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9729BC" w14:textId="77777777" w:rsidR="000B3FD4" w:rsidRPr="00FF5EBC" w:rsidRDefault="00E03D66" w:rsidP="00570DBA">
      <w:pPr>
        <w:pStyle w:val="af2"/>
        <w:tabs>
          <w:tab w:val="left" w:pos="9639"/>
        </w:tabs>
        <w:ind w:left="-142" w:firstLine="426"/>
        <w:jc w:val="center"/>
        <w:rPr>
          <w:rFonts w:ascii="Times New Roman" w:hAnsi="Times New Roman" w:cs="Times New Roman"/>
          <w:sz w:val="28"/>
          <w:szCs w:val="28"/>
          <w:lang w:eastAsia="ru-RU"/>
        </w:rPr>
      </w:pPr>
      <w:r w:rsidRPr="00FF5EBC">
        <w:rPr>
          <w:rFonts w:ascii="Times New Roman" w:hAnsi="Times New Roman" w:cs="Times New Roman"/>
          <w:noProof/>
          <w:sz w:val="28"/>
          <w:szCs w:val="28"/>
          <w:lang w:eastAsia="ru-RU"/>
        </w:rPr>
        <w:drawing>
          <wp:anchor distT="0" distB="0" distL="114300" distR="114300" simplePos="0" relativeHeight="251658752" behindDoc="0" locked="0" layoutInCell="1" allowOverlap="1" wp14:anchorId="15D3AF3F" wp14:editId="349D3C10">
            <wp:simplePos x="0" y="0"/>
            <wp:positionH relativeFrom="column">
              <wp:posOffset>-120219</wp:posOffset>
            </wp:positionH>
            <wp:positionV relativeFrom="paragraph">
              <wp:posOffset>203</wp:posOffset>
            </wp:positionV>
            <wp:extent cx="1517650" cy="699135"/>
            <wp:effectExtent l="19050" t="0" r="6350" b="0"/>
            <wp:wrapSquare wrapText="bothSides"/>
            <wp:docPr id="14" name="Рисунок 2" descr="лого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лого112"/>
                    <pic:cNvPicPr>
                      <a:picLocks noChangeAspect="1" noChangeArrowheads="1"/>
                    </pic:cNvPicPr>
                  </pic:nvPicPr>
                  <pic:blipFill>
                    <a:blip r:embed="rId9" cstate="print"/>
                    <a:srcRect/>
                    <a:stretch>
                      <a:fillRect/>
                    </a:stretch>
                  </pic:blipFill>
                  <pic:spPr bwMode="auto">
                    <a:xfrm>
                      <a:off x="0" y="0"/>
                      <a:ext cx="1517650" cy="699135"/>
                    </a:xfrm>
                    <a:prstGeom prst="rect">
                      <a:avLst/>
                    </a:prstGeom>
                    <a:noFill/>
                    <a:ln w="9525">
                      <a:noFill/>
                      <a:miter lim="800000"/>
                      <a:headEnd/>
                      <a:tailEnd/>
                    </a:ln>
                  </pic:spPr>
                </pic:pic>
              </a:graphicData>
            </a:graphic>
          </wp:anchor>
        </w:drawing>
      </w:r>
      <w:r w:rsidR="00872DA3" w:rsidRPr="00FF5EBC">
        <w:rPr>
          <w:rFonts w:ascii="Times New Roman" w:hAnsi="Times New Roman" w:cs="Times New Roman"/>
          <w:sz w:val="28"/>
          <w:szCs w:val="28"/>
          <w:lang w:eastAsia="ru-RU"/>
        </w:rPr>
        <w:t>ГОСУДАРСТВЕННОЕ АВТОНОМНОЕ</w:t>
      </w:r>
    </w:p>
    <w:p w14:paraId="3728FC85" w14:textId="77777777" w:rsidR="00872DA3" w:rsidRPr="00FF5EBC" w:rsidRDefault="00872DA3" w:rsidP="00570DBA">
      <w:pPr>
        <w:pStyle w:val="af2"/>
        <w:tabs>
          <w:tab w:val="left" w:pos="9639"/>
        </w:tabs>
        <w:ind w:left="-142" w:firstLine="426"/>
        <w:jc w:val="center"/>
        <w:rPr>
          <w:rFonts w:ascii="Times New Roman" w:hAnsi="Times New Roman" w:cs="Times New Roman"/>
          <w:sz w:val="28"/>
          <w:szCs w:val="28"/>
          <w:lang w:eastAsia="ru-RU"/>
        </w:rPr>
      </w:pPr>
      <w:r w:rsidRPr="00FF5EBC">
        <w:rPr>
          <w:rFonts w:ascii="Times New Roman" w:hAnsi="Times New Roman" w:cs="Times New Roman"/>
          <w:sz w:val="28"/>
          <w:szCs w:val="28"/>
          <w:lang w:eastAsia="ru-RU"/>
        </w:rPr>
        <w:t>ПРОФЕССИОНАЛЬНО</w:t>
      </w:r>
      <w:r w:rsidR="000B3FD4" w:rsidRPr="00FF5EBC">
        <w:rPr>
          <w:rFonts w:ascii="Times New Roman" w:hAnsi="Times New Roman" w:cs="Times New Roman"/>
          <w:sz w:val="28"/>
          <w:szCs w:val="28"/>
          <w:lang w:eastAsia="ru-RU"/>
        </w:rPr>
        <w:t>Е ОБРАЗОВАТЕЛЬНОЕ УЧРЕЖДЕНИЕ</w:t>
      </w:r>
    </w:p>
    <w:p w14:paraId="1FCA6B19" w14:textId="76F6B594" w:rsidR="00DD124B" w:rsidRPr="00FF5EBC" w:rsidRDefault="00872DA3" w:rsidP="00570DBA">
      <w:pPr>
        <w:pStyle w:val="af2"/>
        <w:tabs>
          <w:tab w:val="left" w:pos="9639"/>
        </w:tabs>
        <w:ind w:left="-142" w:firstLine="426"/>
        <w:jc w:val="center"/>
        <w:rPr>
          <w:rFonts w:ascii="Times New Roman" w:hAnsi="Times New Roman" w:cs="Times New Roman"/>
          <w:b/>
          <w:sz w:val="28"/>
          <w:szCs w:val="28"/>
          <w:lang w:eastAsia="ru-RU"/>
        </w:rPr>
      </w:pPr>
      <w:r w:rsidRPr="00FF5EBC">
        <w:rPr>
          <w:rFonts w:ascii="Times New Roman" w:hAnsi="Times New Roman" w:cs="Times New Roman"/>
          <w:b/>
          <w:sz w:val="28"/>
          <w:szCs w:val="28"/>
          <w:lang w:eastAsia="ru-RU"/>
        </w:rPr>
        <w:t>«КАЗАНСКИЙ ЭНЕРГЕТИЧЕСКИЙ КОЛЛЕДЖ»</w:t>
      </w:r>
    </w:p>
    <w:p w14:paraId="337B4E7D" w14:textId="77777777" w:rsidR="00872DA3" w:rsidRPr="00FF5EBC" w:rsidRDefault="00872DA3" w:rsidP="00F14DC2">
      <w:pPr>
        <w:pStyle w:val="af2"/>
        <w:tabs>
          <w:tab w:val="left" w:pos="9639"/>
        </w:tabs>
        <w:ind w:left="-142" w:firstLine="426"/>
        <w:jc w:val="both"/>
        <w:rPr>
          <w:rFonts w:ascii="Times New Roman" w:hAnsi="Times New Roman" w:cs="Times New Roman"/>
          <w:sz w:val="28"/>
          <w:szCs w:val="28"/>
          <w:lang w:eastAsia="ru-RU"/>
        </w:rPr>
      </w:pPr>
    </w:p>
    <w:p w14:paraId="1C7ED1ED" w14:textId="77777777" w:rsidR="00872DA3" w:rsidRPr="00FF5EBC" w:rsidRDefault="00872DA3" w:rsidP="00F14DC2">
      <w:pPr>
        <w:pStyle w:val="af2"/>
        <w:tabs>
          <w:tab w:val="left" w:pos="9639"/>
        </w:tabs>
        <w:ind w:left="-142" w:firstLine="426"/>
        <w:jc w:val="both"/>
        <w:rPr>
          <w:rFonts w:ascii="Times New Roman" w:hAnsi="Times New Roman" w:cs="Times New Roman"/>
          <w:sz w:val="28"/>
          <w:szCs w:val="28"/>
          <w:lang w:eastAsia="ru-RU"/>
        </w:rPr>
      </w:pPr>
    </w:p>
    <w:p w14:paraId="75FC6A76" w14:textId="77777777" w:rsidR="0050675E" w:rsidRPr="00FF5EBC" w:rsidRDefault="0050675E" w:rsidP="00F14DC2">
      <w:pPr>
        <w:pStyle w:val="af2"/>
        <w:tabs>
          <w:tab w:val="left" w:pos="9639"/>
        </w:tabs>
        <w:ind w:left="-142" w:firstLine="426"/>
        <w:jc w:val="both"/>
        <w:rPr>
          <w:rFonts w:ascii="Times New Roman" w:hAnsi="Times New Roman" w:cs="Times New Roman"/>
          <w:sz w:val="28"/>
          <w:szCs w:val="28"/>
          <w:lang w:eastAsia="ru-RU"/>
        </w:rPr>
      </w:pPr>
    </w:p>
    <w:p w14:paraId="6F8D1B6A" w14:textId="77777777" w:rsidR="0050675E" w:rsidRPr="00FF5EBC" w:rsidRDefault="0050675E" w:rsidP="00F14DC2">
      <w:pPr>
        <w:pStyle w:val="af2"/>
        <w:tabs>
          <w:tab w:val="left" w:pos="9639"/>
        </w:tabs>
        <w:ind w:left="-142" w:firstLine="426"/>
        <w:jc w:val="both"/>
        <w:rPr>
          <w:rFonts w:ascii="Times New Roman" w:hAnsi="Times New Roman" w:cs="Times New Roman"/>
          <w:sz w:val="28"/>
          <w:szCs w:val="28"/>
          <w:lang w:eastAsia="ru-RU"/>
        </w:rPr>
      </w:pPr>
    </w:p>
    <w:p w14:paraId="136196BD" w14:textId="77777777" w:rsidR="0050675E" w:rsidRPr="00FF5EBC" w:rsidRDefault="0050675E" w:rsidP="00F14DC2">
      <w:pPr>
        <w:pStyle w:val="af2"/>
        <w:tabs>
          <w:tab w:val="left" w:pos="9639"/>
        </w:tabs>
        <w:ind w:left="-142" w:firstLine="426"/>
        <w:jc w:val="both"/>
        <w:rPr>
          <w:rFonts w:ascii="Times New Roman" w:hAnsi="Times New Roman" w:cs="Times New Roman"/>
          <w:sz w:val="28"/>
          <w:szCs w:val="28"/>
          <w:lang w:eastAsia="ru-RU"/>
        </w:rPr>
      </w:pPr>
    </w:p>
    <w:p w14:paraId="3F846A01" w14:textId="77777777" w:rsidR="0050675E" w:rsidRDefault="0050675E" w:rsidP="00F14DC2">
      <w:pPr>
        <w:pStyle w:val="af2"/>
        <w:tabs>
          <w:tab w:val="left" w:pos="9639"/>
        </w:tabs>
        <w:ind w:left="-142" w:firstLine="426"/>
        <w:jc w:val="both"/>
        <w:rPr>
          <w:rFonts w:ascii="Times New Roman" w:hAnsi="Times New Roman" w:cs="Times New Roman"/>
          <w:sz w:val="28"/>
          <w:szCs w:val="28"/>
          <w:lang w:eastAsia="ru-RU"/>
        </w:rPr>
      </w:pPr>
    </w:p>
    <w:p w14:paraId="2226555A" w14:textId="77777777" w:rsidR="00C7604E" w:rsidRDefault="00C7604E" w:rsidP="00F14DC2">
      <w:pPr>
        <w:pStyle w:val="af2"/>
        <w:tabs>
          <w:tab w:val="left" w:pos="9639"/>
        </w:tabs>
        <w:ind w:left="-142" w:firstLine="426"/>
        <w:jc w:val="both"/>
        <w:rPr>
          <w:rFonts w:ascii="Times New Roman" w:hAnsi="Times New Roman" w:cs="Times New Roman"/>
          <w:sz w:val="28"/>
          <w:szCs w:val="28"/>
          <w:lang w:eastAsia="ru-RU"/>
        </w:rPr>
      </w:pPr>
    </w:p>
    <w:p w14:paraId="0D93F8A7" w14:textId="77777777" w:rsidR="00C7604E" w:rsidRDefault="00C7604E" w:rsidP="00F14DC2">
      <w:pPr>
        <w:pStyle w:val="af2"/>
        <w:tabs>
          <w:tab w:val="left" w:pos="9639"/>
        </w:tabs>
        <w:ind w:left="-142" w:firstLine="426"/>
        <w:jc w:val="both"/>
        <w:rPr>
          <w:rFonts w:ascii="Times New Roman" w:hAnsi="Times New Roman" w:cs="Times New Roman"/>
          <w:sz w:val="28"/>
          <w:szCs w:val="28"/>
          <w:lang w:eastAsia="ru-RU"/>
        </w:rPr>
      </w:pPr>
    </w:p>
    <w:p w14:paraId="33A529C0" w14:textId="77777777" w:rsidR="00C7604E" w:rsidRDefault="00C7604E" w:rsidP="00F14DC2">
      <w:pPr>
        <w:pStyle w:val="af2"/>
        <w:tabs>
          <w:tab w:val="left" w:pos="9639"/>
        </w:tabs>
        <w:ind w:left="-142" w:firstLine="426"/>
        <w:jc w:val="both"/>
        <w:rPr>
          <w:rFonts w:ascii="Times New Roman" w:hAnsi="Times New Roman" w:cs="Times New Roman"/>
          <w:sz w:val="28"/>
          <w:szCs w:val="28"/>
          <w:lang w:eastAsia="ru-RU"/>
        </w:rPr>
      </w:pPr>
    </w:p>
    <w:p w14:paraId="3628308F" w14:textId="77777777" w:rsidR="00C7604E" w:rsidRDefault="00C7604E" w:rsidP="00F14DC2">
      <w:pPr>
        <w:pStyle w:val="af2"/>
        <w:tabs>
          <w:tab w:val="left" w:pos="9639"/>
        </w:tabs>
        <w:ind w:left="-142" w:firstLine="426"/>
        <w:jc w:val="both"/>
        <w:rPr>
          <w:rFonts w:ascii="Times New Roman" w:hAnsi="Times New Roman" w:cs="Times New Roman"/>
          <w:sz w:val="28"/>
          <w:szCs w:val="28"/>
          <w:lang w:eastAsia="ru-RU"/>
        </w:rPr>
      </w:pPr>
    </w:p>
    <w:p w14:paraId="3EDBB3F8" w14:textId="77777777" w:rsidR="00C7604E" w:rsidRDefault="00C7604E" w:rsidP="00F14DC2">
      <w:pPr>
        <w:pStyle w:val="af2"/>
        <w:tabs>
          <w:tab w:val="left" w:pos="9639"/>
        </w:tabs>
        <w:ind w:left="-142" w:firstLine="426"/>
        <w:jc w:val="both"/>
        <w:rPr>
          <w:rFonts w:ascii="Times New Roman" w:hAnsi="Times New Roman" w:cs="Times New Roman"/>
          <w:sz w:val="28"/>
          <w:szCs w:val="28"/>
          <w:lang w:eastAsia="ru-RU"/>
        </w:rPr>
      </w:pPr>
    </w:p>
    <w:p w14:paraId="623F6C3C" w14:textId="77777777" w:rsidR="00C7604E" w:rsidRPr="00FF5EBC" w:rsidRDefault="00C7604E" w:rsidP="00F14DC2">
      <w:pPr>
        <w:pStyle w:val="af2"/>
        <w:tabs>
          <w:tab w:val="left" w:pos="9639"/>
        </w:tabs>
        <w:ind w:left="-142" w:firstLine="426"/>
        <w:jc w:val="both"/>
        <w:rPr>
          <w:rFonts w:ascii="Times New Roman" w:hAnsi="Times New Roman" w:cs="Times New Roman"/>
          <w:sz w:val="28"/>
          <w:szCs w:val="28"/>
          <w:lang w:eastAsia="ru-RU"/>
        </w:rPr>
      </w:pPr>
    </w:p>
    <w:p w14:paraId="484833A2" w14:textId="77777777" w:rsidR="00DD124B" w:rsidRPr="00FF5EBC" w:rsidRDefault="00DD124B" w:rsidP="00F14DC2">
      <w:pPr>
        <w:pStyle w:val="af2"/>
        <w:tabs>
          <w:tab w:val="left" w:pos="9639"/>
        </w:tabs>
        <w:ind w:left="-142" w:firstLine="426"/>
        <w:jc w:val="both"/>
        <w:rPr>
          <w:rFonts w:ascii="Times New Roman" w:hAnsi="Times New Roman" w:cs="Times New Roman"/>
          <w:sz w:val="28"/>
          <w:szCs w:val="28"/>
          <w:lang w:eastAsia="ru-RU"/>
        </w:rPr>
      </w:pPr>
    </w:p>
    <w:p w14:paraId="587A371E" w14:textId="011885F1" w:rsidR="00C7604E" w:rsidRPr="00C7604E" w:rsidRDefault="00C7604E" w:rsidP="00C7604E">
      <w:pPr>
        <w:pStyle w:val="af2"/>
        <w:tabs>
          <w:tab w:val="left" w:pos="9639"/>
        </w:tabs>
        <w:ind w:left="-142" w:firstLine="426"/>
        <w:jc w:val="center"/>
        <w:rPr>
          <w:rFonts w:ascii="Times New Roman" w:hAnsi="Times New Roman" w:cs="Times New Roman"/>
          <w:b/>
          <w:sz w:val="28"/>
          <w:szCs w:val="28"/>
          <w:lang w:eastAsia="ru-RU"/>
        </w:rPr>
      </w:pPr>
      <w:bookmarkStart w:id="0" w:name="_GoBack"/>
      <w:r w:rsidRPr="00C7604E">
        <w:rPr>
          <w:rFonts w:ascii="Times New Roman" w:hAnsi="Times New Roman" w:cs="Times New Roman"/>
          <w:b/>
          <w:sz w:val="28"/>
          <w:szCs w:val="28"/>
          <w:lang w:eastAsia="ru-RU"/>
        </w:rPr>
        <w:t xml:space="preserve">СБОРНИК МЕТОДИЧЕСКИХ </w:t>
      </w:r>
      <w:r w:rsidR="00FC1C42">
        <w:rPr>
          <w:rFonts w:ascii="Times New Roman" w:hAnsi="Times New Roman" w:cs="Times New Roman"/>
          <w:b/>
          <w:sz w:val="28"/>
          <w:szCs w:val="28"/>
          <w:lang w:eastAsia="ru-RU"/>
        </w:rPr>
        <w:t>РЕКОМЕНДАЦИЙ</w:t>
      </w:r>
    </w:p>
    <w:p w14:paraId="63A15BC1" w14:textId="00B6E40E" w:rsidR="00C7604E" w:rsidRPr="00C7604E" w:rsidRDefault="00C7604E" w:rsidP="00C7604E">
      <w:pPr>
        <w:pStyle w:val="af2"/>
        <w:tabs>
          <w:tab w:val="left" w:pos="9639"/>
        </w:tabs>
        <w:ind w:left="-142" w:firstLine="426"/>
        <w:jc w:val="center"/>
        <w:rPr>
          <w:rFonts w:ascii="Times New Roman" w:hAnsi="Times New Roman" w:cs="Times New Roman"/>
          <w:b/>
          <w:sz w:val="28"/>
          <w:szCs w:val="28"/>
          <w:lang w:eastAsia="ru-RU"/>
        </w:rPr>
      </w:pPr>
      <w:r w:rsidRPr="00C7604E">
        <w:rPr>
          <w:rFonts w:ascii="Times New Roman" w:hAnsi="Times New Roman" w:cs="Times New Roman"/>
          <w:b/>
          <w:sz w:val="28"/>
          <w:szCs w:val="28"/>
          <w:lang w:eastAsia="ru-RU"/>
        </w:rPr>
        <w:t>ПО ВЫПОЛНЕНИЮ</w:t>
      </w:r>
    </w:p>
    <w:p w14:paraId="4049DD7F" w14:textId="555CF5E2" w:rsidR="00C7604E" w:rsidRPr="00C7604E" w:rsidRDefault="00C7604E" w:rsidP="00C7604E">
      <w:pPr>
        <w:pStyle w:val="af2"/>
        <w:tabs>
          <w:tab w:val="left" w:pos="9639"/>
        </w:tabs>
        <w:ind w:left="-142" w:firstLine="426"/>
        <w:jc w:val="center"/>
        <w:rPr>
          <w:rFonts w:ascii="Times New Roman" w:hAnsi="Times New Roman" w:cs="Times New Roman"/>
          <w:b/>
          <w:sz w:val="28"/>
          <w:szCs w:val="28"/>
          <w:lang w:eastAsia="ru-RU"/>
        </w:rPr>
      </w:pPr>
      <w:r w:rsidRPr="00C7604E">
        <w:rPr>
          <w:rFonts w:ascii="Times New Roman" w:hAnsi="Times New Roman" w:cs="Times New Roman"/>
          <w:b/>
          <w:sz w:val="28"/>
          <w:szCs w:val="28"/>
          <w:lang w:eastAsia="ru-RU"/>
        </w:rPr>
        <w:t>ЛАБОРАТОРНЫХ РАБОТ</w:t>
      </w:r>
    </w:p>
    <w:p w14:paraId="52EE7111" w14:textId="77777777" w:rsidR="00C7604E" w:rsidRDefault="00C7604E" w:rsidP="00C7604E">
      <w:pPr>
        <w:pStyle w:val="af2"/>
        <w:tabs>
          <w:tab w:val="left" w:pos="9639"/>
        </w:tabs>
        <w:ind w:left="-142" w:firstLine="426"/>
        <w:jc w:val="center"/>
        <w:rPr>
          <w:rFonts w:ascii="Times New Roman" w:hAnsi="Times New Roman" w:cs="Times New Roman"/>
          <w:b/>
          <w:sz w:val="28"/>
          <w:szCs w:val="28"/>
          <w:lang w:eastAsia="ru-RU"/>
        </w:rPr>
      </w:pPr>
      <w:r w:rsidRPr="00C7604E">
        <w:rPr>
          <w:rFonts w:ascii="Times New Roman" w:hAnsi="Times New Roman" w:cs="Times New Roman"/>
          <w:b/>
          <w:sz w:val="28"/>
          <w:szCs w:val="28"/>
          <w:lang w:eastAsia="ru-RU"/>
        </w:rPr>
        <w:t xml:space="preserve">МДК 01.02 Основы теплотехники и гидравлики </w:t>
      </w:r>
    </w:p>
    <w:p w14:paraId="569CE73E" w14:textId="66953344" w:rsidR="00C7604E" w:rsidRPr="00C7604E" w:rsidRDefault="00C7604E" w:rsidP="00C7604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rStyle w:val="24"/>
          <w:sz w:val="28"/>
          <w:szCs w:val="28"/>
          <w:u w:val="none"/>
        </w:rPr>
      </w:pPr>
      <w:r w:rsidRPr="00C7604E">
        <w:rPr>
          <w:rStyle w:val="24"/>
          <w:sz w:val="28"/>
          <w:szCs w:val="28"/>
          <w:u w:val="none"/>
        </w:rPr>
        <w:t>13.02.01 Тепловые электрические станции</w:t>
      </w:r>
    </w:p>
    <w:bookmarkEnd w:id="0"/>
    <w:p w14:paraId="0083A82F" w14:textId="04DCB55D" w:rsidR="00DD124B" w:rsidRPr="00FF5EBC" w:rsidRDefault="00C7604E" w:rsidP="00C7604E">
      <w:pPr>
        <w:pStyle w:val="af2"/>
        <w:tabs>
          <w:tab w:val="left" w:pos="9639"/>
        </w:tabs>
        <w:ind w:left="-142" w:firstLine="426"/>
        <w:jc w:val="center"/>
        <w:rPr>
          <w:rFonts w:ascii="Times New Roman" w:hAnsi="Times New Roman" w:cs="Times New Roman"/>
          <w:sz w:val="28"/>
          <w:szCs w:val="28"/>
          <w:lang w:eastAsia="ru-RU"/>
        </w:rPr>
      </w:pPr>
      <w:r w:rsidRPr="00C7604E">
        <w:rPr>
          <w:rFonts w:ascii="Times New Roman" w:hAnsi="Times New Roman" w:cs="Times New Roman"/>
          <w:b/>
          <w:sz w:val="28"/>
          <w:szCs w:val="28"/>
          <w:lang w:eastAsia="ru-RU"/>
        </w:rPr>
        <w:tab/>
      </w:r>
    </w:p>
    <w:p w14:paraId="791926F5" w14:textId="77777777" w:rsidR="00174639" w:rsidRDefault="00174639" w:rsidP="00AA7AA6">
      <w:pPr>
        <w:pStyle w:val="af2"/>
        <w:tabs>
          <w:tab w:val="left" w:pos="9639"/>
        </w:tabs>
        <w:ind w:left="-142" w:firstLine="426"/>
        <w:jc w:val="center"/>
        <w:rPr>
          <w:rFonts w:ascii="Times New Roman" w:hAnsi="Times New Roman" w:cs="Times New Roman"/>
          <w:b/>
          <w:sz w:val="28"/>
          <w:szCs w:val="28"/>
          <w:lang w:eastAsia="ru-RU"/>
        </w:rPr>
      </w:pPr>
    </w:p>
    <w:p w14:paraId="0676D34E" w14:textId="77777777" w:rsidR="00F37363" w:rsidRPr="00FF5EBC" w:rsidRDefault="00F37363" w:rsidP="00AA7AA6">
      <w:pPr>
        <w:pStyle w:val="af2"/>
        <w:tabs>
          <w:tab w:val="left" w:pos="9639"/>
        </w:tabs>
        <w:ind w:left="-142" w:firstLine="426"/>
        <w:jc w:val="center"/>
        <w:rPr>
          <w:rFonts w:ascii="Times New Roman" w:hAnsi="Times New Roman" w:cs="Times New Roman"/>
          <w:b/>
          <w:sz w:val="28"/>
          <w:szCs w:val="28"/>
          <w:lang w:eastAsia="ru-RU"/>
        </w:rPr>
      </w:pPr>
    </w:p>
    <w:p w14:paraId="28E0856D" w14:textId="77777777" w:rsidR="00174639" w:rsidRPr="00F37363" w:rsidRDefault="00174639" w:rsidP="00F14DC2">
      <w:pPr>
        <w:pStyle w:val="af2"/>
        <w:tabs>
          <w:tab w:val="left" w:pos="9639"/>
        </w:tabs>
        <w:ind w:left="-142" w:firstLine="426"/>
        <w:jc w:val="both"/>
        <w:rPr>
          <w:rFonts w:ascii="Times New Roman" w:hAnsi="Times New Roman" w:cs="Times New Roman"/>
          <w:b/>
          <w:sz w:val="28"/>
          <w:szCs w:val="28"/>
          <w:lang w:eastAsia="ru-RU"/>
        </w:rPr>
      </w:pPr>
    </w:p>
    <w:p w14:paraId="486B6FE1" w14:textId="77777777" w:rsidR="00174639" w:rsidRPr="00FF5EBC" w:rsidRDefault="00174639" w:rsidP="00F14DC2">
      <w:pPr>
        <w:pStyle w:val="af2"/>
        <w:tabs>
          <w:tab w:val="left" w:pos="9639"/>
        </w:tabs>
        <w:ind w:left="-142" w:firstLine="426"/>
        <w:jc w:val="both"/>
        <w:rPr>
          <w:rFonts w:ascii="Times New Roman" w:hAnsi="Times New Roman" w:cs="Times New Roman"/>
          <w:b/>
          <w:sz w:val="28"/>
          <w:szCs w:val="28"/>
          <w:lang w:eastAsia="ru-RU"/>
        </w:rPr>
      </w:pPr>
    </w:p>
    <w:p w14:paraId="5CAFD6F0" w14:textId="77777777" w:rsidR="00174639" w:rsidRPr="00FF5EBC" w:rsidRDefault="00174639" w:rsidP="00F14DC2">
      <w:pPr>
        <w:pStyle w:val="af2"/>
        <w:tabs>
          <w:tab w:val="left" w:pos="9639"/>
        </w:tabs>
        <w:ind w:left="-142" w:firstLine="426"/>
        <w:jc w:val="both"/>
        <w:rPr>
          <w:rFonts w:ascii="Times New Roman" w:hAnsi="Times New Roman" w:cs="Times New Roman"/>
          <w:b/>
          <w:sz w:val="28"/>
          <w:szCs w:val="28"/>
          <w:lang w:eastAsia="ru-RU"/>
        </w:rPr>
      </w:pPr>
    </w:p>
    <w:p w14:paraId="60D5AAF9" w14:textId="77777777" w:rsidR="00174639" w:rsidRPr="00FF5EBC" w:rsidRDefault="00174639" w:rsidP="00F14DC2">
      <w:pPr>
        <w:pStyle w:val="af2"/>
        <w:tabs>
          <w:tab w:val="left" w:pos="9639"/>
        </w:tabs>
        <w:ind w:left="-142" w:firstLine="426"/>
        <w:jc w:val="both"/>
        <w:rPr>
          <w:rFonts w:ascii="Times New Roman" w:hAnsi="Times New Roman" w:cs="Times New Roman"/>
          <w:b/>
          <w:sz w:val="28"/>
          <w:szCs w:val="28"/>
          <w:lang w:eastAsia="ru-RU"/>
        </w:rPr>
      </w:pPr>
    </w:p>
    <w:p w14:paraId="55E3850C" w14:textId="77777777" w:rsidR="0050675E" w:rsidRPr="00FF5EBC" w:rsidRDefault="0050675E" w:rsidP="00F14DC2">
      <w:pPr>
        <w:pStyle w:val="af2"/>
        <w:tabs>
          <w:tab w:val="left" w:pos="9639"/>
        </w:tabs>
        <w:ind w:left="-142" w:firstLine="426"/>
        <w:jc w:val="both"/>
        <w:rPr>
          <w:rFonts w:ascii="Times New Roman" w:hAnsi="Times New Roman" w:cs="Times New Roman"/>
          <w:b/>
          <w:sz w:val="28"/>
          <w:szCs w:val="28"/>
          <w:lang w:eastAsia="ru-RU"/>
        </w:rPr>
      </w:pPr>
    </w:p>
    <w:p w14:paraId="43D5E38C" w14:textId="77777777" w:rsidR="0050675E" w:rsidRPr="00FF5EBC" w:rsidRDefault="0050675E" w:rsidP="00F14DC2">
      <w:pPr>
        <w:pStyle w:val="af2"/>
        <w:tabs>
          <w:tab w:val="left" w:pos="9639"/>
        </w:tabs>
        <w:ind w:left="-142" w:firstLine="426"/>
        <w:jc w:val="both"/>
        <w:rPr>
          <w:rFonts w:ascii="Times New Roman" w:hAnsi="Times New Roman" w:cs="Times New Roman"/>
          <w:b/>
          <w:sz w:val="28"/>
          <w:szCs w:val="28"/>
          <w:lang w:eastAsia="ru-RU"/>
        </w:rPr>
      </w:pPr>
    </w:p>
    <w:p w14:paraId="7F874E51" w14:textId="77777777" w:rsidR="0050675E" w:rsidRPr="00FF5EBC" w:rsidRDefault="0050675E" w:rsidP="00F14DC2">
      <w:pPr>
        <w:pStyle w:val="af2"/>
        <w:tabs>
          <w:tab w:val="left" w:pos="9639"/>
        </w:tabs>
        <w:ind w:left="-142" w:firstLine="426"/>
        <w:jc w:val="both"/>
        <w:rPr>
          <w:rFonts w:ascii="Times New Roman" w:hAnsi="Times New Roman" w:cs="Times New Roman"/>
          <w:b/>
          <w:sz w:val="28"/>
          <w:szCs w:val="28"/>
          <w:lang w:eastAsia="ru-RU"/>
        </w:rPr>
      </w:pPr>
    </w:p>
    <w:p w14:paraId="04D47F2D" w14:textId="77777777" w:rsidR="0050675E" w:rsidRPr="00FF5EBC" w:rsidRDefault="0050675E" w:rsidP="00F14DC2">
      <w:pPr>
        <w:pStyle w:val="af2"/>
        <w:tabs>
          <w:tab w:val="left" w:pos="9639"/>
        </w:tabs>
        <w:ind w:left="-142" w:firstLine="426"/>
        <w:jc w:val="both"/>
        <w:rPr>
          <w:rFonts w:ascii="Times New Roman" w:hAnsi="Times New Roman" w:cs="Times New Roman"/>
          <w:b/>
          <w:sz w:val="28"/>
          <w:szCs w:val="28"/>
          <w:lang w:eastAsia="ru-RU"/>
        </w:rPr>
      </w:pPr>
    </w:p>
    <w:p w14:paraId="671F9DAA" w14:textId="77777777" w:rsidR="0050675E" w:rsidRPr="00FF5EBC" w:rsidRDefault="0050675E" w:rsidP="00F14DC2">
      <w:pPr>
        <w:pStyle w:val="af2"/>
        <w:tabs>
          <w:tab w:val="left" w:pos="9639"/>
        </w:tabs>
        <w:ind w:left="-142" w:firstLine="426"/>
        <w:jc w:val="both"/>
        <w:rPr>
          <w:rFonts w:ascii="Times New Roman" w:hAnsi="Times New Roman" w:cs="Times New Roman"/>
          <w:b/>
          <w:sz w:val="28"/>
          <w:szCs w:val="28"/>
          <w:lang w:eastAsia="ru-RU"/>
        </w:rPr>
      </w:pPr>
    </w:p>
    <w:p w14:paraId="42F06510" w14:textId="77777777" w:rsidR="0050675E" w:rsidRPr="00FF5EBC" w:rsidRDefault="0050675E" w:rsidP="00F14DC2">
      <w:pPr>
        <w:pStyle w:val="af2"/>
        <w:tabs>
          <w:tab w:val="left" w:pos="9639"/>
        </w:tabs>
        <w:ind w:left="-142" w:firstLine="426"/>
        <w:jc w:val="both"/>
        <w:rPr>
          <w:rFonts w:ascii="Times New Roman" w:hAnsi="Times New Roman" w:cs="Times New Roman"/>
          <w:b/>
          <w:sz w:val="28"/>
          <w:szCs w:val="28"/>
          <w:lang w:eastAsia="ru-RU"/>
        </w:rPr>
      </w:pPr>
    </w:p>
    <w:p w14:paraId="000D00FB" w14:textId="77777777" w:rsidR="00174639" w:rsidRPr="00FF5EBC" w:rsidRDefault="00174639" w:rsidP="00F14DC2">
      <w:pPr>
        <w:pStyle w:val="af2"/>
        <w:tabs>
          <w:tab w:val="left" w:pos="9639"/>
        </w:tabs>
        <w:ind w:left="-142" w:firstLine="426"/>
        <w:jc w:val="both"/>
        <w:rPr>
          <w:rFonts w:ascii="Times New Roman" w:hAnsi="Times New Roman" w:cs="Times New Roman"/>
          <w:b/>
          <w:sz w:val="28"/>
          <w:szCs w:val="28"/>
          <w:lang w:eastAsia="ru-RU"/>
        </w:rPr>
      </w:pPr>
    </w:p>
    <w:p w14:paraId="0DEB4D97" w14:textId="77777777" w:rsidR="00174639" w:rsidRPr="00FF5EBC" w:rsidRDefault="00174639" w:rsidP="00F14DC2">
      <w:pPr>
        <w:pStyle w:val="af2"/>
        <w:tabs>
          <w:tab w:val="left" w:pos="9639"/>
        </w:tabs>
        <w:ind w:left="-142" w:firstLine="426"/>
        <w:jc w:val="both"/>
        <w:rPr>
          <w:rFonts w:ascii="Times New Roman" w:hAnsi="Times New Roman" w:cs="Times New Roman"/>
          <w:b/>
          <w:sz w:val="28"/>
          <w:szCs w:val="28"/>
          <w:lang w:eastAsia="ru-RU"/>
        </w:rPr>
      </w:pPr>
    </w:p>
    <w:p w14:paraId="1B61FCA5" w14:textId="77777777" w:rsidR="0050675E" w:rsidRPr="00FF5EBC" w:rsidRDefault="0050675E" w:rsidP="00F14DC2">
      <w:pPr>
        <w:pStyle w:val="af2"/>
        <w:tabs>
          <w:tab w:val="left" w:pos="9639"/>
        </w:tabs>
        <w:ind w:left="-142" w:firstLine="426"/>
        <w:jc w:val="both"/>
        <w:rPr>
          <w:rFonts w:ascii="Times New Roman" w:hAnsi="Times New Roman" w:cs="Times New Roman"/>
          <w:b/>
          <w:sz w:val="28"/>
          <w:szCs w:val="28"/>
          <w:lang w:eastAsia="ru-RU"/>
        </w:rPr>
      </w:pPr>
    </w:p>
    <w:p w14:paraId="1925F3A6" w14:textId="77777777" w:rsidR="0050675E" w:rsidRPr="00FF5EBC" w:rsidRDefault="0050675E" w:rsidP="00F14DC2">
      <w:pPr>
        <w:pStyle w:val="af2"/>
        <w:tabs>
          <w:tab w:val="left" w:pos="9639"/>
        </w:tabs>
        <w:ind w:left="-142" w:firstLine="426"/>
        <w:jc w:val="both"/>
        <w:rPr>
          <w:rFonts w:ascii="Times New Roman" w:hAnsi="Times New Roman" w:cs="Times New Roman"/>
          <w:b/>
          <w:sz w:val="28"/>
          <w:szCs w:val="28"/>
          <w:lang w:eastAsia="ru-RU"/>
        </w:rPr>
      </w:pPr>
    </w:p>
    <w:p w14:paraId="6000F980" w14:textId="77777777" w:rsidR="0050675E" w:rsidRDefault="0050675E" w:rsidP="00F14DC2">
      <w:pPr>
        <w:pStyle w:val="af2"/>
        <w:tabs>
          <w:tab w:val="left" w:pos="9639"/>
        </w:tabs>
        <w:ind w:left="-142" w:firstLine="426"/>
        <w:jc w:val="both"/>
        <w:rPr>
          <w:rFonts w:ascii="Times New Roman" w:hAnsi="Times New Roman" w:cs="Times New Roman"/>
          <w:b/>
          <w:sz w:val="28"/>
          <w:szCs w:val="28"/>
          <w:lang w:eastAsia="ru-RU"/>
        </w:rPr>
      </w:pPr>
    </w:p>
    <w:p w14:paraId="7EA70595" w14:textId="77777777" w:rsidR="00F37363" w:rsidRDefault="00F37363" w:rsidP="00F14DC2">
      <w:pPr>
        <w:pStyle w:val="af2"/>
        <w:tabs>
          <w:tab w:val="left" w:pos="9639"/>
        </w:tabs>
        <w:ind w:left="-142" w:firstLine="426"/>
        <w:jc w:val="both"/>
        <w:rPr>
          <w:rFonts w:ascii="Times New Roman" w:hAnsi="Times New Roman" w:cs="Times New Roman"/>
          <w:b/>
          <w:sz w:val="28"/>
          <w:szCs w:val="28"/>
          <w:lang w:eastAsia="ru-RU"/>
        </w:rPr>
      </w:pPr>
    </w:p>
    <w:p w14:paraId="688E1F8F" w14:textId="77777777" w:rsidR="00F37363" w:rsidRPr="00FF5EBC" w:rsidRDefault="00F37363" w:rsidP="00F14DC2">
      <w:pPr>
        <w:pStyle w:val="af2"/>
        <w:tabs>
          <w:tab w:val="left" w:pos="9639"/>
        </w:tabs>
        <w:ind w:left="-142" w:firstLine="426"/>
        <w:jc w:val="both"/>
        <w:rPr>
          <w:rFonts w:ascii="Times New Roman" w:hAnsi="Times New Roman" w:cs="Times New Roman"/>
          <w:b/>
          <w:sz w:val="28"/>
          <w:szCs w:val="28"/>
          <w:lang w:eastAsia="ru-RU"/>
        </w:rPr>
      </w:pPr>
    </w:p>
    <w:p w14:paraId="2070874F" w14:textId="77777777" w:rsidR="0050675E" w:rsidRDefault="0050675E" w:rsidP="00F14DC2">
      <w:pPr>
        <w:pStyle w:val="af2"/>
        <w:tabs>
          <w:tab w:val="left" w:pos="9639"/>
        </w:tabs>
        <w:ind w:left="-142" w:firstLine="426"/>
        <w:jc w:val="both"/>
        <w:rPr>
          <w:rFonts w:ascii="Times New Roman" w:hAnsi="Times New Roman" w:cs="Times New Roman"/>
          <w:b/>
          <w:sz w:val="28"/>
          <w:szCs w:val="28"/>
          <w:lang w:eastAsia="ru-RU"/>
        </w:rPr>
      </w:pPr>
    </w:p>
    <w:p w14:paraId="324EB0A0" w14:textId="77777777" w:rsidR="00136CCD" w:rsidRPr="00FF5EBC" w:rsidRDefault="00136CCD" w:rsidP="00F14DC2">
      <w:pPr>
        <w:pStyle w:val="af2"/>
        <w:tabs>
          <w:tab w:val="left" w:pos="9639"/>
        </w:tabs>
        <w:ind w:left="-142" w:firstLine="426"/>
        <w:jc w:val="both"/>
        <w:rPr>
          <w:rFonts w:ascii="Times New Roman" w:hAnsi="Times New Roman" w:cs="Times New Roman"/>
          <w:b/>
          <w:sz w:val="28"/>
          <w:szCs w:val="28"/>
          <w:lang w:eastAsia="ru-RU"/>
        </w:rPr>
      </w:pPr>
    </w:p>
    <w:p w14:paraId="55D7B132" w14:textId="1B67F0F7" w:rsidR="00872DA3" w:rsidRPr="007D3074" w:rsidRDefault="000B3FD4" w:rsidP="004B0610">
      <w:pPr>
        <w:pStyle w:val="af2"/>
        <w:tabs>
          <w:tab w:val="left" w:pos="9639"/>
        </w:tabs>
        <w:ind w:left="-142" w:firstLine="426"/>
        <w:jc w:val="center"/>
        <w:rPr>
          <w:rFonts w:ascii="Times New Roman" w:hAnsi="Times New Roman" w:cs="Times New Roman"/>
          <w:sz w:val="28"/>
          <w:szCs w:val="28"/>
          <w:lang w:eastAsia="ru-RU"/>
        </w:rPr>
      </w:pPr>
      <w:r w:rsidRPr="007D3074">
        <w:rPr>
          <w:rFonts w:ascii="Times New Roman" w:hAnsi="Times New Roman" w:cs="Times New Roman"/>
          <w:sz w:val="28"/>
          <w:szCs w:val="28"/>
          <w:lang w:eastAsia="ru-RU"/>
        </w:rPr>
        <w:t>20</w:t>
      </w:r>
      <w:r w:rsidR="006E41A8" w:rsidRPr="007D3074">
        <w:rPr>
          <w:rFonts w:ascii="Times New Roman" w:hAnsi="Times New Roman" w:cs="Times New Roman"/>
          <w:sz w:val="28"/>
          <w:szCs w:val="28"/>
          <w:lang w:eastAsia="ru-RU"/>
        </w:rPr>
        <w:t>23</w:t>
      </w:r>
    </w:p>
    <w:p w14:paraId="5C2E34A4" w14:textId="77777777" w:rsidR="0050675E" w:rsidRPr="00FF5EBC" w:rsidRDefault="0050675E" w:rsidP="00136CCD">
      <w:pPr>
        <w:pStyle w:val="af2"/>
        <w:tabs>
          <w:tab w:val="left" w:pos="9639"/>
        </w:tabs>
        <w:jc w:val="both"/>
        <w:rPr>
          <w:rFonts w:ascii="Times New Roman" w:hAnsi="Times New Roman" w:cs="Times New Roman"/>
          <w:b/>
          <w:sz w:val="28"/>
          <w:szCs w:val="28"/>
          <w:lang w:eastAsia="ru-RU"/>
        </w:rPr>
      </w:pPr>
    </w:p>
    <w:p w14:paraId="3A0785F2" w14:textId="77777777" w:rsidR="007D3074" w:rsidRPr="007D3074" w:rsidRDefault="006B3D81" w:rsidP="007D3074">
      <w:pPr>
        <w:pStyle w:val="af2"/>
        <w:tabs>
          <w:tab w:val="left" w:pos="9639"/>
        </w:tabs>
        <w:ind w:left="-142" w:firstLine="426"/>
        <w:jc w:val="both"/>
        <w:rPr>
          <w:rFonts w:ascii="Times New Roman" w:hAnsi="Times New Roman" w:cs="Times New Roman"/>
          <w:sz w:val="24"/>
          <w:szCs w:val="24"/>
          <w:lang w:eastAsia="ru-RU"/>
        </w:rPr>
      </w:pPr>
      <w:r w:rsidRPr="007D3074">
        <w:rPr>
          <w:rFonts w:ascii="Times New Roman" w:hAnsi="Times New Roman" w:cs="Times New Roman"/>
          <w:sz w:val="24"/>
          <w:szCs w:val="24"/>
          <w:lang w:eastAsia="ru-RU"/>
        </w:rPr>
        <w:t xml:space="preserve"> </w:t>
      </w:r>
      <w:r w:rsidR="007D3074" w:rsidRPr="00CD62DC">
        <w:rPr>
          <w:rFonts w:ascii="Times New Roman" w:hAnsi="Times New Roman" w:cs="Times New Roman"/>
          <w:sz w:val="24"/>
          <w:szCs w:val="24"/>
          <w:lang w:eastAsia="ru-RU"/>
        </w:rPr>
        <w:t>ББК 31.32-5, УДК 62-533.6</w:t>
      </w:r>
    </w:p>
    <w:p w14:paraId="4DAA6995" w14:textId="77777777" w:rsidR="007D3074" w:rsidRPr="007D3074" w:rsidRDefault="007D3074" w:rsidP="007D3074">
      <w:pPr>
        <w:pStyle w:val="af2"/>
        <w:tabs>
          <w:tab w:val="left" w:pos="9639"/>
        </w:tabs>
        <w:ind w:left="-142" w:firstLine="426"/>
        <w:jc w:val="both"/>
        <w:rPr>
          <w:rFonts w:ascii="Times New Roman" w:hAnsi="Times New Roman" w:cs="Times New Roman"/>
          <w:sz w:val="24"/>
          <w:szCs w:val="24"/>
          <w:lang w:eastAsia="ru-RU"/>
        </w:rPr>
      </w:pPr>
    </w:p>
    <w:p w14:paraId="32183149" w14:textId="38FA34CF" w:rsidR="007D3074" w:rsidRPr="00CD62DC" w:rsidRDefault="007D3074" w:rsidP="00C7604E">
      <w:pPr>
        <w:pStyle w:val="af2"/>
        <w:tabs>
          <w:tab w:val="left" w:pos="9639"/>
        </w:tabs>
        <w:ind w:left="-142" w:firstLine="426"/>
        <w:jc w:val="both"/>
        <w:rPr>
          <w:rFonts w:ascii="Times New Roman" w:hAnsi="Times New Roman" w:cs="Times New Roman"/>
          <w:sz w:val="28"/>
          <w:szCs w:val="28"/>
          <w:lang w:eastAsia="ru-RU"/>
        </w:rPr>
      </w:pPr>
      <w:r>
        <w:rPr>
          <w:rFonts w:ascii="Times New Roman" w:hAnsi="Times New Roman" w:cs="Times New Roman"/>
          <w:sz w:val="24"/>
          <w:szCs w:val="24"/>
          <w:lang w:eastAsia="ru-RU"/>
        </w:rPr>
        <w:t xml:space="preserve">    </w:t>
      </w:r>
      <w:r w:rsidRPr="00CD62DC">
        <w:rPr>
          <w:rFonts w:ascii="Times New Roman" w:hAnsi="Times New Roman" w:cs="Times New Roman"/>
          <w:sz w:val="24"/>
          <w:szCs w:val="24"/>
          <w:lang w:eastAsia="ru-RU"/>
        </w:rPr>
        <w:t xml:space="preserve">Теоретические основы теплотехники: </w:t>
      </w:r>
      <w:r w:rsidR="00C7604E">
        <w:rPr>
          <w:rFonts w:ascii="Times New Roman" w:hAnsi="Times New Roman" w:cs="Times New Roman"/>
          <w:sz w:val="24"/>
          <w:szCs w:val="24"/>
          <w:lang w:eastAsia="ru-RU"/>
        </w:rPr>
        <w:t>сборник методических</w:t>
      </w:r>
      <w:r w:rsidR="00136CCD">
        <w:rPr>
          <w:rFonts w:ascii="Times New Roman" w:hAnsi="Times New Roman" w:cs="Times New Roman"/>
          <w:sz w:val="24"/>
          <w:szCs w:val="24"/>
          <w:lang w:eastAsia="ru-RU"/>
        </w:rPr>
        <w:t xml:space="preserve"> рекомендации по </w:t>
      </w:r>
      <w:r w:rsidR="00CD62DC" w:rsidRPr="00CD62DC">
        <w:rPr>
          <w:rFonts w:ascii="Times New Roman" w:hAnsi="Times New Roman" w:cs="Times New Roman"/>
          <w:sz w:val="24"/>
          <w:szCs w:val="24"/>
          <w:lang w:eastAsia="ru-RU"/>
        </w:rPr>
        <w:t>выполнению лабораторных работ</w:t>
      </w:r>
      <w:r w:rsidR="00CD62DC" w:rsidRPr="00CD62DC">
        <w:rPr>
          <w:rFonts w:ascii="Times New Roman" w:hAnsi="Times New Roman" w:cs="Times New Roman"/>
          <w:sz w:val="28"/>
          <w:szCs w:val="28"/>
          <w:lang w:eastAsia="ru-RU"/>
        </w:rPr>
        <w:t xml:space="preserve"> </w:t>
      </w:r>
      <w:r w:rsidRPr="007D3074">
        <w:rPr>
          <w:rFonts w:ascii="Times New Roman" w:hAnsi="Times New Roman" w:cs="Times New Roman"/>
          <w:sz w:val="24"/>
          <w:szCs w:val="24"/>
          <w:lang w:eastAsia="ru-RU"/>
        </w:rPr>
        <w:t>/авт.-</w:t>
      </w:r>
      <w:proofErr w:type="spellStart"/>
      <w:proofErr w:type="gramStart"/>
      <w:r w:rsidRPr="007D3074">
        <w:rPr>
          <w:rFonts w:ascii="Times New Roman" w:hAnsi="Times New Roman" w:cs="Times New Roman"/>
          <w:sz w:val="24"/>
          <w:szCs w:val="24"/>
          <w:lang w:eastAsia="ru-RU"/>
        </w:rPr>
        <w:t>сост</w:t>
      </w:r>
      <w:proofErr w:type="spellEnd"/>
      <w:proofErr w:type="gramEnd"/>
      <w:r w:rsidRPr="007D3074">
        <w:rPr>
          <w:rFonts w:ascii="Times New Roman" w:hAnsi="Times New Roman" w:cs="Times New Roman"/>
          <w:sz w:val="24"/>
          <w:szCs w:val="24"/>
          <w:lang w:eastAsia="ru-RU"/>
        </w:rPr>
        <w:t xml:space="preserve"> </w:t>
      </w:r>
      <w:proofErr w:type="spellStart"/>
      <w:r w:rsidRPr="007D3074">
        <w:rPr>
          <w:rFonts w:ascii="Times New Roman" w:hAnsi="Times New Roman" w:cs="Times New Roman"/>
          <w:sz w:val="24"/>
          <w:szCs w:val="24"/>
          <w:lang w:eastAsia="ru-RU"/>
        </w:rPr>
        <w:t>Т.Ф.Гассельбах</w:t>
      </w:r>
      <w:proofErr w:type="spellEnd"/>
      <w:r w:rsidRPr="007D3074">
        <w:rPr>
          <w:rFonts w:ascii="Times New Roman" w:hAnsi="Times New Roman" w:cs="Times New Roman"/>
          <w:sz w:val="24"/>
          <w:szCs w:val="24"/>
          <w:lang w:eastAsia="ru-RU"/>
        </w:rPr>
        <w:t>- Казань: КЭК,</w:t>
      </w:r>
      <w:r w:rsidR="00955884">
        <w:rPr>
          <w:rFonts w:ascii="Times New Roman" w:hAnsi="Times New Roman" w:cs="Times New Roman"/>
          <w:sz w:val="24"/>
          <w:szCs w:val="24"/>
          <w:lang w:eastAsia="ru-RU"/>
        </w:rPr>
        <w:t xml:space="preserve"> 202</w:t>
      </w:r>
      <w:r w:rsidR="004E4B39">
        <w:rPr>
          <w:rFonts w:ascii="Times New Roman" w:hAnsi="Times New Roman" w:cs="Times New Roman"/>
          <w:sz w:val="24"/>
          <w:szCs w:val="24"/>
          <w:lang w:eastAsia="ru-RU"/>
        </w:rPr>
        <w:t>3- 57</w:t>
      </w:r>
      <w:r w:rsidR="00955884">
        <w:rPr>
          <w:rFonts w:ascii="Times New Roman" w:hAnsi="Times New Roman" w:cs="Times New Roman"/>
          <w:sz w:val="24"/>
          <w:szCs w:val="24"/>
          <w:lang w:eastAsia="ru-RU"/>
        </w:rPr>
        <w:t xml:space="preserve"> </w:t>
      </w:r>
      <w:r w:rsidRPr="007D3074">
        <w:rPr>
          <w:rFonts w:ascii="Times New Roman" w:hAnsi="Times New Roman" w:cs="Times New Roman"/>
          <w:sz w:val="24"/>
          <w:szCs w:val="24"/>
          <w:lang w:eastAsia="ru-RU"/>
        </w:rPr>
        <w:t>с.</w:t>
      </w:r>
    </w:p>
    <w:p w14:paraId="43AA9B85" w14:textId="77777777" w:rsidR="007D3074" w:rsidRDefault="007D3074" w:rsidP="00C7604E">
      <w:pPr>
        <w:pStyle w:val="af2"/>
        <w:tabs>
          <w:tab w:val="left" w:pos="9639"/>
        </w:tabs>
        <w:ind w:left="-142" w:firstLine="426"/>
        <w:jc w:val="both"/>
        <w:rPr>
          <w:rFonts w:ascii="Times New Roman" w:hAnsi="Times New Roman" w:cs="Times New Roman"/>
          <w:sz w:val="24"/>
          <w:szCs w:val="24"/>
          <w:lang w:eastAsia="ru-RU"/>
        </w:rPr>
      </w:pPr>
    </w:p>
    <w:p w14:paraId="65279E2D" w14:textId="77777777" w:rsidR="007D3074" w:rsidRPr="007D3074" w:rsidRDefault="007D3074" w:rsidP="007D3074">
      <w:pPr>
        <w:pStyle w:val="af2"/>
        <w:tabs>
          <w:tab w:val="left" w:pos="9639"/>
        </w:tabs>
        <w:ind w:left="-142" w:firstLine="426"/>
        <w:jc w:val="both"/>
        <w:rPr>
          <w:rFonts w:ascii="Times New Roman" w:hAnsi="Times New Roman" w:cs="Times New Roman"/>
          <w:sz w:val="24"/>
          <w:szCs w:val="24"/>
          <w:lang w:eastAsia="ru-RU"/>
        </w:rPr>
      </w:pPr>
      <w:r w:rsidRPr="007D3074">
        <w:rPr>
          <w:rFonts w:ascii="Times New Roman" w:hAnsi="Times New Roman" w:cs="Times New Roman"/>
          <w:sz w:val="24"/>
          <w:szCs w:val="24"/>
          <w:lang w:eastAsia="ru-RU"/>
        </w:rPr>
        <w:t xml:space="preserve">Ответственный редактор: </w:t>
      </w:r>
      <w:proofErr w:type="spellStart"/>
      <w:r w:rsidRPr="007D3074">
        <w:rPr>
          <w:rFonts w:ascii="Times New Roman" w:hAnsi="Times New Roman" w:cs="Times New Roman"/>
          <w:sz w:val="24"/>
          <w:szCs w:val="24"/>
          <w:lang w:eastAsia="ru-RU"/>
        </w:rPr>
        <w:t>Пирутина</w:t>
      </w:r>
      <w:proofErr w:type="spellEnd"/>
      <w:r w:rsidRPr="007D3074">
        <w:rPr>
          <w:rFonts w:ascii="Times New Roman" w:hAnsi="Times New Roman" w:cs="Times New Roman"/>
          <w:sz w:val="24"/>
          <w:szCs w:val="24"/>
          <w:lang w:eastAsia="ru-RU"/>
        </w:rPr>
        <w:t xml:space="preserve"> С.М., заведующая учебно-методическим отделом ГАПОУ «Казанский энергетический колледж»</w:t>
      </w:r>
    </w:p>
    <w:p w14:paraId="38397363" w14:textId="77777777" w:rsidR="007D3074" w:rsidRDefault="007D3074" w:rsidP="007D3074">
      <w:pPr>
        <w:pStyle w:val="af2"/>
        <w:tabs>
          <w:tab w:val="left" w:pos="9639"/>
        </w:tabs>
        <w:ind w:left="-142" w:firstLine="426"/>
        <w:jc w:val="both"/>
        <w:rPr>
          <w:rFonts w:ascii="Times New Roman" w:hAnsi="Times New Roman" w:cs="Times New Roman"/>
          <w:sz w:val="24"/>
          <w:szCs w:val="24"/>
          <w:lang w:eastAsia="ru-RU"/>
        </w:rPr>
      </w:pPr>
    </w:p>
    <w:p w14:paraId="3BEC0A53" w14:textId="77777777" w:rsidR="007D3074" w:rsidRPr="007D3074" w:rsidRDefault="007D3074" w:rsidP="007D3074">
      <w:pPr>
        <w:pStyle w:val="af2"/>
        <w:tabs>
          <w:tab w:val="left" w:pos="9639"/>
        </w:tabs>
        <w:ind w:left="-142" w:firstLine="426"/>
        <w:jc w:val="both"/>
        <w:rPr>
          <w:rFonts w:ascii="Times New Roman" w:hAnsi="Times New Roman" w:cs="Times New Roman"/>
          <w:sz w:val="24"/>
          <w:szCs w:val="24"/>
          <w:lang w:eastAsia="ru-RU"/>
        </w:rPr>
      </w:pPr>
      <w:r w:rsidRPr="007D3074">
        <w:rPr>
          <w:rFonts w:ascii="Times New Roman" w:hAnsi="Times New Roman" w:cs="Times New Roman"/>
          <w:sz w:val="24"/>
          <w:szCs w:val="24"/>
          <w:lang w:eastAsia="ru-RU"/>
        </w:rPr>
        <w:t>Автор-составитель:</w:t>
      </w:r>
    </w:p>
    <w:p w14:paraId="6954F428" w14:textId="66F7CF82" w:rsidR="007D3074" w:rsidRPr="007D3074" w:rsidRDefault="007D3074" w:rsidP="00136CCD">
      <w:pPr>
        <w:pStyle w:val="af2"/>
        <w:tabs>
          <w:tab w:val="left" w:pos="9639"/>
        </w:tabs>
        <w:ind w:left="-142" w:firstLine="426"/>
        <w:rPr>
          <w:rFonts w:ascii="Times New Roman" w:hAnsi="Times New Roman" w:cs="Times New Roman"/>
          <w:sz w:val="24"/>
          <w:szCs w:val="24"/>
          <w:lang w:eastAsia="ru-RU"/>
        </w:rPr>
      </w:pPr>
      <w:proofErr w:type="spellStart"/>
      <w:r w:rsidRPr="007D3074">
        <w:rPr>
          <w:rFonts w:ascii="Times New Roman" w:hAnsi="Times New Roman" w:cs="Times New Roman"/>
          <w:sz w:val="24"/>
          <w:szCs w:val="24"/>
          <w:lang w:eastAsia="ru-RU"/>
        </w:rPr>
        <w:t>Гассельбах</w:t>
      </w:r>
      <w:proofErr w:type="spellEnd"/>
      <w:r w:rsidRPr="007D3074">
        <w:rPr>
          <w:rFonts w:ascii="Times New Roman" w:hAnsi="Times New Roman" w:cs="Times New Roman"/>
          <w:sz w:val="24"/>
          <w:szCs w:val="24"/>
          <w:lang w:eastAsia="ru-RU"/>
        </w:rPr>
        <w:t xml:space="preserve"> Т. Ф., преподаватель специал</w:t>
      </w:r>
      <w:r w:rsidR="00136CCD">
        <w:rPr>
          <w:rFonts w:ascii="Times New Roman" w:hAnsi="Times New Roman" w:cs="Times New Roman"/>
          <w:sz w:val="24"/>
          <w:szCs w:val="24"/>
          <w:lang w:eastAsia="ru-RU"/>
        </w:rPr>
        <w:t xml:space="preserve">ьных дисциплин ГАПОУ «Казанский </w:t>
      </w:r>
      <w:r w:rsidRPr="007D3074">
        <w:rPr>
          <w:rFonts w:ascii="Times New Roman" w:hAnsi="Times New Roman" w:cs="Times New Roman"/>
          <w:sz w:val="24"/>
          <w:szCs w:val="24"/>
          <w:lang w:eastAsia="ru-RU"/>
        </w:rPr>
        <w:t>энергетический колледж»</w:t>
      </w:r>
      <w:r>
        <w:rPr>
          <w:rFonts w:ascii="Times New Roman" w:hAnsi="Times New Roman" w:cs="Times New Roman"/>
          <w:sz w:val="24"/>
          <w:szCs w:val="24"/>
          <w:lang w:eastAsia="ru-RU"/>
        </w:rPr>
        <w:t>.</w:t>
      </w:r>
    </w:p>
    <w:p w14:paraId="6B87C43A" w14:textId="77777777" w:rsidR="007F3792" w:rsidRPr="007D3074" w:rsidRDefault="007F3792" w:rsidP="002774A8">
      <w:pPr>
        <w:pStyle w:val="af2"/>
        <w:tabs>
          <w:tab w:val="left" w:pos="9639"/>
        </w:tabs>
        <w:jc w:val="both"/>
        <w:rPr>
          <w:rFonts w:ascii="Times New Roman" w:hAnsi="Times New Roman" w:cs="Times New Roman"/>
          <w:sz w:val="24"/>
          <w:szCs w:val="24"/>
        </w:rPr>
      </w:pPr>
    </w:p>
    <w:p w14:paraId="76CC059F" w14:textId="186D948F" w:rsidR="002774A8" w:rsidRPr="002774A8" w:rsidRDefault="00136CCD" w:rsidP="002774A8">
      <w:pPr>
        <w:pStyle w:val="af2"/>
        <w:tabs>
          <w:tab w:val="left" w:pos="9639"/>
        </w:tabs>
        <w:ind w:left="-142" w:firstLine="426"/>
        <w:jc w:val="both"/>
        <w:rPr>
          <w:rFonts w:ascii="Times New Roman" w:hAnsi="Times New Roman" w:cs="Times New Roman"/>
          <w:sz w:val="24"/>
          <w:szCs w:val="24"/>
        </w:rPr>
      </w:pPr>
      <w:r>
        <w:rPr>
          <w:rFonts w:ascii="Times New Roman" w:hAnsi="Times New Roman" w:cs="Times New Roman"/>
          <w:sz w:val="24"/>
          <w:szCs w:val="24"/>
          <w:lang w:eastAsia="ru-RU"/>
        </w:rPr>
        <w:t xml:space="preserve">Методические рекомендации по </w:t>
      </w:r>
      <w:r w:rsidRPr="00CD62DC">
        <w:rPr>
          <w:rFonts w:ascii="Times New Roman" w:hAnsi="Times New Roman" w:cs="Times New Roman"/>
          <w:sz w:val="24"/>
          <w:szCs w:val="24"/>
          <w:lang w:eastAsia="ru-RU"/>
        </w:rPr>
        <w:t>выполнению лабораторных работ</w:t>
      </w:r>
      <w:r w:rsidRPr="00CD62DC">
        <w:rPr>
          <w:rFonts w:ascii="Times New Roman" w:hAnsi="Times New Roman" w:cs="Times New Roman"/>
          <w:sz w:val="28"/>
          <w:szCs w:val="28"/>
          <w:lang w:eastAsia="ru-RU"/>
        </w:rPr>
        <w:t xml:space="preserve"> </w:t>
      </w:r>
      <w:r w:rsidR="002774A8" w:rsidRPr="002774A8">
        <w:rPr>
          <w:rFonts w:ascii="Times New Roman" w:hAnsi="Times New Roman" w:cs="Times New Roman"/>
          <w:sz w:val="24"/>
          <w:szCs w:val="24"/>
        </w:rPr>
        <w:t xml:space="preserve">по </w:t>
      </w:r>
      <w:r w:rsidR="00C7604E">
        <w:rPr>
          <w:rFonts w:ascii="Times New Roman" w:hAnsi="Times New Roman" w:cs="Times New Roman"/>
          <w:sz w:val="24"/>
          <w:szCs w:val="24"/>
        </w:rPr>
        <w:t>МДК01.02 Основы теплотехники и гидравлики</w:t>
      </w:r>
      <w:r w:rsidR="002774A8" w:rsidRPr="002774A8">
        <w:rPr>
          <w:rFonts w:ascii="Times New Roman" w:hAnsi="Times New Roman" w:cs="Times New Roman"/>
          <w:sz w:val="24"/>
          <w:szCs w:val="24"/>
        </w:rPr>
        <w:t xml:space="preserve"> предназначен</w:t>
      </w:r>
      <w:r w:rsidR="00C7604E">
        <w:rPr>
          <w:rFonts w:ascii="Times New Roman" w:hAnsi="Times New Roman" w:cs="Times New Roman"/>
          <w:sz w:val="24"/>
          <w:szCs w:val="24"/>
        </w:rPr>
        <w:t>ы</w:t>
      </w:r>
      <w:r w:rsidR="002774A8" w:rsidRPr="002774A8">
        <w:rPr>
          <w:rFonts w:ascii="Times New Roman" w:hAnsi="Times New Roman" w:cs="Times New Roman"/>
          <w:sz w:val="24"/>
          <w:szCs w:val="24"/>
        </w:rPr>
        <w:t xml:space="preserve"> для студентов Казанского энергетического колледжа </w:t>
      </w:r>
      <w:r w:rsidR="00872DA3" w:rsidRPr="002774A8">
        <w:rPr>
          <w:rFonts w:ascii="Times New Roman" w:hAnsi="Times New Roman" w:cs="Times New Roman"/>
          <w:sz w:val="24"/>
          <w:szCs w:val="24"/>
        </w:rPr>
        <w:t>специальности 1</w:t>
      </w:r>
      <w:r w:rsidR="007F3792" w:rsidRPr="002774A8">
        <w:rPr>
          <w:rFonts w:ascii="Times New Roman" w:hAnsi="Times New Roman" w:cs="Times New Roman"/>
          <w:sz w:val="24"/>
          <w:szCs w:val="24"/>
        </w:rPr>
        <w:t>3.02.01</w:t>
      </w:r>
      <w:r w:rsidR="00872DA3" w:rsidRPr="002774A8">
        <w:rPr>
          <w:rFonts w:ascii="Times New Roman" w:hAnsi="Times New Roman" w:cs="Times New Roman"/>
          <w:sz w:val="24"/>
          <w:szCs w:val="24"/>
        </w:rPr>
        <w:t xml:space="preserve"> «Тепловые электрические станции»</w:t>
      </w:r>
      <w:r w:rsidR="007F3792" w:rsidRPr="002774A8">
        <w:rPr>
          <w:rFonts w:ascii="Times New Roman" w:hAnsi="Times New Roman" w:cs="Times New Roman"/>
          <w:sz w:val="24"/>
          <w:szCs w:val="24"/>
        </w:rPr>
        <w:t xml:space="preserve"> </w:t>
      </w:r>
      <w:r w:rsidR="002774A8" w:rsidRPr="002774A8">
        <w:rPr>
          <w:rFonts w:ascii="Times New Roman" w:hAnsi="Times New Roman" w:cs="Times New Roman"/>
          <w:sz w:val="24"/>
          <w:szCs w:val="24"/>
          <w:lang w:eastAsia="ru-RU"/>
        </w:rPr>
        <w:t>изучающих профессиональный модуль ПМ.01</w:t>
      </w:r>
      <w:r w:rsidR="00C7604E">
        <w:rPr>
          <w:rFonts w:ascii="Times New Roman" w:hAnsi="Times New Roman" w:cs="Times New Roman"/>
          <w:sz w:val="24"/>
          <w:szCs w:val="24"/>
          <w:lang w:eastAsia="ru-RU"/>
        </w:rPr>
        <w:t xml:space="preserve"> </w:t>
      </w:r>
      <w:r w:rsidR="002774A8" w:rsidRPr="002774A8">
        <w:rPr>
          <w:rFonts w:ascii="Times New Roman" w:hAnsi="Times New Roman" w:cs="Times New Roman"/>
          <w:sz w:val="24"/>
          <w:szCs w:val="24"/>
        </w:rPr>
        <w:t>«Обслуживание котельного оборудования на тепловых электрических станциях»</w:t>
      </w:r>
      <w:r w:rsidR="002774A8" w:rsidRPr="002774A8">
        <w:rPr>
          <w:rFonts w:ascii="Times New Roman" w:hAnsi="Times New Roman" w:cs="Times New Roman"/>
          <w:sz w:val="24"/>
          <w:szCs w:val="24"/>
          <w:lang w:eastAsia="ru-RU"/>
        </w:rPr>
        <w:t xml:space="preserve"> (</w:t>
      </w:r>
      <w:r w:rsidR="002774A8" w:rsidRPr="002774A8">
        <w:rPr>
          <w:rFonts w:ascii="Times New Roman" w:hAnsi="Times New Roman" w:cs="Times New Roman"/>
          <w:sz w:val="24"/>
          <w:szCs w:val="24"/>
        </w:rPr>
        <w:t xml:space="preserve">МДК 01.02 «Основы теплотехники и гидравлики») </w:t>
      </w:r>
      <w:r w:rsidR="002774A8" w:rsidRPr="002774A8">
        <w:rPr>
          <w:rFonts w:ascii="Times New Roman" w:hAnsi="Times New Roman" w:cs="Times New Roman"/>
          <w:sz w:val="24"/>
          <w:szCs w:val="24"/>
          <w:lang w:eastAsia="ru-RU"/>
        </w:rPr>
        <w:t>в рамках подготовки специалистов со средним профессиональным образованием.</w:t>
      </w:r>
    </w:p>
    <w:p w14:paraId="3BC330B6" w14:textId="77777777" w:rsidR="00136CCD" w:rsidRDefault="00EF118C" w:rsidP="002774A8">
      <w:pPr>
        <w:pStyle w:val="af2"/>
        <w:tabs>
          <w:tab w:val="left" w:pos="9639"/>
        </w:tabs>
        <w:rPr>
          <w:rFonts w:ascii="Times New Roman" w:hAnsi="Times New Roman" w:cs="Times New Roman"/>
          <w:sz w:val="24"/>
          <w:szCs w:val="24"/>
        </w:rPr>
      </w:pPr>
      <w:r>
        <w:rPr>
          <w:rFonts w:ascii="Times New Roman" w:hAnsi="Times New Roman" w:cs="Times New Roman"/>
          <w:sz w:val="24"/>
          <w:szCs w:val="24"/>
        </w:rPr>
        <w:t xml:space="preserve">      </w:t>
      </w:r>
    </w:p>
    <w:p w14:paraId="63960DA1" w14:textId="4112DE14" w:rsidR="002774A8" w:rsidRDefault="00136CCD" w:rsidP="002774A8">
      <w:pPr>
        <w:pStyle w:val="af2"/>
        <w:tabs>
          <w:tab w:val="left" w:pos="9639"/>
        </w:tabs>
        <w:rPr>
          <w:rFonts w:ascii="Times New Roman" w:hAnsi="Times New Roman" w:cs="Times New Roman"/>
          <w:sz w:val="24"/>
          <w:szCs w:val="24"/>
        </w:rPr>
      </w:pPr>
      <w:r>
        <w:rPr>
          <w:rFonts w:ascii="Times New Roman" w:hAnsi="Times New Roman" w:cs="Times New Roman"/>
          <w:sz w:val="24"/>
          <w:szCs w:val="24"/>
        </w:rPr>
        <w:t xml:space="preserve">     </w:t>
      </w:r>
      <w:r w:rsidR="002774A8" w:rsidRPr="002774A8">
        <w:rPr>
          <w:rFonts w:ascii="Times New Roman" w:hAnsi="Times New Roman" w:cs="Times New Roman"/>
          <w:sz w:val="24"/>
          <w:szCs w:val="24"/>
        </w:rPr>
        <w:t>Печатается по решению Методического Совета ГАПОУ «Казанский энергетический колледж».</w:t>
      </w:r>
    </w:p>
    <w:p w14:paraId="7322C181" w14:textId="77777777" w:rsidR="00136CCD" w:rsidRDefault="00136CCD" w:rsidP="002774A8">
      <w:pPr>
        <w:pStyle w:val="af2"/>
        <w:tabs>
          <w:tab w:val="left" w:pos="9639"/>
        </w:tabs>
        <w:rPr>
          <w:rFonts w:ascii="Times New Roman" w:hAnsi="Times New Roman" w:cs="Times New Roman"/>
          <w:sz w:val="24"/>
          <w:szCs w:val="24"/>
        </w:rPr>
      </w:pPr>
    </w:p>
    <w:p w14:paraId="176661E2" w14:textId="77777777" w:rsidR="00136CCD" w:rsidRDefault="00136CCD" w:rsidP="002774A8">
      <w:pPr>
        <w:pStyle w:val="af2"/>
        <w:tabs>
          <w:tab w:val="left" w:pos="9639"/>
        </w:tabs>
        <w:rPr>
          <w:rFonts w:ascii="Times New Roman" w:hAnsi="Times New Roman" w:cs="Times New Roman"/>
          <w:sz w:val="24"/>
          <w:szCs w:val="24"/>
        </w:rPr>
      </w:pPr>
    </w:p>
    <w:p w14:paraId="0BDE6E53" w14:textId="77777777" w:rsidR="00136CCD" w:rsidRDefault="00136CCD" w:rsidP="002774A8">
      <w:pPr>
        <w:pStyle w:val="af2"/>
        <w:tabs>
          <w:tab w:val="left" w:pos="9639"/>
        </w:tabs>
        <w:rPr>
          <w:rFonts w:ascii="Times New Roman" w:hAnsi="Times New Roman" w:cs="Times New Roman"/>
          <w:sz w:val="24"/>
          <w:szCs w:val="24"/>
        </w:rPr>
      </w:pPr>
    </w:p>
    <w:p w14:paraId="6F3B1D72" w14:textId="77777777" w:rsidR="00136CCD" w:rsidRDefault="00136CCD" w:rsidP="002774A8">
      <w:pPr>
        <w:pStyle w:val="af2"/>
        <w:tabs>
          <w:tab w:val="left" w:pos="9639"/>
        </w:tabs>
        <w:rPr>
          <w:rFonts w:ascii="Times New Roman" w:hAnsi="Times New Roman" w:cs="Times New Roman"/>
          <w:sz w:val="24"/>
          <w:szCs w:val="24"/>
        </w:rPr>
      </w:pPr>
    </w:p>
    <w:p w14:paraId="49E5A090" w14:textId="77777777" w:rsidR="00136CCD" w:rsidRDefault="00136CCD" w:rsidP="002774A8">
      <w:pPr>
        <w:pStyle w:val="af2"/>
        <w:tabs>
          <w:tab w:val="left" w:pos="9639"/>
        </w:tabs>
        <w:rPr>
          <w:rFonts w:ascii="Times New Roman" w:hAnsi="Times New Roman" w:cs="Times New Roman"/>
          <w:sz w:val="24"/>
          <w:szCs w:val="24"/>
        </w:rPr>
      </w:pPr>
    </w:p>
    <w:p w14:paraId="094DA1C9" w14:textId="77777777" w:rsidR="00136CCD" w:rsidRDefault="00136CCD" w:rsidP="002774A8">
      <w:pPr>
        <w:pStyle w:val="af2"/>
        <w:tabs>
          <w:tab w:val="left" w:pos="9639"/>
        </w:tabs>
        <w:rPr>
          <w:rFonts w:ascii="Times New Roman" w:hAnsi="Times New Roman" w:cs="Times New Roman"/>
          <w:sz w:val="24"/>
          <w:szCs w:val="24"/>
        </w:rPr>
      </w:pPr>
    </w:p>
    <w:p w14:paraId="02445DF6" w14:textId="77777777" w:rsidR="00136CCD" w:rsidRDefault="00136CCD" w:rsidP="002774A8">
      <w:pPr>
        <w:pStyle w:val="af2"/>
        <w:tabs>
          <w:tab w:val="left" w:pos="9639"/>
        </w:tabs>
        <w:rPr>
          <w:rFonts w:ascii="Times New Roman" w:hAnsi="Times New Roman" w:cs="Times New Roman"/>
          <w:sz w:val="24"/>
          <w:szCs w:val="24"/>
        </w:rPr>
      </w:pPr>
    </w:p>
    <w:p w14:paraId="13D553DA" w14:textId="77777777" w:rsidR="00136CCD" w:rsidRDefault="00136CCD" w:rsidP="002774A8">
      <w:pPr>
        <w:pStyle w:val="af2"/>
        <w:tabs>
          <w:tab w:val="left" w:pos="9639"/>
        </w:tabs>
        <w:rPr>
          <w:rFonts w:ascii="Times New Roman" w:hAnsi="Times New Roman" w:cs="Times New Roman"/>
          <w:sz w:val="24"/>
          <w:szCs w:val="24"/>
        </w:rPr>
      </w:pPr>
    </w:p>
    <w:p w14:paraId="79FE8F7C" w14:textId="77777777" w:rsidR="00136CCD" w:rsidRDefault="00136CCD" w:rsidP="002774A8">
      <w:pPr>
        <w:pStyle w:val="af2"/>
        <w:tabs>
          <w:tab w:val="left" w:pos="9639"/>
        </w:tabs>
        <w:rPr>
          <w:rFonts w:ascii="Times New Roman" w:hAnsi="Times New Roman" w:cs="Times New Roman"/>
          <w:sz w:val="24"/>
          <w:szCs w:val="24"/>
        </w:rPr>
      </w:pPr>
    </w:p>
    <w:p w14:paraId="35D38F38" w14:textId="77777777" w:rsidR="00136CCD" w:rsidRDefault="00136CCD" w:rsidP="002774A8">
      <w:pPr>
        <w:pStyle w:val="af2"/>
        <w:tabs>
          <w:tab w:val="left" w:pos="9639"/>
        </w:tabs>
        <w:rPr>
          <w:rFonts w:ascii="Times New Roman" w:hAnsi="Times New Roman" w:cs="Times New Roman"/>
          <w:sz w:val="24"/>
          <w:szCs w:val="24"/>
        </w:rPr>
      </w:pPr>
    </w:p>
    <w:p w14:paraId="102A24E6" w14:textId="77777777" w:rsidR="00136CCD" w:rsidRDefault="00136CCD" w:rsidP="002774A8">
      <w:pPr>
        <w:pStyle w:val="af2"/>
        <w:tabs>
          <w:tab w:val="left" w:pos="9639"/>
        </w:tabs>
        <w:rPr>
          <w:rFonts w:ascii="Times New Roman" w:hAnsi="Times New Roman" w:cs="Times New Roman"/>
          <w:sz w:val="24"/>
          <w:szCs w:val="24"/>
        </w:rPr>
      </w:pPr>
    </w:p>
    <w:p w14:paraId="3BD63EF5" w14:textId="77777777" w:rsidR="00136CCD" w:rsidRDefault="00136CCD" w:rsidP="002774A8">
      <w:pPr>
        <w:pStyle w:val="af2"/>
        <w:tabs>
          <w:tab w:val="left" w:pos="9639"/>
        </w:tabs>
        <w:rPr>
          <w:rFonts w:ascii="Times New Roman" w:hAnsi="Times New Roman" w:cs="Times New Roman"/>
          <w:sz w:val="24"/>
          <w:szCs w:val="24"/>
        </w:rPr>
      </w:pPr>
    </w:p>
    <w:p w14:paraId="253A07B6" w14:textId="77777777" w:rsidR="00136CCD" w:rsidRDefault="00136CCD" w:rsidP="002774A8">
      <w:pPr>
        <w:pStyle w:val="af2"/>
        <w:tabs>
          <w:tab w:val="left" w:pos="9639"/>
        </w:tabs>
        <w:rPr>
          <w:rFonts w:ascii="Times New Roman" w:hAnsi="Times New Roman" w:cs="Times New Roman"/>
          <w:sz w:val="24"/>
          <w:szCs w:val="24"/>
        </w:rPr>
      </w:pPr>
    </w:p>
    <w:p w14:paraId="3E468844" w14:textId="77777777" w:rsidR="00136CCD" w:rsidRDefault="00136CCD" w:rsidP="002774A8">
      <w:pPr>
        <w:pStyle w:val="af2"/>
        <w:tabs>
          <w:tab w:val="left" w:pos="9639"/>
        </w:tabs>
        <w:rPr>
          <w:rFonts w:ascii="Times New Roman" w:hAnsi="Times New Roman" w:cs="Times New Roman"/>
          <w:sz w:val="24"/>
          <w:szCs w:val="24"/>
        </w:rPr>
      </w:pPr>
    </w:p>
    <w:p w14:paraId="32E6668E" w14:textId="77777777" w:rsidR="00136CCD" w:rsidRDefault="00136CCD" w:rsidP="002774A8">
      <w:pPr>
        <w:pStyle w:val="af2"/>
        <w:tabs>
          <w:tab w:val="left" w:pos="9639"/>
        </w:tabs>
        <w:rPr>
          <w:rFonts w:ascii="Times New Roman" w:hAnsi="Times New Roman" w:cs="Times New Roman"/>
          <w:sz w:val="24"/>
          <w:szCs w:val="24"/>
        </w:rPr>
      </w:pPr>
    </w:p>
    <w:p w14:paraId="4BF924DC" w14:textId="77777777" w:rsidR="00136CCD" w:rsidRDefault="00136CCD" w:rsidP="002774A8">
      <w:pPr>
        <w:pStyle w:val="af2"/>
        <w:tabs>
          <w:tab w:val="left" w:pos="9639"/>
        </w:tabs>
        <w:rPr>
          <w:rFonts w:ascii="Times New Roman" w:hAnsi="Times New Roman" w:cs="Times New Roman"/>
          <w:sz w:val="24"/>
          <w:szCs w:val="24"/>
        </w:rPr>
      </w:pPr>
    </w:p>
    <w:p w14:paraId="3007EC81" w14:textId="77777777" w:rsidR="00136CCD" w:rsidRDefault="00136CCD" w:rsidP="002774A8">
      <w:pPr>
        <w:pStyle w:val="af2"/>
        <w:tabs>
          <w:tab w:val="left" w:pos="9639"/>
        </w:tabs>
        <w:rPr>
          <w:rFonts w:ascii="Times New Roman" w:hAnsi="Times New Roman" w:cs="Times New Roman"/>
          <w:sz w:val="24"/>
          <w:szCs w:val="24"/>
        </w:rPr>
      </w:pPr>
    </w:p>
    <w:p w14:paraId="3B08EFDF" w14:textId="77777777" w:rsidR="00136CCD" w:rsidRDefault="00136CCD" w:rsidP="002774A8">
      <w:pPr>
        <w:pStyle w:val="af2"/>
        <w:tabs>
          <w:tab w:val="left" w:pos="9639"/>
        </w:tabs>
        <w:rPr>
          <w:rFonts w:ascii="Times New Roman" w:hAnsi="Times New Roman" w:cs="Times New Roman"/>
          <w:sz w:val="24"/>
          <w:szCs w:val="24"/>
        </w:rPr>
      </w:pPr>
    </w:p>
    <w:p w14:paraId="60E72423" w14:textId="77777777" w:rsidR="00136CCD" w:rsidRDefault="00136CCD" w:rsidP="002774A8">
      <w:pPr>
        <w:pStyle w:val="af2"/>
        <w:tabs>
          <w:tab w:val="left" w:pos="9639"/>
        </w:tabs>
        <w:rPr>
          <w:rFonts w:ascii="Times New Roman" w:hAnsi="Times New Roman" w:cs="Times New Roman"/>
          <w:sz w:val="24"/>
          <w:szCs w:val="24"/>
        </w:rPr>
      </w:pPr>
    </w:p>
    <w:p w14:paraId="1E6242A9" w14:textId="77777777" w:rsidR="00136CCD" w:rsidRDefault="00136CCD" w:rsidP="002774A8">
      <w:pPr>
        <w:pStyle w:val="af2"/>
        <w:tabs>
          <w:tab w:val="left" w:pos="9639"/>
        </w:tabs>
        <w:rPr>
          <w:rFonts w:ascii="Times New Roman" w:hAnsi="Times New Roman" w:cs="Times New Roman"/>
          <w:sz w:val="24"/>
          <w:szCs w:val="24"/>
        </w:rPr>
      </w:pPr>
    </w:p>
    <w:p w14:paraId="3AA40F1B" w14:textId="77777777" w:rsidR="00136CCD" w:rsidRDefault="00136CCD" w:rsidP="002774A8">
      <w:pPr>
        <w:pStyle w:val="af2"/>
        <w:tabs>
          <w:tab w:val="left" w:pos="9639"/>
        </w:tabs>
        <w:rPr>
          <w:rFonts w:ascii="Times New Roman" w:hAnsi="Times New Roman" w:cs="Times New Roman"/>
          <w:sz w:val="24"/>
          <w:szCs w:val="24"/>
        </w:rPr>
      </w:pPr>
    </w:p>
    <w:p w14:paraId="42E4641D" w14:textId="77777777" w:rsidR="00136CCD" w:rsidRDefault="00136CCD" w:rsidP="002774A8">
      <w:pPr>
        <w:pStyle w:val="af2"/>
        <w:tabs>
          <w:tab w:val="left" w:pos="9639"/>
        </w:tabs>
        <w:rPr>
          <w:rFonts w:ascii="Times New Roman" w:hAnsi="Times New Roman" w:cs="Times New Roman"/>
          <w:sz w:val="24"/>
          <w:szCs w:val="24"/>
        </w:rPr>
      </w:pPr>
    </w:p>
    <w:p w14:paraId="4EE17630" w14:textId="77777777" w:rsidR="00136CCD" w:rsidRDefault="00136CCD" w:rsidP="002774A8">
      <w:pPr>
        <w:pStyle w:val="af2"/>
        <w:tabs>
          <w:tab w:val="left" w:pos="9639"/>
        </w:tabs>
        <w:rPr>
          <w:rFonts w:ascii="Times New Roman" w:hAnsi="Times New Roman" w:cs="Times New Roman"/>
          <w:sz w:val="24"/>
          <w:szCs w:val="24"/>
        </w:rPr>
      </w:pPr>
    </w:p>
    <w:p w14:paraId="3A7FFE7B" w14:textId="77777777" w:rsidR="00136CCD" w:rsidRDefault="00136CCD" w:rsidP="002774A8">
      <w:pPr>
        <w:pStyle w:val="af2"/>
        <w:tabs>
          <w:tab w:val="left" w:pos="9639"/>
        </w:tabs>
        <w:rPr>
          <w:rFonts w:ascii="Times New Roman" w:hAnsi="Times New Roman" w:cs="Times New Roman"/>
          <w:sz w:val="24"/>
          <w:szCs w:val="24"/>
        </w:rPr>
      </w:pPr>
    </w:p>
    <w:p w14:paraId="4DC5E3DB" w14:textId="77777777" w:rsidR="00136CCD" w:rsidRPr="002774A8" w:rsidRDefault="00136CCD" w:rsidP="002774A8">
      <w:pPr>
        <w:pStyle w:val="af2"/>
        <w:tabs>
          <w:tab w:val="left" w:pos="9639"/>
        </w:tabs>
        <w:rPr>
          <w:rFonts w:ascii="Times New Roman" w:hAnsi="Times New Roman" w:cs="Times New Roman"/>
          <w:sz w:val="24"/>
          <w:szCs w:val="24"/>
        </w:rPr>
      </w:pPr>
    </w:p>
    <w:p w14:paraId="13650643" w14:textId="77777777" w:rsidR="00136CCD" w:rsidRDefault="00872DA3" w:rsidP="00136CCD">
      <w:pPr>
        <w:pStyle w:val="af2"/>
        <w:tabs>
          <w:tab w:val="left" w:pos="9639"/>
        </w:tabs>
        <w:ind w:left="-142" w:firstLine="426"/>
        <w:jc w:val="both"/>
        <w:rPr>
          <w:rFonts w:ascii="Times New Roman" w:hAnsi="Times New Roman" w:cs="Times New Roman"/>
          <w:sz w:val="24"/>
          <w:szCs w:val="24"/>
          <w:lang w:eastAsia="ru-RU"/>
        </w:rPr>
      </w:pPr>
      <w:r w:rsidRPr="007D3074">
        <w:rPr>
          <w:rFonts w:ascii="Times New Roman" w:hAnsi="Times New Roman" w:cs="Times New Roman"/>
          <w:sz w:val="24"/>
          <w:szCs w:val="24"/>
          <w:lang w:eastAsia="ru-RU"/>
        </w:rPr>
        <w:t xml:space="preserve">Рассмотрено и одобрено методическим советом </w:t>
      </w:r>
      <w:r w:rsidR="00C92BE7" w:rsidRPr="007D3074">
        <w:rPr>
          <w:rFonts w:ascii="Times New Roman" w:hAnsi="Times New Roman" w:cs="Times New Roman"/>
          <w:sz w:val="24"/>
          <w:szCs w:val="24"/>
          <w:lang w:eastAsia="ru-RU"/>
        </w:rPr>
        <w:t xml:space="preserve">ГАПОУ </w:t>
      </w:r>
      <w:r w:rsidR="00136CCD">
        <w:rPr>
          <w:rFonts w:ascii="Times New Roman" w:hAnsi="Times New Roman" w:cs="Times New Roman"/>
          <w:sz w:val="24"/>
          <w:szCs w:val="24"/>
          <w:lang w:eastAsia="ru-RU"/>
        </w:rPr>
        <w:t xml:space="preserve">«КЭК» </w:t>
      </w:r>
    </w:p>
    <w:p w14:paraId="27572663" w14:textId="25ADEBE4" w:rsidR="005678AD" w:rsidRPr="007D3074" w:rsidRDefault="008943D0" w:rsidP="00136CCD">
      <w:pPr>
        <w:pStyle w:val="af2"/>
        <w:tabs>
          <w:tab w:val="left" w:pos="9639"/>
        </w:tabs>
        <w:ind w:left="-142" w:firstLine="426"/>
        <w:jc w:val="both"/>
        <w:rPr>
          <w:rFonts w:ascii="Times New Roman" w:hAnsi="Times New Roman" w:cs="Times New Roman"/>
          <w:sz w:val="24"/>
          <w:szCs w:val="24"/>
          <w:lang w:eastAsia="ru-RU"/>
        </w:rPr>
      </w:pPr>
      <w:r w:rsidRPr="007D3074">
        <w:rPr>
          <w:rFonts w:ascii="Times New Roman" w:hAnsi="Times New Roman" w:cs="Times New Roman"/>
          <w:sz w:val="24"/>
          <w:szCs w:val="24"/>
          <w:lang w:eastAsia="ru-RU"/>
        </w:rPr>
        <w:t xml:space="preserve">Протокол № </w:t>
      </w:r>
      <w:r w:rsidR="00CD62DC">
        <w:rPr>
          <w:rFonts w:ascii="Times New Roman" w:hAnsi="Times New Roman" w:cs="Times New Roman"/>
          <w:sz w:val="24"/>
          <w:szCs w:val="24"/>
          <w:lang w:eastAsia="ru-RU"/>
        </w:rPr>
        <w:t>29</w:t>
      </w:r>
      <w:r w:rsidR="00872DA3" w:rsidRPr="007D3074">
        <w:rPr>
          <w:rFonts w:ascii="Times New Roman" w:hAnsi="Times New Roman" w:cs="Times New Roman"/>
          <w:sz w:val="24"/>
          <w:szCs w:val="24"/>
          <w:lang w:eastAsia="ru-RU"/>
        </w:rPr>
        <w:t xml:space="preserve"> </w:t>
      </w:r>
      <w:r w:rsidR="003E3360" w:rsidRPr="007D3074">
        <w:rPr>
          <w:rFonts w:ascii="Times New Roman" w:hAnsi="Times New Roman" w:cs="Times New Roman"/>
          <w:sz w:val="24"/>
          <w:szCs w:val="24"/>
          <w:lang w:eastAsia="ru-RU"/>
        </w:rPr>
        <w:t xml:space="preserve"> </w:t>
      </w:r>
      <w:r w:rsidR="00872DA3" w:rsidRPr="007D3074">
        <w:rPr>
          <w:rFonts w:ascii="Times New Roman" w:hAnsi="Times New Roman" w:cs="Times New Roman"/>
          <w:sz w:val="24"/>
          <w:szCs w:val="24"/>
          <w:lang w:eastAsia="ru-RU"/>
        </w:rPr>
        <w:t xml:space="preserve">от </w:t>
      </w:r>
      <w:r w:rsidR="00136CCD">
        <w:rPr>
          <w:rFonts w:ascii="Times New Roman" w:hAnsi="Times New Roman" w:cs="Times New Roman"/>
          <w:sz w:val="24"/>
          <w:szCs w:val="24"/>
          <w:lang w:eastAsia="ru-RU"/>
        </w:rPr>
        <w:t xml:space="preserve"> </w:t>
      </w:r>
      <w:r w:rsidR="00CD62DC">
        <w:rPr>
          <w:rFonts w:ascii="Times New Roman" w:hAnsi="Times New Roman" w:cs="Times New Roman"/>
          <w:sz w:val="24"/>
          <w:szCs w:val="24"/>
          <w:lang w:eastAsia="ru-RU"/>
        </w:rPr>
        <w:t xml:space="preserve">10.01. </w:t>
      </w:r>
      <w:r w:rsidR="00C92BE7" w:rsidRPr="007D3074">
        <w:rPr>
          <w:rFonts w:ascii="Times New Roman" w:hAnsi="Times New Roman" w:cs="Times New Roman"/>
          <w:sz w:val="24"/>
          <w:szCs w:val="24"/>
          <w:lang w:eastAsia="ru-RU"/>
        </w:rPr>
        <w:t>20</w:t>
      </w:r>
      <w:r w:rsidRPr="007D3074">
        <w:rPr>
          <w:rFonts w:ascii="Times New Roman" w:hAnsi="Times New Roman" w:cs="Times New Roman"/>
          <w:sz w:val="24"/>
          <w:szCs w:val="24"/>
          <w:lang w:eastAsia="ru-RU"/>
        </w:rPr>
        <w:t>23</w:t>
      </w:r>
      <w:r w:rsidR="00244AFB" w:rsidRPr="007D3074">
        <w:rPr>
          <w:rFonts w:ascii="Times New Roman" w:hAnsi="Times New Roman" w:cs="Times New Roman"/>
          <w:sz w:val="24"/>
          <w:szCs w:val="24"/>
          <w:lang w:eastAsia="ru-RU"/>
        </w:rPr>
        <w:t xml:space="preserve"> </w:t>
      </w:r>
      <w:r w:rsidR="007D3074">
        <w:rPr>
          <w:rFonts w:ascii="Times New Roman" w:hAnsi="Times New Roman" w:cs="Times New Roman"/>
          <w:sz w:val="24"/>
          <w:szCs w:val="24"/>
          <w:lang w:eastAsia="ru-RU"/>
        </w:rPr>
        <w:t>г.</w:t>
      </w:r>
    </w:p>
    <w:p w14:paraId="475119FE" w14:textId="1BACAB34" w:rsidR="00872DA3" w:rsidRPr="007D3074" w:rsidRDefault="00872DA3" w:rsidP="00F14DC2">
      <w:pPr>
        <w:pStyle w:val="af2"/>
        <w:tabs>
          <w:tab w:val="left" w:pos="9639"/>
        </w:tabs>
        <w:ind w:left="-142" w:firstLine="426"/>
        <w:jc w:val="both"/>
        <w:rPr>
          <w:rFonts w:ascii="Times New Roman" w:hAnsi="Times New Roman" w:cs="Times New Roman"/>
          <w:sz w:val="24"/>
          <w:szCs w:val="24"/>
          <w:lang w:eastAsia="ru-RU"/>
        </w:rPr>
      </w:pPr>
      <w:r w:rsidRPr="007D3074">
        <w:rPr>
          <w:rFonts w:ascii="Times New Roman" w:hAnsi="Times New Roman" w:cs="Times New Roman"/>
          <w:sz w:val="24"/>
          <w:szCs w:val="24"/>
          <w:lang w:eastAsia="ru-RU"/>
        </w:rPr>
        <w:sym w:font="Symbol" w:char="F0D3"/>
      </w:r>
      <w:r w:rsidR="00CD62DC">
        <w:rPr>
          <w:rFonts w:ascii="Times New Roman" w:hAnsi="Times New Roman" w:cs="Times New Roman"/>
          <w:sz w:val="24"/>
          <w:szCs w:val="24"/>
          <w:lang w:eastAsia="ru-RU"/>
        </w:rPr>
        <w:t xml:space="preserve"> </w:t>
      </w:r>
      <w:proofErr w:type="spellStart"/>
      <w:r w:rsidRPr="007D3074">
        <w:rPr>
          <w:rFonts w:ascii="Times New Roman" w:hAnsi="Times New Roman" w:cs="Times New Roman"/>
          <w:sz w:val="24"/>
          <w:szCs w:val="24"/>
          <w:lang w:eastAsia="ru-RU"/>
        </w:rPr>
        <w:t>Гассельбах</w:t>
      </w:r>
      <w:proofErr w:type="spellEnd"/>
      <w:r w:rsidRPr="007D3074">
        <w:rPr>
          <w:rFonts w:ascii="Times New Roman" w:hAnsi="Times New Roman" w:cs="Times New Roman"/>
          <w:sz w:val="24"/>
          <w:szCs w:val="24"/>
          <w:lang w:eastAsia="ru-RU"/>
        </w:rPr>
        <w:t xml:space="preserve"> Татьяна Федоровна, </w:t>
      </w:r>
      <w:r w:rsidR="00C92BE7" w:rsidRPr="007D3074">
        <w:rPr>
          <w:rFonts w:ascii="Times New Roman" w:hAnsi="Times New Roman" w:cs="Times New Roman"/>
          <w:sz w:val="24"/>
          <w:szCs w:val="24"/>
          <w:lang w:eastAsia="ru-RU"/>
        </w:rPr>
        <w:t>20</w:t>
      </w:r>
      <w:r w:rsidR="008943D0" w:rsidRPr="007D3074">
        <w:rPr>
          <w:rFonts w:ascii="Times New Roman" w:hAnsi="Times New Roman" w:cs="Times New Roman"/>
          <w:sz w:val="24"/>
          <w:szCs w:val="24"/>
          <w:lang w:eastAsia="ru-RU"/>
        </w:rPr>
        <w:t>23</w:t>
      </w:r>
      <w:r w:rsidRPr="007D3074">
        <w:rPr>
          <w:rFonts w:ascii="Times New Roman" w:hAnsi="Times New Roman" w:cs="Times New Roman"/>
          <w:sz w:val="24"/>
          <w:szCs w:val="24"/>
          <w:lang w:eastAsia="ru-RU"/>
        </w:rPr>
        <w:t xml:space="preserve"> год.</w:t>
      </w:r>
    </w:p>
    <w:p w14:paraId="214AE9BB" w14:textId="7295555E" w:rsidR="00206228" w:rsidRPr="00EF118C" w:rsidRDefault="00872DA3" w:rsidP="00EF118C">
      <w:pPr>
        <w:pStyle w:val="af2"/>
        <w:tabs>
          <w:tab w:val="left" w:pos="9639"/>
        </w:tabs>
        <w:ind w:left="-142" w:firstLine="426"/>
        <w:jc w:val="both"/>
        <w:rPr>
          <w:rFonts w:ascii="Times New Roman" w:hAnsi="Times New Roman" w:cs="Times New Roman"/>
          <w:i/>
          <w:sz w:val="24"/>
          <w:szCs w:val="24"/>
          <w:vertAlign w:val="superscript"/>
          <w:lang w:eastAsia="ru-RU"/>
        </w:rPr>
      </w:pPr>
      <w:r w:rsidRPr="007D3074">
        <w:rPr>
          <w:rFonts w:ascii="Times New Roman" w:hAnsi="Times New Roman" w:cs="Times New Roman"/>
          <w:sz w:val="24"/>
          <w:szCs w:val="24"/>
          <w:lang w:eastAsia="ru-RU"/>
        </w:rPr>
        <w:sym w:font="Symbol" w:char="F0D3"/>
      </w:r>
      <w:r w:rsidRPr="007D3074">
        <w:rPr>
          <w:rFonts w:ascii="Times New Roman" w:hAnsi="Times New Roman" w:cs="Times New Roman"/>
          <w:sz w:val="24"/>
          <w:szCs w:val="24"/>
          <w:lang w:eastAsia="ru-RU"/>
        </w:rPr>
        <w:t xml:space="preserve">Государственное автономное </w:t>
      </w:r>
      <w:r w:rsidR="00C92BE7" w:rsidRPr="007D3074">
        <w:rPr>
          <w:rFonts w:ascii="Times New Roman" w:hAnsi="Times New Roman" w:cs="Times New Roman"/>
          <w:sz w:val="24"/>
          <w:szCs w:val="24"/>
          <w:lang w:eastAsia="ru-RU"/>
        </w:rPr>
        <w:t xml:space="preserve">профессиональное образовательное учреждение </w:t>
      </w:r>
      <w:r w:rsidRPr="007D3074">
        <w:rPr>
          <w:rFonts w:ascii="Times New Roman" w:hAnsi="Times New Roman" w:cs="Times New Roman"/>
          <w:sz w:val="24"/>
          <w:szCs w:val="24"/>
          <w:lang w:eastAsia="ru-RU"/>
        </w:rPr>
        <w:t>«Казанский энергетический колледж» (</w:t>
      </w:r>
      <w:r w:rsidR="00C92BE7" w:rsidRPr="007D3074">
        <w:rPr>
          <w:rFonts w:ascii="Times New Roman" w:hAnsi="Times New Roman" w:cs="Times New Roman"/>
          <w:sz w:val="24"/>
          <w:szCs w:val="24"/>
          <w:lang w:eastAsia="ru-RU"/>
        </w:rPr>
        <w:t>ГАПОУ «КЭК»), 20</w:t>
      </w:r>
      <w:r w:rsidR="008943D0" w:rsidRPr="007D3074">
        <w:rPr>
          <w:rFonts w:ascii="Times New Roman" w:hAnsi="Times New Roman" w:cs="Times New Roman"/>
          <w:sz w:val="24"/>
          <w:szCs w:val="24"/>
          <w:lang w:eastAsia="ru-RU"/>
        </w:rPr>
        <w:t>23</w:t>
      </w:r>
      <w:r w:rsidRPr="007D3074">
        <w:rPr>
          <w:rFonts w:ascii="Times New Roman" w:hAnsi="Times New Roman" w:cs="Times New Roman"/>
          <w:sz w:val="24"/>
          <w:szCs w:val="24"/>
          <w:lang w:eastAsia="ru-RU"/>
        </w:rPr>
        <w:t>год.</w:t>
      </w:r>
    </w:p>
    <w:p w14:paraId="2DC14906" w14:textId="153BE21C" w:rsidR="00C7604E" w:rsidRPr="002220C9" w:rsidRDefault="002220C9" w:rsidP="00C7604E">
      <w:pPr>
        <w:widowControl w:val="0"/>
        <w:jc w:val="center"/>
        <w:rPr>
          <w:rFonts w:eastAsia="Calibri"/>
          <w:b/>
          <w:sz w:val="28"/>
          <w:szCs w:val="28"/>
          <w:lang w:eastAsia="en-US"/>
        </w:rPr>
      </w:pPr>
      <w:r w:rsidRPr="002220C9">
        <w:rPr>
          <w:rFonts w:eastAsia="Calibri"/>
          <w:b/>
          <w:sz w:val="28"/>
          <w:szCs w:val="28"/>
          <w:lang w:eastAsia="en-US"/>
        </w:rPr>
        <w:lastRenderedPageBreak/>
        <w:t>СОДЕРЖАНИЕ</w:t>
      </w:r>
    </w:p>
    <w:p w14:paraId="6B1B33B5" w14:textId="77777777" w:rsidR="00C7604E" w:rsidRPr="00C7604E" w:rsidRDefault="00C7604E" w:rsidP="00C7604E">
      <w:pPr>
        <w:keepNext/>
        <w:keepLines/>
        <w:jc w:val="both"/>
        <w:rPr>
          <w:b/>
          <w:bCs/>
          <w:color w:val="365F91"/>
          <w:sz w:val="28"/>
          <w:szCs w:val="28"/>
        </w:rPr>
      </w:pPr>
    </w:p>
    <w:p w14:paraId="0D9BA05E" w14:textId="77777777" w:rsidR="00C7604E" w:rsidRPr="00C7604E" w:rsidRDefault="00C7604E" w:rsidP="00C7604E">
      <w:pPr>
        <w:rPr>
          <w:rFonts w:eastAsia="Calibri"/>
          <w:sz w:val="28"/>
          <w:szCs w:val="28"/>
          <w:lang w:eastAsia="en-US"/>
        </w:rPr>
      </w:pPr>
    </w:p>
    <w:p w14:paraId="2663E222" w14:textId="6F7521CE" w:rsidR="00C7604E" w:rsidRPr="00C7604E" w:rsidRDefault="00C7604E" w:rsidP="002220C9">
      <w:pPr>
        <w:tabs>
          <w:tab w:val="left" w:pos="8789"/>
        </w:tabs>
        <w:jc w:val="both"/>
        <w:rPr>
          <w:rFonts w:eastAsia="Calibri"/>
          <w:sz w:val="28"/>
          <w:szCs w:val="28"/>
          <w:lang w:eastAsia="en-US"/>
        </w:rPr>
      </w:pPr>
      <w:r w:rsidRPr="00C7604E">
        <w:rPr>
          <w:rFonts w:eastAsia="Calibri"/>
          <w:sz w:val="28"/>
          <w:szCs w:val="28"/>
          <w:lang w:eastAsia="en-US"/>
        </w:rPr>
        <w:t>ВВЕДЕНИЕ</w:t>
      </w:r>
      <w:r w:rsidR="002220C9">
        <w:rPr>
          <w:rFonts w:eastAsia="Calibri"/>
          <w:sz w:val="28"/>
          <w:szCs w:val="28"/>
          <w:lang w:eastAsia="en-US"/>
        </w:rPr>
        <w:t xml:space="preserve">                                                                                                4</w:t>
      </w:r>
    </w:p>
    <w:p w14:paraId="60E6FDBA" w14:textId="77777777" w:rsidR="00C7604E" w:rsidRPr="00C7604E" w:rsidRDefault="00C7604E" w:rsidP="002220C9">
      <w:pPr>
        <w:tabs>
          <w:tab w:val="left" w:pos="8789"/>
        </w:tabs>
        <w:jc w:val="both"/>
        <w:rPr>
          <w:rFonts w:eastAsia="Calibri"/>
          <w:sz w:val="28"/>
          <w:szCs w:val="28"/>
          <w:lang w:eastAsia="en-US"/>
        </w:rPr>
      </w:pPr>
    </w:p>
    <w:p w14:paraId="060C0AD9" w14:textId="6D3A44FA" w:rsidR="001877DC" w:rsidRDefault="00C7604E" w:rsidP="002220C9">
      <w:pPr>
        <w:tabs>
          <w:tab w:val="left" w:pos="8789"/>
        </w:tabs>
        <w:rPr>
          <w:rFonts w:eastAsia="Calibri"/>
          <w:sz w:val="28"/>
          <w:szCs w:val="28"/>
          <w:lang w:eastAsia="en-US"/>
        </w:rPr>
      </w:pPr>
      <w:r w:rsidRPr="00C7604E">
        <w:rPr>
          <w:rFonts w:eastAsia="Calibri"/>
          <w:sz w:val="28"/>
          <w:szCs w:val="28"/>
          <w:lang w:eastAsia="en-US"/>
        </w:rPr>
        <w:t xml:space="preserve">ТРЕБОВАНИЯ К РЕЗУЛЬТАТАМ ВЫПОЛНЕНИЯ </w:t>
      </w:r>
      <w:r w:rsidR="002220C9">
        <w:rPr>
          <w:rFonts w:eastAsia="Calibri"/>
          <w:sz w:val="28"/>
          <w:szCs w:val="28"/>
          <w:lang w:eastAsia="en-US"/>
        </w:rPr>
        <w:t xml:space="preserve">                                   5</w:t>
      </w:r>
    </w:p>
    <w:p w14:paraId="18A0BE6F" w14:textId="1708E09B" w:rsidR="00C7604E" w:rsidRPr="00C7604E" w:rsidRDefault="00C7604E" w:rsidP="002220C9">
      <w:pPr>
        <w:rPr>
          <w:rFonts w:eastAsia="Calibri"/>
          <w:sz w:val="28"/>
          <w:szCs w:val="28"/>
          <w:lang w:eastAsia="en-US"/>
        </w:rPr>
      </w:pPr>
      <w:r w:rsidRPr="00C7604E">
        <w:rPr>
          <w:rFonts w:eastAsia="Calibri"/>
          <w:sz w:val="28"/>
          <w:szCs w:val="28"/>
          <w:lang w:eastAsia="en-US"/>
        </w:rPr>
        <w:t>ЛАБОРАТОРНЫХ РАБОТ</w:t>
      </w:r>
    </w:p>
    <w:p w14:paraId="69B67772" w14:textId="77777777" w:rsidR="00C7604E" w:rsidRPr="00C7604E" w:rsidRDefault="00C7604E" w:rsidP="002220C9">
      <w:pPr>
        <w:rPr>
          <w:rFonts w:eastAsia="Calibri"/>
          <w:sz w:val="28"/>
          <w:szCs w:val="28"/>
          <w:lang w:eastAsia="en-US"/>
        </w:rPr>
      </w:pPr>
    </w:p>
    <w:p w14:paraId="656BC96C" w14:textId="6DD2A69B" w:rsidR="00C7604E" w:rsidRDefault="00C7604E" w:rsidP="002220C9">
      <w:pPr>
        <w:tabs>
          <w:tab w:val="left" w:pos="8789"/>
        </w:tabs>
        <w:jc w:val="both"/>
        <w:rPr>
          <w:rFonts w:eastAsia="Calibri"/>
          <w:sz w:val="28"/>
          <w:szCs w:val="28"/>
          <w:lang w:eastAsia="en-US"/>
        </w:rPr>
      </w:pPr>
      <w:r w:rsidRPr="00C7604E">
        <w:rPr>
          <w:rFonts w:eastAsia="Calibri"/>
          <w:sz w:val="28"/>
          <w:szCs w:val="28"/>
          <w:lang w:eastAsia="en-US"/>
        </w:rPr>
        <w:t>ПЕРЕЧЕНЬ ЛАБОРАТОРНЫХ РАБОТ</w:t>
      </w:r>
      <w:r w:rsidR="002220C9">
        <w:rPr>
          <w:rFonts w:eastAsia="Calibri"/>
          <w:sz w:val="28"/>
          <w:szCs w:val="28"/>
          <w:lang w:eastAsia="en-US"/>
        </w:rPr>
        <w:t xml:space="preserve">                                                   8</w:t>
      </w:r>
    </w:p>
    <w:p w14:paraId="48621705" w14:textId="77777777" w:rsidR="003B3EEA" w:rsidRDefault="003B3EEA" w:rsidP="002220C9">
      <w:pPr>
        <w:jc w:val="both"/>
        <w:rPr>
          <w:rFonts w:eastAsia="Calibri"/>
          <w:sz w:val="28"/>
          <w:szCs w:val="28"/>
          <w:lang w:eastAsia="en-US"/>
        </w:rPr>
      </w:pPr>
    </w:p>
    <w:p w14:paraId="7619F900" w14:textId="453D2A91" w:rsidR="003B3EEA" w:rsidRDefault="003B3EEA" w:rsidP="002220C9">
      <w:pPr>
        <w:jc w:val="both"/>
        <w:rPr>
          <w:rFonts w:eastAsia="Calibri"/>
          <w:sz w:val="28"/>
          <w:szCs w:val="28"/>
          <w:lang w:eastAsia="en-US"/>
        </w:rPr>
      </w:pPr>
      <w:r w:rsidRPr="003B3EEA">
        <w:rPr>
          <w:rFonts w:eastAsia="Calibri"/>
          <w:sz w:val="28"/>
          <w:szCs w:val="28"/>
          <w:lang w:eastAsia="en-US"/>
        </w:rPr>
        <w:t>ЛАБОРАТОРНАЯ РАБОТА</w:t>
      </w:r>
      <w:r>
        <w:rPr>
          <w:rFonts w:eastAsia="Calibri"/>
          <w:sz w:val="28"/>
          <w:szCs w:val="28"/>
          <w:lang w:eastAsia="en-US"/>
        </w:rPr>
        <w:t xml:space="preserve"> 1-10</w:t>
      </w:r>
      <w:r w:rsidR="002220C9">
        <w:rPr>
          <w:rFonts w:eastAsia="Calibri"/>
          <w:sz w:val="28"/>
          <w:szCs w:val="28"/>
          <w:lang w:eastAsia="en-US"/>
        </w:rPr>
        <w:t xml:space="preserve">                                                              9</w:t>
      </w:r>
    </w:p>
    <w:p w14:paraId="3B7E30A6" w14:textId="77777777" w:rsidR="003B3EEA" w:rsidRDefault="003B3EEA" w:rsidP="002220C9">
      <w:pPr>
        <w:jc w:val="both"/>
        <w:rPr>
          <w:rFonts w:eastAsia="Calibri"/>
          <w:sz w:val="28"/>
          <w:szCs w:val="28"/>
          <w:lang w:eastAsia="en-US"/>
        </w:rPr>
      </w:pPr>
    </w:p>
    <w:p w14:paraId="15D2B8F2" w14:textId="561B3BFD" w:rsidR="003B3EEA" w:rsidRPr="00C7604E" w:rsidRDefault="003B3EEA" w:rsidP="002220C9">
      <w:pPr>
        <w:jc w:val="both"/>
        <w:rPr>
          <w:rFonts w:eastAsia="Calibri"/>
          <w:sz w:val="28"/>
          <w:szCs w:val="28"/>
          <w:lang w:eastAsia="en-US"/>
        </w:rPr>
      </w:pPr>
      <w:r>
        <w:rPr>
          <w:rFonts w:eastAsia="Calibri"/>
          <w:sz w:val="28"/>
          <w:szCs w:val="28"/>
          <w:lang w:eastAsia="en-US"/>
        </w:rPr>
        <w:t>ЗАКЛЮЧЕНИЕ</w:t>
      </w:r>
      <w:r w:rsidR="002220C9">
        <w:rPr>
          <w:rFonts w:eastAsia="Calibri"/>
          <w:sz w:val="28"/>
          <w:szCs w:val="28"/>
          <w:lang w:eastAsia="en-US"/>
        </w:rPr>
        <w:t xml:space="preserve">                                                                                          58</w:t>
      </w:r>
    </w:p>
    <w:p w14:paraId="731B2B38" w14:textId="77777777" w:rsidR="00C7604E" w:rsidRPr="00C7604E" w:rsidRDefault="00C7604E" w:rsidP="002220C9">
      <w:pPr>
        <w:jc w:val="both"/>
        <w:rPr>
          <w:rFonts w:eastAsia="Calibri"/>
          <w:sz w:val="28"/>
          <w:szCs w:val="28"/>
          <w:lang w:eastAsia="en-US"/>
        </w:rPr>
      </w:pPr>
    </w:p>
    <w:p w14:paraId="7455EE43" w14:textId="438A9E3F" w:rsidR="00C7604E" w:rsidRDefault="00C7604E" w:rsidP="002220C9">
      <w:pPr>
        <w:jc w:val="both"/>
        <w:rPr>
          <w:rFonts w:eastAsia="Calibri"/>
          <w:sz w:val="28"/>
          <w:szCs w:val="28"/>
          <w:lang w:eastAsia="en-US"/>
        </w:rPr>
      </w:pPr>
      <w:r w:rsidRPr="00C7604E">
        <w:rPr>
          <w:rFonts w:eastAsia="Calibri"/>
          <w:sz w:val="28"/>
          <w:szCs w:val="28"/>
          <w:lang w:eastAsia="en-US"/>
        </w:rPr>
        <w:t>ЛИТЕРАТУРА</w:t>
      </w:r>
      <w:r w:rsidR="002220C9">
        <w:rPr>
          <w:rFonts w:eastAsia="Calibri"/>
          <w:sz w:val="28"/>
          <w:szCs w:val="28"/>
          <w:lang w:eastAsia="en-US"/>
        </w:rPr>
        <w:t xml:space="preserve">                                                                                            59</w:t>
      </w:r>
    </w:p>
    <w:p w14:paraId="731D299E" w14:textId="77777777" w:rsidR="003B3EEA" w:rsidRDefault="003B3EEA" w:rsidP="002220C9">
      <w:pPr>
        <w:jc w:val="both"/>
        <w:rPr>
          <w:rFonts w:eastAsia="Calibri"/>
          <w:sz w:val="28"/>
          <w:szCs w:val="28"/>
          <w:lang w:eastAsia="en-US"/>
        </w:rPr>
      </w:pPr>
    </w:p>
    <w:p w14:paraId="40D28005" w14:textId="1052E137" w:rsidR="003B3EEA" w:rsidRDefault="003B3EEA" w:rsidP="002220C9">
      <w:pPr>
        <w:jc w:val="both"/>
        <w:rPr>
          <w:rFonts w:eastAsia="Calibri"/>
          <w:sz w:val="28"/>
          <w:szCs w:val="28"/>
          <w:lang w:eastAsia="en-US"/>
        </w:rPr>
      </w:pPr>
      <w:r>
        <w:rPr>
          <w:rFonts w:eastAsia="Calibri"/>
          <w:sz w:val="28"/>
          <w:szCs w:val="28"/>
          <w:lang w:eastAsia="en-US"/>
        </w:rPr>
        <w:t>ПРИЛОЖЕНИЕ 1</w:t>
      </w:r>
      <w:r w:rsidR="002220C9">
        <w:rPr>
          <w:rFonts w:eastAsia="Calibri"/>
          <w:sz w:val="28"/>
          <w:szCs w:val="28"/>
          <w:lang w:eastAsia="en-US"/>
        </w:rPr>
        <w:t xml:space="preserve">                                                                                       60</w:t>
      </w:r>
    </w:p>
    <w:p w14:paraId="66860FC3" w14:textId="77777777" w:rsidR="003B3EEA" w:rsidRDefault="003B3EEA" w:rsidP="002220C9">
      <w:pPr>
        <w:jc w:val="both"/>
        <w:rPr>
          <w:rFonts w:eastAsia="Calibri"/>
          <w:sz w:val="28"/>
          <w:szCs w:val="28"/>
          <w:lang w:eastAsia="en-US"/>
        </w:rPr>
      </w:pPr>
    </w:p>
    <w:p w14:paraId="66192036" w14:textId="6C28A1C3" w:rsidR="003B3EEA" w:rsidRPr="00C7604E" w:rsidRDefault="003B3EEA" w:rsidP="002220C9">
      <w:pPr>
        <w:tabs>
          <w:tab w:val="left" w:pos="8789"/>
        </w:tabs>
        <w:jc w:val="both"/>
        <w:rPr>
          <w:rFonts w:eastAsia="Calibri"/>
          <w:sz w:val="28"/>
          <w:szCs w:val="28"/>
          <w:lang w:eastAsia="en-US"/>
        </w:rPr>
      </w:pPr>
      <w:r>
        <w:rPr>
          <w:rFonts w:eastAsia="Calibri"/>
          <w:sz w:val="28"/>
          <w:szCs w:val="28"/>
          <w:lang w:eastAsia="en-US"/>
        </w:rPr>
        <w:t>ПРИЛОЖЕНИЕ</w:t>
      </w:r>
      <w:r w:rsidR="002220C9">
        <w:rPr>
          <w:rFonts w:eastAsia="Calibri"/>
          <w:sz w:val="28"/>
          <w:szCs w:val="28"/>
          <w:lang w:eastAsia="en-US"/>
        </w:rPr>
        <w:t xml:space="preserve"> </w:t>
      </w:r>
      <w:r>
        <w:rPr>
          <w:rFonts w:eastAsia="Calibri"/>
          <w:sz w:val="28"/>
          <w:szCs w:val="28"/>
          <w:lang w:eastAsia="en-US"/>
        </w:rPr>
        <w:t>2</w:t>
      </w:r>
      <w:r w:rsidR="002220C9">
        <w:rPr>
          <w:rFonts w:eastAsia="Calibri"/>
          <w:sz w:val="28"/>
          <w:szCs w:val="28"/>
          <w:lang w:eastAsia="en-US"/>
        </w:rPr>
        <w:t xml:space="preserve">                                                                                       61</w:t>
      </w:r>
    </w:p>
    <w:p w14:paraId="1FA28856" w14:textId="77777777" w:rsidR="00C7604E" w:rsidRPr="00C7604E" w:rsidRDefault="00C7604E" w:rsidP="00C7604E">
      <w:pPr>
        <w:jc w:val="both"/>
        <w:rPr>
          <w:rFonts w:eastAsia="Calibri"/>
          <w:lang w:eastAsia="en-US"/>
        </w:rPr>
      </w:pPr>
    </w:p>
    <w:p w14:paraId="6009097E" w14:textId="77777777" w:rsidR="00610818" w:rsidRDefault="00610818" w:rsidP="00F14DC2">
      <w:pPr>
        <w:pStyle w:val="af2"/>
        <w:tabs>
          <w:tab w:val="left" w:pos="9639"/>
        </w:tabs>
        <w:jc w:val="both"/>
        <w:rPr>
          <w:rFonts w:ascii="Times New Roman" w:hAnsi="Times New Roman" w:cs="Times New Roman"/>
          <w:b/>
          <w:sz w:val="28"/>
          <w:szCs w:val="28"/>
          <w:lang w:eastAsia="ru-RU"/>
        </w:rPr>
      </w:pPr>
    </w:p>
    <w:p w14:paraId="6BC51EF4" w14:textId="77777777" w:rsidR="00C7604E" w:rsidRDefault="00C7604E" w:rsidP="00F14DC2">
      <w:pPr>
        <w:pStyle w:val="af2"/>
        <w:tabs>
          <w:tab w:val="left" w:pos="9639"/>
        </w:tabs>
        <w:jc w:val="both"/>
        <w:rPr>
          <w:rFonts w:ascii="Times New Roman" w:hAnsi="Times New Roman" w:cs="Times New Roman"/>
          <w:b/>
          <w:sz w:val="28"/>
          <w:szCs w:val="28"/>
          <w:lang w:eastAsia="ru-RU"/>
        </w:rPr>
      </w:pPr>
    </w:p>
    <w:p w14:paraId="04415DD2" w14:textId="77777777" w:rsidR="00C7604E" w:rsidRDefault="00C7604E" w:rsidP="00F14DC2">
      <w:pPr>
        <w:pStyle w:val="af2"/>
        <w:tabs>
          <w:tab w:val="left" w:pos="9639"/>
        </w:tabs>
        <w:jc w:val="both"/>
        <w:rPr>
          <w:rFonts w:ascii="Times New Roman" w:hAnsi="Times New Roman" w:cs="Times New Roman"/>
          <w:b/>
          <w:sz w:val="28"/>
          <w:szCs w:val="28"/>
          <w:lang w:eastAsia="ru-RU"/>
        </w:rPr>
      </w:pPr>
    </w:p>
    <w:p w14:paraId="5AB8F969" w14:textId="77777777" w:rsidR="00C7604E" w:rsidRDefault="00C7604E" w:rsidP="00F14DC2">
      <w:pPr>
        <w:pStyle w:val="af2"/>
        <w:tabs>
          <w:tab w:val="left" w:pos="9639"/>
        </w:tabs>
        <w:jc w:val="both"/>
        <w:rPr>
          <w:rFonts w:ascii="Times New Roman" w:hAnsi="Times New Roman" w:cs="Times New Roman"/>
          <w:b/>
          <w:sz w:val="28"/>
          <w:szCs w:val="28"/>
          <w:lang w:eastAsia="ru-RU"/>
        </w:rPr>
      </w:pPr>
    </w:p>
    <w:p w14:paraId="05450CDC" w14:textId="77777777" w:rsidR="00C7604E" w:rsidRDefault="00C7604E" w:rsidP="00F14DC2">
      <w:pPr>
        <w:pStyle w:val="af2"/>
        <w:tabs>
          <w:tab w:val="left" w:pos="9639"/>
        </w:tabs>
        <w:jc w:val="both"/>
        <w:rPr>
          <w:rFonts w:ascii="Times New Roman" w:hAnsi="Times New Roman" w:cs="Times New Roman"/>
          <w:b/>
          <w:sz w:val="28"/>
          <w:szCs w:val="28"/>
          <w:lang w:eastAsia="ru-RU"/>
        </w:rPr>
      </w:pPr>
    </w:p>
    <w:p w14:paraId="450B13FC" w14:textId="77777777" w:rsidR="00C7604E" w:rsidRDefault="00C7604E" w:rsidP="00F14DC2">
      <w:pPr>
        <w:pStyle w:val="af2"/>
        <w:tabs>
          <w:tab w:val="left" w:pos="9639"/>
        </w:tabs>
        <w:jc w:val="both"/>
        <w:rPr>
          <w:rFonts w:ascii="Times New Roman" w:hAnsi="Times New Roman" w:cs="Times New Roman"/>
          <w:b/>
          <w:sz w:val="28"/>
          <w:szCs w:val="28"/>
          <w:lang w:eastAsia="ru-RU"/>
        </w:rPr>
      </w:pPr>
    </w:p>
    <w:p w14:paraId="550A9000" w14:textId="77777777" w:rsidR="00C7604E" w:rsidRDefault="00C7604E" w:rsidP="00F14DC2">
      <w:pPr>
        <w:pStyle w:val="af2"/>
        <w:tabs>
          <w:tab w:val="left" w:pos="9639"/>
        </w:tabs>
        <w:jc w:val="both"/>
        <w:rPr>
          <w:rFonts w:ascii="Times New Roman" w:hAnsi="Times New Roman" w:cs="Times New Roman"/>
          <w:b/>
          <w:sz w:val="28"/>
          <w:szCs w:val="28"/>
          <w:lang w:eastAsia="ru-RU"/>
        </w:rPr>
      </w:pPr>
    </w:p>
    <w:p w14:paraId="11432798" w14:textId="77777777" w:rsidR="00C7604E" w:rsidRDefault="00C7604E" w:rsidP="00F14DC2">
      <w:pPr>
        <w:pStyle w:val="af2"/>
        <w:tabs>
          <w:tab w:val="left" w:pos="9639"/>
        </w:tabs>
        <w:jc w:val="both"/>
        <w:rPr>
          <w:rFonts w:ascii="Times New Roman" w:hAnsi="Times New Roman" w:cs="Times New Roman"/>
          <w:b/>
          <w:sz w:val="28"/>
          <w:szCs w:val="28"/>
          <w:lang w:eastAsia="ru-RU"/>
        </w:rPr>
      </w:pPr>
    </w:p>
    <w:p w14:paraId="5852B2A8" w14:textId="77777777" w:rsidR="00C7604E" w:rsidRDefault="00C7604E" w:rsidP="00F14DC2">
      <w:pPr>
        <w:pStyle w:val="af2"/>
        <w:tabs>
          <w:tab w:val="left" w:pos="9639"/>
        </w:tabs>
        <w:jc w:val="both"/>
        <w:rPr>
          <w:rFonts w:ascii="Times New Roman" w:hAnsi="Times New Roman" w:cs="Times New Roman"/>
          <w:b/>
          <w:sz w:val="28"/>
          <w:szCs w:val="28"/>
          <w:lang w:eastAsia="ru-RU"/>
        </w:rPr>
      </w:pPr>
    </w:p>
    <w:p w14:paraId="779CB8F6" w14:textId="77777777" w:rsidR="00C7604E" w:rsidRDefault="00C7604E" w:rsidP="00F14DC2">
      <w:pPr>
        <w:pStyle w:val="af2"/>
        <w:tabs>
          <w:tab w:val="left" w:pos="9639"/>
        </w:tabs>
        <w:jc w:val="both"/>
        <w:rPr>
          <w:rFonts w:ascii="Times New Roman" w:hAnsi="Times New Roman" w:cs="Times New Roman"/>
          <w:b/>
          <w:sz w:val="28"/>
          <w:szCs w:val="28"/>
          <w:lang w:eastAsia="ru-RU"/>
        </w:rPr>
      </w:pPr>
    </w:p>
    <w:p w14:paraId="52709EB7" w14:textId="77777777" w:rsidR="00C7604E" w:rsidRDefault="00C7604E" w:rsidP="00F14DC2">
      <w:pPr>
        <w:pStyle w:val="af2"/>
        <w:tabs>
          <w:tab w:val="left" w:pos="9639"/>
        </w:tabs>
        <w:jc w:val="both"/>
        <w:rPr>
          <w:rFonts w:ascii="Times New Roman" w:hAnsi="Times New Roman" w:cs="Times New Roman"/>
          <w:b/>
          <w:sz w:val="28"/>
          <w:szCs w:val="28"/>
          <w:lang w:eastAsia="ru-RU"/>
        </w:rPr>
      </w:pPr>
    </w:p>
    <w:p w14:paraId="4585BB4E" w14:textId="77777777" w:rsidR="00C7604E" w:rsidRDefault="00C7604E" w:rsidP="00F14DC2">
      <w:pPr>
        <w:pStyle w:val="af2"/>
        <w:tabs>
          <w:tab w:val="left" w:pos="9639"/>
        </w:tabs>
        <w:jc w:val="both"/>
        <w:rPr>
          <w:rFonts w:ascii="Times New Roman" w:hAnsi="Times New Roman" w:cs="Times New Roman"/>
          <w:b/>
          <w:sz w:val="28"/>
          <w:szCs w:val="28"/>
          <w:lang w:eastAsia="ru-RU"/>
        </w:rPr>
      </w:pPr>
    </w:p>
    <w:p w14:paraId="366F7D99" w14:textId="77777777" w:rsidR="00C7604E" w:rsidRDefault="00C7604E" w:rsidP="00F14DC2">
      <w:pPr>
        <w:pStyle w:val="af2"/>
        <w:tabs>
          <w:tab w:val="left" w:pos="9639"/>
        </w:tabs>
        <w:jc w:val="both"/>
        <w:rPr>
          <w:rFonts w:ascii="Times New Roman" w:hAnsi="Times New Roman" w:cs="Times New Roman"/>
          <w:b/>
          <w:sz w:val="28"/>
          <w:szCs w:val="28"/>
          <w:lang w:eastAsia="ru-RU"/>
        </w:rPr>
      </w:pPr>
    </w:p>
    <w:p w14:paraId="6E321D63" w14:textId="77777777" w:rsidR="00C7604E" w:rsidRPr="00FF5EBC" w:rsidRDefault="00C7604E" w:rsidP="00F14DC2">
      <w:pPr>
        <w:pStyle w:val="af2"/>
        <w:tabs>
          <w:tab w:val="left" w:pos="9639"/>
        </w:tabs>
        <w:jc w:val="both"/>
        <w:rPr>
          <w:rFonts w:ascii="Times New Roman" w:hAnsi="Times New Roman" w:cs="Times New Roman"/>
          <w:b/>
          <w:sz w:val="28"/>
          <w:szCs w:val="28"/>
          <w:lang w:eastAsia="ru-RU"/>
        </w:rPr>
      </w:pPr>
    </w:p>
    <w:p w14:paraId="5695483D" w14:textId="77777777" w:rsidR="00873E4A" w:rsidRDefault="00873E4A" w:rsidP="00873E4A">
      <w:pPr>
        <w:pStyle w:val="af2"/>
        <w:tabs>
          <w:tab w:val="left" w:pos="9639"/>
        </w:tabs>
        <w:jc w:val="both"/>
        <w:rPr>
          <w:rFonts w:ascii="Times New Roman" w:hAnsi="Times New Roman" w:cs="Times New Roman"/>
          <w:sz w:val="28"/>
          <w:szCs w:val="28"/>
          <w:lang w:eastAsia="ru-RU"/>
        </w:rPr>
      </w:pPr>
    </w:p>
    <w:p w14:paraId="1D580135" w14:textId="77777777" w:rsidR="009E7F62" w:rsidRDefault="009E7F62" w:rsidP="00873E4A">
      <w:pPr>
        <w:pStyle w:val="af2"/>
        <w:tabs>
          <w:tab w:val="left" w:pos="9639"/>
        </w:tabs>
        <w:jc w:val="both"/>
        <w:rPr>
          <w:rFonts w:ascii="Times New Roman" w:hAnsi="Times New Roman" w:cs="Times New Roman"/>
          <w:sz w:val="28"/>
          <w:szCs w:val="28"/>
          <w:lang w:eastAsia="ru-RU"/>
        </w:rPr>
      </w:pPr>
    </w:p>
    <w:p w14:paraId="54330DB8" w14:textId="77777777" w:rsidR="009E7F62" w:rsidRDefault="009E7F62" w:rsidP="00873E4A">
      <w:pPr>
        <w:pStyle w:val="af2"/>
        <w:tabs>
          <w:tab w:val="left" w:pos="9639"/>
        </w:tabs>
        <w:jc w:val="both"/>
        <w:rPr>
          <w:rFonts w:ascii="Times New Roman" w:hAnsi="Times New Roman" w:cs="Times New Roman"/>
          <w:sz w:val="28"/>
          <w:szCs w:val="28"/>
          <w:lang w:eastAsia="ru-RU"/>
        </w:rPr>
      </w:pPr>
    </w:p>
    <w:p w14:paraId="45A21FEA" w14:textId="77777777" w:rsidR="009E7F62" w:rsidRDefault="009E7F62" w:rsidP="00873E4A">
      <w:pPr>
        <w:pStyle w:val="af2"/>
        <w:tabs>
          <w:tab w:val="left" w:pos="9639"/>
        </w:tabs>
        <w:jc w:val="both"/>
        <w:rPr>
          <w:rFonts w:ascii="Times New Roman" w:hAnsi="Times New Roman" w:cs="Times New Roman"/>
          <w:sz w:val="28"/>
          <w:szCs w:val="28"/>
          <w:lang w:eastAsia="ru-RU"/>
        </w:rPr>
      </w:pPr>
    </w:p>
    <w:p w14:paraId="77AF2633" w14:textId="77777777" w:rsidR="009E7F62" w:rsidRDefault="009E7F62" w:rsidP="00873E4A">
      <w:pPr>
        <w:pStyle w:val="af2"/>
        <w:tabs>
          <w:tab w:val="left" w:pos="9639"/>
        </w:tabs>
        <w:jc w:val="both"/>
        <w:rPr>
          <w:rFonts w:ascii="Times New Roman" w:hAnsi="Times New Roman" w:cs="Times New Roman"/>
          <w:sz w:val="28"/>
          <w:szCs w:val="28"/>
          <w:lang w:eastAsia="ru-RU"/>
        </w:rPr>
      </w:pPr>
    </w:p>
    <w:p w14:paraId="15597CB3" w14:textId="77777777" w:rsidR="009E7F62" w:rsidRDefault="009E7F62" w:rsidP="00873E4A">
      <w:pPr>
        <w:pStyle w:val="af2"/>
        <w:tabs>
          <w:tab w:val="left" w:pos="9639"/>
        </w:tabs>
        <w:jc w:val="both"/>
        <w:rPr>
          <w:rFonts w:ascii="Times New Roman" w:hAnsi="Times New Roman" w:cs="Times New Roman"/>
          <w:sz w:val="28"/>
          <w:szCs w:val="28"/>
          <w:lang w:eastAsia="ru-RU"/>
        </w:rPr>
      </w:pPr>
    </w:p>
    <w:p w14:paraId="25119068" w14:textId="77777777" w:rsidR="009E7F62" w:rsidRDefault="009E7F62" w:rsidP="00873E4A">
      <w:pPr>
        <w:pStyle w:val="af2"/>
        <w:tabs>
          <w:tab w:val="left" w:pos="9639"/>
        </w:tabs>
        <w:jc w:val="both"/>
        <w:rPr>
          <w:rFonts w:ascii="Times New Roman" w:hAnsi="Times New Roman" w:cs="Times New Roman"/>
          <w:sz w:val="28"/>
          <w:szCs w:val="28"/>
          <w:lang w:eastAsia="ru-RU"/>
        </w:rPr>
      </w:pPr>
    </w:p>
    <w:p w14:paraId="2DDDB428" w14:textId="77777777" w:rsidR="009E7F62" w:rsidRDefault="009E7F62" w:rsidP="00873E4A">
      <w:pPr>
        <w:pStyle w:val="af2"/>
        <w:tabs>
          <w:tab w:val="left" w:pos="9639"/>
        </w:tabs>
        <w:jc w:val="both"/>
        <w:rPr>
          <w:rFonts w:ascii="Times New Roman" w:hAnsi="Times New Roman" w:cs="Times New Roman"/>
          <w:sz w:val="28"/>
          <w:szCs w:val="28"/>
          <w:lang w:eastAsia="ru-RU"/>
        </w:rPr>
      </w:pPr>
    </w:p>
    <w:p w14:paraId="2D553C39" w14:textId="77777777" w:rsidR="009E7F62" w:rsidRDefault="009E7F62" w:rsidP="00873E4A">
      <w:pPr>
        <w:pStyle w:val="af2"/>
        <w:tabs>
          <w:tab w:val="left" w:pos="9639"/>
        </w:tabs>
        <w:jc w:val="both"/>
        <w:rPr>
          <w:rFonts w:ascii="Times New Roman" w:hAnsi="Times New Roman" w:cs="Times New Roman"/>
          <w:sz w:val="28"/>
          <w:szCs w:val="28"/>
          <w:lang w:eastAsia="ru-RU"/>
        </w:rPr>
      </w:pPr>
    </w:p>
    <w:p w14:paraId="39F41A71" w14:textId="77777777" w:rsidR="009E7F62" w:rsidRDefault="009E7F62" w:rsidP="00873E4A">
      <w:pPr>
        <w:pStyle w:val="af2"/>
        <w:tabs>
          <w:tab w:val="left" w:pos="9639"/>
        </w:tabs>
        <w:jc w:val="both"/>
        <w:rPr>
          <w:rFonts w:ascii="Times New Roman" w:hAnsi="Times New Roman" w:cs="Times New Roman"/>
          <w:sz w:val="28"/>
          <w:szCs w:val="28"/>
          <w:lang w:eastAsia="ru-RU"/>
        </w:rPr>
      </w:pPr>
    </w:p>
    <w:p w14:paraId="64A742AE" w14:textId="77777777" w:rsidR="009E7F62" w:rsidRDefault="009E7F62" w:rsidP="00873E4A">
      <w:pPr>
        <w:pStyle w:val="af2"/>
        <w:tabs>
          <w:tab w:val="left" w:pos="9639"/>
        </w:tabs>
        <w:jc w:val="both"/>
        <w:rPr>
          <w:rFonts w:ascii="Times New Roman" w:hAnsi="Times New Roman" w:cs="Times New Roman"/>
          <w:sz w:val="28"/>
          <w:szCs w:val="28"/>
          <w:lang w:eastAsia="ru-RU"/>
        </w:rPr>
      </w:pPr>
    </w:p>
    <w:p w14:paraId="288C3ACF" w14:textId="77777777" w:rsidR="001C5ACA" w:rsidRPr="001C5ACA" w:rsidRDefault="001C5ACA" w:rsidP="001C5ACA">
      <w:pPr>
        <w:jc w:val="center"/>
        <w:rPr>
          <w:rFonts w:eastAsia="Calibri"/>
          <w:b/>
          <w:sz w:val="28"/>
          <w:szCs w:val="28"/>
          <w:lang w:eastAsia="en-US"/>
        </w:rPr>
      </w:pPr>
      <w:r w:rsidRPr="001C5ACA">
        <w:rPr>
          <w:rFonts w:eastAsia="Calibri"/>
          <w:b/>
          <w:sz w:val="28"/>
          <w:szCs w:val="28"/>
          <w:lang w:eastAsia="en-US"/>
        </w:rPr>
        <w:lastRenderedPageBreak/>
        <w:t>ВВЕДЕНИЕ</w:t>
      </w:r>
    </w:p>
    <w:p w14:paraId="33515FC1" w14:textId="77777777" w:rsidR="001C5ACA" w:rsidRDefault="001C5ACA" w:rsidP="009E7F62">
      <w:pPr>
        <w:tabs>
          <w:tab w:val="left" w:pos="993"/>
        </w:tabs>
        <w:ind w:firstLine="709"/>
        <w:jc w:val="both"/>
        <w:rPr>
          <w:rFonts w:eastAsia="Calibri"/>
          <w:sz w:val="28"/>
          <w:lang w:eastAsia="en-US"/>
        </w:rPr>
      </w:pPr>
    </w:p>
    <w:p w14:paraId="3BBE61D1" w14:textId="45D28DD3" w:rsidR="009E7F62" w:rsidRPr="009E7F62" w:rsidRDefault="009E7F62" w:rsidP="009E7F62">
      <w:pPr>
        <w:tabs>
          <w:tab w:val="left" w:pos="993"/>
        </w:tabs>
        <w:ind w:firstLine="709"/>
        <w:jc w:val="both"/>
        <w:rPr>
          <w:rFonts w:eastAsia="Calibri"/>
          <w:sz w:val="28"/>
          <w:lang w:eastAsia="en-US"/>
        </w:rPr>
      </w:pPr>
      <w:r w:rsidRPr="009E7F62">
        <w:rPr>
          <w:rFonts w:eastAsia="Calibri"/>
          <w:sz w:val="28"/>
          <w:lang w:eastAsia="en-US"/>
        </w:rPr>
        <w:t xml:space="preserve">Методические рекомендации для обучающихся по выполнению лабораторных </w:t>
      </w:r>
      <w:r w:rsidR="000562FD">
        <w:rPr>
          <w:rFonts w:eastAsia="Calibri"/>
          <w:sz w:val="28"/>
          <w:lang w:eastAsia="en-US"/>
        </w:rPr>
        <w:t xml:space="preserve">работ </w:t>
      </w:r>
      <w:r w:rsidRPr="009E7F62">
        <w:rPr>
          <w:rFonts w:eastAsia="Calibri"/>
          <w:sz w:val="28"/>
          <w:lang w:eastAsia="en-US"/>
        </w:rPr>
        <w:t xml:space="preserve">по </w:t>
      </w:r>
      <w:r w:rsidR="000562FD" w:rsidRPr="000562FD">
        <w:rPr>
          <w:rFonts w:eastAsia="Calibri"/>
          <w:bCs/>
          <w:sz w:val="28"/>
          <w:lang w:eastAsia="en-US"/>
        </w:rPr>
        <w:t xml:space="preserve">МДК 01.02 Основы теплотехники и гидравлики </w:t>
      </w:r>
      <w:r w:rsidR="000562FD">
        <w:rPr>
          <w:rFonts w:eastAsia="Calibri"/>
          <w:sz w:val="28"/>
          <w:lang w:eastAsia="en-US"/>
        </w:rPr>
        <w:t xml:space="preserve"> ПМ.01</w:t>
      </w:r>
      <w:r w:rsidRPr="009E7F62">
        <w:rPr>
          <w:rFonts w:eastAsia="Calibri"/>
          <w:sz w:val="28"/>
          <w:lang w:eastAsia="en-US"/>
        </w:rPr>
        <w:t xml:space="preserve"> </w:t>
      </w:r>
      <w:r w:rsidR="00712235" w:rsidRPr="00712235">
        <w:rPr>
          <w:rFonts w:eastAsia="Calibri"/>
          <w:sz w:val="28"/>
          <w:lang w:eastAsia="en-US"/>
        </w:rPr>
        <w:t>Обслуживание котельного оборудования на ТЭС</w:t>
      </w:r>
      <w:r w:rsidRPr="009E7F62">
        <w:rPr>
          <w:rFonts w:eastAsia="Calibri"/>
          <w:sz w:val="28"/>
          <w:lang w:eastAsia="en-US"/>
        </w:rPr>
        <w:t xml:space="preserve">, составлены в соответствии с Федеральным государственным образовательным стандартом, рабочим учебным планом, рабочей программой ПМ и календарно-тематическим планом по </w:t>
      </w:r>
      <w:r w:rsidR="00712235">
        <w:rPr>
          <w:rFonts w:eastAsia="Calibri"/>
          <w:sz w:val="28"/>
          <w:lang w:eastAsia="en-US"/>
        </w:rPr>
        <w:t xml:space="preserve">специальности </w:t>
      </w:r>
      <w:r w:rsidRPr="009E7F62">
        <w:rPr>
          <w:rFonts w:eastAsia="Calibri"/>
          <w:sz w:val="28"/>
          <w:lang w:eastAsia="en-US"/>
        </w:rPr>
        <w:t xml:space="preserve"> 13.0</w:t>
      </w:r>
      <w:r w:rsidR="00712235">
        <w:rPr>
          <w:rFonts w:eastAsia="Calibri"/>
          <w:sz w:val="28"/>
          <w:lang w:eastAsia="en-US"/>
        </w:rPr>
        <w:t>2.01</w:t>
      </w:r>
      <w:r w:rsidRPr="009E7F62">
        <w:rPr>
          <w:rFonts w:eastAsia="Calibri"/>
          <w:sz w:val="28"/>
          <w:lang w:eastAsia="en-US"/>
        </w:rPr>
        <w:t xml:space="preserve"> </w:t>
      </w:r>
      <w:r w:rsidR="00712235">
        <w:rPr>
          <w:rFonts w:eastAsia="Calibri"/>
          <w:sz w:val="28"/>
          <w:lang w:eastAsia="en-US"/>
        </w:rPr>
        <w:t>Тепловые электрические станции.</w:t>
      </w:r>
    </w:p>
    <w:p w14:paraId="11BB7475" w14:textId="4E22FD24" w:rsidR="009E7F62" w:rsidRPr="009E7F62" w:rsidRDefault="009E7F62" w:rsidP="009E7F62">
      <w:pPr>
        <w:tabs>
          <w:tab w:val="num" w:pos="1276"/>
        </w:tabs>
        <w:ind w:firstLine="709"/>
        <w:jc w:val="both"/>
        <w:rPr>
          <w:sz w:val="28"/>
        </w:rPr>
      </w:pPr>
      <w:r w:rsidRPr="009E7F62">
        <w:rPr>
          <w:sz w:val="28"/>
        </w:rPr>
        <w:t xml:space="preserve">Целью выполнения заданий при проведении лабораторных работ является формирование профессиональных и общих компетенций в области овладения видами профессиональной деятельности: </w:t>
      </w:r>
    </w:p>
    <w:p w14:paraId="265CD82A" w14:textId="77777777" w:rsidR="0078742C" w:rsidRDefault="0078742C" w:rsidP="0078742C">
      <w:pPr>
        <w:tabs>
          <w:tab w:val="left" w:pos="851"/>
        </w:tabs>
        <w:ind w:firstLine="709"/>
        <w:jc w:val="both"/>
        <w:rPr>
          <w:sz w:val="28"/>
        </w:rPr>
      </w:pPr>
      <w:r w:rsidRPr="0078742C">
        <w:rPr>
          <w:sz w:val="28"/>
        </w:rPr>
        <w:t>«Обслуживание котельного оборудования на тепловых электрических станциях» и соответствующих профессиональных компетенций (ПК):</w:t>
      </w:r>
    </w:p>
    <w:p w14:paraId="421EEBAF" w14:textId="087CFC8A" w:rsidR="0078742C" w:rsidRPr="0078742C" w:rsidRDefault="0078742C" w:rsidP="0078742C">
      <w:pPr>
        <w:tabs>
          <w:tab w:val="left" w:pos="851"/>
        </w:tabs>
        <w:ind w:firstLine="709"/>
        <w:jc w:val="both"/>
        <w:rPr>
          <w:sz w:val="28"/>
        </w:rPr>
      </w:pPr>
      <w:r>
        <w:rPr>
          <w:sz w:val="28"/>
        </w:rPr>
        <w:t xml:space="preserve">- </w:t>
      </w:r>
      <w:r w:rsidRPr="0078742C">
        <w:rPr>
          <w:sz w:val="28"/>
        </w:rPr>
        <w:t>Проводить эксплуатационные работы на основном и вспомогательном оборудовании котельного цеха, топливоподачи и мазутного хозяйства</w:t>
      </w:r>
    </w:p>
    <w:p w14:paraId="4BB96761" w14:textId="41C031F1" w:rsidR="0078742C" w:rsidRPr="0078742C" w:rsidRDefault="0078742C" w:rsidP="0078742C">
      <w:pPr>
        <w:tabs>
          <w:tab w:val="left" w:pos="851"/>
        </w:tabs>
        <w:ind w:firstLine="709"/>
        <w:jc w:val="both"/>
        <w:rPr>
          <w:sz w:val="28"/>
        </w:rPr>
      </w:pPr>
      <w:r>
        <w:rPr>
          <w:sz w:val="28"/>
        </w:rPr>
        <w:t xml:space="preserve">- </w:t>
      </w:r>
      <w:r w:rsidRPr="0078742C">
        <w:rPr>
          <w:sz w:val="28"/>
        </w:rPr>
        <w:t>Контролировать работу тепловой автоматики и контрольно-измерительных приборов в котельном цехе.</w:t>
      </w:r>
    </w:p>
    <w:p w14:paraId="3DBA9B96" w14:textId="77777777" w:rsidR="0078742C" w:rsidRDefault="0078742C" w:rsidP="0078742C">
      <w:pPr>
        <w:tabs>
          <w:tab w:val="left" w:pos="851"/>
        </w:tabs>
        <w:ind w:firstLine="709"/>
        <w:jc w:val="both"/>
        <w:rPr>
          <w:sz w:val="28"/>
        </w:rPr>
      </w:pPr>
      <w:r>
        <w:rPr>
          <w:sz w:val="28"/>
        </w:rPr>
        <w:t xml:space="preserve">- </w:t>
      </w:r>
      <w:r w:rsidRPr="0078742C">
        <w:rPr>
          <w:sz w:val="28"/>
        </w:rPr>
        <w:t xml:space="preserve">Проводить наладку и испытания основного и вспомогательного оборудования котельного цеха. </w:t>
      </w:r>
    </w:p>
    <w:p w14:paraId="360D1E8A" w14:textId="14B6186F" w:rsidR="009E7F62" w:rsidRPr="009E7F62" w:rsidRDefault="009E7F62" w:rsidP="0078742C">
      <w:pPr>
        <w:tabs>
          <w:tab w:val="left" w:pos="851"/>
        </w:tabs>
        <w:ind w:firstLine="709"/>
        <w:jc w:val="both"/>
        <w:rPr>
          <w:rFonts w:eastAsia="Calibri"/>
          <w:sz w:val="28"/>
          <w:lang w:eastAsia="en-US"/>
        </w:rPr>
      </w:pPr>
      <w:r w:rsidRPr="009E7F62">
        <w:rPr>
          <w:rFonts w:eastAsia="Calibri"/>
          <w:sz w:val="28"/>
          <w:lang w:eastAsia="en-US"/>
        </w:rPr>
        <w:t xml:space="preserve">Каждая лабораторная работа имеет определенную тему, ориентирована на выполнение конкретных целей с использованием оборудования, четко обозначенным алгоритмом работы и контрольными вопросами для проверки и систематизации полученных знаний и умений. Просматривается </w:t>
      </w:r>
      <w:r w:rsidRPr="009E7F62">
        <w:rPr>
          <w:rFonts w:eastAsia="Calibri"/>
          <w:spacing w:val="-1"/>
          <w:sz w:val="28"/>
          <w:lang w:eastAsia="en-US"/>
        </w:rPr>
        <w:t>взаимосвязь</w:t>
      </w:r>
      <w:r w:rsidRPr="009E7F62">
        <w:rPr>
          <w:rFonts w:eastAsia="Calibri"/>
          <w:i/>
          <w:spacing w:val="-1"/>
          <w:sz w:val="28"/>
          <w:lang w:eastAsia="en-US"/>
        </w:rPr>
        <w:t xml:space="preserve"> </w:t>
      </w:r>
      <w:r w:rsidRPr="009E7F62">
        <w:rPr>
          <w:rFonts w:eastAsia="Calibri"/>
          <w:spacing w:val="-1"/>
          <w:sz w:val="28"/>
          <w:lang w:eastAsia="en-US"/>
        </w:rPr>
        <w:t>с</w:t>
      </w:r>
      <w:r w:rsidRPr="009E7F62">
        <w:rPr>
          <w:rFonts w:eastAsia="Calibri"/>
          <w:i/>
          <w:spacing w:val="-1"/>
          <w:sz w:val="28"/>
          <w:lang w:eastAsia="en-US"/>
        </w:rPr>
        <w:t xml:space="preserve"> </w:t>
      </w:r>
      <w:r w:rsidRPr="009E7F62">
        <w:rPr>
          <w:rFonts w:eastAsia="Calibri"/>
          <w:sz w:val="28"/>
          <w:lang w:eastAsia="en-US"/>
        </w:rPr>
        <w:t>учебной и производственной практикой.</w:t>
      </w:r>
    </w:p>
    <w:p w14:paraId="30595DB7" w14:textId="77777777" w:rsidR="009E7F62" w:rsidRPr="009E7F62" w:rsidRDefault="009E7F62" w:rsidP="009E7F62">
      <w:pPr>
        <w:tabs>
          <w:tab w:val="left" w:pos="851"/>
        </w:tabs>
        <w:ind w:firstLine="709"/>
        <w:jc w:val="both"/>
        <w:rPr>
          <w:rFonts w:eastAsia="Calibri"/>
          <w:b/>
          <w:i/>
          <w:sz w:val="28"/>
          <w:lang w:eastAsia="en-US"/>
        </w:rPr>
      </w:pPr>
      <w:r w:rsidRPr="009E7F62">
        <w:rPr>
          <w:rFonts w:eastAsia="Calibri"/>
          <w:b/>
          <w:sz w:val="28"/>
          <w:lang w:eastAsia="en-US"/>
        </w:rPr>
        <w:t>Общие методические указания по выполнению лабораторных работ</w:t>
      </w:r>
    </w:p>
    <w:p w14:paraId="6F6CF731" w14:textId="28D42794" w:rsidR="009E7F62" w:rsidRPr="009E7F62" w:rsidRDefault="009E7F62" w:rsidP="009E7F62">
      <w:pPr>
        <w:tabs>
          <w:tab w:val="left" w:pos="851"/>
        </w:tabs>
        <w:ind w:firstLine="709"/>
        <w:jc w:val="both"/>
        <w:rPr>
          <w:sz w:val="28"/>
        </w:rPr>
      </w:pPr>
      <w:r w:rsidRPr="009E7F62">
        <w:rPr>
          <w:sz w:val="28"/>
        </w:rPr>
        <w:t>Обучающимся предлагается изучить по методическим рекомендациям и конспекту лекций теоретические вопросы, относящиеся к теме предстоящей работы, познакомиться с содержанием и порядком выполнения работы. Перед выполнением лабораторной работы студент должен изучить правила техники безопасности.</w:t>
      </w:r>
    </w:p>
    <w:p w14:paraId="4253F81B" w14:textId="074554F2" w:rsidR="009E7F62" w:rsidRPr="009E7F62" w:rsidRDefault="009E7F62" w:rsidP="009E7F62">
      <w:pPr>
        <w:tabs>
          <w:tab w:val="left" w:pos="851"/>
        </w:tabs>
        <w:ind w:firstLine="709"/>
        <w:jc w:val="both"/>
        <w:rPr>
          <w:sz w:val="28"/>
        </w:rPr>
      </w:pPr>
      <w:r w:rsidRPr="009E7F62">
        <w:rPr>
          <w:sz w:val="28"/>
        </w:rPr>
        <w:t>Алгоритм выполнения лабораторно</w:t>
      </w:r>
      <w:r w:rsidR="0078742C">
        <w:rPr>
          <w:sz w:val="28"/>
        </w:rPr>
        <w:t>й</w:t>
      </w:r>
      <w:r w:rsidRPr="009E7F62">
        <w:rPr>
          <w:sz w:val="28"/>
        </w:rPr>
        <w:t xml:space="preserve"> работы:</w:t>
      </w:r>
    </w:p>
    <w:p w14:paraId="2A61ED77" w14:textId="77777777" w:rsidR="009E7F62" w:rsidRPr="009E7F62" w:rsidRDefault="009E7F62" w:rsidP="009E7F62">
      <w:pPr>
        <w:tabs>
          <w:tab w:val="left" w:pos="851"/>
        </w:tabs>
        <w:ind w:firstLine="709"/>
        <w:jc w:val="both"/>
        <w:rPr>
          <w:sz w:val="28"/>
        </w:rPr>
      </w:pPr>
      <w:r w:rsidRPr="009E7F62">
        <w:rPr>
          <w:sz w:val="28"/>
        </w:rPr>
        <w:t>1) запись темы и целей работы в тетрадь;</w:t>
      </w:r>
    </w:p>
    <w:p w14:paraId="09DFB6EA" w14:textId="77777777" w:rsidR="009E7F62" w:rsidRPr="009E7F62" w:rsidRDefault="009E7F62" w:rsidP="009E7F62">
      <w:pPr>
        <w:tabs>
          <w:tab w:val="left" w:pos="720"/>
          <w:tab w:val="left" w:pos="851"/>
        </w:tabs>
        <w:suppressAutoHyphens/>
        <w:ind w:firstLine="709"/>
        <w:jc w:val="both"/>
        <w:rPr>
          <w:rFonts w:eastAsia="Calibri"/>
          <w:sz w:val="28"/>
          <w:lang w:eastAsia="en-US"/>
        </w:rPr>
      </w:pPr>
      <w:r w:rsidRPr="009E7F62">
        <w:rPr>
          <w:rFonts w:eastAsia="Calibri"/>
          <w:sz w:val="28"/>
          <w:lang w:eastAsia="en-US"/>
        </w:rPr>
        <w:t>2) повторение базовых теоретических знаний, необходимых для рациональной работы и осуществления эксперимента и других практических действий;</w:t>
      </w:r>
    </w:p>
    <w:p w14:paraId="6678E9D3" w14:textId="77777777" w:rsidR="009E7F62" w:rsidRPr="009E7F62" w:rsidRDefault="009E7F62" w:rsidP="009E7F62">
      <w:pPr>
        <w:widowControl w:val="0"/>
        <w:tabs>
          <w:tab w:val="left" w:pos="720"/>
          <w:tab w:val="left" w:pos="851"/>
        </w:tabs>
        <w:suppressAutoHyphens/>
        <w:autoSpaceDE w:val="0"/>
        <w:ind w:firstLine="709"/>
        <w:jc w:val="both"/>
        <w:rPr>
          <w:rFonts w:eastAsia="Calibri"/>
          <w:sz w:val="28"/>
          <w:lang w:eastAsia="en-US"/>
        </w:rPr>
      </w:pPr>
      <w:r w:rsidRPr="009E7F62">
        <w:rPr>
          <w:rFonts w:eastAsia="Calibri"/>
          <w:sz w:val="28"/>
          <w:lang w:eastAsia="en-US"/>
        </w:rPr>
        <w:t>3) ознакомление с правилами инструктажа о соблюдении требований безопасности труда и их применении при обращении с приборами и оборудованием;</w:t>
      </w:r>
    </w:p>
    <w:p w14:paraId="47AF340B" w14:textId="77777777" w:rsidR="009E7F62" w:rsidRPr="009E7F62" w:rsidRDefault="009E7F62" w:rsidP="009E7F62">
      <w:pPr>
        <w:widowControl w:val="0"/>
        <w:tabs>
          <w:tab w:val="left" w:pos="720"/>
          <w:tab w:val="left" w:pos="851"/>
          <w:tab w:val="left" w:pos="1170"/>
        </w:tabs>
        <w:suppressAutoHyphens/>
        <w:autoSpaceDE w:val="0"/>
        <w:ind w:firstLine="709"/>
        <w:jc w:val="both"/>
        <w:rPr>
          <w:rFonts w:eastAsia="Calibri"/>
          <w:sz w:val="28"/>
          <w:lang w:eastAsia="en-US"/>
        </w:rPr>
      </w:pPr>
      <w:r w:rsidRPr="009E7F62">
        <w:rPr>
          <w:rFonts w:eastAsia="Calibri"/>
          <w:sz w:val="28"/>
          <w:lang w:eastAsia="en-US"/>
        </w:rPr>
        <w:t>4) изучение чертежа (схемы) (как вариант);</w:t>
      </w:r>
    </w:p>
    <w:p w14:paraId="276C7585" w14:textId="77777777" w:rsidR="009E7F62" w:rsidRPr="009E7F62" w:rsidRDefault="009E7F62" w:rsidP="009E7F62">
      <w:pPr>
        <w:tabs>
          <w:tab w:val="left" w:pos="720"/>
          <w:tab w:val="left" w:pos="851"/>
        </w:tabs>
        <w:suppressAutoHyphens/>
        <w:ind w:firstLine="709"/>
        <w:jc w:val="both"/>
        <w:rPr>
          <w:rFonts w:eastAsia="Calibri"/>
          <w:sz w:val="28"/>
          <w:lang w:eastAsia="en-US"/>
        </w:rPr>
      </w:pPr>
      <w:r w:rsidRPr="009E7F62">
        <w:rPr>
          <w:rFonts w:eastAsia="Calibri"/>
          <w:sz w:val="28"/>
          <w:lang w:eastAsia="en-US"/>
        </w:rPr>
        <w:t>5) выполнение работ по алгоритму действий (ходу работы);</w:t>
      </w:r>
    </w:p>
    <w:p w14:paraId="06E53BE6" w14:textId="77777777" w:rsidR="009E7F62" w:rsidRPr="009E7F62" w:rsidRDefault="009E7F62" w:rsidP="009E7F62">
      <w:pPr>
        <w:tabs>
          <w:tab w:val="left" w:pos="720"/>
          <w:tab w:val="left" w:pos="851"/>
        </w:tabs>
        <w:suppressAutoHyphens/>
        <w:ind w:firstLine="709"/>
        <w:jc w:val="both"/>
        <w:rPr>
          <w:rFonts w:eastAsia="Calibri"/>
          <w:sz w:val="28"/>
          <w:lang w:eastAsia="en-US"/>
        </w:rPr>
      </w:pPr>
      <w:r w:rsidRPr="009E7F62">
        <w:rPr>
          <w:rFonts w:eastAsia="Calibri"/>
          <w:sz w:val="28"/>
          <w:lang w:eastAsia="en-US"/>
        </w:rPr>
        <w:t>6) внесение полученных результатов в тетрадь;</w:t>
      </w:r>
    </w:p>
    <w:p w14:paraId="23378C19" w14:textId="77777777" w:rsidR="009E7F62" w:rsidRPr="009E7F62" w:rsidRDefault="009E7F62" w:rsidP="009E7F62">
      <w:pPr>
        <w:tabs>
          <w:tab w:val="left" w:pos="720"/>
          <w:tab w:val="left" w:pos="851"/>
        </w:tabs>
        <w:suppressAutoHyphens/>
        <w:ind w:firstLine="709"/>
        <w:jc w:val="both"/>
        <w:rPr>
          <w:rFonts w:eastAsia="Calibri"/>
          <w:sz w:val="28"/>
          <w:lang w:eastAsia="en-US"/>
        </w:rPr>
      </w:pPr>
      <w:r w:rsidRPr="009E7F62">
        <w:rPr>
          <w:rFonts w:eastAsia="Calibri"/>
          <w:sz w:val="28"/>
          <w:lang w:eastAsia="en-US"/>
        </w:rPr>
        <w:t>7) обобщение результатов работы в выводе к работе и составление отчета по проделанной работе;</w:t>
      </w:r>
    </w:p>
    <w:p w14:paraId="25064EA2" w14:textId="77777777" w:rsidR="009E7F62" w:rsidRPr="009E7F62" w:rsidRDefault="009E7F62" w:rsidP="009E7F62">
      <w:pPr>
        <w:tabs>
          <w:tab w:val="left" w:pos="720"/>
          <w:tab w:val="left" w:pos="851"/>
          <w:tab w:val="left" w:pos="1095"/>
        </w:tabs>
        <w:suppressAutoHyphens/>
        <w:ind w:firstLine="709"/>
        <w:jc w:val="both"/>
        <w:rPr>
          <w:rFonts w:eastAsia="Calibri"/>
          <w:sz w:val="28"/>
          <w:lang w:eastAsia="en-US"/>
        </w:rPr>
      </w:pPr>
      <w:r w:rsidRPr="009E7F62">
        <w:rPr>
          <w:rFonts w:eastAsia="Calibri"/>
          <w:sz w:val="28"/>
          <w:lang w:eastAsia="en-US"/>
        </w:rPr>
        <w:t>8) запись ответов на контрольные вопросы.</w:t>
      </w:r>
    </w:p>
    <w:p w14:paraId="7E03757D" w14:textId="322D4F14" w:rsidR="009E7F62" w:rsidRPr="009E7F62" w:rsidRDefault="009E7F62" w:rsidP="009E7F62">
      <w:pPr>
        <w:tabs>
          <w:tab w:val="left" w:pos="851"/>
        </w:tabs>
        <w:ind w:firstLine="709"/>
        <w:jc w:val="both"/>
        <w:rPr>
          <w:rFonts w:eastAsia="Calibri"/>
          <w:sz w:val="28"/>
          <w:lang w:eastAsia="en-US"/>
        </w:rPr>
      </w:pPr>
      <w:r w:rsidRPr="009E7F62">
        <w:rPr>
          <w:rFonts w:eastAsia="Calibri"/>
          <w:sz w:val="28"/>
          <w:lang w:eastAsia="en-US"/>
        </w:rPr>
        <w:lastRenderedPageBreak/>
        <w:t xml:space="preserve">Письменный отчет </w:t>
      </w:r>
      <w:proofErr w:type="gramStart"/>
      <w:r w:rsidRPr="009E7F62">
        <w:rPr>
          <w:rFonts w:eastAsia="Calibri"/>
          <w:sz w:val="28"/>
          <w:lang w:eastAsia="en-US"/>
        </w:rPr>
        <w:t>составляется учащимся в процессе выполне</w:t>
      </w:r>
      <w:r w:rsidR="0078742C">
        <w:rPr>
          <w:rFonts w:eastAsia="Calibri"/>
          <w:sz w:val="28"/>
          <w:lang w:eastAsia="en-US"/>
        </w:rPr>
        <w:t xml:space="preserve">ния работы </w:t>
      </w:r>
      <w:r w:rsidRPr="009E7F62">
        <w:rPr>
          <w:rFonts w:eastAsia="Calibri"/>
          <w:sz w:val="28"/>
          <w:lang w:eastAsia="en-US"/>
        </w:rPr>
        <w:t>сдается</w:t>
      </w:r>
      <w:proofErr w:type="gramEnd"/>
      <w:r w:rsidRPr="009E7F62">
        <w:rPr>
          <w:rFonts w:eastAsia="Calibri"/>
          <w:sz w:val="28"/>
          <w:lang w:eastAsia="en-US"/>
        </w:rPr>
        <w:t xml:space="preserve"> для проверки преподавателю. </w:t>
      </w:r>
    </w:p>
    <w:p w14:paraId="65BF380A" w14:textId="77777777" w:rsidR="009E7F62" w:rsidRPr="009E7F62" w:rsidRDefault="009E7F62" w:rsidP="009E7F62">
      <w:pPr>
        <w:tabs>
          <w:tab w:val="left" w:pos="851"/>
        </w:tabs>
        <w:ind w:firstLine="709"/>
        <w:jc w:val="both"/>
        <w:rPr>
          <w:rFonts w:eastAsia="Calibri"/>
          <w:sz w:val="28"/>
          <w:lang w:eastAsia="en-US"/>
        </w:rPr>
      </w:pPr>
    </w:p>
    <w:p w14:paraId="73D5CCBE" w14:textId="77777777" w:rsidR="009E7F62" w:rsidRPr="009E7F62" w:rsidRDefault="009E7F62" w:rsidP="009E7F62">
      <w:pPr>
        <w:keepNext/>
        <w:keepLines/>
        <w:jc w:val="center"/>
        <w:outlineLvl w:val="0"/>
        <w:rPr>
          <w:b/>
          <w:bCs/>
          <w:kern w:val="28"/>
        </w:rPr>
      </w:pPr>
    </w:p>
    <w:p w14:paraId="67C10FE2" w14:textId="33B15F93" w:rsidR="0078742C" w:rsidRPr="0078742C" w:rsidRDefault="0078742C" w:rsidP="0078742C">
      <w:pPr>
        <w:keepNext/>
        <w:keepLines/>
        <w:jc w:val="center"/>
        <w:outlineLvl w:val="0"/>
        <w:rPr>
          <w:b/>
          <w:bCs/>
          <w:kern w:val="28"/>
          <w:sz w:val="28"/>
        </w:rPr>
      </w:pPr>
      <w:r w:rsidRPr="0078742C">
        <w:rPr>
          <w:b/>
          <w:bCs/>
          <w:kern w:val="28"/>
          <w:sz w:val="28"/>
        </w:rPr>
        <w:t xml:space="preserve">ТРЕБОВАНИЯ К РЕЗУЛЬТАТАМ ВЫПОЛНЕНИЯ ЛАБОРАТОРНЫХ РАБОТ </w:t>
      </w:r>
    </w:p>
    <w:p w14:paraId="1D3CCBB8" w14:textId="4D822B79" w:rsidR="0078742C" w:rsidRPr="0078742C" w:rsidRDefault="0078742C" w:rsidP="0078742C">
      <w:pPr>
        <w:ind w:firstLine="709"/>
        <w:jc w:val="both"/>
        <w:rPr>
          <w:color w:val="000000"/>
          <w:kern w:val="28"/>
          <w:sz w:val="28"/>
        </w:rPr>
      </w:pPr>
      <w:r w:rsidRPr="0078742C">
        <w:rPr>
          <w:bCs/>
          <w:color w:val="000000"/>
          <w:kern w:val="28"/>
          <w:sz w:val="28"/>
        </w:rPr>
        <w:t xml:space="preserve">МДК 01.02 Основы теплотехники и гидравлики  </w:t>
      </w:r>
    </w:p>
    <w:p w14:paraId="40602564" w14:textId="15CAA763" w:rsidR="0078742C" w:rsidRDefault="0078742C" w:rsidP="0078742C">
      <w:pPr>
        <w:ind w:firstLine="709"/>
        <w:jc w:val="both"/>
        <w:rPr>
          <w:b/>
          <w:color w:val="000000"/>
          <w:kern w:val="28"/>
          <w:sz w:val="28"/>
        </w:rPr>
      </w:pPr>
      <w:r w:rsidRPr="0078742C">
        <w:rPr>
          <w:color w:val="000000"/>
          <w:kern w:val="28"/>
          <w:sz w:val="28"/>
        </w:rPr>
        <w:t xml:space="preserve">В процессе выполнения лабораторных работ, обучающиеся должны овладеть следующими </w:t>
      </w:r>
      <w:r w:rsidRPr="0078742C">
        <w:rPr>
          <w:b/>
          <w:color w:val="000000"/>
          <w:kern w:val="28"/>
          <w:sz w:val="28"/>
        </w:rPr>
        <w:t>умениями:</w:t>
      </w:r>
    </w:p>
    <w:p w14:paraId="7152F8D9" w14:textId="3DAA8E27" w:rsidR="0078742C" w:rsidRDefault="0078742C" w:rsidP="0078742C">
      <w:pPr>
        <w:ind w:firstLine="709"/>
        <w:jc w:val="both"/>
        <w:rPr>
          <w:color w:val="000000"/>
          <w:kern w:val="28"/>
          <w:sz w:val="28"/>
        </w:rPr>
      </w:pPr>
      <w:r>
        <w:rPr>
          <w:color w:val="000000"/>
          <w:kern w:val="28"/>
          <w:sz w:val="28"/>
        </w:rPr>
        <w:t>- проводить ана</w:t>
      </w:r>
      <w:r w:rsidRPr="0078742C">
        <w:rPr>
          <w:color w:val="000000"/>
          <w:kern w:val="28"/>
          <w:sz w:val="28"/>
        </w:rPr>
        <w:t xml:space="preserve">лиз основных термодинамических процессов; </w:t>
      </w:r>
    </w:p>
    <w:p w14:paraId="2D3BB8B0" w14:textId="531C496E" w:rsidR="0078742C" w:rsidRPr="0078742C" w:rsidRDefault="0078742C" w:rsidP="0078742C">
      <w:pPr>
        <w:ind w:firstLine="709"/>
        <w:jc w:val="both"/>
        <w:rPr>
          <w:color w:val="000000"/>
          <w:kern w:val="28"/>
          <w:sz w:val="28"/>
        </w:rPr>
      </w:pPr>
      <w:r>
        <w:rPr>
          <w:color w:val="000000"/>
          <w:kern w:val="28"/>
          <w:sz w:val="28"/>
        </w:rPr>
        <w:t xml:space="preserve">- </w:t>
      </w:r>
      <w:r w:rsidRPr="0078742C">
        <w:rPr>
          <w:color w:val="000000"/>
          <w:kern w:val="28"/>
          <w:sz w:val="28"/>
        </w:rPr>
        <w:t>изображать газовые циклы в диаграммах; использовать таблицы и диаг</w:t>
      </w:r>
      <w:r>
        <w:rPr>
          <w:color w:val="000000"/>
          <w:kern w:val="28"/>
          <w:sz w:val="28"/>
        </w:rPr>
        <w:t>раммы для решения задач для иде</w:t>
      </w:r>
      <w:r w:rsidRPr="0078742C">
        <w:rPr>
          <w:color w:val="000000"/>
          <w:kern w:val="28"/>
          <w:sz w:val="28"/>
        </w:rPr>
        <w:t>альных и реальных газов; производить расчеты истечения газов и паров;</w:t>
      </w:r>
    </w:p>
    <w:p w14:paraId="67290051" w14:textId="44DF180D" w:rsidR="0078742C" w:rsidRPr="0078742C" w:rsidRDefault="0078742C" w:rsidP="0078742C">
      <w:pPr>
        <w:ind w:firstLine="709"/>
        <w:jc w:val="both"/>
        <w:rPr>
          <w:color w:val="000000"/>
          <w:kern w:val="28"/>
          <w:sz w:val="28"/>
        </w:rPr>
      </w:pPr>
      <w:r w:rsidRPr="0078742C">
        <w:rPr>
          <w:color w:val="000000"/>
          <w:kern w:val="28"/>
          <w:sz w:val="28"/>
        </w:rPr>
        <w:t>- определять физические величины</w:t>
      </w:r>
      <w:r>
        <w:rPr>
          <w:color w:val="000000"/>
          <w:kern w:val="28"/>
          <w:sz w:val="28"/>
        </w:rPr>
        <w:t xml:space="preserve"> жидкостей и газов по расчет</w:t>
      </w:r>
      <w:r w:rsidRPr="0078742C">
        <w:rPr>
          <w:color w:val="000000"/>
          <w:kern w:val="28"/>
          <w:sz w:val="28"/>
        </w:rPr>
        <w:t>ным формулам и справочным таблицам;</w:t>
      </w:r>
    </w:p>
    <w:p w14:paraId="2AFE0F19" w14:textId="77777777" w:rsidR="0078742C" w:rsidRPr="0078742C" w:rsidRDefault="0078742C" w:rsidP="0078742C">
      <w:pPr>
        <w:ind w:firstLine="709"/>
        <w:jc w:val="both"/>
        <w:rPr>
          <w:color w:val="000000"/>
          <w:kern w:val="28"/>
          <w:sz w:val="28"/>
        </w:rPr>
      </w:pPr>
      <w:r w:rsidRPr="0078742C">
        <w:rPr>
          <w:color w:val="000000"/>
          <w:kern w:val="28"/>
          <w:sz w:val="28"/>
        </w:rPr>
        <w:t>-выбирать тип гидравлических машин в зависимости от назначения и условий  работы;</w:t>
      </w:r>
    </w:p>
    <w:p w14:paraId="2BFC001E" w14:textId="6F960C98" w:rsidR="0078742C" w:rsidRPr="0078742C" w:rsidRDefault="0078742C" w:rsidP="0078742C">
      <w:pPr>
        <w:ind w:firstLine="709"/>
        <w:jc w:val="both"/>
        <w:rPr>
          <w:color w:val="000000"/>
          <w:kern w:val="28"/>
          <w:sz w:val="28"/>
        </w:rPr>
      </w:pPr>
      <w:r w:rsidRPr="0078742C">
        <w:rPr>
          <w:color w:val="000000"/>
          <w:kern w:val="28"/>
          <w:sz w:val="28"/>
        </w:rPr>
        <w:t>- анализировать уравнение Бернулли для потока реальной жидкости, выполнять построение напорной и пьезометрической линий для трубопроводов;</w:t>
      </w:r>
    </w:p>
    <w:p w14:paraId="74DCF5DF" w14:textId="77777777" w:rsidR="0078742C" w:rsidRPr="0078742C" w:rsidRDefault="0078742C" w:rsidP="0078742C">
      <w:pPr>
        <w:widowControl w:val="0"/>
        <w:autoSpaceDE w:val="0"/>
        <w:autoSpaceDN w:val="0"/>
        <w:adjustRightInd w:val="0"/>
        <w:ind w:left="720"/>
        <w:contextualSpacing/>
        <w:rPr>
          <w:rFonts w:eastAsia="Calibri"/>
          <w:b/>
          <w:sz w:val="28"/>
          <w:lang w:eastAsia="en-US"/>
        </w:rPr>
      </w:pPr>
      <w:r w:rsidRPr="0078742C">
        <w:rPr>
          <w:rFonts w:eastAsia="Calibri"/>
          <w:b/>
          <w:sz w:val="28"/>
          <w:lang w:eastAsia="en-US"/>
        </w:rPr>
        <w:t>знаниями:</w:t>
      </w:r>
    </w:p>
    <w:p w14:paraId="4C27CEAE" w14:textId="77777777" w:rsidR="0078742C" w:rsidRPr="0078742C" w:rsidRDefault="0078742C" w:rsidP="0078742C">
      <w:pPr>
        <w:widowControl w:val="0"/>
        <w:tabs>
          <w:tab w:val="left" w:pos="851"/>
        </w:tabs>
        <w:autoSpaceDE w:val="0"/>
        <w:autoSpaceDN w:val="0"/>
        <w:adjustRightInd w:val="0"/>
        <w:ind w:firstLine="709"/>
        <w:contextualSpacing/>
        <w:rPr>
          <w:rFonts w:eastAsia="Calibri"/>
          <w:sz w:val="28"/>
          <w:lang w:eastAsia="en-US"/>
        </w:rPr>
      </w:pPr>
      <w:r w:rsidRPr="0078742C">
        <w:rPr>
          <w:rFonts w:eastAsia="Calibri"/>
          <w:sz w:val="28"/>
          <w:lang w:eastAsia="en-US"/>
        </w:rPr>
        <w:t>основные параметры состояния рабочего тела;</w:t>
      </w:r>
    </w:p>
    <w:p w14:paraId="647E4C73" w14:textId="77777777" w:rsidR="0078742C" w:rsidRDefault="0078742C" w:rsidP="0078742C">
      <w:pPr>
        <w:widowControl w:val="0"/>
        <w:tabs>
          <w:tab w:val="left" w:pos="851"/>
        </w:tabs>
        <w:autoSpaceDE w:val="0"/>
        <w:autoSpaceDN w:val="0"/>
        <w:adjustRightInd w:val="0"/>
        <w:ind w:firstLine="709"/>
        <w:contextualSpacing/>
        <w:rPr>
          <w:rFonts w:eastAsia="Calibri"/>
          <w:sz w:val="28"/>
          <w:lang w:eastAsia="en-US"/>
        </w:rPr>
      </w:pPr>
      <w:r w:rsidRPr="0078742C">
        <w:rPr>
          <w:rFonts w:eastAsia="Calibri"/>
          <w:sz w:val="28"/>
          <w:lang w:eastAsia="en-US"/>
        </w:rPr>
        <w:t>-сущность законов термодинамики, их математическое выражение;</w:t>
      </w:r>
    </w:p>
    <w:p w14:paraId="2E30DA21" w14:textId="5C1B3C6C" w:rsidR="0078742C" w:rsidRPr="0078742C" w:rsidRDefault="0078742C" w:rsidP="0078742C">
      <w:pPr>
        <w:widowControl w:val="0"/>
        <w:tabs>
          <w:tab w:val="left" w:pos="851"/>
        </w:tabs>
        <w:autoSpaceDE w:val="0"/>
        <w:autoSpaceDN w:val="0"/>
        <w:adjustRightInd w:val="0"/>
        <w:ind w:firstLine="709"/>
        <w:contextualSpacing/>
        <w:rPr>
          <w:rFonts w:eastAsia="Calibri"/>
          <w:sz w:val="28"/>
          <w:lang w:eastAsia="en-US"/>
        </w:rPr>
      </w:pPr>
      <w:r>
        <w:rPr>
          <w:rFonts w:eastAsia="Calibri"/>
          <w:sz w:val="28"/>
          <w:lang w:eastAsia="en-US"/>
        </w:rPr>
        <w:t xml:space="preserve">- </w:t>
      </w:r>
      <w:r w:rsidRPr="0078742C">
        <w:rPr>
          <w:rFonts w:eastAsia="Calibri"/>
          <w:sz w:val="28"/>
          <w:lang w:eastAsia="en-US"/>
        </w:rPr>
        <w:t>уравнения основных термодинамический процессов; понятия об энтальпии и энтропии, их физический смысл; Р- V  и</w:t>
      </w:r>
      <w:proofErr w:type="gramStart"/>
      <w:r w:rsidRPr="0078742C">
        <w:rPr>
          <w:rFonts w:eastAsia="Calibri"/>
          <w:sz w:val="28"/>
          <w:lang w:eastAsia="en-US"/>
        </w:rPr>
        <w:t xml:space="preserve"> Т</w:t>
      </w:r>
      <w:proofErr w:type="gramEnd"/>
      <w:r w:rsidRPr="0078742C">
        <w:rPr>
          <w:rFonts w:eastAsia="Calibri"/>
          <w:sz w:val="28"/>
          <w:lang w:eastAsia="en-US"/>
        </w:rPr>
        <w:t>- S    диаграммы для основных термодинамических процессов;</w:t>
      </w:r>
    </w:p>
    <w:p w14:paraId="232CF390" w14:textId="77777777" w:rsidR="0078742C" w:rsidRPr="0078742C" w:rsidRDefault="0078742C" w:rsidP="0078742C">
      <w:pPr>
        <w:widowControl w:val="0"/>
        <w:tabs>
          <w:tab w:val="left" w:pos="851"/>
        </w:tabs>
        <w:autoSpaceDE w:val="0"/>
        <w:autoSpaceDN w:val="0"/>
        <w:adjustRightInd w:val="0"/>
        <w:ind w:firstLine="709"/>
        <w:contextualSpacing/>
        <w:rPr>
          <w:rFonts w:eastAsia="Calibri"/>
          <w:sz w:val="28"/>
          <w:lang w:eastAsia="en-US"/>
        </w:rPr>
      </w:pPr>
      <w:r w:rsidRPr="0078742C">
        <w:rPr>
          <w:rFonts w:eastAsia="Calibri"/>
          <w:sz w:val="28"/>
          <w:lang w:eastAsia="en-US"/>
        </w:rPr>
        <w:t>- уравнение состояния реальных газов; свойства и параметры состояния водяного пара,   процесс парообразования и его изображение в Р</w:t>
      </w:r>
      <w:proofErr w:type="gramStart"/>
      <w:r w:rsidRPr="0078742C">
        <w:rPr>
          <w:rFonts w:eastAsia="Calibri"/>
          <w:sz w:val="28"/>
          <w:lang w:eastAsia="en-US"/>
        </w:rPr>
        <w:t>V</w:t>
      </w:r>
      <w:proofErr w:type="gramEnd"/>
      <w:r w:rsidRPr="0078742C">
        <w:rPr>
          <w:rFonts w:eastAsia="Calibri"/>
          <w:sz w:val="28"/>
          <w:lang w:eastAsia="en-US"/>
        </w:rPr>
        <w:t xml:space="preserve">, ТS  и </w:t>
      </w:r>
      <w:proofErr w:type="spellStart"/>
      <w:r w:rsidRPr="0078742C">
        <w:rPr>
          <w:rFonts w:eastAsia="Calibri"/>
          <w:sz w:val="28"/>
          <w:lang w:eastAsia="en-US"/>
        </w:rPr>
        <w:t>hS</w:t>
      </w:r>
      <w:proofErr w:type="spellEnd"/>
      <w:r w:rsidRPr="0078742C">
        <w:rPr>
          <w:rFonts w:eastAsia="Calibri"/>
          <w:sz w:val="28"/>
          <w:lang w:eastAsia="en-US"/>
        </w:rPr>
        <w:t xml:space="preserve"> -диаграммах; характеристики влажного насыщенного, сухого и перегретого пара;</w:t>
      </w:r>
    </w:p>
    <w:p w14:paraId="0E88B169" w14:textId="77777777" w:rsidR="0078742C" w:rsidRPr="0078742C" w:rsidRDefault="0078742C" w:rsidP="0078742C">
      <w:pPr>
        <w:widowControl w:val="0"/>
        <w:tabs>
          <w:tab w:val="left" w:pos="851"/>
        </w:tabs>
        <w:autoSpaceDE w:val="0"/>
        <w:autoSpaceDN w:val="0"/>
        <w:adjustRightInd w:val="0"/>
        <w:ind w:firstLine="709"/>
        <w:contextualSpacing/>
        <w:rPr>
          <w:rFonts w:eastAsia="Calibri"/>
          <w:sz w:val="28"/>
          <w:lang w:eastAsia="en-US"/>
        </w:rPr>
      </w:pPr>
      <w:r w:rsidRPr="0078742C">
        <w:rPr>
          <w:rFonts w:eastAsia="Calibri"/>
          <w:sz w:val="28"/>
          <w:lang w:eastAsia="en-US"/>
        </w:rPr>
        <w:t>-основные способы передачи теплоты;</w:t>
      </w:r>
    </w:p>
    <w:p w14:paraId="2D0AB14F" w14:textId="77324DF5" w:rsidR="0078742C" w:rsidRPr="0078742C" w:rsidRDefault="0078742C" w:rsidP="0078742C">
      <w:pPr>
        <w:widowControl w:val="0"/>
        <w:tabs>
          <w:tab w:val="left" w:pos="851"/>
        </w:tabs>
        <w:autoSpaceDE w:val="0"/>
        <w:autoSpaceDN w:val="0"/>
        <w:adjustRightInd w:val="0"/>
        <w:ind w:firstLine="709"/>
        <w:contextualSpacing/>
        <w:rPr>
          <w:rFonts w:eastAsia="Calibri"/>
          <w:sz w:val="28"/>
          <w:lang w:eastAsia="en-US"/>
        </w:rPr>
      </w:pPr>
      <w:r w:rsidRPr="0078742C">
        <w:rPr>
          <w:rFonts w:eastAsia="Calibri"/>
          <w:sz w:val="28"/>
          <w:lang w:eastAsia="en-US"/>
        </w:rPr>
        <w:t>-физические свойства жидкостей, классификацию гидравличе</w:t>
      </w:r>
      <w:r>
        <w:rPr>
          <w:rFonts w:eastAsia="Calibri"/>
          <w:sz w:val="28"/>
          <w:lang w:eastAsia="en-US"/>
        </w:rPr>
        <w:t>ских сопротивлений, режимы тече</w:t>
      </w:r>
      <w:r w:rsidRPr="0078742C">
        <w:rPr>
          <w:rFonts w:eastAsia="Calibri"/>
          <w:sz w:val="28"/>
          <w:lang w:eastAsia="en-US"/>
        </w:rPr>
        <w:t xml:space="preserve">ния жидкости, число </w:t>
      </w:r>
      <w:proofErr w:type="spellStart"/>
      <w:r w:rsidRPr="0078742C">
        <w:rPr>
          <w:rFonts w:eastAsia="Calibri"/>
          <w:sz w:val="28"/>
          <w:lang w:eastAsia="en-US"/>
        </w:rPr>
        <w:t>Рейнольдса</w:t>
      </w:r>
      <w:proofErr w:type="spellEnd"/>
      <w:r w:rsidRPr="0078742C">
        <w:rPr>
          <w:rFonts w:eastAsia="Calibri"/>
          <w:sz w:val="28"/>
          <w:lang w:eastAsia="en-US"/>
        </w:rPr>
        <w:t xml:space="preserve">, свойства гидростатического давления в точке; </w:t>
      </w:r>
    </w:p>
    <w:p w14:paraId="0E40E4F7" w14:textId="0621FB8F" w:rsidR="0078742C" w:rsidRPr="0078742C" w:rsidRDefault="0078742C" w:rsidP="0078742C">
      <w:pPr>
        <w:widowControl w:val="0"/>
        <w:tabs>
          <w:tab w:val="left" w:pos="851"/>
        </w:tabs>
        <w:autoSpaceDE w:val="0"/>
        <w:autoSpaceDN w:val="0"/>
        <w:adjustRightInd w:val="0"/>
        <w:ind w:firstLine="709"/>
        <w:contextualSpacing/>
        <w:rPr>
          <w:rFonts w:eastAsia="Calibri"/>
          <w:sz w:val="28"/>
          <w:lang w:eastAsia="en-US"/>
        </w:rPr>
      </w:pPr>
      <w:r w:rsidRPr="0078742C">
        <w:rPr>
          <w:rFonts w:eastAsia="Calibri"/>
          <w:sz w:val="28"/>
          <w:lang w:eastAsia="en-US"/>
        </w:rPr>
        <w:t>-основное уравнение гидростатики; классификацию трубопроводов, методику расчета простого и сложного трубопровода, определение «гидравлический удар», гидравлические характеристики трубопроводной сети и тру</w:t>
      </w:r>
      <w:r>
        <w:rPr>
          <w:rFonts w:eastAsia="Calibri"/>
          <w:sz w:val="28"/>
          <w:lang w:eastAsia="en-US"/>
        </w:rPr>
        <w:t>бопровода, кавитацию в трубопро</w:t>
      </w:r>
      <w:r w:rsidRPr="0078742C">
        <w:rPr>
          <w:rFonts w:eastAsia="Calibri"/>
          <w:sz w:val="28"/>
          <w:lang w:eastAsia="en-US"/>
        </w:rPr>
        <w:t>водах и меры борьбы с ней;</w:t>
      </w:r>
    </w:p>
    <w:p w14:paraId="6A9C9339" w14:textId="77777777" w:rsidR="0078742C" w:rsidRPr="0078742C" w:rsidRDefault="0078742C" w:rsidP="0078742C">
      <w:pPr>
        <w:widowControl w:val="0"/>
        <w:tabs>
          <w:tab w:val="left" w:pos="851"/>
        </w:tabs>
        <w:autoSpaceDE w:val="0"/>
        <w:autoSpaceDN w:val="0"/>
        <w:adjustRightInd w:val="0"/>
        <w:ind w:firstLine="709"/>
        <w:contextualSpacing/>
        <w:rPr>
          <w:rFonts w:eastAsia="Calibri"/>
          <w:sz w:val="28"/>
          <w:lang w:eastAsia="en-US"/>
        </w:rPr>
      </w:pPr>
      <w:r w:rsidRPr="0078742C">
        <w:rPr>
          <w:rFonts w:eastAsia="Calibri"/>
          <w:sz w:val="28"/>
          <w:lang w:eastAsia="en-US"/>
        </w:rPr>
        <w:t xml:space="preserve"> -  виды и методы измерений, основные метрологические понятия;</w:t>
      </w:r>
    </w:p>
    <w:p w14:paraId="13C8D417" w14:textId="0422B0E3" w:rsidR="0078742C" w:rsidRPr="0078742C" w:rsidRDefault="0078742C" w:rsidP="0078742C">
      <w:pPr>
        <w:widowControl w:val="0"/>
        <w:tabs>
          <w:tab w:val="left" w:pos="851"/>
        </w:tabs>
        <w:autoSpaceDE w:val="0"/>
        <w:autoSpaceDN w:val="0"/>
        <w:adjustRightInd w:val="0"/>
        <w:ind w:firstLine="709"/>
        <w:contextualSpacing/>
        <w:rPr>
          <w:rFonts w:eastAsia="Calibri"/>
          <w:sz w:val="28"/>
          <w:lang w:eastAsia="en-US"/>
        </w:rPr>
      </w:pPr>
      <w:r w:rsidRPr="0078742C">
        <w:rPr>
          <w:rFonts w:eastAsia="Calibri"/>
          <w:sz w:val="28"/>
          <w:lang w:eastAsia="en-US"/>
        </w:rPr>
        <w:t xml:space="preserve"> -  классификацию, конструкцию, принцип действия приборов для измерения</w:t>
      </w:r>
      <w:r>
        <w:rPr>
          <w:rFonts w:eastAsia="Calibri"/>
          <w:sz w:val="28"/>
          <w:lang w:eastAsia="en-US"/>
        </w:rPr>
        <w:t xml:space="preserve"> теплофизических     параметров.</w:t>
      </w:r>
    </w:p>
    <w:p w14:paraId="15823950" w14:textId="77777777" w:rsidR="0078742C" w:rsidRPr="0078742C" w:rsidRDefault="0078742C" w:rsidP="0078742C">
      <w:pPr>
        <w:widowControl w:val="0"/>
        <w:tabs>
          <w:tab w:val="left" w:pos="851"/>
        </w:tabs>
        <w:autoSpaceDE w:val="0"/>
        <w:autoSpaceDN w:val="0"/>
        <w:adjustRightInd w:val="0"/>
        <w:ind w:firstLine="709"/>
        <w:contextualSpacing/>
        <w:rPr>
          <w:rFonts w:eastAsia="Calibri"/>
          <w:b/>
          <w:sz w:val="28"/>
          <w:lang w:eastAsia="en-US"/>
        </w:rPr>
      </w:pPr>
      <w:r w:rsidRPr="0078742C">
        <w:rPr>
          <w:rFonts w:eastAsia="Calibri"/>
          <w:b/>
          <w:sz w:val="28"/>
          <w:lang w:eastAsia="en-US"/>
        </w:rPr>
        <w:t>иметь практический опыт:</w:t>
      </w:r>
    </w:p>
    <w:p w14:paraId="18307800" w14:textId="77777777" w:rsidR="001C5ACA" w:rsidRDefault="001C5ACA" w:rsidP="001C5ACA">
      <w:pPr>
        <w:numPr>
          <w:ilvl w:val="0"/>
          <w:numId w:val="29"/>
        </w:numPr>
        <w:tabs>
          <w:tab w:val="left" w:pos="851"/>
        </w:tabs>
        <w:spacing w:after="160" w:line="259" w:lineRule="auto"/>
        <w:contextualSpacing/>
        <w:jc w:val="both"/>
        <w:rPr>
          <w:rFonts w:eastAsia="Calibri"/>
          <w:sz w:val="28"/>
          <w:lang w:eastAsia="en-US"/>
        </w:rPr>
      </w:pPr>
      <w:r>
        <w:rPr>
          <w:rFonts w:eastAsia="Calibri"/>
          <w:sz w:val="28"/>
          <w:lang w:eastAsia="en-US"/>
        </w:rPr>
        <w:t>-проводить ана</w:t>
      </w:r>
      <w:r w:rsidRPr="001C5ACA">
        <w:rPr>
          <w:rFonts w:eastAsia="Calibri"/>
          <w:sz w:val="28"/>
          <w:lang w:eastAsia="en-US"/>
        </w:rPr>
        <w:t xml:space="preserve">лиз основных термодинамических процессов; </w:t>
      </w:r>
    </w:p>
    <w:p w14:paraId="1F56401B" w14:textId="77777777" w:rsidR="001C5ACA" w:rsidRDefault="001C5ACA" w:rsidP="001C5ACA">
      <w:pPr>
        <w:numPr>
          <w:ilvl w:val="0"/>
          <w:numId w:val="29"/>
        </w:numPr>
        <w:tabs>
          <w:tab w:val="left" w:pos="851"/>
        </w:tabs>
        <w:spacing w:after="160" w:line="259" w:lineRule="auto"/>
        <w:contextualSpacing/>
        <w:jc w:val="both"/>
        <w:rPr>
          <w:rFonts w:eastAsia="Calibri"/>
          <w:sz w:val="28"/>
          <w:lang w:eastAsia="en-US"/>
        </w:rPr>
      </w:pPr>
      <w:r w:rsidRPr="001C5ACA">
        <w:rPr>
          <w:rFonts w:eastAsia="Calibri"/>
          <w:sz w:val="28"/>
          <w:lang w:eastAsia="en-US"/>
        </w:rPr>
        <w:t xml:space="preserve">изображать газовые циклы в диаграммах; </w:t>
      </w:r>
    </w:p>
    <w:p w14:paraId="3B1B0D19" w14:textId="77777777" w:rsidR="001C5ACA" w:rsidRDefault="001C5ACA" w:rsidP="001C5ACA">
      <w:pPr>
        <w:numPr>
          <w:ilvl w:val="0"/>
          <w:numId w:val="29"/>
        </w:numPr>
        <w:tabs>
          <w:tab w:val="left" w:pos="851"/>
        </w:tabs>
        <w:spacing w:after="160" w:line="259" w:lineRule="auto"/>
        <w:contextualSpacing/>
        <w:jc w:val="both"/>
        <w:rPr>
          <w:rFonts w:eastAsia="Calibri"/>
          <w:sz w:val="28"/>
          <w:lang w:eastAsia="en-US"/>
        </w:rPr>
      </w:pPr>
      <w:r w:rsidRPr="001C5ACA">
        <w:rPr>
          <w:rFonts w:eastAsia="Calibri"/>
          <w:sz w:val="28"/>
          <w:lang w:eastAsia="en-US"/>
        </w:rPr>
        <w:t>использовать таблицы и диаг</w:t>
      </w:r>
      <w:r>
        <w:rPr>
          <w:rFonts w:eastAsia="Calibri"/>
          <w:sz w:val="28"/>
          <w:lang w:eastAsia="en-US"/>
        </w:rPr>
        <w:t>раммы для решения задач для иде</w:t>
      </w:r>
      <w:r w:rsidRPr="001C5ACA">
        <w:rPr>
          <w:rFonts w:eastAsia="Calibri"/>
          <w:sz w:val="28"/>
          <w:lang w:eastAsia="en-US"/>
        </w:rPr>
        <w:t xml:space="preserve">альных и реальных газов; </w:t>
      </w:r>
    </w:p>
    <w:p w14:paraId="5CF3701F" w14:textId="17D23EAB" w:rsidR="001C5ACA" w:rsidRPr="001C5ACA" w:rsidRDefault="001C5ACA" w:rsidP="001C5ACA">
      <w:pPr>
        <w:numPr>
          <w:ilvl w:val="0"/>
          <w:numId w:val="29"/>
        </w:numPr>
        <w:tabs>
          <w:tab w:val="left" w:pos="851"/>
        </w:tabs>
        <w:spacing w:after="160" w:line="259" w:lineRule="auto"/>
        <w:contextualSpacing/>
        <w:jc w:val="both"/>
        <w:rPr>
          <w:rFonts w:eastAsia="Calibri"/>
          <w:sz w:val="28"/>
          <w:lang w:eastAsia="en-US"/>
        </w:rPr>
      </w:pPr>
      <w:r w:rsidRPr="001C5ACA">
        <w:rPr>
          <w:rFonts w:eastAsia="Calibri"/>
          <w:sz w:val="28"/>
          <w:lang w:eastAsia="en-US"/>
        </w:rPr>
        <w:t>производить расчеты истечения газов и паров;</w:t>
      </w:r>
    </w:p>
    <w:p w14:paraId="02214A01" w14:textId="4AF9F189" w:rsidR="001C5ACA" w:rsidRPr="001C5ACA" w:rsidRDefault="001C5ACA" w:rsidP="001C5ACA">
      <w:pPr>
        <w:numPr>
          <w:ilvl w:val="0"/>
          <w:numId w:val="29"/>
        </w:numPr>
        <w:tabs>
          <w:tab w:val="left" w:pos="851"/>
        </w:tabs>
        <w:spacing w:after="160" w:line="259" w:lineRule="auto"/>
        <w:contextualSpacing/>
        <w:jc w:val="both"/>
        <w:rPr>
          <w:rFonts w:eastAsia="Calibri"/>
          <w:sz w:val="28"/>
          <w:lang w:eastAsia="en-US"/>
        </w:rPr>
      </w:pPr>
      <w:r w:rsidRPr="001C5ACA">
        <w:rPr>
          <w:rFonts w:eastAsia="Calibri"/>
          <w:sz w:val="28"/>
          <w:lang w:eastAsia="en-US"/>
        </w:rPr>
        <w:lastRenderedPageBreak/>
        <w:t>определять физические велич</w:t>
      </w:r>
      <w:r>
        <w:rPr>
          <w:rFonts w:eastAsia="Calibri"/>
          <w:sz w:val="28"/>
          <w:lang w:eastAsia="en-US"/>
        </w:rPr>
        <w:t>ины жидкостей и газов по расчет</w:t>
      </w:r>
      <w:r w:rsidRPr="001C5ACA">
        <w:rPr>
          <w:rFonts w:eastAsia="Calibri"/>
          <w:sz w:val="28"/>
          <w:lang w:eastAsia="en-US"/>
        </w:rPr>
        <w:t>ным формулам и справочным таблицам;</w:t>
      </w:r>
    </w:p>
    <w:p w14:paraId="5220BBB0" w14:textId="71B3E098" w:rsidR="001C5ACA" w:rsidRPr="001C5ACA" w:rsidRDefault="001C5ACA" w:rsidP="001C5ACA">
      <w:pPr>
        <w:numPr>
          <w:ilvl w:val="0"/>
          <w:numId w:val="29"/>
        </w:numPr>
        <w:tabs>
          <w:tab w:val="left" w:pos="851"/>
        </w:tabs>
        <w:spacing w:after="160" w:line="259" w:lineRule="auto"/>
        <w:contextualSpacing/>
        <w:jc w:val="both"/>
        <w:rPr>
          <w:rFonts w:eastAsia="Calibri"/>
          <w:sz w:val="28"/>
          <w:lang w:eastAsia="en-US"/>
        </w:rPr>
      </w:pPr>
      <w:r w:rsidRPr="001C5ACA">
        <w:rPr>
          <w:rFonts w:eastAsia="Calibri"/>
          <w:sz w:val="28"/>
          <w:lang w:eastAsia="en-US"/>
        </w:rPr>
        <w:t>выбирать тип гидравлических машин в зависимости от назначения и условий  работы;</w:t>
      </w:r>
    </w:p>
    <w:p w14:paraId="3183F819" w14:textId="77777777" w:rsidR="001C5ACA" w:rsidRPr="001C5ACA" w:rsidRDefault="001C5ACA" w:rsidP="001C5ACA">
      <w:pPr>
        <w:numPr>
          <w:ilvl w:val="0"/>
          <w:numId w:val="29"/>
        </w:numPr>
        <w:tabs>
          <w:tab w:val="left" w:pos="851"/>
        </w:tabs>
        <w:spacing w:after="160" w:line="259" w:lineRule="auto"/>
        <w:contextualSpacing/>
        <w:jc w:val="both"/>
        <w:rPr>
          <w:rFonts w:eastAsia="Calibri"/>
          <w:b/>
          <w:sz w:val="28"/>
          <w:lang w:eastAsia="en-US"/>
        </w:rPr>
      </w:pPr>
      <w:r w:rsidRPr="001C5ACA">
        <w:rPr>
          <w:rFonts w:eastAsia="Calibri"/>
          <w:sz w:val="28"/>
          <w:lang w:eastAsia="en-US"/>
        </w:rPr>
        <w:t>анализировать уравнение Бернулли для потока реальной жидкости, выполнять построение напорной и пьезометрической линий для трубопроводов;</w:t>
      </w:r>
    </w:p>
    <w:p w14:paraId="02AC4D94" w14:textId="77777777" w:rsidR="001C5ACA" w:rsidRDefault="001C5ACA" w:rsidP="001C5ACA">
      <w:pPr>
        <w:tabs>
          <w:tab w:val="left" w:pos="851"/>
        </w:tabs>
        <w:spacing w:after="160" w:line="259" w:lineRule="auto"/>
        <w:contextualSpacing/>
        <w:jc w:val="both"/>
        <w:rPr>
          <w:rFonts w:eastAsia="Calibri"/>
          <w:sz w:val="28"/>
          <w:lang w:eastAsia="en-US"/>
        </w:rPr>
      </w:pPr>
      <w:r w:rsidRPr="001C5ACA">
        <w:rPr>
          <w:rFonts w:eastAsia="Calibri"/>
          <w:sz w:val="28"/>
          <w:lang w:eastAsia="en-US"/>
        </w:rPr>
        <w:t xml:space="preserve">Основная цель лабораторных работ - закрепить теоретические положения курса и познакомить студентов с методикой проведения несложных теплотехнических экспериментов.     </w:t>
      </w:r>
    </w:p>
    <w:p w14:paraId="7C67C304" w14:textId="6776F51B" w:rsidR="0078742C" w:rsidRPr="0078742C" w:rsidRDefault="001C5ACA" w:rsidP="001C5ACA">
      <w:pPr>
        <w:tabs>
          <w:tab w:val="left" w:pos="851"/>
        </w:tabs>
        <w:spacing w:after="160" w:line="259" w:lineRule="auto"/>
        <w:contextualSpacing/>
        <w:jc w:val="both"/>
        <w:rPr>
          <w:rFonts w:eastAsia="Calibri"/>
          <w:sz w:val="28"/>
          <w:lang w:eastAsia="en-US"/>
        </w:rPr>
      </w:pPr>
      <w:r>
        <w:rPr>
          <w:rFonts w:eastAsia="Calibri"/>
          <w:sz w:val="28"/>
          <w:lang w:eastAsia="en-US"/>
        </w:rPr>
        <w:tab/>
      </w:r>
      <w:r w:rsidRPr="001C5ACA">
        <w:rPr>
          <w:rFonts w:eastAsia="Calibri"/>
          <w:sz w:val="28"/>
          <w:lang w:eastAsia="en-US"/>
        </w:rPr>
        <w:t xml:space="preserve"> Результатом выполнения лабораторных работ является частичное овладение обучающимися профессиональными (ПК) и общими (</w:t>
      </w:r>
      <w:proofErr w:type="gramStart"/>
      <w:r w:rsidRPr="001C5ACA">
        <w:rPr>
          <w:rFonts w:eastAsia="Calibri"/>
          <w:sz w:val="28"/>
          <w:lang w:eastAsia="en-US"/>
        </w:rPr>
        <w:t>ОК</w:t>
      </w:r>
      <w:proofErr w:type="gramEnd"/>
      <w:r w:rsidRPr="001C5ACA">
        <w:rPr>
          <w:rFonts w:eastAsia="Calibri"/>
          <w:sz w:val="28"/>
          <w:lang w:eastAsia="en-US"/>
        </w:rPr>
        <w:t>) компетенциями и  личностными результатами воспитания (ЛР):</w:t>
      </w:r>
    </w:p>
    <w:tbl>
      <w:tblPr>
        <w:tblStyle w:val="120"/>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8968"/>
      </w:tblGrid>
      <w:tr w:rsidR="001C5ACA" w:rsidRPr="001C5ACA" w14:paraId="5568E52C" w14:textId="77777777" w:rsidTr="001C5ACA">
        <w:tc>
          <w:tcPr>
            <w:tcW w:w="955" w:type="dxa"/>
          </w:tcPr>
          <w:p w14:paraId="403B430E" w14:textId="200CB3DF" w:rsidR="001C5ACA" w:rsidRPr="001C5ACA" w:rsidRDefault="001C5ACA" w:rsidP="001877DC">
            <w:pPr>
              <w:rPr>
                <w:rFonts w:eastAsia="Calibri"/>
                <w:sz w:val="28"/>
                <w:szCs w:val="28"/>
              </w:rPr>
            </w:pPr>
            <w:r w:rsidRPr="001C5ACA">
              <w:rPr>
                <w:rFonts w:eastAsia="Calibri"/>
                <w:sz w:val="28"/>
                <w:szCs w:val="28"/>
              </w:rPr>
              <w:t>ПК</w:t>
            </w:r>
            <w:proofErr w:type="gramStart"/>
            <w:r w:rsidR="001877DC">
              <w:rPr>
                <w:rFonts w:eastAsia="Calibri"/>
                <w:sz w:val="28"/>
                <w:szCs w:val="28"/>
              </w:rPr>
              <w:t>1</w:t>
            </w:r>
            <w:proofErr w:type="gramEnd"/>
            <w:r w:rsidR="001877DC">
              <w:rPr>
                <w:rFonts w:eastAsia="Calibri"/>
                <w:sz w:val="28"/>
                <w:szCs w:val="28"/>
              </w:rPr>
              <w:t>.1</w:t>
            </w:r>
          </w:p>
        </w:tc>
        <w:tc>
          <w:tcPr>
            <w:tcW w:w="8968" w:type="dxa"/>
          </w:tcPr>
          <w:p w14:paraId="3C885670" w14:textId="77777777" w:rsidR="001C5ACA" w:rsidRPr="001C5ACA" w:rsidRDefault="001C5ACA" w:rsidP="001C5ACA">
            <w:pPr>
              <w:jc w:val="both"/>
              <w:rPr>
                <w:rFonts w:eastAsia="Calibri"/>
                <w:sz w:val="28"/>
                <w:szCs w:val="28"/>
              </w:rPr>
            </w:pPr>
            <w:r w:rsidRPr="001C5ACA">
              <w:rPr>
                <w:rFonts w:eastAsia="Calibri"/>
                <w:sz w:val="28"/>
                <w:szCs w:val="28"/>
              </w:rPr>
              <w:t>Проводить эксплуатационные работы на основном и вспомогательном оборудовании котельного цеха, топливоподачи и мазутного хозяйства</w:t>
            </w:r>
          </w:p>
        </w:tc>
      </w:tr>
      <w:tr w:rsidR="001C5ACA" w:rsidRPr="001C5ACA" w14:paraId="206382D0" w14:textId="77777777" w:rsidTr="001C5ACA">
        <w:tc>
          <w:tcPr>
            <w:tcW w:w="955" w:type="dxa"/>
          </w:tcPr>
          <w:p w14:paraId="342CA4B3" w14:textId="77777777" w:rsidR="001C5ACA" w:rsidRPr="001C5ACA" w:rsidRDefault="001C5ACA" w:rsidP="001C5ACA">
            <w:pPr>
              <w:rPr>
                <w:rFonts w:eastAsia="Calibri"/>
                <w:sz w:val="28"/>
                <w:szCs w:val="28"/>
              </w:rPr>
            </w:pPr>
            <w:r w:rsidRPr="001C5ACA">
              <w:rPr>
                <w:rFonts w:eastAsia="Calibri"/>
                <w:sz w:val="28"/>
                <w:szCs w:val="28"/>
              </w:rPr>
              <w:t>ПК</w:t>
            </w:r>
            <w:proofErr w:type="gramStart"/>
            <w:r w:rsidRPr="001C5ACA">
              <w:rPr>
                <w:rFonts w:eastAsia="Calibri"/>
                <w:sz w:val="28"/>
                <w:szCs w:val="28"/>
              </w:rPr>
              <w:t>1</w:t>
            </w:r>
            <w:proofErr w:type="gramEnd"/>
            <w:r w:rsidRPr="001C5ACA">
              <w:rPr>
                <w:rFonts w:eastAsia="Calibri"/>
                <w:sz w:val="28"/>
                <w:szCs w:val="28"/>
              </w:rPr>
              <w:t>.3</w:t>
            </w:r>
          </w:p>
        </w:tc>
        <w:tc>
          <w:tcPr>
            <w:tcW w:w="8968" w:type="dxa"/>
          </w:tcPr>
          <w:p w14:paraId="2FB72718" w14:textId="77777777" w:rsidR="001C5ACA" w:rsidRPr="001C5ACA" w:rsidRDefault="001C5ACA" w:rsidP="001C5ACA">
            <w:pPr>
              <w:jc w:val="both"/>
              <w:rPr>
                <w:rFonts w:eastAsia="Calibri"/>
                <w:sz w:val="28"/>
                <w:szCs w:val="28"/>
              </w:rPr>
            </w:pPr>
            <w:r w:rsidRPr="001C5ACA">
              <w:rPr>
                <w:rFonts w:eastAsia="Calibri"/>
                <w:sz w:val="28"/>
                <w:szCs w:val="28"/>
              </w:rPr>
              <w:t>Контролировать работу тепловой автоматики и контрольно-измерительных приборов в котельном цехе</w:t>
            </w:r>
          </w:p>
        </w:tc>
      </w:tr>
      <w:tr w:rsidR="001C5ACA" w:rsidRPr="001C5ACA" w14:paraId="42A82F01" w14:textId="77777777" w:rsidTr="001C5ACA">
        <w:tc>
          <w:tcPr>
            <w:tcW w:w="955" w:type="dxa"/>
          </w:tcPr>
          <w:p w14:paraId="249E16CB" w14:textId="77777777" w:rsidR="001C5ACA" w:rsidRPr="001C5ACA" w:rsidRDefault="001C5ACA" w:rsidP="001C5ACA">
            <w:pPr>
              <w:rPr>
                <w:rFonts w:eastAsia="Calibri"/>
                <w:sz w:val="28"/>
                <w:szCs w:val="28"/>
              </w:rPr>
            </w:pPr>
            <w:proofErr w:type="gramStart"/>
            <w:r w:rsidRPr="001C5ACA">
              <w:rPr>
                <w:rFonts w:eastAsia="Calibri"/>
                <w:sz w:val="28"/>
                <w:szCs w:val="28"/>
              </w:rPr>
              <w:t>ОК</w:t>
            </w:r>
            <w:proofErr w:type="gramEnd"/>
            <w:r w:rsidRPr="001C5ACA">
              <w:rPr>
                <w:rFonts w:eastAsia="Calibri"/>
                <w:sz w:val="28"/>
                <w:szCs w:val="28"/>
              </w:rPr>
              <w:t xml:space="preserve"> 1</w:t>
            </w:r>
          </w:p>
        </w:tc>
        <w:tc>
          <w:tcPr>
            <w:tcW w:w="8968" w:type="dxa"/>
            <w:shd w:val="clear" w:color="auto" w:fill="auto"/>
          </w:tcPr>
          <w:p w14:paraId="5FDD2A2F" w14:textId="77777777" w:rsidR="001C5ACA" w:rsidRPr="001C5ACA" w:rsidRDefault="001C5ACA" w:rsidP="001C5ACA">
            <w:pPr>
              <w:jc w:val="both"/>
              <w:rPr>
                <w:rFonts w:eastAsia="Calibri"/>
                <w:sz w:val="28"/>
                <w:szCs w:val="28"/>
              </w:rPr>
            </w:pPr>
            <w:r w:rsidRPr="001C5ACA">
              <w:rPr>
                <w:rFonts w:eastAsia="Calibri"/>
                <w:sz w:val="28"/>
                <w:szCs w:val="28"/>
              </w:rPr>
              <w:t>Выбирать способы решения задач профессиональной деятельности, применительно к различным контекстам;</w:t>
            </w:r>
          </w:p>
        </w:tc>
      </w:tr>
      <w:tr w:rsidR="001C5ACA" w:rsidRPr="001C5ACA" w14:paraId="70ECA411" w14:textId="77777777" w:rsidTr="001C5ACA">
        <w:tc>
          <w:tcPr>
            <w:tcW w:w="955" w:type="dxa"/>
          </w:tcPr>
          <w:p w14:paraId="492022B6" w14:textId="77777777" w:rsidR="001C5ACA" w:rsidRPr="001C5ACA" w:rsidRDefault="001C5ACA" w:rsidP="001C5ACA">
            <w:pPr>
              <w:rPr>
                <w:rFonts w:eastAsia="Calibri"/>
                <w:sz w:val="28"/>
                <w:szCs w:val="28"/>
              </w:rPr>
            </w:pPr>
            <w:proofErr w:type="gramStart"/>
            <w:r w:rsidRPr="001C5ACA">
              <w:rPr>
                <w:rFonts w:eastAsia="Calibri"/>
                <w:sz w:val="28"/>
                <w:szCs w:val="28"/>
              </w:rPr>
              <w:t>ОК</w:t>
            </w:r>
            <w:proofErr w:type="gramEnd"/>
            <w:r w:rsidRPr="001C5ACA">
              <w:rPr>
                <w:rFonts w:eastAsia="Calibri"/>
                <w:sz w:val="28"/>
                <w:szCs w:val="28"/>
              </w:rPr>
              <w:t xml:space="preserve"> 2</w:t>
            </w:r>
          </w:p>
        </w:tc>
        <w:tc>
          <w:tcPr>
            <w:tcW w:w="8968" w:type="dxa"/>
            <w:shd w:val="clear" w:color="auto" w:fill="auto"/>
          </w:tcPr>
          <w:p w14:paraId="70E088CA" w14:textId="77777777" w:rsidR="001C5ACA" w:rsidRPr="001C5ACA" w:rsidRDefault="001C5ACA" w:rsidP="001C5ACA">
            <w:pPr>
              <w:jc w:val="both"/>
              <w:rPr>
                <w:rFonts w:eastAsia="Calibri"/>
                <w:sz w:val="28"/>
                <w:szCs w:val="28"/>
              </w:rPr>
            </w:pPr>
            <w:r w:rsidRPr="001C5ACA">
              <w:rPr>
                <w:rFonts w:eastAsia="Calibri"/>
                <w:sz w:val="28"/>
                <w:szCs w:val="28"/>
              </w:rPr>
              <w:t>Осуществлять поиск, анализ и интерпретацию информации, необходимой для выполнения задач профессиональной деятельности;</w:t>
            </w:r>
          </w:p>
        </w:tc>
      </w:tr>
      <w:tr w:rsidR="001C5ACA" w:rsidRPr="001C5ACA" w14:paraId="6A32E5A6" w14:textId="77777777" w:rsidTr="001C5ACA">
        <w:tc>
          <w:tcPr>
            <w:tcW w:w="955" w:type="dxa"/>
          </w:tcPr>
          <w:p w14:paraId="415F1597" w14:textId="77777777" w:rsidR="001C5ACA" w:rsidRPr="001C5ACA" w:rsidRDefault="001C5ACA" w:rsidP="001C5ACA">
            <w:pPr>
              <w:rPr>
                <w:rFonts w:eastAsia="Calibri"/>
                <w:sz w:val="28"/>
                <w:szCs w:val="28"/>
              </w:rPr>
            </w:pPr>
            <w:proofErr w:type="gramStart"/>
            <w:r w:rsidRPr="001C5ACA">
              <w:rPr>
                <w:rFonts w:eastAsia="Calibri"/>
                <w:sz w:val="28"/>
                <w:szCs w:val="28"/>
              </w:rPr>
              <w:t>ОК</w:t>
            </w:r>
            <w:proofErr w:type="gramEnd"/>
            <w:r w:rsidRPr="001C5ACA">
              <w:rPr>
                <w:rFonts w:eastAsia="Calibri"/>
                <w:sz w:val="28"/>
                <w:szCs w:val="28"/>
              </w:rPr>
              <w:t xml:space="preserve"> 3</w:t>
            </w:r>
          </w:p>
        </w:tc>
        <w:tc>
          <w:tcPr>
            <w:tcW w:w="8968" w:type="dxa"/>
            <w:shd w:val="clear" w:color="auto" w:fill="auto"/>
          </w:tcPr>
          <w:p w14:paraId="77CC0D9B" w14:textId="77777777" w:rsidR="001C5ACA" w:rsidRPr="001C5ACA" w:rsidRDefault="001C5ACA" w:rsidP="001C5ACA">
            <w:pPr>
              <w:jc w:val="both"/>
              <w:rPr>
                <w:rFonts w:eastAsia="Calibri"/>
                <w:sz w:val="28"/>
                <w:szCs w:val="28"/>
              </w:rPr>
            </w:pPr>
            <w:r w:rsidRPr="001C5ACA">
              <w:rPr>
                <w:rFonts w:eastAsia="Calibri"/>
                <w:sz w:val="28"/>
                <w:szCs w:val="28"/>
              </w:rPr>
              <w:t>Планировать и реализовывать собственное профессиональное и личностное развитие;</w:t>
            </w:r>
          </w:p>
        </w:tc>
      </w:tr>
      <w:tr w:rsidR="001C5ACA" w:rsidRPr="001C5ACA" w14:paraId="0ACA336F" w14:textId="77777777" w:rsidTr="001C5ACA">
        <w:tc>
          <w:tcPr>
            <w:tcW w:w="955" w:type="dxa"/>
          </w:tcPr>
          <w:p w14:paraId="3DA0F256" w14:textId="77777777" w:rsidR="001C5ACA" w:rsidRPr="001C5ACA" w:rsidRDefault="001C5ACA" w:rsidP="001C5ACA">
            <w:pPr>
              <w:rPr>
                <w:rFonts w:eastAsia="Calibri"/>
                <w:sz w:val="28"/>
                <w:szCs w:val="28"/>
              </w:rPr>
            </w:pPr>
            <w:r w:rsidRPr="001C5ACA">
              <w:rPr>
                <w:rFonts w:eastAsia="Calibri"/>
                <w:sz w:val="28"/>
                <w:szCs w:val="28"/>
              </w:rPr>
              <w:t>ОК</w:t>
            </w:r>
            <w:proofErr w:type="gramStart"/>
            <w:r w:rsidRPr="001C5ACA">
              <w:rPr>
                <w:rFonts w:eastAsia="Calibri"/>
                <w:sz w:val="28"/>
                <w:szCs w:val="28"/>
              </w:rPr>
              <w:t>4</w:t>
            </w:r>
            <w:proofErr w:type="gramEnd"/>
          </w:p>
        </w:tc>
        <w:tc>
          <w:tcPr>
            <w:tcW w:w="8968" w:type="dxa"/>
            <w:shd w:val="clear" w:color="auto" w:fill="auto"/>
          </w:tcPr>
          <w:p w14:paraId="627DAFB2" w14:textId="77777777" w:rsidR="001C5ACA" w:rsidRPr="001C5ACA" w:rsidRDefault="001C5ACA" w:rsidP="001C5ACA">
            <w:pPr>
              <w:jc w:val="both"/>
              <w:rPr>
                <w:rFonts w:eastAsia="Calibri"/>
                <w:sz w:val="28"/>
                <w:szCs w:val="28"/>
              </w:rPr>
            </w:pPr>
            <w:r w:rsidRPr="001C5ACA">
              <w:rPr>
                <w:rFonts w:eastAsia="Calibri"/>
                <w:sz w:val="28"/>
                <w:szCs w:val="28"/>
              </w:rPr>
              <w:t>Работать в коллективе и команде, эффективно взаимодействовать с коллегами, руководством, клиентами;</w:t>
            </w:r>
          </w:p>
        </w:tc>
      </w:tr>
      <w:tr w:rsidR="001C5ACA" w:rsidRPr="001C5ACA" w14:paraId="7683E946" w14:textId="77777777" w:rsidTr="001C5ACA">
        <w:tc>
          <w:tcPr>
            <w:tcW w:w="955" w:type="dxa"/>
          </w:tcPr>
          <w:p w14:paraId="0A23CECB" w14:textId="77777777" w:rsidR="001C5ACA" w:rsidRPr="001C5ACA" w:rsidRDefault="001C5ACA" w:rsidP="001C5ACA">
            <w:pPr>
              <w:rPr>
                <w:rFonts w:eastAsia="Calibri"/>
                <w:sz w:val="28"/>
                <w:szCs w:val="28"/>
              </w:rPr>
            </w:pPr>
            <w:r w:rsidRPr="001C5ACA">
              <w:rPr>
                <w:rFonts w:eastAsia="Calibri"/>
                <w:sz w:val="28"/>
                <w:szCs w:val="28"/>
              </w:rPr>
              <w:t>ОК</w:t>
            </w:r>
            <w:proofErr w:type="gramStart"/>
            <w:r w:rsidRPr="001C5ACA">
              <w:rPr>
                <w:rFonts w:eastAsia="Calibri"/>
                <w:sz w:val="28"/>
                <w:szCs w:val="28"/>
              </w:rPr>
              <w:t>9</w:t>
            </w:r>
            <w:proofErr w:type="gramEnd"/>
          </w:p>
        </w:tc>
        <w:tc>
          <w:tcPr>
            <w:tcW w:w="8968" w:type="dxa"/>
          </w:tcPr>
          <w:p w14:paraId="1AC0EE55" w14:textId="77777777" w:rsidR="001C5ACA" w:rsidRPr="001C5ACA" w:rsidRDefault="001C5ACA" w:rsidP="001C5ACA">
            <w:pPr>
              <w:jc w:val="both"/>
              <w:rPr>
                <w:rFonts w:eastAsia="Calibri"/>
                <w:sz w:val="28"/>
                <w:szCs w:val="28"/>
              </w:rPr>
            </w:pPr>
            <w:r w:rsidRPr="001C5ACA">
              <w:rPr>
                <w:rFonts w:eastAsia="Calibri"/>
                <w:sz w:val="28"/>
                <w:szCs w:val="28"/>
              </w:rPr>
              <w:t>Использовать информационные технологии в профессиональной деятельности;</w:t>
            </w:r>
          </w:p>
        </w:tc>
      </w:tr>
      <w:tr w:rsidR="001C5ACA" w:rsidRPr="001C5ACA" w14:paraId="545BEB28" w14:textId="77777777" w:rsidTr="001C5ACA">
        <w:tc>
          <w:tcPr>
            <w:tcW w:w="955" w:type="dxa"/>
          </w:tcPr>
          <w:p w14:paraId="3D991DB0" w14:textId="77777777" w:rsidR="001C5ACA" w:rsidRPr="001C5ACA" w:rsidRDefault="001C5ACA" w:rsidP="001C5ACA">
            <w:pPr>
              <w:rPr>
                <w:rFonts w:eastAsia="Calibri"/>
                <w:sz w:val="28"/>
                <w:szCs w:val="28"/>
              </w:rPr>
            </w:pPr>
            <w:r w:rsidRPr="001C5ACA">
              <w:rPr>
                <w:rFonts w:eastAsia="Calibri"/>
                <w:sz w:val="28"/>
                <w:szCs w:val="28"/>
              </w:rPr>
              <w:t>ЛР 4</w:t>
            </w:r>
          </w:p>
        </w:tc>
        <w:tc>
          <w:tcPr>
            <w:tcW w:w="8968" w:type="dxa"/>
          </w:tcPr>
          <w:p w14:paraId="3614BB23" w14:textId="77777777" w:rsidR="001C5ACA" w:rsidRPr="001C5ACA" w:rsidRDefault="001C5ACA" w:rsidP="001C5ACA">
            <w:pPr>
              <w:jc w:val="both"/>
              <w:rPr>
                <w:rFonts w:eastAsia="Calibri"/>
                <w:sz w:val="28"/>
                <w:szCs w:val="28"/>
              </w:rPr>
            </w:pPr>
            <w:proofErr w:type="gramStart"/>
            <w:r w:rsidRPr="001C5ACA">
              <w:rPr>
                <w:rFonts w:eastAsia="Calibri"/>
                <w:sz w:val="28"/>
                <w:szCs w:val="28"/>
              </w:rPr>
              <w:t>Проявляющий</w:t>
            </w:r>
            <w:proofErr w:type="gramEnd"/>
            <w:r w:rsidRPr="001C5ACA">
              <w:rPr>
                <w:rFonts w:eastAsia="Calibri"/>
                <w:sz w:val="28"/>
                <w:szCs w:val="28"/>
              </w:rPr>
              <w:t xml:space="preserve"> и демонстрирующий уважение к людям труда, осознающий ценность собственного труда. </w:t>
            </w:r>
            <w:proofErr w:type="gramStart"/>
            <w:r w:rsidRPr="001C5ACA">
              <w:rPr>
                <w:rFonts w:eastAsia="Calibri"/>
                <w:sz w:val="28"/>
                <w:szCs w:val="28"/>
              </w:rPr>
              <w:t>Стремящийся</w:t>
            </w:r>
            <w:proofErr w:type="gramEnd"/>
            <w:r w:rsidRPr="001C5ACA">
              <w:rPr>
                <w:rFonts w:eastAsia="Calibri"/>
                <w:sz w:val="28"/>
                <w:szCs w:val="28"/>
              </w:rPr>
              <w:t xml:space="preserve"> к формированию в сетевой среде личностно и профессионального конструктивного «цифрового следа»</w:t>
            </w:r>
          </w:p>
        </w:tc>
      </w:tr>
      <w:tr w:rsidR="001C5ACA" w:rsidRPr="001C5ACA" w14:paraId="61EF9486" w14:textId="77777777" w:rsidTr="001C5ACA">
        <w:tc>
          <w:tcPr>
            <w:tcW w:w="955" w:type="dxa"/>
          </w:tcPr>
          <w:p w14:paraId="65593545" w14:textId="77777777" w:rsidR="001C5ACA" w:rsidRPr="001C5ACA" w:rsidRDefault="001C5ACA" w:rsidP="001C5ACA">
            <w:pPr>
              <w:rPr>
                <w:rFonts w:eastAsia="Calibri"/>
                <w:sz w:val="28"/>
                <w:szCs w:val="28"/>
              </w:rPr>
            </w:pPr>
            <w:r w:rsidRPr="001C5ACA">
              <w:rPr>
                <w:rFonts w:eastAsia="Calibri"/>
                <w:sz w:val="28"/>
                <w:szCs w:val="28"/>
              </w:rPr>
              <w:t>ЛР13</w:t>
            </w:r>
          </w:p>
        </w:tc>
        <w:tc>
          <w:tcPr>
            <w:tcW w:w="8968" w:type="dxa"/>
            <w:shd w:val="clear" w:color="auto" w:fill="auto"/>
          </w:tcPr>
          <w:p w14:paraId="2A5D8CCE" w14:textId="77777777" w:rsidR="001C5ACA" w:rsidRPr="001C5ACA" w:rsidRDefault="001C5ACA" w:rsidP="001C5ACA">
            <w:pPr>
              <w:jc w:val="both"/>
              <w:rPr>
                <w:rFonts w:eastAsia="Calibri"/>
                <w:sz w:val="28"/>
                <w:szCs w:val="28"/>
              </w:rPr>
            </w:pPr>
            <w:r w:rsidRPr="001C5ACA">
              <w:rPr>
                <w:rFonts w:eastAsia="Calibri"/>
                <w:sz w:val="28"/>
                <w:szCs w:val="28"/>
              </w:rPr>
              <w:t>Демонстрирующий готовность и способность вести диалог с другими людьми, достигая в нем взаимопонимания, находить общие цели и сотрудничать для их достижения в профессиональной деятельности</w:t>
            </w:r>
          </w:p>
        </w:tc>
      </w:tr>
      <w:tr w:rsidR="001C5ACA" w:rsidRPr="001C5ACA" w14:paraId="0C00AA94" w14:textId="77777777" w:rsidTr="001C5ACA">
        <w:tc>
          <w:tcPr>
            <w:tcW w:w="955" w:type="dxa"/>
          </w:tcPr>
          <w:p w14:paraId="3F21C2C7" w14:textId="77777777" w:rsidR="001C5ACA" w:rsidRPr="001C5ACA" w:rsidRDefault="001C5ACA" w:rsidP="001C5ACA">
            <w:pPr>
              <w:rPr>
                <w:rFonts w:eastAsia="Calibri"/>
                <w:sz w:val="28"/>
                <w:szCs w:val="28"/>
              </w:rPr>
            </w:pPr>
            <w:r w:rsidRPr="001C5ACA">
              <w:rPr>
                <w:rFonts w:eastAsia="Calibri"/>
                <w:sz w:val="28"/>
                <w:szCs w:val="28"/>
              </w:rPr>
              <w:t>ЛР14</w:t>
            </w:r>
          </w:p>
        </w:tc>
        <w:tc>
          <w:tcPr>
            <w:tcW w:w="8968" w:type="dxa"/>
            <w:shd w:val="clear" w:color="auto" w:fill="auto"/>
          </w:tcPr>
          <w:p w14:paraId="0D3A2DEE" w14:textId="77777777" w:rsidR="001C5ACA" w:rsidRPr="001C5ACA" w:rsidRDefault="001C5ACA" w:rsidP="001C5ACA">
            <w:pPr>
              <w:jc w:val="both"/>
              <w:rPr>
                <w:rFonts w:eastAsia="Calibri"/>
                <w:sz w:val="28"/>
                <w:szCs w:val="28"/>
              </w:rPr>
            </w:pPr>
            <w:proofErr w:type="gramStart"/>
            <w:r w:rsidRPr="001C5ACA">
              <w:rPr>
                <w:rFonts w:eastAsia="Calibri"/>
                <w:sz w:val="28"/>
                <w:szCs w:val="28"/>
              </w:rPr>
              <w:t>Проявляющий</w:t>
            </w:r>
            <w:proofErr w:type="gramEnd"/>
            <w:r w:rsidRPr="001C5ACA">
              <w:rPr>
                <w:rFonts w:eastAsia="Calibri"/>
                <w:sz w:val="28"/>
                <w:szCs w:val="28"/>
              </w:rPr>
              <w:t xml:space="preserve"> сознательное отношение к непрерывному образованию как условию успешной профессиональной и общественной деятельности</w:t>
            </w:r>
          </w:p>
        </w:tc>
      </w:tr>
      <w:tr w:rsidR="001C5ACA" w:rsidRPr="001C5ACA" w14:paraId="08BC9CD6" w14:textId="77777777" w:rsidTr="001C5ACA">
        <w:tc>
          <w:tcPr>
            <w:tcW w:w="955" w:type="dxa"/>
          </w:tcPr>
          <w:p w14:paraId="109C9C34" w14:textId="77777777" w:rsidR="001C5ACA" w:rsidRPr="001C5ACA" w:rsidRDefault="001C5ACA" w:rsidP="001C5ACA">
            <w:pPr>
              <w:rPr>
                <w:rFonts w:eastAsia="Calibri"/>
                <w:sz w:val="28"/>
                <w:szCs w:val="28"/>
              </w:rPr>
            </w:pPr>
            <w:r w:rsidRPr="001C5ACA">
              <w:rPr>
                <w:rFonts w:eastAsia="Calibri"/>
                <w:sz w:val="28"/>
                <w:szCs w:val="28"/>
              </w:rPr>
              <w:t>ЛР 15</w:t>
            </w:r>
          </w:p>
        </w:tc>
        <w:tc>
          <w:tcPr>
            <w:tcW w:w="8968" w:type="dxa"/>
            <w:shd w:val="clear" w:color="auto" w:fill="auto"/>
          </w:tcPr>
          <w:p w14:paraId="63211F5A" w14:textId="77777777" w:rsidR="001C5ACA" w:rsidRPr="001C5ACA" w:rsidRDefault="001C5ACA" w:rsidP="001C5ACA">
            <w:pPr>
              <w:jc w:val="both"/>
              <w:rPr>
                <w:rFonts w:eastAsia="Calibri"/>
                <w:sz w:val="28"/>
                <w:szCs w:val="28"/>
              </w:rPr>
            </w:pPr>
            <w:proofErr w:type="gramStart"/>
            <w:r w:rsidRPr="001C5ACA">
              <w:rPr>
                <w:rFonts w:eastAsia="Calibri"/>
                <w:sz w:val="28"/>
                <w:szCs w:val="28"/>
              </w:rPr>
              <w:t>Проявляющий</w:t>
            </w:r>
            <w:proofErr w:type="gramEnd"/>
            <w:r w:rsidRPr="001C5ACA">
              <w:rPr>
                <w:rFonts w:eastAsia="Calibri"/>
                <w:sz w:val="28"/>
                <w:szCs w:val="28"/>
              </w:rPr>
              <w:t xml:space="preserve"> гражданское отношение к профессиональной деятельности как к возможности личного участия в решении общественных, государственных, общенациональных проблем.</w:t>
            </w:r>
          </w:p>
        </w:tc>
      </w:tr>
    </w:tbl>
    <w:p w14:paraId="46D968C0" w14:textId="77777777" w:rsidR="001C5ACA" w:rsidRPr="001C5ACA" w:rsidRDefault="001C5ACA" w:rsidP="001C5ACA">
      <w:pPr>
        <w:tabs>
          <w:tab w:val="left" w:pos="9639"/>
        </w:tabs>
        <w:jc w:val="both"/>
        <w:rPr>
          <w:rFonts w:eastAsia="Calibri"/>
          <w:sz w:val="28"/>
          <w:szCs w:val="28"/>
        </w:rPr>
      </w:pPr>
    </w:p>
    <w:p w14:paraId="1D9471A2" w14:textId="54D668C1" w:rsidR="001C5ACA" w:rsidRDefault="001C5ACA" w:rsidP="001C5ACA">
      <w:pPr>
        <w:spacing w:after="200" w:line="276" w:lineRule="auto"/>
        <w:rPr>
          <w:rFonts w:eastAsia="Calibri"/>
          <w:sz w:val="28"/>
          <w:szCs w:val="22"/>
          <w:lang w:eastAsia="en-US"/>
        </w:rPr>
      </w:pPr>
      <w:r w:rsidRPr="001C5ACA">
        <w:rPr>
          <w:rFonts w:eastAsia="Calibri"/>
          <w:sz w:val="28"/>
          <w:szCs w:val="22"/>
          <w:lang w:eastAsia="en-US"/>
        </w:rPr>
        <w:t xml:space="preserve">Методическое сопровождение содержат необходимый минимум теоретического материала, описание лабораторных установок, руководство к выполнению, </w:t>
      </w:r>
      <w:r w:rsidRPr="001C5ACA">
        <w:rPr>
          <w:rFonts w:eastAsia="Calibri"/>
          <w:sz w:val="28"/>
          <w:szCs w:val="22"/>
          <w:lang w:eastAsia="en-US"/>
        </w:rPr>
        <w:lastRenderedPageBreak/>
        <w:t>схемы, диаграммы, таблицы, контрольные вопросы для самопроверки и ссылку на используемую литературу.</w:t>
      </w:r>
    </w:p>
    <w:p w14:paraId="1A9C53B5" w14:textId="0713B83D" w:rsidR="00306329" w:rsidRPr="00306329" w:rsidRDefault="00306329" w:rsidP="00306329">
      <w:pPr>
        <w:spacing w:after="200" w:line="276" w:lineRule="auto"/>
        <w:jc w:val="center"/>
        <w:rPr>
          <w:rFonts w:eastAsia="Calibri"/>
          <w:sz w:val="28"/>
          <w:szCs w:val="22"/>
          <w:lang w:eastAsia="en-US"/>
        </w:rPr>
      </w:pPr>
      <w:r w:rsidRPr="00306329">
        <w:rPr>
          <w:rFonts w:eastAsia="Calibri"/>
          <w:sz w:val="28"/>
          <w:szCs w:val="22"/>
          <w:lang w:eastAsia="en-US"/>
        </w:rPr>
        <w:t>ОРГАНИЗАЦИЯ И ПОРЯДОК ПРОВЕДЕНИЯ ЛАБОРАТОРНЫХ РАБОТ</w:t>
      </w:r>
    </w:p>
    <w:p w14:paraId="39E7D685" w14:textId="7154AA14" w:rsidR="00306329" w:rsidRPr="00306329" w:rsidRDefault="00306329" w:rsidP="00306329">
      <w:pPr>
        <w:ind w:firstLine="708"/>
        <w:jc w:val="both"/>
        <w:rPr>
          <w:rFonts w:eastAsia="Calibri"/>
          <w:sz w:val="28"/>
          <w:szCs w:val="22"/>
          <w:lang w:eastAsia="en-US"/>
        </w:rPr>
      </w:pPr>
      <w:r w:rsidRPr="00306329">
        <w:rPr>
          <w:rFonts w:eastAsia="Calibri"/>
          <w:sz w:val="28"/>
          <w:szCs w:val="22"/>
          <w:lang w:eastAsia="en-US"/>
        </w:rPr>
        <w:t>Прежде чем приступить к вып</w:t>
      </w:r>
      <w:r>
        <w:rPr>
          <w:rFonts w:eastAsia="Calibri"/>
          <w:sz w:val="28"/>
          <w:szCs w:val="22"/>
          <w:lang w:eastAsia="en-US"/>
        </w:rPr>
        <w:t>олнению лабораторной работы, не</w:t>
      </w:r>
      <w:r w:rsidRPr="00306329">
        <w:rPr>
          <w:rFonts w:eastAsia="Calibri"/>
          <w:sz w:val="28"/>
          <w:szCs w:val="22"/>
          <w:lang w:eastAsia="en-US"/>
        </w:rPr>
        <w:t>обходимо: тщательно изучить со</w:t>
      </w:r>
      <w:r>
        <w:rPr>
          <w:rFonts w:eastAsia="Calibri"/>
          <w:sz w:val="28"/>
          <w:szCs w:val="22"/>
          <w:lang w:eastAsia="en-US"/>
        </w:rPr>
        <w:t>держание работы и порядок ее вы</w:t>
      </w:r>
      <w:r w:rsidRPr="00306329">
        <w:rPr>
          <w:rFonts w:eastAsia="Calibri"/>
          <w:sz w:val="28"/>
          <w:szCs w:val="22"/>
          <w:lang w:eastAsia="en-US"/>
        </w:rPr>
        <w:t>полнения; повторить теоретичес</w:t>
      </w:r>
      <w:r>
        <w:rPr>
          <w:rFonts w:eastAsia="Calibri"/>
          <w:sz w:val="28"/>
          <w:szCs w:val="22"/>
          <w:lang w:eastAsia="en-US"/>
        </w:rPr>
        <w:t>кий материал; подготовить табли</w:t>
      </w:r>
      <w:r w:rsidRPr="00306329">
        <w:rPr>
          <w:rFonts w:eastAsia="Calibri"/>
          <w:sz w:val="28"/>
          <w:szCs w:val="22"/>
          <w:lang w:eastAsia="en-US"/>
        </w:rPr>
        <w:t>цы для занесения результатов наблюдений и вычислений. Студент должен иметь отдельную рабочу</w:t>
      </w:r>
      <w:r>
        <w:rPr>
          <w:rFonts w:eastAsia="Calibri"/>
          <w:sz w:val="28"/>
          <w:szCs w:val="22"/>
          <w:lang w:eastAsia="en-US"/>
        </w:rPr>
        <w:t>ю тетрадь для записей, необходи</w:t>
      </w:r>
      <w:r w:rsidRPr="00306329">
        <w:rPr>
          <w:rFonts w:eastAsia="Calibri"/>
          <w:sz w:val="28"/>
          <w:szCs w:val="22"/>
          <w:lang w:eastAsia="en-US"/>
        </w:rPr>
        <w:t>мых для составления отчета о проделанной работе. Чтобы избежать возможных ошибок при чтени</w:t>
      </w:r>
      <w:r>
        <w:rPr>
          <w:rFonts w:eastAsia="Calibri"/>
          <w:sz w:val="28"/>
          <w:szCs w:val="22"/>
          <w:lang w:eastAsia="en-US"/>
        </w:rPr>
        <w:t>и принципиальных схем и ознаком</w:t>
      </w:r>
      <w:r w:rsidRPr="00306329">
        <w:rPr>
          <w:rFonts w:eastAsia="Calibri"/>
          <w:sz w:val="28"/>
          <w:szCs w:val="22"/>
          <w:lang w:eastAsia="en-US"/>
        </w:rPr>
        <w:t>лении с лабораторными стендами</w:t>
      </w:r>
      <w:r>
        <w:rPr>
          <w:rFonts w:eastAsia="Calibri"/>
          <w:sz w:val="28"/>
          <w:szCs w:val="22"/>
          <w:lang w:eastAsia="en-US"/>
        </w:rPr>
        <w:t>, нужно знать условные обозначе</w:t>
      </w:r>
      <w:r w:rsidRPr="00306329">
        <w:rPr>
          <w:rFonts w:eastAsia="Calibri"/>
          <w:sz w:val="28"/>
          <w:szCs w:val="22"/>
          <w:lang w:eastAsia="en-US"/>
        </w:rPr>
        <w:t>ния и буквенные коды элементов и устройств, соответствующих действующему стандарту.</w:t>
      </w:r>
    </w:p>
    <w:p w14:paraId="0E1D88EE" w14:textId="2A27DA93" w:rsidR="00306329" w:rsidRPr="00306329" w:rsidRDefault="00306329" w:rsidP="00306329">
      <w:pPr>
        <w:ind w:firstLine="708"/>
        <w:jc w:val="both"/>
        <w:rPr>
          <w:rFonts w:eastAsia="Calibri"/>
          <w:sz w:val="28"/>
          <w:szCs w:val="22"/>
          <w:lang w:eastAsia="en-US"/>
        </w:rPr>
      </w:pPr>
      <w:r>
        <w:rPr>
          <w:rFonts w:eastAsia="Calibri"/>
          <w:sz w:val="28"/>
          <w:szCs w:val="22"/>
          <w:lang w:eastAsia="en-US"/>
        </w:rPr>
        <w:t>Л</w:t>
      </w:r>
      <w:r w:rsidRPr="00306329">
        <w:rPr>
          <w:rFonts w:eastAsia="Calibri"/>
          <w:sz w:val="28"/>
          <w:szCs w:val="22"/>
          <w:lang w:eastAsia="en-US"/>
        </w:rPr>
        <w:t xml:space="preserve">абораторные работы выполняются бригадами, обычно из </w:t>
      </w:r>
      <w:r>
        <w:rPr>
          <w:rFonts w:eastAsia="Calibri"/>
          <w:sz w:val="28"/>
          <w:szCs w:val="22"/>
          <w:lang w:eastAsia="en-US"/>
        </w:rPr>
        <w:t>2-3</w:t>
      </w:r>
      <w:r w:rsidRPr="00306329">
        <w:rPr>
          <w:rFonts w:eastAsia="Calibri"/>
          <w:sz w:val="28"/>
          <w:szCs w:val="22"/>
          <w:lang w:eastAsia="en-US"/>
        </w:rPr>
        <w:t xml:space="preserve"> человек. При завершении работы студенты составляют отчет. </w:t>
      </w:r>
      <w:r>
        <w:rPr>
          <w:rFonts w:eastAsia="Calibri"/>
          <w:sz w:val="28"/>
          <w:szCs w:val="22"/>
          <w:lang w:eastAsia="en-US"/>
        </w:rPr>
        <w:t>Лабора</w:t>
      </w:r>
      <w:r w:rsidRPr="00306329">
        <w:rPr>
          <w:rFonts w:eastAsia="Calibri"/>
          <w:sz w:val="28"/>
          <w:szCs w:val="22"/>
          <w:lang w:eastAsia="en-US"/>
        </w:rPr>
        <w:t>торная работа засчитывается, есл</w:t>
      </w:r>
      <w:r>
        <w:rPr>
          <w:rFonts w:eastAsia="Calibri"/>
          <w:sz w:val="28"/>
          <w:szCs w:val="22"/>
          <w:lang w:eastAsia="en-US"/>
        </w:rPr>
        <w:t>и отчет соответствует предъявля</w:t>
      </w:r>
      <w:r w:rsidRPr="00306329">
        <w:rPr>
          <w:rFonts w:eastAsia="Calibri"/>
          <w:sz w:val="28"/>
          <w:szCs w:val="22"/>
          <w:lang w:eastAsia="en-US"/>
        </w:rPr>
        <w:t>емым требованиям и если студе</w:t>
      </w:r>
      <w:r>
        <w:rPr>
          <w:rFonts w:eastAsia="Calibri"/>
          <w:sz w:val="28"/>
          <w:szCs w:val="22"/>
          <w:lang w:eastAsia="en-US"/>
        </w:rPr>
        <w:t>нт ответил на вопросы преподава</w:t>
      </w:r>
      <w:r w:rsidRPr="00306329">
        <w:rPr>
          <w:rFonts w:eastAsia="Calibri"/>
          <w:sz w:val="28"/>
          <w:szCs w:val="22"/>
          <w:lang w:eastAsia="en-US"/>
        </w:rPr>
        <w:t>теля. При этом студент должен знать устройство и принцип работы объекта исследования, назначе</w:t>
      </w:r>
      <w:r>
        <w:rPr>
          <w:rFonts w:eastAsia="Calibri"/>
          <w:sz w:val="28"/>
          <w:szCs w:val="22"/>
          <w:lang w:eastAsia="en-US"/>
        </w:rPr>
        <w:t>ние всех элементов схемы и пони</w:t>
      </w:r>
      <w:r w:rsidRPr="00306329">
        <w:rPr>
          <w:rFonts w:eastAsia="Calibri"/>
          <w:sz w:val="28"/>
          <w:szCs w:val="22"/>
          <w:lang w:eastAsia="en-US"/>
        </w:rPr>
        <w:t>мать физические процессы, объясняющие полученные результаты, а также уметь объяснить порядо</w:t>
      </w:r>
      <w:r>
        <w:rPr>
          <w:rFonts w:eastAsia="Calibri"/>
          <w:sz w:val="28"/>
          <w:szCs w:val="22"/>
          <w:lang w:eastAsia="en-US"/>
        </w:rPr>
        <w:t>к действий при выполнении любо</w:t>
      </w:r>
      <w:r w:rsidRPr="00306329">
        <w:rPr>
          <w:rFonts w:eastAsia="Calibri"/>
          <w:sz w:val="28"/>
          <w:szCs w:val="22"/>
          <w:lang w:eastAsia="en-US"/>
        </w:rPr>
        <w:t>го эксперимента в лабораторной работе.</w:t>
      </w:r>
    </w:p>
    <w:p w14:paraId="6F91F42C" w14:textId="784D8384" w:rsidR="00306329" w:rsidRDefault="00306329" w:rsidP="00306329">
      <w:pPr>
        <w:spacing w:after="200"/>
        <w:jc w:val="both"/>
        <w:rPr>
          <w:rFonts w:eastAsia="Calibri"/>
          <w:sz w:val="28"/>
          <w:szCs w:val="22"/>
          <w:lang w:eastAsia="en-US"/>
        </w:rPr>
      </w:pPr>
      <w:r w:rsidRPr="00306329">
        <w:rPr>
          <w:rFonts w:eastAsia="Calibri"/>
          <w:sz w:val="28"/>
          <w:szCs w:val="22"/>
          <w:lang w:eastAsia="en-US"/>
        </w:rPr>
        <w:t xml:space="preserve">Лабораторные работы рассчитаны на </w:t>
      </w:r>
      <w:r>
        <w:rPr>
          <w:rFonts w:eastAsia="Calibri"/>
          <w:sz w:val="28"/>
          <w:szCs w:val="22"/>
          <w:lang w:eastAsia="en-US"/>
        </w:rPr>
        <w:t>4</w:t>
      </w:r>
      <w:r w:rsidRPr="00306329">
        <w:rPr>
          <w:rFonts w:eastAsia="Calibri"/>
          <w:sz w:val="28"/>
          <w:szCs w:val="22"/>
          <w:lang w:eastAsia="en-US"/>
        </w:rPr>
        <w:t xml:space="preserve"> </w:t>
      </w:r>
      <w:proofErr w:type="gramStart"/>
      <w:r w:rsidRPr="00306329">
        <w:rPr>
          <w:rFonts w:eastAsia="Calibri"/>
          <w:sz w:val="28"/>
          <w:szCs w:val="22"/>
          <w:lang w:eastAsia="en-US"/>
        </w:rPr>
        <w:t>академических</w:t>
      </w:r>
      <w:proofErr w:type="gramEnd"/>
      <w:r w:rsidRPr="00306329">
        <w:rPr>
          <w:rFonts w:eastAsia="Calibri"/>
          <w:sz w:val="28"/>
          <w:szCs w:val="22"/>
          <w:lang w:eastAsia="en-US"/>
        </w:rPr>
        <w:t xml:space="preserve"> часа.</w:t>
      </w:r>
    </w:p>
    <w:p w14:paraId="5F8B5A00" w14:textId="49521240" w:rsidR="00306329" w:rsidRPr="00306329" w:rsidRDefault="00306329" w:rsidP="00306329">
      <w:pPr>
        <w:spacing w:after="200"/>
        <w:jc w:val="center"/>
        <w:rPr>
          <w:rFonts w:eastAsia="Calibri"/>
          <w:sz w:val="28"/>
          <w:szCs w:val="22"/>
          <w:lang w:eastAsia="en-US"/>
        </w:rPr>
      </w:pPr>
      <w:r w:rsidRPr="00306329">
        <w:rPr>
          <w:rFonts w:eastAsia="Calibri"/>
          <w:sz w:val="28"/>
          <w:szCs w:val="22"/>
          <w:lang w:eastAsia="en-US"/>
        </w:rPr>
        <w:t>Техника безопасности при проведении работ</w:t>
      </w:r>
    </w:p>
    <w:p w14:paraId="00088D0B" w14:textId="77777777" w:rsidR="00306329" w:rsidRPr="00306329" w:rsidRDefault="00306329" w:rsidP="00306329">
      <w:pPr>
        <w:spacing w:after="200"/>
        <w:jc w:val="both"/>
        <w:rPr>
          <w:rFonts w:eastAsia="Calibri"/>
          <w:sz w:val="28"/>
          <w:szCs w:val="22"/>
          <w:lang w:eastAsia="en-US"/>
        </w:rPr>
      </w:pPr>
      <w:r w:rsidRPr="00306329">
        <w:rPr>
          <w:rFonts w:eastAsia="Calibri"/>
          <w:sz w:val="28"/>
          <w:szCs w:val="22"/>
          <w:lang w:eastAsia="en-US"/>
        </w:rPr>
        <w:t xml:space="preserve">1. К работе на стендах допускаются студенты, прошедшие инструктаж по технике безопасности при выполнении работ и ознакомившиеся с настоящими методическими указаниями. Прохождение инструктажа по технике безопасности фиксируется преподавателем в специальном журнале. </w:t>
      </w:r>
    </w:p>
    <w:p w14:paraId="631786B5" w14:textId="77777777" w:rsidR="00306329" w:rsidRPr="00306329" w:rsidRDefault="00306329" w:rsidP="00306329">
      <w:pPr>
        <w:spacing w:after="200"/>
        <w:jc w:val="both"/>
        <w:rPr>
          <w:rFonts w:eastAsia="Calibri"/>
          <w:sz w:val="28"/>
          <w:szCs w:val="22"/>
          <w:lang w:eastAsia="en-US"/>
        </w:rPr>
      </w:pPr>
      <w:r w:rsidRPr="00306329">
        <w:rPr>
          <w:rFonts w:eastAsia="Calibri"/>
          <w:sz w:val="28"/>
          <w:szCs w:val="22"/>
          <w:lang w:eastAsia="en-US"/>
        </w:rPr>
        <w:t xml:space="preserve">2. Лабораторная работа должна выполняться не менее чем двумя студентами строго по методическим рекомендациям.  </w:t>
      </w:r>
    </w:p>
    <w:p w14:paraId="1897B1F0" w14:textId="77777777" w:rsidR="00306329" w:rsidRPr="00306329" w:rsidRDefault="00306329" w:rsidP="00306329">
      <w:pPr>
        <w:spacing w:after="200"/>
        <w:jc w:val="both"/>
        <w:rPr>
          <w:rFonts w:eastAsia="Calibri"/>
          <w:sz w:val="28"/>
          <w:szCs w:val="22"/>
          <w:lang w:eastAsia="en-US"/>
        </w:rPr>
      </w:pPr>
      <w:r w:rsidRPr="00306329">
        <w:rPr>
          <w:rFonts w:eastAsia="Calibri"/>
          <w:sz w:val="28"/>
          <w:szCs w:val="22"/>
          <w:lang w:eastAsia="en-US"/>
        </w:rPr>
        <w:t xml:space="preserve">3. По окончании работы отключают стенд от напряжения питания. Разборка схемы осуществляют по разрешению преподавателя. </w:t>
      </w:r>
    </w:p>
    <w:p w14:paraId="0E91FFAF" w14:textId="77777777" w:rsidR="00306329" w:rsidRPr="00306329" w:rsidRDefault="00306329" w:rsidP="00306329">
      <w:pPr>
        <w:spacing w:after="200"/>
        <w:jc w:val="both"/>
        <w:rPr>
          <w:rFonts w:eastAsia="Calibri"/>
          <w:sz w:val="28"/>
          <w:szCs w:val="22"/>
          <w:lang w:eastAsia="en-US"/>
        </w:rPr>
      </w:pPr>
      <w:r w:rsidRPr="00306329">
        <w:rPr>
          <w:rFonts w:eastAsia="Calibri"/>
          <w:sz w:val="28"/>
          <w:szCs w:val="22"/>
          <w:lang w:eastAsia="en-US"/>
        </w:rPr>
        <w:t xml:space="preserve">4. Запрещается включение лабораторного стенда в сеть в присутствии легковоспламеняющихся жидкостей или в атмосфере, содержащей горючие газы. </w:t>
      </w:r>
    </w:p>
    <w:p w14:paraId="120A9898" w14:textId="77777777" w:rsidR="00306329" w:rsidRPr="00306329" w:rsidRDefault="00306329" w:rsidP="00306329">
      <w:pPr>
        <w:spacing w:after="200"/>
        <w:jc w:val="both"/>
        <w:rPr>
          <w:rFonts w:eastAsia="Calibri"/>
          <w:sz w:val="28"/>
          <w:szCs w:val="22"/>
          <w:lang w:eastAsia="en-US"/>
        </w:rPr>
      </w:pPr>
      <w:r w:rsidRPr="00306329">
        <w:rPr>
          <w:rFonts w:eastAsia="Calibri"/>
          <w:sz w:val="28"/>
          <w:szCs w:val="22"/>
          <w:lang w:eastAsia="en-US"/>
        </w:rPr>
        <w:t xml:space="preserve">5. При возникновении неисправностей, а также в случае </w:t>
      </w:r>
      <w:proofErr w:type="gramStart"/>
      <w:r w:rsidRPr="00306329">
        <w:rPr>
          <w:rFonts w:eastAsia="Calibri"/>
          <w:sz w:val="28"/>
          <w:szCs w:val="22"/>
          <w:lang w:eastAsia="en-US"/>
        </w:rPr>
        <w:t>появления запаха, свидетельствующего о возгорании электрических элементов модуля следует</w:t>
      </w:r>
      <w:proofErr w:type="gramEnd"/>
      <w:r w:rsidRPr="00306329">
        <w:rPr>
          <w:rFonts w:eastAsia="Calibri"/>
          <w:sz w:val="28"/>
          <w:szCs w:val="22"/>
          <w:lang w:eastAsia="en-US"/>
        </w:rPr>
        <w:t xml:space="preserve"> незамедлительно прекратить работу с лабораторным стендом, выключив его из сети, и обратиться к преподавателю.</w:t>
      </w:r>
    </w:p>
    <w:p w14:paraId="3C93122A" w14:textId="77777777" w:rsidR="00306329" w:rsidRDefault="00306329" w:rsidP="00306329">
      <w:pPr>
        <w:spacing w:after="200"/>
        <w:jc w:val="both"/>
        <w:rPr>
          <w:rFonts w:eastAsia="Calibri"/>
          <w:sz w:val="28"/>
          <w:szCs w:val="22"/>
          <w:lang w:eastAsia="en-US"/>
        </w:rPr>
      </w:pPr>
    </w:p>
    <w:p w14:paraId="6C92FA56" w14:textId="77777777" w:rsidR="00306329" w:rsidRDefault="00306329" w:rsidP="003B3EEA">
      <w:pPr>
        <w:spacing w:after="200" w:line="276" w:lineRule="auto"/>
        <w:jc w:val="center"/>
        <w:rPr>
          <w:rFonts w:eastAsia="Calibri"/>
          <w:b/>
          <w:sz w:val="28"/>
          <w:szCs w:val="22"/>
          <w:lang w:eastAsia="en-US"/>
        </w:rPr>
      </w:pPr>
    </w:p>
    <w:p w14:paraId="0A25DA3C" w14:textId="6931F135" w:rsidR="003B3EEA" w:rsidRDefault="001C5ACA" w:rsidP="003B3EEA">
      <w:pPr>
        <w:spacing w:after="200" w:line="276" w:lineRule="auto"/>
        <w:jc w:val="center"/>
        <w:rPr>
          <w:rFonts w:eastAsia="Calibri"/>
          <w:b/>
          <w:sz w:val="28"/>
          <w:szCs w:val="22"/>
          <w:lang w:eastAsia="en-US"/>
        </w:rPr>
      </w:pPr>
      <w:r w:rsidRPr="001C5ACA">
        <w:rPr>
          <w:rFonts w:eastAsia="Calibri"/>
          <w:b/>
          <w:sz w:val="28"/>
          <w:szCs w:val="22"/>
          <w:lang w:eastAsia="en-US"/>
        </w:rPr>
        <w:lastRenderedPageBreak/>
        <w:t>ПЕРЕЧЕНЬ ЛАБОРАТОРНЫХ РАБОТ</w:t>
      </w:r>
    </w:p>
    <w:tbl>
      <w:tblPr>
        <w:tblpPr w:leftFromText="180" w:rightFromText="180" w:vertAnchor="text" w:tblpY="1"/>
        <w:tblOverlap w:val="neve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8"/>
        <w:gridCol w:w="1846"/>
        <w:gridCol w:w="5811"/>
        <w:gridCol w:w="993"/>
      </w:tblGrid>
      <w:tr w:rsidR="001C5ACA" w:rsidRPr="001C5ACA" w14:paraId="3A0CEF5C" w14:textId="77777777" w:rsidTr="003B3EEA">
        <w:trPr>
          <w:trHeight w:val="1135"/>
        </w:trPr>
        <w:tc>
          <w:tcPr>
            <w:tcW w:w="848" w:type="dxa"/>
            <w:vAlign w:val="center"/>
          </w:tcPr>
          <w:p w14:paraId="154DCF40" w14:textId="6931F135" w:rsidR="001C5ACA" w:rsidRPr="001C5ACA" w:rsidRDefault="001C5ACA" w:rsidP="003B3EEA">
            <w:pPr>
              <w:ind w:right="31"/>
              <w:jc w:val="center"/>
              <w:rPr>
                <w:rFonts w:eastAsia="Calibri"/>
                <w:b/>
                <w:lang w:eastAsia="en-US"/>
              </w:rPr>
            </w:pPr>
            <w:r w:rsidRPr="001C5ACA">
              <w:rPr>
                <w:rFonts w:eastAsia="Calibri"/>
                <w:b/>
                <w:lang w:eastAsia="en-US"/>
              </w:rPr>
              <w:t>№</w:t>
            </w:r>
          </w:p>
          <w:p w14:paraId="651480F2" w14:textId="77777777" w:rsidR="001C5ACA" w:rsidRPr="001C5ACA" w:rsidRDefault="001C5ACA" w:rsidP="003B3EEA">
            <w:pPr>
              <w:ind w:right="31"/>
              <w:jc w:val="center"/>
              <w:rPr>
                <w:rFonts w:eastAsia="Calibri"/>
                <w:b/>
                <w:lang w:eastAsia="en-US"/>
              </w:rPr>
            </w:pPr>
          </w:p>
        </w:tc>
        <w:tc>
          <w:tcPr>
            <w:tcW w:w="1846" w:type="dxa"/>
            <w:vAlign w:val="center"/>
          </w:tcPr>
          <w:p w14:paraId="5EA3B4AE" w14:textId="77777777" w:rsidR="001C5ACA" w:rsidRPr="001C5ACA" w:rsidRDefault="001C5ACA" w:rsidP="003B3EEA">
            <w:pPr>
              <w:ind w:right="57"/>
              <w:jc w:val="center"/>
              <w:rPr>
                <w:rFonts w:eastAsia="Calibri"/>
                <w:b/>
                <w:lang w:eastAsia="en-US"/>
              </w:rPr>
            </w:pPr>
            <w:r w:rsidRPr="001C5ACA">
              <w:rPr>
                <w:rFonts w:eastAsia="Calibri"/>
                <w:b/>
                <w:lang w:eastAsia="en-US"/>
              </w:rPr>
              <w:t>Общие и</w:t>
            </w:r>
          </w:p>
          <w:p w14:paraId="49575F36" w14:textId="77777777" w:rsidR="001C5ACA" w:rsidRPr="001C5ACA" w:rsidRDefault="001C5ACA" w:rsidP="003B3EEA">
            <w:pPr>
              <w:ind w:right="57"/>
              <w:jc w:val="center"/>
              <w:rPr>
                <w:rFonts w:eastAsia="Calibri"/>
                <w:b/>
                <w:lang w:eastAsia="en-US"/>
              </w:rPr>
            </w:pPr>
            <w:r w:rsidRPr="001C5ACA">
              <w:rPr>
                <w:rFonts w:eastAsia="Calibri"/>
                <w:b/>
                <w:lang w:eastAsia="en-US"/>
              </w:rPr>
              <w:t>профессиональные компетенции</w:t>
            </w:r>
          </w:p>
          <w:p w14:paraId="37EC78F4" w14:textId="77777777" w:rsidR="001C5ACA" w:rsidRPr="001C5ACA" w:rsidRDefault="001C5ACA" w:rsidP="003B3EEA">
            <w:pPr>
              <w:ind w:right="57"/>
              <w:jc w:val="center"/>
              <w:rPr>
                <w:rFonts w:eastAsia="Calibri"/>
                <w:i/>
                <w:lang w:eastAsia="en-US"/>
              </w:rPr>
            </w:pPr>
            <w:r w:rsidRPr="001C5ACA">
              <w:rPr>
                <w:rFonts w:eastAsia="Calibri"/>
                <w:i/>
                <w:lang w:eastAsia="en-US"/>
              </w:rPr>
              <w:t>(коды)</w:t>
            </w:r>
          </w:p>
        </w:tc>
        <w:tc>
          <w:tcPr>
            <w:tcW w:w="5811" w:type="dxa"/>
            <w:vAlign w:val="center"/>
          </w:tcPr>
          <w:p w14:paraId="05E8F66C" w14:textId="77777777" w:rsidR="001C5ACA" w:rsidRPr="001C5ACA" w:rsidRDefault="001C5ACA" w:rsidP="003B3EEA">
            <w:pPr>
              <w:ind w:right="57"/>
              <w:jc w:val="center"/>
              <w:rPr>
                <w:rFonts w:eastAsia="Calibri"/>
                <w:lang w:eastAsia="en-US"/>
              </w:rPr>
            </w:pPr>
            <w:r w:rsidRPr="001C5ACA">
              <w:rPr>
                <w:rFonts w:eastAsia="Calibri"/>
                <w:lang w:eastAsia="en-US"/>
              </w:rPr>
              <w:t>Тема</w:t>
            </w:r>
          </w:p>
        </w:tc>
        <w:tc>
          <w:tcPr>
            <w:tcW w:w="993" w:type="dxa"/>
            <w:vAlign w:val="center"/>
          </w:tcPr>
          <w:p w14:paraId="55422F2D" w14:textId="77777777" w:rsidR="001C5ACA" w:rsidRPr="001C5ACA" w:rsidRDefault="001C5ACA" w:rsidP="003B3EEA">
            <w:pPr>
              <w:ind w:right="57"/>
              <w:jc w:val="center"/>
              <w:rPr>
                <w:rFonts w:eastAsia="Calibri"/>
                <w:b/>
                <w:lang w:eastAsia="en-US"/>
              </w:rPr>
            </w:pPr>
            <w:r w:rsidRPr="001C5ACA">
              <w:rPr>
                <w:rFonts w:eastAsia="Calibri"/>
                <w:b/>
                <w:lang w:eastAsia="en-US"/>
              </w:rPr>
              <w:t xml:space="preserve">Кол-во </w:t>
            </w:r>
          </w:p>
          <w:p w14:paraId="6718B60D" w14:textId="77777777" w:rsidR="001C5ACA" w:rsidRPr="001C5ACA" w:rsidRDefault="001C5ACA" w:rsidP="003B3EEA">
            <w:pPr>
              <w:ind w:right="57"/>
              <w:jc w:val="center"/>
              <w:rPr>
                <w:rFonts w:eastAsia="Calibri"/>
                <w:b/>
                <w:lang w:eastAsia="en-US"/>
              </w:rPr>
            </w:pPr>
            <w:r w:rsidRPr="001C5ACA">
              <w:rPr>
                <w:rFonts w:eastAsia="Calibri"/>
                <w:b/>
                <w:lang w:eastAsia="en-US"/>
              </w:rPr>
              <w:t>часов</w:t>
            </w:r>
          </w:p>
        </w:tc>
      </w:tr>
      <w:tr w:rsidR="001C5ACA" w:rsidRPr="001C5ACA" w14:paraId="77725D63" w14:textId="77777777" w:rsidTr="003B3EEA">
        <w:trPr>
          <w:trHeight w:val="278"/>
        </w:trPr>
        <w:tc>
          <w:tcPr>
            <w:tcW w:w="8505" w:type="dxa"/>
            <w:gridSpan w:val="3"/>
            <w:vAlign w:val="center"/>
          </w:tcPr>
          <w:p w14:paraId="1D475FB6" w14:textId="7C110175" w:rsidR="001C5ACA" w:rsidRPr="001C5ACA" w:rsidRDefault="001C5ACA" w:rsidP="003B3EEA">
            <w:pPr>
              <w:ind w:right="31"/>
              <w:jc w:val="center"/>
              <w:rPr>
                <w:rFonts w:eastAsia="Calibri"/>
                <w:lang w:eastAsia="en-US"/>
              </w:rPr>
            </w:pPr>
            <w:r w:rsidRPr="001C5ACA">
              <w:rPr>
                <w:rFonts w:eastAsia="Calibri"/>
                <w:bCs/>
                <w:lang w:eastAsia="en-US"/>
              </w:rPr>
              <w:t xml:space="preserve"> </w:t>
            </w:r>
            <w:r w:rsidR="001877DC" w:rsidRPr="003B3EEA">
              <w:rPr>
                <w:rFonts w:eastAsia="Calibri"/>
                <w:bCs/>
                <w:lang w:eastAsia="en-US"/>
              </w:rPr>
              <w:t xml:space="preserve">МДК 01.02 Основы теплотехники и гидравлики  </w:t>
            </w:r>
          </w:p>
        </w:tc>
        <w:tc>
          <w:tcPr>
            <w:tcW w:w="993" w:type="dxa"/>
          </w:tcPr>
          <w:p w14:paraId="562F80F0" w14:textId="4A9D4F82" w:rsidR="001C5ACA" w:rsidRPr="001C5ACA" w:rsidRDefault="001C5ACA" w:rsidP="003B3EEA">
            <w:pPr>
              <w:ind w:right="57"/>
              <w:jc w:val="center"/>
              <w:rPr>
                <w:rFonts w:eastAsia="Calibri"/>
                <w:b/>
                <w:lang w:eastAsia="en-US"/>
              </w:rPr>
            </w:pPr>
          </w:p>
        </w:tc>
      </w:tr>
      <w:tr w:rsidR="001C5ACA" w:rsidRPr="001C5ACA" w14:paraId="42C2A2FD" w14:textId="77777777" w:rsidTr="003B3EEA">
        <w:trPr>
          <w:trHeight w:val="511"/>
        </w:trPr>
        <w:tc>
          <w:tcPr>
            <w:tcW w:w="848" w:type="dxa"/>
            <w:vAlign w:val="center"/>
          </w:tcPr>
          <w:p w14:paraId="797595DF" w14:textId="77777777" w:rsidR="001C5ACA" w:rsidRPr="001C5ACA" w:rsidRDefault="001C5ACA" w:rsidP="003B3EEA">
            <w:pPr>
              <w:numPr>
                <w:ilvl w:val="0"/>
                <w:numId w:val="30"/>
              </w:numPr>
              <w:spacing w:after="160" w:line="259" w:lineRule="auto"/>
              <w:jc w:val="center"/>
              <w:rPr>
                <w:rFonts w:eastAsia="Calibri"/>
                <w:color w:val="000000"/>
                <w:lang w:eastAsia="en-US"/>
              </w:rPr>
            </w:pPr>
          </w:p>
        </w:tc>
        <w:tc>
          <w:tcPr>
            <w:tcW w:w="1846" w:type="dxa"/>
          </w:tcPr>
          <w:p w14:paraId="2F039668" w14:textId="3E4A57C1" w:rsidR="001C5ACA" w:rsidRPr="001C5ACA" w:rsidRDefault="001877DC" w:rsidP="003B3EEA">
            <w:pPr>
              <w:ind w:right="57"/>
              <w:rPr>
                <w:rFonts w:eastAsia="Calibri"/>
                <w:color w:val="000000"/>
                <w:szCs w:val="28"/>
                <w:lang w:eastAsia="en-US"/>
              </w:rPr>
            </w:pPr>
            <w:r w:rsidRPr="003B3EEA">
              <w:rPr>
                <w:rFonts w:eastAsia="Calibri"/>
                <w:color w:val="000000"/>
                <w:szCs w:val="28"/>
                <w:lang w:eastAsia="en-US"/>
              </w:rPr>
              <w:t>ОК</w:t>
            </w:r>
            <w:proofErr w:type="gramStart"/>
            <w:r w:rsidRPr="003B3EEA">
              <w:rPr>
                <w:rFonts w:eastAsia="Calibri"/>
                <w:color w:val="000000"/>
                <w:szCs w:val="28"/>
                <w:lang w:eastAsia="en-US"/>
              </w:rPr>
              <w:t>1</w:t>
            </w:r>
            <w:proofErr w:type="gramEnd"/>
            <w:r w:rsidRPr="003B3EEA">
              <w:rPr>
                <w:rFonts w:eastAsia="Calibri"/>
                <w:color w:val="000000"/>
                <w:szCs w:val="28"/>
                <w:lang w:eastAsia="en-US"/>
              </w:rPr>
              <w:t xml:space="preserve"> – ОК4, ОК9</w:t>
            </w:r>
          </w:p>
          <w:p w14:paraId="37ADDA24" w14:textId="28D7C3E8" w:rsidR="001C5ACA" w:rsidRPr="001C5ACA" w:rsidRDefault="001877DC" w:rsidP="003B3EEA">
            <w:pPr>
              <w:ind w:right="57"/>
              <w:rPr>
                <w:rFonts w:eastAsia="Calibri"/>
                <w:color w:val="000000"/>
                <w:szCs w:val="28"/>
                <w:highlight w:val="yellow"/>
                <w:lang w:eastAsia="en-US"/>
              </w:rPr>
            </w:pPr>
            <w:r w:rsidRPr="003B3EEA">
              <w:rPr>
                <w:rFonts w:eastAsia="Calibri"/>
                <w:color w:val="000000"/>
                <w:szCs w:val="28"/>
                <w:lang w:eastAsia="en-US"/>
              </w:rPr>
              <w:t>ПК</w:t>
            </w:r>
            <w:proofErr w:type="gramStart"/>
            <w:r w:rsidR="001C5ACA" w:rsidRPr="001C5ACA">
              <w:rPr>
                <w:rFonts w:eastAsia="Calibri"/>
                <w:color w:val="000000"/>
                <w:szCs w:val="28"/>
                <w:lang w:eastAsia="en-US"/>
              </w:rPr>
              <w:t>1</w:t>
            </w:r>
            <w:proofErr w:type="gramEnd"/>
            <w:r w:rsidRPr="003B3EEA">
              <w:rPr>
                <w:rFonts w:eastAsia="Calibri"/>
                <w:color w:val="000000"/>
                <w:szCs w:val="28"/>
                <w:lang w:eastAsia="en-US"/>
              </w:rPr>
              <w:t>.1, ПК1.</w:t>
            </w:r>
            <w:r w:rsidR="001C5ACA" w:rsidRPr="001C5ACA">
              <w:rPr>
                <w:rFonts w:eastAsia="Calibri"/>
                <w:color w:val="000000"/>
                <w:szCs w:val="28"/>
                <w:lang w:eastAsia="en-US"/>
              </w:rPr>
              <w:t>3</w:t>
            </w:r>
          </w:p>
        </w:tc>
        <w:tc>
          <w:tcPr>
            <w:tcW w:w="5811" w:type="dxa"/>
          </w:tcPr>
          <w:p w14:paraId="2396600F" w14:textId="71DC6AC8" w:rsidR="001C5ACA" w:rsidRPr="001C5ACA" w:rsidRDefault="001877DC" w:rsidP="003B3EEA">
            <w:pPr>
              <w:ind w:right="57"/>
              <w:rPr>
                <w:rFonts w:eastAsia="Calibri"/>
                <w:color w:val="000000"/>
                <w:szCs w:val="28"/>
                <w:lang w:eastAsia="en-US"/>
              </w:rPr>
            </w:pPr>
            <w:r w:rsidRPr="003B3EEA">
              <w:rPr>
                <w:rFonts w:eastAsia="Calibri"/>
                <w:color w:val="000000"/>
                <w:szCs w:val="28"/>
                <w:lang w:eastAsia="en-US"/>
              </w:rPr>
              <w:t>Лабораторная работа</w:t>
            </w:r>
            <w:r w:rsidR="001C5ACA" w:rsidRPr="001C5ACA">
              <w:rPr>
                <w:rFonts w:eastAsia="Calibri"/>
                <w:color w:val="000000"/>
                <w:szCs w:val="28"/>
                <w:lang w:eastAsia="en-US"/>
              </w:rPr>
              <w:t xml:space="preserve"> № 1. </w:t>
            </w:r>
            <w:r w:rsidRPr="003B3EEA">
              <w:rPr>
                <w:rFonts w:eastAsia="Calibri"/>
                <w:color w:val="000000"/>
                <w:szCs w:val="28"/>
                <w:lang w:eastAsia="en-US"/>
              </w:rPr>
              <w:t>Определение теплоемкости воздуха при постоянном давлении</w:t>
            </w:r>
          </w:p>
        </w:tc>
        <w:tc>
          <w:tcPr>
            <w:tcW w:w="993" w:type="dxa"/>
          </w:tcPr>
          <w:p w14:paraId="5AEFF624" w14:textId="64CDF7E7" w:rsidR="001C5ACA" w:rsidRPr="001C5ACA" w:rsidRDefault="001877DC" w:rsidP="003B3EEA">
            <w:pPr>
              <w:ind w:right="57"/>
              <w:jc w:val="center"/>
              <w:rPr>
                <w:rFonts w:eastAsia="Calibri"/>
                <w:color w:val="000000"/>
                <w:szCs w:val="28"/>
                <w:lang w:eastAsia="en-US"/>
              </w:rPr>
            </w:pPr>
            <w:r w:rsidRPr="003B3EEA">
              <w:rPr>
                <w:rFonts w:eastAsia="Calibri"/>
                <w:color w:val="000000"/>
                <w:szCs w:val="28"/>
                <w:lang w:eastAsia="en-US"/>
              </w:rPr>
              <w:t>4</w:t>
            </w:r>
          </w:p>
        </w:tc>
      </w:tr>
      <w:tr w:rsidR="001877DC" w:rsidRPr="001C5ACA" w14:paraId="201BA793" w14:textId="77777777" w:rsidTr="003B3EEA">
        <w:trPr>
          <w:trHeight w:val="511"/>
        </w:trPr>
        <w:tc>
          <w:tcPr>
            <w:tcW w:w="848" w:type="dxa"/>
            <w:vAlign w:val="center"/>
          </w:tcPr>
          <w:p w14:paraId="2BFB0199" w14:textId="77777777" w:rsidR="001877DC" w:rsidRPr="001C5ACA" w:rsidRDefault="001877DC" w:rsidP="003B3EEA">
            <w:pPr>
              <w:numPr>
                <w:ilvl w:val="0"/>
                <w:numId w:val="30"/>
              </w:numPr>
              <w:spacing w:after="160" w:line="259" w:lineRule="auto"/>
              <w:jc w:val="center"/>
              <w:rPr>
                <w:rFonts w:eastAsia="Calibri"/>
                <w:color w:val="000000"/>
                <w:lang w:eastAsia="en-US"/>
              </w:rPr>
            </w:pPr>
          </w:p>
        </w:tc>
        <w:tc>
          <w:tcPr>
            <w:tcW w:w="1846" w:type="dxa"/>
          </w:tcPr>
          <w:p w14:paraId="117F660E" w14:textId="77777777" w:rsidR="001877DC" w:rsidRPr="003B3EEA" w:rsidRDefault="001877DC" w:rsidP="003B3EEA">
            <w:pPr>
              <w:ind w:right="57"/>
              <w:rPr>
                <w:rFonts w:eastAsia="Calibri"/>
                <w:color w:val="000000"/>
                <w:szCs w:val="28"/>
                <w:lang w:eastAsia="en-US"/>
              </w:rPr>
            </w:pPr>
            <w:r w:rsidRPr="003B3EEA">
              <w:rPr>
                <w:rFonts w:eastAsia="Calibri"/>
                <w:color w:val="000000"/>
                <w:szCs w:val="28"/>
                <w:lang w:eastAsia="en-US"/>
              </w:rPr>
              <w:t>ОК</w:t>
            </w:r>
            <w:proofErr w:type="gramStart"/>
            <w:r w:rsidRPr="003B3EEA">
              <w:rPr>
                <w:rFonts w:eastAsia="Calibri"/>
                <w:color w:val="000000"/>
                <w:szCs w:val="28"/>
                <w:lang w:eastAsia="en-US"/>
              </w:rPr>
              <w:t>1</w:t>
            </w:r>
            <w:proofErr w:type="gramEnd"/>
            <w:r w:rsidRPr="003B3EEA">
              <w:rPr>
                <w:rFonts w:eastAsia="Calibri"/>
                <w:color w:val="000000"/>
                <w:szCs w:val="28"/>
                <w:lang w:eastAsia="en-US"/>
              </w:rPr>
              <w:t xml:space="preserve"> – ОК4, ОК9</w:t>
            </w:r>
          </w:p>
          <w:p w14:paraId="577920AC" w14:textId="5F7AE4E6" w:rsidR="001877DC" w:rsidRPr="003B3EEA" w:rsidRDefault="001877DC" w:rsidP="003B3EEA">
            <w:pPr>
              <w:ind w:right="57"/>
              <w:rPr>
                <w:rFonts w:eastAsia="Calibri"/>
                <w:color w:val="000000"/>
                <w:szCs w:val="28"/>
                <w:lang w:eastAsia="en-US"/>
              </w:rPr>
            </w:pPr>
            <w:r w:rsidRPr="003B3EEA">
              <w:rPr>
                <w:rFonts w:eastAsia="Calibri"/>
                <w:color w:val="000000"/>
                <w:szCs w:val="28"/>
                <w:lang w:eastAsia="en-US"/>
              </w:rPr>
              <w:t>ПК</w:t>
            </w:r>
            <w:proofErr w:type="gramStart"/>
            <w:r w:rsidRPr="003B3EEA">
              <w:rPr>
                <w:rFonts w:eastAsia="Calibri"/>
                <w:color w:val="000000"/>
                <w:szCs w:val="28"/>
                <w:lang w:eastAsia="en-US"/>
              </w:rPr>
              <w:t>1</w:t>
            </w:r>
            <w:proofErr w:type="gramEnd"/>
            <w:r w:rsidRPr="003B3EEA">
              <w:rPr>
                <w:rFonts w:eastAsia="Calibri"/>
                <w:color w:val="000000"/>
                <w:szCs w:val="28"/>
                <w:lang w:eastAsia="en-US"/>
              </w:rPr>
              <w:t>.1, ПК1.3</w:t>
            </w:r>
          </w:p>
        </w:tc>
        <w:tc>
          <w:tcPr>
            <w:tcW w:w="5811" w:type="dxa"/>
          </w:tcPr>
          <w:p w14:paraId="5CE75B5F" w14:textId="208E880D" w:rsidR="001877DC" w:rsidRPr="003B3EEA" w:rsidRDefault="001877DC" w:rsidP="003B3EEA">
            <w:pPr>
              <w:ind w:right="57"/>
              <w:rPr>
                <w:rFonts w:eastAsia="Calibri"/>
                <w:color w:val="000000"/>
                <w:szCs w:val="28"/>
                <w:lang w:eastAsia="en-US"/>
              </w:rPr>
            </w:pPr>
            <w:r w:rsidRPr="003B3EEA">
              <w:rPr>
                <w:rFonts w:eastAsia="Calibri"/>
                <w:color w:val="000000"/>
                <w:szCs w:val="28"/>
                <w:lang w:eastAsia="en-US"/>
              </w:rPr>
              <w:t>Лабораторная работа № 2.</w:t>
            </w:r>
            <w:r w:rsidRPr="003B3EEA">
              <w:rPr>
                <w:rFonts w:eastAsia="Calibri"/>
                <w:szCs w:val="28"/>
              </w:rPr>
              <w:t xml:space="preserve"> </w:t>
            </w:r>
            <w:r w:rsidRPr="001C5ACA">
              <w:rPr>
                <w:rFonts w:eastAsia="Calibri"/>
                <w:szCs w:val="28"/>
              </w:rPr>
              <w:t>Исследование теплопроводности материалов методом пластины</w:t>
            </w:r>
          </w:p>
        </w:tc>
        <w:tc>
          <w:tcPr>
            <w:tcW w:w="993" w:type="dxa"/>
          </w:tcPr>
          <w:p w14:paraId="32A93324" w14:textId="7E14607E" w:rsidR="001877DC" w:rsidRPr="003B3EEA" w:rsidRDefault="001877DC" w:rsidP="003B3EEA">
            <w:pPr>
              <w:ind w:right="57"/>
              <w:jc w:val="center"/>
              <w:rPr>
                <w:rFonts w:eastAsia="Calibri"/>
                <w:color w:val="000000"/>
                <w:szCs w:val="28"/>
                <w:lang w:eastAsia="en-US"/>
              </w:rPr>
            </w:pPr>
            <w:r w:rsidRPr="003B3EEA">
              <w:rPr>
                <w:rFonts w:eastAsia="Calibri"/>
                <w:color w:val="000000"/>
                <w:szCs w:val="28"/>
                <w:lang w:eastAsia="en-US"/>
              </w:rPr>
              <w:t>4</w:t>
            </w:r>
          </w:p>
        </w:tc>
      </w:tr>
      <w:tr w:rsidR="003B3EEA" w:rsidRPr="001C5ACA" w14:paraId="5EB216E6" w14:textId="77777777" w:rsidTr="003B3EEA">
        <w:trPr>
          <w:trHeight w:val="511"/>
        </w:trPr>
        <w:tc>
          <w:tcPr>
            <w:tcW w:w="848" w:type="dxa"/>
            <w:vAlign w:val="center"/>
          </w:tcPr>
          <w:p w14:paraId="5BD2804A" w14:textId="77777777" w:rsidR="003B3EEA" w:rsidRPr="001C5ACA" w:rsidRDefault="003B3EEA" w:rsidP="003B3EEA">
            <w:pPr>
              <w:numPr>
                <w:ilvl w:val="0"/>
                <w:numId w:val="30"/>
              </w:numPr>
              <w:spacing w:after="160" w:line="259" w:lineRule="auto"/>
              <w:jc w:val="center"/>
              <w:rPr>
                <w:rFonts w:eastAsia="Calibri"/>
                <w:color w:val="000000"/>
                <w:lang w:eastAsia="en-US"/>
              </w:rPr>
            </w:pPr>
          </w:p>
        </w:tc>
        <w:tc>
          <w:tcPr>
            <w:tcW w:w="1846" w:type="dxa"/>
          </w:tcPr>
          <w:p w14:paraId="5E5716EB" w14:textId="77777777"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ОК</w:t>
            </w:r>
            <w:proofErr w:type="gramStart"/>
            <w:r w:rsidRPr="003B3EEA">
              <w:rPr>
                <w:rFonts w:eastAsia="Calibri"/>
                <w:color w:val="000000"/>
                <w:szCs w:val="28"/>
                <w:lang w:eastAsia="en-US"/>
              </w:rPr>
              <w:t>1</w:t>
            </w:r>
            <w:proofErr w:type="gramEnd"/>
            <w:r w:rsidRPr="003B3EEA">
              <w:rPr>
                <w:rFonts w:eastAsia="Calibri"/>
                <w:color w:val="000000"/>
                <w:szCs w:val="28"/>
                <w:lang w:eastAsia="en-US"/>
              </w:rPr>
              <w:t xml:space="preserve"> – ОК4, ОК9</w:t>
            </w:r>
          </w:p>
          <w:p w14:paraId="35908E2B" w14:textId="4E172A42"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ПК</w:t>
            </w:r>
            <w:proofErr w:type="gramStart"/>
            <w:r w:rsidRPr="003B3EEA">
              <w:rPr>
                <w:rFonts w:eastAsia="Calibri"/>
                <w:color w:val="000000"/>
                <w:szCs w:val="28"/>
                <w:lang w:eastAsia="en-US"/>
              </w:rPr>
              <w:t>1</w:t>
            </w:r>
            <w:proofErr w:type="gramEnd"/>
            <w:r w:rsidRPr="003B3EEA">
              <w:rPr>
                <w:rFonts w:eastAsia="Calibri"/>
                <w:color w:val="000000"/>
                <w:szCs w:val="28"/>
                <w:lang w:eastAsia="en-US"/>
              </w:rPr>
              <w:t>.1, ПК1.3</w:t>
            </w:r>
          </w:p>
        </w:tc>
        <w:tc>
          <w:tcPr>
            <w:tcW w:w="5811" w:type="dxa"/>
          </w:tcPr>
          <w:p w14:paraId="05AAE80F" w14:textId="2DD9A0C9"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 xml:space="preserve">Лабораторная работа № 3.  </w:t>
            </w:r>
            <w:r w:rsidRPr="003B3EEA">
              <w:rPr>
                <w:szCs w:val="28"/>
              </w:rPr>
              <w:t xml:space="preserve"> </w:t>
            </w:r>
            <w:r w:rsidRPr="001C5ACA">
              <w:rPr>
                <w:szCs w:val="28"/>
              </w:rPr>
              <w:t>Исследование теплоотдачи при естественной конвекции воздуха около горизонтального цилиндра</w:t>
            </w:r>
          </w:p>
        </w:tc>
        <w:tc>
          <w:tcPr>
            <w:tcW w:w="993" w:type="dxa"/>
          </w:tcPr>
          <w:p w14:paraId="08953229" w14:textId="10FA0A1A" w:rsidR="003B3EEA" w:rsidRPr="003B3EEA" w:rsidRDefault="003B3EEA" w:rsidP="003B3EEA">
            <w:pPr>
              <w:ind w:right="57"/>
              <w:jc w:val="center"/>
              <w:rPr>
                <w:rFonts w:eastAsia="Calibri"/>
                <w:color w:val="000000"/>
                <w:szCs w:val="28"/>
                <w:lang w:eastAsia="en-US"/>
              </w:rPr>
            </w:pPr>
            <w:r w:rsidRPr="003B3EEA">
              <w:rPr>
                <w:rFonts w:eastAsia="Calibri"/>
                <w:color w:val="000000"/>
                <w:szCs w:val="28"/>
                <w:lang w:eastAsia="en-US"/>
              </w:rPr>
              <w:t>4</w:t>
            </w:r>
          </w:p>
        </w:tc>
      </w:tr>
      <w:tr w:rsidR="003B3EEA" w:rsidRPr="001C5ACA" w14:paraId="3CA73C53" w14:textId="77777777" w:rsidTr="003B3EEA">
        <w:trPr>
          <w:trHeight w:val="511"/>
        </w:trPr>
        <w:tc>
          <w:tcPr>
            <w:tcW w:w="848" w:type="dxa"/>
            <w:vAlign w:val="center"/>
          </w:tcPr>
          <w:p w14:paraId="1EECA8FE" w14:textId="77777777" w:rsidR="003B3EEA" w:rsidRPr="001C5ACA" w:rsidRDefault="003B3EEA" w:rsidP="003B3EEA">
            <w:pPr>
              <w:numPr>
                <w:ilvl w:val="0"/>
                <w:numId w:val="30"/>
              </w:numPr>
              <w:spacing w:after="160" w:line="259" w:lineRule="auto"/>
              <w:jc w:val="center"/>
              <w:rPr>
                <w:rFonts w:eastAsia="Calibri"/>
                <w:color w:val="000000"/>
                <w:lang w:eastAsia="en-US"/>
              </w:rPr>
            </w:pPr>
          </w:p>
        </w:tc>
        <w:tc>
          <w:tcPr>
            <w:tcW w:w="1846" w:type="dxa"/>
          </w:tcPr>
          <w:p w14:paraId="69BD0D9A" w14:textId="77777777"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ОК</w:t>
            </w:r>
            <w:proofErr w:type="gramStart"/>
            <w:r w:rsidRPr="003B3EEA">
              <w:rPr>
                <w:rFonts w:eastAsia="Calibri"/>
                <w:color w:val="000000"/>
                <w:szCs w:val="28"/>
                <w:lang w:eastAsia="en-US"/>
              </w:rPr>
              <w:t>1</w:t>
            </w:r>
            <w:proofErr w:type="gramEnd"/>
            <w:r w:rsidRPr="003B3EEA">
              <w:rPr>
                <w:rFonts w:eastAsia="Calibri"/>
                <w:color w:val="000000"/>
                <w:szCs w:val="28"/>
                <w:lang w:eastAsia="en-US"/>
              </w:rPr>
              <w:t xml:space="preserve"> – ОК4, ОК9</w:t>
            </w:r>
          </w:p>
          <w:p w14:paraId="781BD3EA" w14:textId="14BFAECE"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ПК</w:t>
            </w:r>
            <w:proofErr w:type="gramStart"/>
            <w:r w:rsidRPr="003B3EEA">
              <w:rPr>
                <w:rFonts w:eastAsia="Calibri"/>
                <w:color w:val="000000"/>
                <w:szCs w:val="28"/>
                <w:lang w:eastAsia="en-US"/>
              </w:rPr>
              <w:t>1</w:t>
            </w:r>
            <w:proofErr w:type="gramEnd"/>
            <w:r w:rsidRPr="003B3EEA">
              <w:rPr>
                <w:rFonts w:eastAsia="Calibri"/>
                <w:color w:val="000000"/>
                <w:szCs w:val="28"/>
                <w:lang w:eastAsia="en-US"/>
              </w:rPr>
              <w:t>.1, ПК1.3</w:t>
            </w:r>
          </w:p>
        </w:tc>
        <w:tc>
          <w:tcPr>
            <w:tcW w:w="5811" w:type="dxa"/>
          </w:tcPr>
          <w:p w14:paraId="5E9DA853" w14:textId="6940692A"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 xml:space="preserve">Лабораторная работа № 4.    </w:t>
            </w:r>
            <w:r w:rsidRPr="003B3EEA">
              <w:rPr>
                <w:rFonts w:eastAsia="Calibri"/>
                <w:szCs w:val="28"/>
              </w:rPr>
              <w:t xml:space="preserve"> </w:t>
            </w:r>
            <w:r w:rsidRPr="001C5ACA">
              <w:rPr>
                <w:rFonts w:eastAsia="Calibri"/>
                <w:szCs w:val="28"/>
              </w:rPr>
              <w:t>Исследование теплоотдачи при естественной конвекции воздуха около вертикального цилиндра</w:t>
            </w:r>
          </w:p>
        </w:tc>
        <w:tc>
          <w:tcPr>
            <w:tcW w:w="993" w:type="dxa"/>
          </w:tcPr>
          <w:p w14:paraId="614F5CC8" w14:textId="75D70B59" w:rsidR="003B3EEA" w:rsidRPr="003B3EEA" w:rsidRDefault="003B3EEA" w:rsidP="003B3EEA">
            <w:pPr>
              <w:ind w:right="57"/>
              <w:jc w:val="center"/>
              <w:rPr>
                <w:rFonts w:eastAsia="Calibri"/>
                <w:color w:val="000000"/>
                <w:szCs w:val="28"/>
                <w:lang w:eastAsia="en-US"/>
              </w:rPr>
            </w:pPr>
            <w:r w:rsidRPr="003B3EEA">
              <w:rPr>
                <w:rFonts w:eastAsia="Calibri"/>
                <w:color w:val="000000"/>
                <w:szCs w:val="28"/>
                <w:lang w:eastAsia="en-US"/>
              </w:rPr>
              <w:t>4</w:t>
            </w:r>
          </w:p>
        </w:tc>
      </w:tr>
      <w:tr w:rsidR="003B3EEA" w:rsidRPr="001C5ACA" w14:paraId="09357DF3" w14:textId="77777777" w:rsidTr="003B3EEA">
        <w:trPr>
          <w:trHeight w:val="511"/>
        </w:trPr>
        <w:tc>
          <w:tcPr>
            <w:tcW w:w="848" w:type="dxa"/>
            <w:vAlign w:val="center"/>
          </w:tcPr>
          <w:p w14:paraId="749AD3C6" w14:textId="77777777" w:rsidR="003B3EEA" w:rsidRPr="001C5ACA" w:rsidRDefault="003B3EEA" w:rsidP="003B3EEA">
            <w:pPr>
              <w:numPr>
                <w:ilvl w:val="0"/>
                <w:numId w:val="30"/>
              </w:numPr>
              <w:spacing w:after="160" w:line="259" w:lineRule="auto"/>
              <w:jc w:val="center"/>
              <w:rPr>
                <w:rFonts w:eastAsia="Calibri"/>
                <w:color w:val="000000"/>
                <w:lang w:eastAsia="en-US"/>
              </w:rPr>
            </w:pPr>
          </w:p>
        </w:tc>
        <w:tc>
          <w:tcPr>
            <w:tcW w:w="1846" w:type="dxa"/>
          </w:tcPr>
          <w:p w14:paraId="18A1D0DB" w14:textId="77777777"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ОК</w:t>
            </w:r>
            <w:proofErr w:type="gramStart"/>
            <w:r w:rsidRPr="003B3EEA">
              <w:rPr>
                <w:rFonts w:eastAsia="Calibri"/>
                <w:color w:val="000000"/>
                <w:szCs w:val="28"/>
                <w:lang w:eastAsia="en-US"/>
              </w:rPr>
              <w:t>1</w:t>
            </w:r>
            <w:proofErr w:type="gramEnd"/>
            <w:r w:rsidRPr="003B3EEA">
              <w:rPr>
                <w:rFonts w:eastAsia="Calibri"/>
                <w:color w:val="000000"/>
                <w:szCs w:val="28"/>
                <w:lang w:eastAsia="en-US"/>
              </w:rPr>
              <w:t xml:space="preserve"> – ОК4, ОК9</w:t>
            </w:r>
          </w:p>
          <w:p w14:paraId="72BB566D" w14:textId="12D627FF"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ПК</w:t>
            </w:r>
            <w:proofErr w:type="gramStart"/>
            <w:r w:rsidRPr="003B3EEA">
              <w:rPr>
                <w:rFonts w:eastAsia="Calibri"/>
                <w:color w:val="000000"/>
                <w:szCs w:val="28"/>
                <w:lang w:eastAsia="en-US"/>
              </w:rPr>
              <w:t>1</w:t>
            </w:r>
            <w:proofErr w:type="gramEnd"/>
            <w:r w:rsidRPr="003B3EEA">
              <w:rPr>
                <w:rFonts w:eastAsia="Calibri"/>
                <w:color w:val="000000"/>
                <w:szCs w:val="28"/>
                <w:lang w:eastAsia="en-US"/>
              </w:rPr>
              <w:t>.1, ПК1.3</w:t>
            </w:r>
          </w:p>
        </w:tc>
        <w:tc>
          <w:tcPr>
            <w:tcW w:w="5811" w:type="dxa"/>
          </w:tcPr>
          <w:p w14:paraId="17EF8B69" w14:textId="23393371"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 xml:space="preserve">Лабораторная работа № 5.     </w:t>
            </w:r>
            <w:r w:rsidRPr="003B3EEA">
              <w:rPr>
                <w:rFonts w:eastAsia="Calibri"/>
                <w:szCs w:val="28"/>
              </w:rPr>
              <w:t xml:space="preserve"> </w:t>
            </w:r>
            <w:r w:rsidRPr="001C5ACA">
              <w:rPr>
                <w:rFonts w:eastAsia="Calibri"/>
                <w:szCs w:val="28"/>
              </w:rPr>
              <w:t>Исследование теплоотдачи при вынужденном движении воздуха в трубе</w:t>
            </w:r>
          </w:p>
        </w:tc>
        <w:tc>
          <w:tcPr>
            <w:tcW w:w="993" w:type="dxa"/>
          </w:tcPr>
          <w:p w14:paraId="5BC3FFB4" w14:textId="55DB5575" w:rsidR="003B3EEA" w:rsidRPr="003B3EEA" w:rsidRDefault="003B3EEA" w:rsidP="003B3EEA">
            <w:pPr>
              <w:ind w:right="57"/>
              <w:jc w:val="center"/>
              <w:rPr>
                <w:rFonts w:eastAsia="Calibri"/>
                <w:color w:val="000000"/>
                <w:szCs w:val="28"/>
                <w:lang w:eastAsia="en-US"/>
              </w:rPr>
            </w:pPr>
            <w:r w:rsidRPr="003B3EEA">
              <w:rPr>
                <w:rFonts w:eastAsia="Calibri"/>
                <w:color w:val="000000"/>
                <w:szCs w:val="28"/>
                <w:lang w:eastAsia="en-US"/>
              </w:rPr>
              <w:t>4</w:t>
            </w:r>
          </w:p>
        </w:tc>
      </w:tr>
      <w:tr w:rsidR="003B3EEA" w:rsidRPr="001C5ACA" w14:paraId="5B8DEB6D" w14:textId="77777777" w:rsidTr="003B3EEA">
        <w:trPr>
          <w:trHeight w:val="511"/>
        </w:trPr>
        <w:tc>
          <w:tcPr>
            <w:tcW w:w="848" w:type="dxa"/>
            <w:vAlign w:val="center"/>
          </w:tcPr>
          <w:p w14:paraId="70342F44" w14:textId="77777777" w:rsidR="003B3EEA" w:rsidRPr="001C5ACA" w:rsidRDefault="003B3EEA" w:rsidP="003B3EEA">
            <w:pPr>
              <w:numPr>
                <w:ilvl w:val="0"/>
                <w:numId w:val="30"/>
              </w:numPr>
              <w:spacing w:after="160" w:line="259" w:lineRule="auto"/>
              <w:jc w:val="center"/>
              <w:rPr>
                <w:rFonts w:eastAsia="Calibri"/>
                <w:color w:val="000000"/>
                <w:lang w:eastAsia="en-US"/>
              </w:rPr>
            </w:pPr>
          </w:p>
        </w:tc>
        <w:tc>
          <w:tcPr>
            <w:tcW w:w="1846" w:type="dxa"/>
          </w:tcPr>
          <w:p w14:paraId="3CC90B39" w14:textId="77777777"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ОК</w:t>
            </w:r>
            <w:proofErr w:type="gramStart"/>
            <w:r w:rsidRPr="003B3EEA">
              <w:rPr>
                <w:rFonts w:eastAsia="Calibri"/>
                <w:color w:val="000000"/>
                <w:szCs w:val="28"/>
                <w:lang w:eastAsia="en-US"/>
              </w:rPr>
              <w:t>1</w:t>
            </w:r>
            <w:proofErr w:type="gramEnd"/>
            <w:r w:rsidRPr="003B3EEA">
              <w:rPr>
                <w:rFonts w:eastAsia="Calibri"/>
                <w:color w:val="000000"/>
                <w:szCs w:val="28"/>
                <w:lang w:eastAsia="en-US"/>
              </w:rPr>
              <w:t xml:space="preserve"> – ОК4, ОК9</w:t>
            </w:r>
          </w:p>
          <w:p w14:paraId="1D0630CD" w14:textId="07C05C48"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ПК</w:t>
            </w:r>
            <w:proofErr w:type="gramStart"/>
            <w:r w:rsidRPr="003B3EEA">
              <w:rPr>
                <w:rFonts w:eastAsia="Calibri"/>
                <w:color w:val="000000"/>
                <w:szCs w:val="28"/>
                <w:lang w:eastAsia="en-US"/>
              </w:rPr>
              <w:t>1</w:t>
            </w:r>
            <w:proofErr w:type="gramEnd"/>
            <w:r w:rsidRPr="003B3EEA">
              <w:rPr>
                <w:rFonts w:eastAsia="Calibri"/>
                <w:color w:val="000000"/>
                <w:szCs w:val="28"/>
                <w:lang w:eastAsia="en-US"/>
              </w:rPr>
              <w:t>.1, ПК1.3</w:t>
            </w:r>
          </w:p>
        </w:tc>
        <w:tc>
          <w:tcPr>
            <w:tcW w:w="5811" w:type="dxa"/>
          </w:tcPr>
          <w:p w14:paraId="118AEDEF" w14:textId="4AD4A2A0"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 xml:space="preserve">Лабораторная работа № 6.     </w:t>
            </w:r>
            <w:r w:rsidRPr="003B3EEA">
              <w:rPr>
                <w:rFonts w:eastAsia="Calibri"/>
                <w:szCs w:val="28"/>
              </w:rPr>
              <w:t xml:space="preserve"> </w:t>
            </w:r>
            <w:r w:rsidRPr="001C5ACA">
              <w:rPr>
                <w:rFonts w:eastAsia="Calibri"/>
                <w:szCs w:val="28"/>
              </w:rPr>
              <w:t>Определение коэффициента излучения электропроводящих материалов калориметрическим методом</w:t>
            </w:r>
          </w:p>
        </w:tc>
        <w:tc>
          <w:tcPr>
            <w:tcW w:w="993" w:type="dxa"/>
          </w:tcPr>
          <w:p w14:paraId="19D6ABEA" w14:textId="5A6A5AB8" w:rsidR="003B3EEA" w:rsidRPr="003B3EEA" w:rsidRDefault="003B3EEA" w:rsidP="003B3EEA">
            <w:pPr>
              <w:ind w:right="57"/>
              <w:jc w:val="center"/>
              <w:rPr>
                <w:rFonts w:eastAsia="Calibri"/>
                <w:color w:val="000000"/>
                <w:szCs w:val="28"/>
                <w:lang w:eastAsia="en-US"/>
              </w:rPr>
            </w:pPr>
            <w:r w:rsidRPr="003B3EEA">
              <w:rPr>
                <w:rFonts w:eastAsia="Calibri"/>
                <w:color w:val="000000"/>
                <w:szCs w:val="28"/>
                <w:lang w:eastAsia="en-US"/>
              </w:rPr>
              <w:t>4</w:t>
            </w:r>
          </w:p>
        </w:tc>
      </w:tr>
      <w:tr w:rsidR="003B3EEA" w:rsidRPr="001C5ACA" w14:paraId="33546F35" w14:textId="77777777" w:rsidTr="003B3EEA">
        <w:trPr>
          <w:trHeight w:val="511"/>
        </w:trPr>
        <w:tc>
          <w:tcPr>
            <w:tcW w:w="848" w:type="dxa"/>
            <w:vAlign w:val="center"/>
          </w:tcPr>
          <w:p w14:paraId="55ACBCC6" w14:textId="77777777" w:rsidR="003B3EEA" w:rsidRPr="001C5ACA" w:rsidRDefault="003B3EEA" w:rsidP="003B3EEA">
            <w:pPr>
              <w:numPr>
                <w:ilvl w:val="0"/>
                <w:numId w:val="30"/>
              </w:numPr>
              <w:spacing w:after="160" w:line="259" w:lineRule="auto"/>
              <w:jc w:val="center"/>
              <w:rPr>
                <w:rFonts w:eastAsia="Calibri"/>
                <w:color w:val="000000"/>
                <w:lang w:eastAsia="en-US"/>
              </w:rPr>
            </w:pPr>
          </w:p>
        </w:tc>
        <w:tc>
          <w:tcPr>
            <w:tcW w:w="1846" w:type="dxa"/>
          </w:tcPr>
          <w:p w14:paraId="79A0F013" w14:textId="77777777"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ОК</w:t>
            </w:r>
            <w:proofErr w:type="gramStart"/>
            <w:r w:rsidRPr="003B3EEA">
              <w:rPr>
                <w:rFonts w:eastAsia="Calibri"/>
                <w:color w:val="000000"/>
                <w:szCs w:val="28"/>
                <w:lang w:eastAsia="en-US"/>
              </w:rPr>
              <w:t>1</w:t>
            </w:r>
            <w:proofErr w:type="gramEnd"/>
            <w:r w:rsidRPr="003B3EEA">
              <w:rPr>
                <w:rFonts w:eastAsia="Calibri"/>
                <w:color w:val="000000"/>
                <w:szCs w:val="28"/>
                <w:lang w:eastAsia="en-US"/>
              </w:rPr>
              <w:t xml:space="preserve"> – ОК4, ОК9</w:t>
            </w:r>
          </w:p>
          <w:p w14:paraId="5ED2DFEE" w14:textId="2E26F267"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ПК</w:t>
            </w:r>
            <w:proofErr w:type="gramStart"/>
            <w:r w:rsidRPr="003B3EEA">
              <w:rPr>
                <w:rFonts w:eastAsia="Calibri"/>
                <w:color w:val="000000"/>
                <w:szCs w:val="28"/>
                <w:lang w:eastAsia="en-US"/>
              </w:rPr>
              <w:t>1</w:t>
            </w:r>
            <w:proofErr w:type="gramEnd"/>
            <w:r w:rsidRPr="003B3EEA">
              <w:rPr>
                <w:rFonts w:eastAsia="Calibri"/>
                <w:color w:val="000000"/>
                <w:szCs w:val="28"/>
                <w:lang w:eastAsia="en-US"/>
              </w:rPr>
              <w:t>.1, ПК1.3</w:t>
            </w:r>
          </w:p>
        </w:tc>
        <w:tc>
          <w:tcPr>
            <w:tcW w:w="5811" w:type="dxa"/>
          </w:tcPr>
          <w:p w14:paraId="5AE5A2CC" w14:textId="63499866"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 xml:space="preserve">Лабораторная работа № 7.     </w:t>
            </w:r>
            <w:r w:rsidRPr="003B3EEA">
              <w:rPr>
                <w:szCs w:val="28"/>
              </w:rPr>
              <w:t xml:space="preserve"> </w:t>
            </w:r>
            <w:r w:rsidRPr="001C5ACA">
              <w:rPr>
                <w:szCs w:val="28"/>
              </w:rPr>
              <w:t>Исследование теплового процесса в теплообменном аппарате типа «труба в трубе»</w:t>
            </w:r>
          </w:p>
        </w:tc>
        <w:tc>
          <w:tcPr>
            <w:tcW w:w="993" w:type="dxa"/>
          </w:tcPr>
          <w:p w14:paraId="36A3572F" w14:textId="3D27304B" w:rsidR="003B3EEA" w:rsidRPr="003B3EEA" w:rsidRDefault="003B3EEA" w:rsidP="003B3EEA">
            <w:pPr>
              <w:ind w:right="57"/>
              <w:jc w:val="center"/>
              <w:rPr>
                <w:rFonts w:eastAsia="Calibri"/>
                <w:color w:val="000000"/>
                <w:szCs w:val="28"/>
                <w:lang w:eastAsia="en-US"/>
              </w:rPr>
            </w:pPr>
            <w:r w:rsidRPr="003B3EEA">
              <w:rPr>
                <w:rFonts w:eastAsia="Calibri"/>
                <w:color w:val="000000"/>
                <w:szCs w:val="28"/>
                <w:lang w:eastAsia="en-US"/>
              </w:rPr>
              <w:t>4</w:t>
            </w:r>
          </w:p>
        </w:tc>
      </w:tr>
      <w:tr w:rsidR="003B3EEA" w:rsidRPr="001C5ACA" w14:paraId="211A5C63" w14:textId="77777777" w:rsidTr="003B3EEA">
        <w:trPr>
          <w:trHeight w:val="511"/>
        </w:trPr>
        <w:tc>
          <w:tcPr>
            <w:tcW w:w="848" w:type="dxa"/>
            <w:vAlign w:val="center"/>
          </w:tcPr>
          <w:p w14:paraId="1FE82698" w14:textId="77777777" w:rsidR="003B3EEA" w:rsidRPr="001C5ACA" w:rsidRDefault="003B3EEA" w:rsidP="003B3EEA">
            <w:pPr>
              <w:numPr>
                <w:ilvl w:val="0"/>
                <w:numId w:val="30"/>
              </w:numPr>
              <w:spacing w:after="160" w:line="259" w:lineRule="auto"/>
              <w:jc w:val="center"/>
              <w:rPr>
                <w:rFonts w:eastAsia="Calibri"/>
                <w:color w:val="000000"/>
                <w:lang w:eastAsia="en-US"/>
              </w:rPr>
            </w:pPr>
          </w:p>
        </w:tc>
        <w:tc>
          <w:tcPr>
            <w:tcW w:w="1846" w:type="dxa"/>
          </w:tcPr>
          <w:p w14:paraId="272E29AB" w14:textId="77777777"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ОК</w:t>
            </w:r>
            <w:proofErr w:type="gramStart"/>
            <w:r w:rsidRPr="003B3EEA">
              <w:rPr>
                <w:rFonts w:eastAsia="Calibri"/>
                <w:color w:val="000000"/>
                <w:szCs w:val="28"/>
                <w:lang w:eastAsia="en-US"/>
              </w:rPr>
              <w:t>1</w:t>
            </w:r>
            <w:proofErr w:type="gramEnd"/>
            <w:r w:rsidRPr="003B3EEA">
              <w:rPr>
                <w:rFonts w:eastAsia="Calibri"/>
                <w:color w:val="000000"/>
                <w:szCs w:val="28"/>
                <w:lang w:eastAsia="en-US"/>
              </w:rPr>
              <w:t xml:space="preserve"> – ОК4, ОК9</w:t>
            </w:r>
          </w:p>
          <w:p w14:paraId="281D567C" w14:textId="31014D34"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ПК</w:t>
            </w:r>
            <w:proofErr w:type="gramStart"/>
            <w:r w:rsidRPr="003B3EEA">
              <w:rPr>
                <w:rFonts w:eastAsia="Calibri"/>
                <w:color w:val="000000"/>
                <w:szCs w:val="28"/>
                <w:lang w:eastAsia="en-US"/>
              </w:rPr>
              <w:t>1</w:t>
            </w:r>
            <w:proofErr w:type="gramEnd"/>
            <w:r w:rsidRPr="003B3EEA">
              <w:rPr>
                <w:rFonts w:eastAsia="Calibri"/>
                <w:color w:val="000000"/>
                <w:szCs w:val="28"/>
                <w:lang w:eastAsia="en-US"/>
              </w:rPr>
              <w:t>.1, ПК1.3</w:t>
            </w:r>
          </w:p>
        </w:tc>
        <w:tc>
          <w:tcPr>
            <w:tcW w:w="5811" w:type="dxa"/>
          </w:tcPr>
          <w:p w14:paraId="1387E9B7" w14:textId="1074891E" w:rsidR="003B3EEA" w:rsidRPr="001C5ACA" w:rsidRDefault="003B3EEA" w:rsidP="003B3EEA">
            <w:pPr>
              <w:jc w:val="both"/>
              <w:rPr>
                <w:szCs w:val="28"/>
              </w:rPr>
            </w:pPr>
            <w:r w:rsidRPr="003B3EEA">
              <w:rPr>
                <w:rFonts w:eastAsia="Calibri"/>
                <w:color w:val="000000"/>
                <w:szCs w:val="28"/>
                <w:lang w:eastAsia="en-US"/>
              </w:rPr>
              <w:t>Лабораторная работа № 8.</w:t>
            </w:r>
            <w:r w:rsidRPr="003B3EEA">
              <w:rPr>
                <w:szCs w:val="28"/>
              </w:rPr>
              <w:t xml:space="preserve"> </w:t>
            </w:r>
            <w:r w:rsidRPr="001C5ACA">
              <w:rPr>
                <w:szCs w:val="28"/>
              </w:rPr>
              <w:t xml:space="preserve">Определение передаваемой тепловой мощности    </w:t>
            </w:r>
          </w:p>
          <w:p w14:paraId="601DDDC1" w14:textId="77777777" w:rsidR="003B3EEA" w:rsidRPr="001C5ACA" w:rsidRDefault="003B3EEA" w:rsidP="003B3EEA">
            <w:pPr>
              <w:jc w:val="both"/>
              <w:rPr>
                <w:szCs w:val="28"/>
              </w:rPr>
            </w:pPr>
            <w:r w:rsidRPr="001C5ACA">
              <w:rPr>
                <w:szCs w:val="28"/>
              </w:rPr>
              <w:t xml:space="preserve">    воздушно-водяного теплообменника с </w:t>
            </w:r>
            <w:proofErr w:type="gramStart"/>
            <w:r w:rsidRPr="001C5ACA">
              <w:rPr>
                <w:szCs w:val="28"/>
              </w:rPr>
              <w:t>принудительным</w:t>
            </w:r>
            <w:proofErr w:type="gramEnd"/>
            <w:r w:rsidRPr="001C5ACA">
              <w:rPr>
                <w:szCs w:val="28"/>
              </w:rPr>
              <w:t xml:space="preserve">      </w:t>
            </w:r>
          </w:p>
          <w:p w14:paraId="088B8E8B" w14:textId="74D131DE" w:rsidR="003B3EEA" w:rsidRPr="003B3EEA" w:rsidRDefault="003B3EEA" w:rsidP="003B3EEA">
            <w:pPr>
              <w:ind w:right="57"/>
              <w:rPr>
                <w:rFonts w:eastAsia="Calibri"/>
                <w:color w:val="000000"/>
                <w:szCs w:val="28"/>
                <w:lang w:eastAsia="en-US"/>
              </w:rPr>
            </w:pPr>
            <w:r w:rsidRPr="001C5ACA">
              <w:rPr>
                <w:szCs w:val="28"/>
              </w:rPr>
              <w:t xml:space="preserve">   охлаждением</w:t>
            </w:r>
          </w:p>
        </w:tc>
        <w:tc>
          <w:tcPr>
            <w:tcW w:w="993" w:type="dxa"/>
          </w:tcPr>
          <w:p w14:paraId="6CE82683" w14:textId="37E595EC" w:rsidR="003B3EEA" w:rsidRPr="003B3EEA" w:rsidRDefault="003B3EEA" w:rsidP="003B3EEA">
            <w:pPr>
              <w:ind w:right="57"/>
              <w:jc w:val="center"/>
              <w:rPr>
                <w:rFonts w:eastAsia="Calibri"/>
                <w:color w:val="000000"/>
                <w:szCs w:val="28"/>
                <w:lang w:eastAsia="en-US"/>
              </w:rPr>
            </w:pPr>
            <w:r w:rsidRPr="003B3EEA">
              <w:rPr>
                <w:rFonts w:eastAsia="Calibri"/>
                <w:color w:val="000000"/>
                <w:szCs w:val="28"/>
                <w:lang w:eastAsia="en-US"/>
              </w:rPr>
              <w:t>4</w:t>
            </w:r>
          </w:p>
        </w:tc>
      </w:tr>
      <w:tr w:rsidR="003B3EEA" w:rsidRPr="001C5ACA" w14:paraId="1F4CE3DF" w14:textId="77777777" w:rsidTr="003B3EEA">
        <w:trPr>
          <w:trHeight w:val="511"/>
        </w:trPr>
        <w:tc>
          <w:tcPr>
            <w:tcW w:w="848" w:type="dxa"/>
            <w:vAlign w:val="center"/>
          </w:tcPr>
          <w:p w14:paraId="3472D72C" w14:textId="77777777" w:rsidR="003B3EEA" w:rsidRPr="001C5ACA" w:rsidRDefault="003B3EEA" w:rsidP="003B3EEA">
            <w:pPr>
              <w:numPr>
                <w:ilvl w:val="0"/>
                <w:numId w:val="30"/>
              </w:numPr>
              <w:spacing w:after="160" w:line="259" w:lineRule="auto"/>
              <w:jc w:val="center"/>
              <w:rPr>
                <w:rFonts w:eastAsia="Calibri"/>
                <w:color w:val="000000"/>
                <w:lang w:eastAsia="en-US"/>
              </w:rPr>
            </w:pPr>
          </w:p>
        </w:tc>
        <w:tc>
          <w:tcPr>
            <w:tcW w:w="1846" w:type="dxa"/>
          </w:tcPr>
          <w:p w14:paraId="19FB93B1" w14:textId="77777777"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ОК</w:t>
            </w:r>
            <w:proofErr w:type="gramStart"/>
            <w:r w:rsidRPr="003B3EEA">
              <w:rPr>
                <w:rFonts w:eastAsia="Calibri"/>
                <w:color w:val="000000"/>
                <w:szCs w:val="28"/>
                <w:lang w:eastAsia="en-US"/>
              </w:rPr>
              <w:t>1</w:t>
            </w:r>
            <w:proofErr w:type="gramEnd"/>
            <w:r w:rsidRPr="003B3EEA">
              <w:rPr>
                <w:rFonts w:eastAsia="Calibri"/>
                <w:color w:val="000000"/>
                <w:szCs w:val="28"/>
                <w:lang w:eastAsia="en-US"/>
              </w:rPr>
              <w:t xml:space="preserve"> – ОК4, ОК9</w:t>
            </w:r>
          </w:p>
          <w:p w14:paraId="34B57B24" w14:textId="635DB1EF"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ПК</w:t>
            </w:r>
            <w:proofErr w:type="gramStart"/>
            <w:r w:rsidRPr="003B3EEA">
              <w:rPr>
                <w:rFonts w:eastAsia="Calibri"/>
                <w:color w:val="000000"/>
                <w:szCs w:val="28"/>
                <w:lang w:eastAsia="en-US"/>
              </w:rPr>
              <w:t>1</w:t>
            </w:r>
            <w:proofErr w:type="gramEnd"/>
            <w:r w:rsidRPr="003B3EEA">
              <w:rPr>
                <w:rFonts w:eastAsia="Calibri"/>
                <w:color w:val="000000"/>
                <w:szCs w:val="28"/>
                <w:lang w:eastAsia="en-US"/>
              </w:rPr>
              <w:t>.1, ПК1.3</w:t>
            </w:r>
          </w:p>
        </w:tc>
        <w:tc>
          <w:tcPr>
            <w:tcW w:w="5811" w:type="dxa"/>
          </w:tcPr>
          <w:p w14:paraId="3141EAD9" w14:textId="4D9939E6"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Лабораторная работа № 9.</w:t>
            </w:r>
            <w:r w:rsidRPr="003B3EEA">
              <w:rPr>
                <w:rFonts w:eastAsia="Calibri"/>
                <w:szCs w:val="28"/>
              </w:rPr>
              <w:t xml:space="preserve"> </w:t>
            </w:r>
            <w:r w:rsidRPr="001C5ACA">
              <w:rPr>
                <w:rFonts w:eastAsia="Calibri"/>
                <w:szCs w:val="28"/>
              </w:rPr>
              <w:t xml:space="preserve">Определение передаваемой тепловой мощности </w:t>
            </w:r>
            <w:proofErr w:type="spellStart"/>
            <w:r w:rsidRPr="001C5ACA">
              <w:rPr>
                <w:rFonts w:eastAsia="Calibri"/>
                <w:szCs w:val="28"/>
              </w:rPr>
              <w:t>кожухотрубчатого</w:t>
            </w:r>
            <w:proofErr w:type="spellEnd"/>
            <w:r w:rsidRPr="001C5ACA">
              <w:rPr>
                <w:rFonts w:eastAsia="Calibri"/>
                <w:szCs w:val="28"/>
              </w:rPr>
              <w:t xml:space="preserve"> теплообменника при «прямотоке»</w:t>
            </w:r>
          </w:p>
        </w:tc>
        <w:tc>
          <w:tcPr>
            <w:tcW w:w="993" w:type="dxa"/>
          </w:tcPr>
          <w:p w14:paraId="48DB4758" w14:textId="7DB549BC" w:rsidR="003B3EEA" w:rsidRPr="003B3EEA" w:rsidRDefault="003B3EEA" w:rsidP="003B3EEA">
            <w:pPr>
              <w:ind w:right="57"/>
              <w:jc w:val="center"/>
              <w:rPr>
                <w:rFonts w:eastAsia="Calibri"/>
                <w:color w:val="000000"/>
                <w:szCs w:val="28"/>
                <w:lang w:eastAsia="en-US"/>
              </w:rPr>
            </w:pPr>
            <w:r w:rsidRPr="003B3EEA">
              <w:rPr>
                <w:rFonts w:eastAsia="Calibri"/>
                <w:color w:val="000000"/>
                <w:szCs w:val="28"/>
                <w:lang w:eastAsia="en-US"/>
              </w:rPr>
              <w:t>4</w:t>
            </w:r>
          </w:p>
        </w:tc>
      </w:tr>
      <w:tr w:rsidR="003B3EEA" w:rsidRPr="001C5ACA" w14:paraId="13B5B150" w14:textId="77777777" w:rsidTr="003B3EEA">
        <w:trPr>
          <w:trHeight w:val="511"/>
        </w:trPr>
        <w:tc>
          <w:tcPr>
            <w:tcW w:w="848" w:type="dxa"/>
            <w:vAlign w:val="center"/>
          </w:tcPr>
          <w:p w14:paraId="4FC184D6" w14:textId="77777777" w:rsidR="003B3EEA" w:rsidRPr="001C5ACA" w:rsidRDefault="003B3EEA" w:rsidP="003B3EEA">
            <w:pPr>
              <w:numPr>
                <w:ilvl w:val="0"/>
                <w:numId w:val="30"/>
              </w:numPr>
              <w:spacing w:after="160" w:line="259" w:lineRule="auto"/>
              <w:jc w:val="center"/>
              <w:rPr>
                <w:rFonts w:eastAsia="Calibri"/>
                <w:color w:val="000000"/>
                <w:lang w:eastAsia="en-US"/>
              </w:rPr>
            </w:pPr>
          </w:p>
        </w:tc>
        <w:tc>
          <w:tcPr>
            <w:tcW w:w="1846" w:type="dxa"/>
          </w:tcPr>
          <w:p w14:paraId="1C80065A" w14:textId="77777777"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ОК</w:t>
            </w:r>
            <w:proofErr w:type="gramStart"/>
            <w:r w:rsidRPr="003B3EEA">
              <w:rPr>
                <w:rFonts w:eastAsia="Calibri"/>
                <w:color w:val="000000"/>
                <w:szCs w:val="28"/>
                <w:lang w:eastAsia="en-US"/>
              </w:rPr>
              <w:t>1</w:t>
            </w:r>
            <w:proofErr w:type="gramEnd"/>
            <w:r w:rsidRPr="003B3EEA">
              <w:rPr>
                <w:rFonts w:eastAsia="Calibri"/>
                <w:color w:val="000000"/>
                <w:szCs w:val="28"/>
                <w:lang w:eastAsia="en-US"/>
              </w:rPr>
              <w:t xml:space="preserve"> – ОК4, ОК9</w:t>
            </w:r>
          </w:p>
          <w:p w14:paraId="4E11DF81" w14:textId="76806D14"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ПК</w:t>
            </w:r>
            <w:proofErr w:type="gramStart"/>
            <w:r w:rsidRPr="003B3EEA">
              <w:rPr>
                <w:rFonts w:eastAsia="Calibri"/>
                <w:color w:val="000000"/>
                <w:szCs w:val="28"/>
                <w:lang w:eastAsia="en-US"/>
              </w:rPr>
              <w:t>1</w:t>
            </w:r>
            <w:proofErr w:type="gramEnd"/>
            <w:r w:rsidRPr="003B3EEA">
              <w:rPr>
                <w:rFonts w:eastAsia="Calibri"/>
                <w:color w:val="000000"/>
                <w:szCs w:val="28"/>
                <w:lang w:eastAsia="en-US"/>
              </w:rPr>
              <w:t>.1, ПК1.3</w:t>
            </w:r>
          </w:p>
        </w:tc>
        <w:tc>
          <w:tcPr>
            <w:tcW w:w="5811" w:type="dxa"/>
          </w:tcPr>
          <w:p w14:paraId="1EB848EF" w14:textId="0A4F154F" w:rsidR="003B3EEA" w:rsidRPr="003B3EEA" w:rsidRDefault="003B3EEA" w:rsidP="003B3EEA">
            <w:pPr>
              <w:ind w:right="57"/>
              <w:rPr>
                <w:rFonts w:eastAsia="Calibri"/>
                <w:color w:val="000000"/>
                <w:szCs w:val="28"/>
                <w:lang w:eastAsia="en-US"/>
              </w:rPr>
            </w:pPr>
            <w:r w:rsidRPr="003B3EEA">
              <w:rPr>
                <w:rFonts w:eastAsia="Calibri"/>
                <w:color w:val="000000"/>
                <w:szCs w:val="28"/>
                <w:lang w:eastAsia="en-US"/>
              </w:rPr>
              <w:t>Лабораторная работа № 10.</w:t>
            </w:r>
            <w:r w:rsidRPr="003B3EEA">
              <w:rPr>
                <w:rFonts w:eastAsia="Calibri"/>
                <w:szCs w:val="28"/>
              </w:rPr>
              <w:t xml:space="preserve"> </w:t>
            </w:r>
            <w:r w:rsidRPr="001C5ACA">
              <w:rPr>
                <w:rFonts w:eastAsia="Calibri"/>
                <w:szCs w:val="28"/>
              </w:rPr>
              <w:t xml:space="preserve">Определение передаваемой тепловой мощности </w:t>
            </w:r>
            <w:proofErr w:type="spellStart"/>
            <w:r w:rsidRPr="001C5ACA">
              <w:rPr>
                <w:rFonts w:eastAsia="Calibri"/>
                <w:szCs w:val="28"/>
              </w:rPr>
              <w:t>кожухотрубчатого</w:t>
            </w:r>
            <w:proofErr w:type="spellEnd"/>
            <w:r w:rsidRPr="001C5ACA">
              <w:rPr>
                <w:rFonts w:eastAsia="Calibri"/>
                <w:szCs w:val="28"/>
              </w:rPr>
              <w:t xml:space="preserve"> теплообменника при «противотоке» </w:t>
            </w:r>
            <w:r w:rsidRPr="003B3EEA">
              <w:rPr>
                <w:rFonts w:eastAsia="Calibri"/>
                <w:color w:val="000000"/>
                <w:szCs w:val="28"/>
                <w:lang w:eastAsia="en-US"/>
              </w:rPr>
              <w:t>7</w:t>
            </w:r>
          </w:p>
        </w:tc>
        <w:tc>
          <w:tcPr>
            <w:tcW w:w="993" w:type="dxa"/>
          </w:tcPr>
          <w:p w14:paraId="1ED2AFF9" w14:textId="2EDAAAAF" w:rsidR="003B3EEA" w:rsidRPr="003B3EEA" w:rsidRDefault="003B3EEA" w:rsidP="003B3EEA">
            <w:pPr>
              <w:ind w:right="57"/>
              <w:jc w:val="center"/>
              <w:rPr>
                <w:rFonts w:eastAsia="Calibri"/>
                <w:color w:val="000000"/>
                <w:szCs w:val="28"/>
                <w:lang w:eastAsia="en-US"/>
              </w:rPr>
            </w:pPr>
            <w:r w:rsidRPr="003B3EEA">
              <w:rPr>
                <w:rFonts w:eastAsia="Calibri"/>
                <w:color w:val="000000"/>
                <w:szCs w:val="28"/>
                <w:lang w:eastAsia="en-US"/>
              </w:rPr>
              <w:t>4</w:t>
            </w:r>
          </w:p>
        </w:tc>
      </w:tr>
    </w:tbl>
    <w:p w14:paraId="52B86318" w14:textId="712564BF" w:rsidR="001C5ACA" w:rsidRDefault="003B3EEA" w:rsidP="001C5ACA">
      <w:pPr>
        <w:spacing w:after="200" w:line="276" w:lineRule="auto"/>
        <w:jc w:val="center"/>
        <w:rPr>
          <w:rFonts w:eastAsia="Calibri"/>
          <w:b/>
          <w:sz w:val="28"/>
          <w:szCs w:val="22"/>
          <w:lang w:eastAsia="en-US"/>
        </w:rPr>
      </w:pPr>
      <w:r>
        <w:rPr>
          <w:rFonts w:eastAsia="Calibri"/>
          <w:b/>
          <w:sz w:val="28"/>
          <w:szCs w:val="22"/>
          <w:lang w:eastAsia="en-US"/>
        </w:rPr>
        <w:br w:type="textWrapping" w:clear="all"/>
      </w:r>
    </w:p>
    <w:p w14:paraId="06BE757A" w14:textId="77777777" w:rsidR="001C5ACA" w:rsidRDefault="001C5ACA" w:rsidP="001C5ACA">
      <w:pPr>
        <w:spacing w:after="200" w:line="276" w:lineRule="auto"/>
        <w:jc w:val="center"/>
        <w:rPr>
          <w:rFonts w:eastAsia="Calibri"/>
          <w:b/>
          <w:sz w:val="28"/>
          <w:szCs w:val="22"/>
          <w:lang w:eastAsia="en-US"/>
        </w:rPr>
      </w:pPr>
    </w:p>
    <w:p w14:paraId="5D9AB452" w14:textId="77777777" w:rsidR="00306329" w:rsidRDefault="00306329" w:rsidP="00F14DC2">
      <w:pPr>
        <w:pStyle w:val="af2"/>
        <w:tabs>
          <w:tab w:val="left" w:pos="9639"/>
        </w:tabs>
        <w:ind w:left="-142" w:firstLine="426"/>
        <w:jc w:val="center"/>
        <w:rPr>
          <w:rFonts w:ascii="Times New Roman" w:hAnsi="Times New Roman" w:cs="Times New Roman"/>
          <w:b/>
          <w:sz w:val="28"/>
          <w:szCs w:val="28"/>
        </w:rPr>
      </w:pPr>
    </w:p>
    <w:p w14:paraId="13048A07" w14:textId="77777777" w:rsidR="00306329" w:rsidRDefault="00306329" w:rsidP="00F14DC2">
      <w:pPr>
        <w:pStyle w:val="af2"/>
        <w:tabs>
          <w:tab w:val="left" w:pos="9639"/>
        </w:tabs>
        <w:ind w:left="-142" w:firstLine="426"/>
        <w:jc w:val="center"/>
        <w:rPr>
          <w:rFonts w:ascii="Times New Roman" w:hAnsi="Times New Roman" w:cs="Times New Roman"/>
          <w:b/>
          <w:sz w:val="28"/>
          <w:szCs w:val="28"/>
        </w:rPr>
      </w:pPr>
    </w:p>
    <w:p w14:paraId="302FF906" w14:textId="77777777" w:rsidR="00306329" w:rsidRDefault="00306329" w:rsidP="00F14DC2">
      <w:pPr>
        <w:pStyle w:val="af2"/>
        <w:tabs>
          <w:tab w:val="left" w:pos="9639"/>
        </w:tabs>
        <w:ind w:left="-142" w:firstLine="426"/>
        <w:jc w:val="center"/>
        <w:rPr>
          <w:rFonts w:ascii="Times New Roman" w:hAnsi="Times New Roman" w:cs="Times New Roman"/>
          <w:b/>
          <w:sz w:val="28"/>
          <w:szCs w:val="28"/>
        </w:rPr>
      </w:pPr>
    </w:p>
    <w:p w14:paraId="3B7123C9" w14:textId="77777777" w:rsidR="00306329" w:rsidRDefault="00306329" w:rsidP="00F14DC2">
      <w:pPr>
        <w:pStyle w:val="af2"/>
        <w:tabs>
          <w:tab w:val="left" w:pos="9639"/>
        </w:tabs>
        <w:ind w:left="-142" w:firstLine="426"/>
        <w:jc w:val="center"/>
        <w:rPr>
          <w:rFonts w:ascii="Times New Roman" w:hAnsi="Times New Roman" w:cs="Times New Roman"/>
          <w:b/>
          <w:sz w:val="28"/>
          <w:szCs w:val="28"/>
        </w:rPr>
      </w:pPr>
    </w:p>
    <w:p w14:paraId="7E76B03B" w14:textId="77777777" w:rsidR="00306329" w:rsidRDefault="00306329" w:rsidP="00F14DC2">
      <w:pPr>
        <w:pStyle w:val="af2"/>
        <w:tabs>
          <w:tab w:val="left" w:pos="9639"/>
        </w:tabs>
        <w:ind w:left="-142" w:firstLine="426"/>
        <w:jc w:val="center"/>
        <w:rPr>
          <w:rFonts w:ascii="Times New Roman" w:hAnsi="Times New Roman" w:cs="Times New Roman"/>
          <w:b/>
          <w:sz w:val="28"/>
          <w:szCs w:val="28"/>
        </w:rPr>
      </w:pPr>
    </w:p>
    <w:p w14:paraId="2E04083C" w14:textId="43FAE10E" w:rsidR="00F6092C" w:rsidRPr="00FF5EBC" w:rsidRDefault="001270B9" w:rsidP="00F14DC2">
      <w:pPr>
        <w:pStyle w:val="af2"/>
        <w:tabs>
          <w:tab w:val="left" w:pos="9639"/>
        </w:tabs>
        <w:ind w:left="-142" w:firstLine="426"/>
        <w:jc w:val="center"/>
        <w:rPr>
          <w:rFonts w:ascii="Times New Roman" w:hAnsi="Times New Roman" w:cs="Times New Roman"/>
          <w:b/>
          <w:sz w:val="28"/>
          <w:szCs w:val="28"/>
        </w:rPr>
      </w:pPr>
      <w:r w:rsidRPr="00EF118C">
        <w:rPr>
          <w:rFonts w:ascii="Times New Roman" w:hAnsi="Times New Roman" w:cs="Times New Roman"/>
          <w:b/>
          <w:sz w:val="28"/>
          <w:szCs w:val="28"/>
        </w:rPr>
        <w:lastRenderedPageBreak/>
        <w:t>ЛАБОРАТОРНАЯ РАБОТА №1</w:t>
      </w:r>
    </w:p>
    <w:p w14:paraId="6D8ED62D" w14:textId="77777777" w:rsidR="00756395" w:rsidRPr="00FF5EBC" w:rsidRDefault="00756395" w:rsidP="00F14DC2">
      <w:pPr>
        <w:pStyle w:val="af2"/>
        <w:tabs>
          <w:tab w:val="left" w:pos="9639"/>
        </w:tabs>
        <w:ind w:left="-142" w:firstLine="426"/>
        <w:jc w:val="center"/>
        <w:rPr>
          <w:rFonts w:ascii="Times New Roman" w:hAnsi="Times New Roman" w:cs="Times New Roman"/>
          <w:b/>
          <w:sz w:val="28"/>
          <w:szCs w:val="28"/>
        </w:rPr>
      </w:pPr>
    </w:p>
    <w:p w14:paraId="6BBCB691" w14:textId="77777777" w:rsidR="00872DA3" w:rsidRPr="00FF5EBC" w:rsidRDefault="00872DA3" w:rsidP="00F14DC2">
      <w:pPr>
        <w:pStyle w:val="af2"/>
        <w:tabs>
          <w:tab w:val="left" w:pos="9639"/>
        </w:tabs>
        <w:ind w:left="-142" w:firstLine="426"/>
        <w:jc w:val="center"/>
        <w:rPr>
          <w:rFonts w:ascii="Times New Roman" w:hAnsi="Times New Roman" w:cs="Times New Roman"/>
          <w:b/>
          <w:sz w:val="28"/>
          <w:szCs w:val="28"/>
        </w:rPr>
      </w:pPr>
      <w:r w:rsidRPr="00FF5EBC">
        <w:rPr>
          <w:rFonts w:ascii="Times New Roman" w:hAnsi="Times New Roman" w:cs="Times New Roman"/>
          <w:b/>
          <w:sz w:val="28"/>
          <w:szCs w:val="28"/>
        </w:rPr>
        <w:t xml:space="preserve">Тема: Определение теплоемкости </w:t>
      </w:r>
      <w:r w:rsidR="00F6092C" w:rsidRPr="00FF5EBC">
        <w:rPr>
          <w:rFonts w:ascii="Times New Roman" w:hAnsi="Times New Roman" w:cs="Times New Roman"/>
          <w:b/>
          <w:sz w:val="28"/>
          <w:szCs w:val="28"/>
        </w:rPr>
        <w:t>воздуха при постоянном давлении</w:t>
      </w:r>
    </w:p>
    <w:p w14:paraId="41B4D189" w14:textId="77777777" w:rsidR="00F6092C" w:rsidRPr="00FF5EBC" w:rsidRDefault="00F6092C" w:rsidP="00F14DC2">
      <w:pPr>
        <w:pStyle w:val="af2"/>
        <w:tabs>
          <w:tab w:val="left" w:pos="9639"/>
        </w:tabs>
        <w:ind w:left="-142" w:firstLine="426"/>
        <w:jc w:val="center"/>
        <w:rPr>
          <w:rFonts w:ascii="Times New Roman" w:hAnsi="Times New Roman" w:cs="Times New Roman"/>
          <w:b/>
          <w:sz w:val="28"/>
          <w:szCs w:val="28"/>
        </w:rPr>
      </w:pPr>
    </w:p>
    <w:p w14:paraId="50D74E29" w14:textId="48D9A944" w:rsidR="002127F4" w:rsidRPr="00FF5EBC" w:rsidRDefault="00872DA3"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b/>
          <w:sz w:val="28"/>
          <w:szCs w:val="28"/>
        </w:rPr>
        <w:t>Цель занятия:</w:t>
      </w:r>
      <w:r w:rsidR="002127F4" w:rsidRPr="00FF5EBC">
        <w:rPr>
          <w:rStyle w:val="FontStyle30"/>
          <w:rFonts w:ascii="Times New Roman" w:hAnsi="Times New Roman" w:cs="Times New Roman"/>
          <w:sz w:val="28"/>
          <w:szCs w:val="28"/>
        </w:rPr>
        <w:t xml:space="preserve"> </w:t>
      </w:r>
      <w:r w:rsidR="00467F3B" w:rsidRPr="00FF5EBC">
        <w:rPr>
          <w:rStyle w:val="FontStyle30"/>
          <w:rFonts w:ascii="Times New Roman" w:hAnsi="Times New Roman" w:cs="Times New Roman"/>
          <w:sz w:val="28"/>
          <w:szCs w:val="28"/>
        </w:rPr>
        <w:t xml:space="preserve">используя калориметрический метод </w:t>
      </w:r>
      <w:r w:rsidR="00F969AB" w:rsidRPr="00FF5EBC">
        <w:rPr>
          <w:rStyle w:val="FontStyle30"/>
          <w:rFonts w:ascii="Times New Roman" w:hAnsi="Times New Roman" w:cs="Times New Roman"/>
          <w:sz w:val="28"/>
          <w:szCs w:val="28"/>
        </w:rPr>
        <w:t>определить среднюю массовую теплоемкость воздух</w:t>
      </w:r>
      <w:r w:rsidR="00467F3B" w:rsidRPr="00FF5EBC">
        <w:rPr>
          <w:rStyle w:val="FontStyle30"/>
          <w:rFonts w:ascii="Times New Roman" w:hAnsi="Times New Roman" w:cs="Times New Roman"/>
          <w:sz w:val="28"/>
          <w:szCs w:val="28"/>
        </w:rPr>
        <w:t>а при постоянном давлении, установить зависимость изменения теплоемко</w:t>
      </w:r>
      <w:r w:rsidR="00EF118C">
        <w:rPr>
          <w:rStyle w:val="FontStyle30"/>
          <w:rFonts w:ascii="Times New Roman" w:hAnsi="Times New Roman" w:cs="Times New Roman"/>
          <w:sz w:val="28"/>
          <w:szCs w:val="28"/>
        </w:rPr>
        <w:t xml:space="preserve">сти воздуха от расхода воздуха </w:t>
      </w:r>
      <w:r w:rsidR="00467F3B" w:rsidRPr="00FF5EBC">
        <w:rPr>
          <w:rStyle w:val="FontStyle30"/>
          <w:rFonts w:ascii="Times New Roman" w:hAnsi="Times New Roman" w:cs="Times New Roman"/>
          <w:sz w:val="28"/>
          <w:szCs w:val="28"/>
        </w:rPr>
        <w:t xml:space="preserve">и напряжения нагревательного элемента. </w:t>
      </w:r>
    </w:p>
    <w:p w14:paraId="6EDE491E" w14:textId="77777777" w:rsidR="00F6092C" w:rsidRPr="00FF5EBC" w:rsidRDefault="00F6092C" w:rsidP="00F14DC2">
      <w:pPr>
        <w:pStyle w:val="af2"/>
        <w:tabs>
          <w:tab w:val="left" w:pos="9639"/>
        </w:tabs>
        <w:ind w:left="-142" w:firstLine="426"/>
        <w:jc w:val="both"/>
        <w:rPr>
          <w:rFonts w:ascii="Times New Roman" w:hAnsi="Times New Roman" w:cs="Times New Roman"/>
          <w:sz w:val="28"/>
          <w:szCs w:val="28"/>
        </w:rPr>
      </w:pPr>
    </w:p>
    <w:p w14:paraId="51E8611E" w14:textId="69899218" w:rsidR="00847537" w:rsidRPr="00FF5EBC" w:rsidRDefault="00C4390A" w:rsidP="00F14DC2">
      <w:pPr>
        <w:pStyle w:val="af2"/>
        <w:tabs>
          <w:tab w:val="left" w:pos="9639"/>
        </w:tabs>
        <w:ind w:left="-142" w:firstLine="426"/>
        <w:jc w:val="both"/>
        <w:rPr>
          <w:rFonts w:ascii="Times New Roman" w:hAnsi="Times New Roman" w:cs="Times New Roman"/>
          <w:b/>
          <w:sz w:val="28"/>
          <w:szCs w:val="28"/>
        </w:rPr>
      </w:pPr>
      <w:r w:rsidRPr="00FF5EBC">
        <w:rPr>
          <w:rFonts w:ascii="Times New Roman" w:hAnsi="Times New Roman" w:cs="Times New Roman"/>
          <w:b/>
          <w:sz w:val="28"/>
          <w:szCs w:val="28"/>
        </w:rPr>
        <w:t>Краткие теоретические сведения</w:t>
      </w:r>
    </w:p>
    <w:p w14:paraId="5DB6955C" w14:textId="77777777" w:rsidR="00C4390A" w:rsidRPr="00FF5EBC" w:rsidRDefault="00C4390A" w:rsidP="00F14DC2">
      <w:pPr>
        <w:pStyle w:val="af2"/>
        <w:tabs>
          <w:tab w:val="left" w:pos="9639"/>
        </w:tabs>
        <w:ind w:left="-142" w:firstLine="426"/>
        <w:jc w:val="both"/>
        <w:rPr>
          <w:rFonts w:ascii="Times New Roman" w:hAnsi="Times New Roman" w:cs="Times New Roman"/>
          <w:b/>
          <w:sz w:val="28"/>
          <w:szCs w:val="28"/>
        </w:rPr>
      </w:pPr>
    </w:p>
    <w:p w14:paraId="5CCA94BF" w14:textId="46AECA6E" w:rsidR="001529A8" w:rsidRPr="00FF5EBC" w:rsidRDefault="00BF4CBF"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Теплоемкость </w:t>
      </w:r>
      <w:r w:rsidR="00872DA3" w:rsidRPr="00FF5EBC">
        <w:rPr>
          <w:rFonts w:ascii="Times New Roman" w:hAnsi="Times New Roman" w:cs="Times New Roman"/>
          <w:sz w:val="28"/>
          <w:szCs w:val="28"/>
        </w:rPr>
        <w:t>есть, отношение бесконечно малого количества поглощенной теплоты к бесконечно малому повышению температуры, вызванному этой теплотой.</w:t>
      </w:r>
      <w:r w:rsidR="006E2703" w:rsidRPr="00FF5EBC">
        <w:rPr>
          <w:rFonts w:ascii="Times New Roman" w:hAnsi="Times New Roman" w:cs="Times New Roman"/>
          <w:sz w:val="28"/>
          <w:szCs w:val="28"/>
        </w:rPr>
        <w:t xml:space="preserve"> </w:t>
      </w:r>
      <w:r w:rsidR="001529A8" w:rsidRPr="00FF5EBC">
        <w:rPr>
          <w:rFonts w:ascii="Times New Roman" w:hAnsi="Times New Roman" w:cs="Times New Roman"/>
          <w:sz w:val="28"/>
          <w:szCs w:val="28"/>
        </w:rPr>
        <w:t xml:space="preserve">   </w:t>
      </w:r>
    </w:p>
    <w:p w14:paraId="5A7A13B6" w14:textId="62B94983" w:rsidR="00872DA3" w:rsidRPr="00FF5EBC" w:rsidRDefault="00872DA3"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Вообще теплоемкость тела будет различной в зависимости от того, нагревается тело при посто</w:t>
      </w:r>
      <w:r w:rsidR="00F969AB" w:rsidRPr="00FF5EBC">
        <w:rPr>
          <w:rFonts w:ascii="Times New Roman" w:hAnsi="Times New Roman" w:cs="Times New Roman"/>
          <w:sz w:val="28"/>
          <w:szCs w:val="28"/>
        </w:rPr>
        <w:t>янном объеме</w:t>
      </w:r>
      <w:r w:rsidR="00F17227" w:rsidRPr="00FF5EBC">
        <w:rPr>
          <w:rFonts w:ascii="Times New Roman" w:hAnsi="Times New Roman" w:cs="Times New Roman"/>
          <w:sz w:val="28"/>
          <w:szCs w:val="28"/>
        </w:rPr>
        <w:t xml:space="preserve"> </w:t>
      </w:r>
      <w:r w:rsidR="00F969AB" w:rsidRPr="00FF5EBC">
        <w:rPr>
          <w:rFonts w:ascii="Times New Roman" w:hAnsi="Times New Roman" w:cs="Times New Roman"/>
          <w:sz w:val="28"/>
          <w:szCs w:val="28"/>
        </w:rPr>
        <w:t xml:space="preserve"> </w:t>
      </w:r>
      <w:proofErr w:type="spellStart"/>
      <w:r w:rsidR="00F17227" w:rsidRPr="00FF5EBC">
        <w:rPr>
          <w:rFonts w:ascii="Times New Roman" w:hAnsi="Times New Roman" w:cs="Times New Roman"/>
          <w:sz w:val="28"/>
          <w:szCs w:val="28"/>
          <w:lang w:val="en-US"/>
        </w:rPr>
        <w:t>C</w:t>
      </w:r>
      <w:r w:rsidR="00F17227" w:rsidRPr="00FF5EBC">
        <w:rPr>
          <w:rFonts w:ascii="Times New Roman" w:hAnsi="Times New Roman" w:cs="Times New Roman"/>
          <w:sz w:val="28"/>
          <w:szCs w:val="28"/>
          <w:vertAlign w:val="subscript"/>
          <w:lang w:val="en-US"/>
        </w:rPr>
        <w:t>v</w:t>
      </w:r>
      <w:proofErr w:type="spellEnd"/>
      <w:r w:rsidR="00F17227" w:rsidRPr="00FF5EBC">
        <w:rPr>
          <w:rFonts w:ascii="Times New Roman" w:hAnsi="Times New Roman" w:cs="Times New Roman"/>
          <w:sz w:val="28"/>
          <w:szCs w:val="28"/>
        </w:rPr>
        <w:t xml:space="preserve">  </w:t>
      </w:r>
      <w:r w:rsidR="00F969AB" w:rsidRPr="00FF5EBC">
        <w:rPr>
          <w:rFonts w:ascii="Times New Roman" w:hAnsi="Times New Roman" w:cs="Times New Roman"/>
          <w:sz w:val="28"/>
          <w:szCs w:val="28"/>
        </w:rPr>
        <w:t xml:space="preserve">или </w:t>
      </w:r>
      <w:r w:rsidR="002127F4" w:rsidRPr="00FF5EBC">
        <w:rPr>
          <w:rFonts w:ascii="Times New Roman" w:hAnsi="Times New Roman" w:cs="Times New Roman"/>
          <w:sz w:val="28"/>
          <w:szCs w:val="28"/>
        </w:rPr>
        <w:t xml:space="preserve">при постоянном </w:t>
      </w:r>
      <w:r w:rsidRPr="00FF5EBC">
        <w:rPr>
          <w:rFonts w:ascii="Times New Roman" w:hAnsi="Times New Roman" w:cs="Times New Roman"/>
          <w:sz w:val="28"/>
          <w:szCs w:val="28"/>
        </w:rPr>
        <w:t>давлений</w:t>
      </w:r>
      <w:r w:rsidR="00F17227" w:rsidRPr="00FF5EBC">
        <w:rPr>
          <w:rFonts w:ascii="Times New Roman" w:hAnsi="Times New Roman" w:cs="Times New Roman"/>
          <w:sz w:val="28"/>
          <w:szCs w:val="28"/>
        </w:rPr>
        <w:t xml:space="preserve"> </w:t>
      </w:r>
      <w:proofErr w:type="spellStart"/>
      <w:r w:rsidR="00F17227" w:rsidRPr="00FF5EBC">
        <w:rPr>
          <w:rFonts w:ascii="Times New Roman" w:hAnsi="Times New Roman" w:cs="Times New Roman"/>
          <w:sz w:val="28"/>
          <w:szCs w:val="28"/>
          <w:lang w:val="en-US"/>
        </w:rPr>
        <w:t>C</w:t>
      </w:r>
      <w:r w:rsidR="00F17227" w:rsidRPr="00FF5EBC">
        <w:rPr>
          <w:rFonts w:ascii="Times New Roman" w:hAnsi="Times New Roman" w:cs="Times New Roman"/>
          <w:sz w:val="28"/>
          <w:szCs w:val="28"/>
          <w:vertAlign w:val="subscript"/>
          <w:lang w:val="en-US"/>
        </w:rPr>
        <w:t>p</w:t>
      </w:r>
      <w:proofErr w:type="spellEnd"/>
      <w:r w:rsidR="00BF4CBF" w:rsidRPr="00FF5EBC">
        <w:rPr>
          <w:rFonts w:ascii="Times New Roman" w:hAnsi="Times New Roman" w:cs="Times New Roman"/>
          <w:sz w:val="28"/>
          <w:szCs w:val="28"/>
        </w:rPr>
        <w:t>,</w:t>
      </w:r>
      <w:r w:rsidR="00F17227" w:rsidRPr="00FF5EBC">
        <w:rPr>
          <w:rFonts w:ascii="Times New Roman" w:hAnsi="Times New Roman" w:cs="Times New Roman"/>
          <w:sz w:val="28"/>
          <w:szCs w:val="28"/>
        </w:rPr>
        <w:t xml:space="preserve"> и</w:t>
      </w:r>
      <w:r w:rsidR="00BF4CBF" w:rsidRPr="00FF5EBC">
        <w:rPr>
          <w:rFonts w:ascii="Times New Roman" w:hAnsi="Times New Roman" w:cs="Times New Roman"/>
          <w:sz w:val="28"/>
          <w:szCs w:val="28"/>
        </w:rPr>
        <w:t xml:space="preserve"> </w:t>
      </w:r>
      <w:r w:rsidRPr="00FF5EBC">
        <w:rPr>
          <w:rFonts w:ascii="Times New Roman" w:hAnsi="Times New Roman" w:cs="Times New Roman"/>
          <w:sz w:val="28"/>
          <w:szCs w:val="28"/>
        </w:rPr>
        <w:t xml:space="preserve">могут быть получены из первого закона термодинамики                                                    </w:t>
      </w:r>
    </w:p>
    <w:p w14:paraId="185323E2" w14:textId="6B62C54E" w:rsidR="00872DA3" w:rsidRPr="00FF5EBC" w:rsidRDefault="00BF4CBF" w:rsidP="00F14DC2">
      <w:pPr>
        <w:pStyle w:val="af2"/>
        <w:tabs>
          <w:tab w:val="left" w:pos="9639"/>
        </w:tabs>
        <w:ind w:left="-142" w:firstLine="426"/>
        <w:jc w:val="both"/>
        <w:rPr>
          <w:rFonts w:ascii="Times New Roman" w:hAnsi="Times New Roman" w:cs="Times New Roman"/>
          <w:sz w:val="28"/>
          <w:szCs w:val="28"/>
        </w:rPr>
      </w:pPr>
      <m:oMath>
        <m:r>
          <m:rPr>
            <m:sty m:val="p"/>
          </m:rPr>
          <w:rPr>
            <w:rFonts w:ascii="Cambria Math" w:hAnsi="Cambria Math" w:cs="Times New Roman"/>
            <w:sz w:val="28"/>
            <w:szCs w:val="28"/>
            <w:lang w:val="en-US"/>
          </w:rPr>
          <m:t>dU</m:t>
        </m:r>
        <m:r>
          <m:rPr>
            <m:sty m:val="p"/>
          </m:rPr>
          <w:rPr>
            <w:rFonts w:ascii="Cambria Math" w:hAnsi="Cambria Math" w:cs="Times New Roman"/>
            <w:sz w:val="28"/>
            <w:szCs w:val="28"/>
          </w:rPr>
          <m:t>+</m:t>
        </m:r>
        <m:r>
          <m:rPr>
            <m:sty m:val="p"/>
          </m:rPr>
          <w:rPr>
            <w:rFonts w:ascii="Cambria Math" w:hAnsi="Cambria Math" w:cs="Times New Roman"/>
            <w:sz w:val="28"/>
            <w:szCs w:val="28"/>
            <w:lang w:val="en-US"/>
          </w:rPr>
          <m:t>pdV</m:t>
        </m:r>
        <m:r>
          <m:rPr>
            <m:sty m:val="p"/>
          </m:rPr>
          <w:rPr>
            <w:rFonts w:ascii="Cambria Math" w:hAnsi="Cambria Math" w:cs="Times New Roman"/>
            <w:sz w:val="28"/>
            <w:szCs w:val="28"/>
          </w:rPr>
          <m:t>=</m:t>
        </m:r>
        <m:r>
          <m:rPr>
            <m:sty m:val="p"/>
          </m:rPr>
          <w:rPr>
            <w:rFonts w:ascii="Cambria Math" w:hAnsi="Cambria Math" w:cs="Times New Roman"/>
            <w:sz w:val="28"/>
            <w:szCs w:val="28"/>
            <w:lang w:val="en-US"/>
          </w:rPr>
          <m:t>dQ</m:t>
        </m:r>
      </m:oMath>
      <w:r w:rsidR="00872DA3"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6E2703"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F969AB"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F969AB" w:rsidRPr="00FF5EBC">
        <w:rPr>
          <w:rFonts w:ascii="Times New Roman" w:hAnsi="Times New Roman" w:cs="Times New Roman"/>
          <w:sz w:val="28"/>
          <w:szCs w:val="28"/>
        </w:rPr>
        <w:t xml:space="preserve">                        </w:t>
      </w:r>
      <w:r w:rsidR="00136CCD">
        <w:rPr>
          <w:rFonts w:ascii="Times New Roman" w:hAnsi="Times New Roman" w:cs="Times New Roman"/>
          <w:sz w:val="28"/>
          <w:szCs w:val="28"/>
        </w:rPr>
        <w:t xml:space="preserve">                        </w:t>
      </w:r>
      <w:r w:rsidR="00F17227"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rPr>
        <w:t>(1)</w:t>
      </w:r>
    </w:p>
    <w:p w14:paraId="489444C1" w14:textId="2619E16A" w:rsidR="00872DA3" w:rsidRPr="00FF5EBC" w:rsidRDefault="00872DA3"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При постоянном объеме </w:t>
      </w:r>
      <w:proofErr w:type="spellStart"/>
      <w:r w:rsidRPr="00FF5EBC">
        <w:rPr>
          <w:rFonts w:ascii="Times New Roman" w:hAnsi="Times New Roman" w:cs="Times New Roman"/>
          <w:sz w:val="28"/>
          <w:szCs w:val="28"/>
          <w:lang w:val="en-US"/>
        </w:rPr>
        <w:t>dV</w:t>
      </w:r>
      <w:proofErr w:type="spellEnd"/>
      <w:r w:rsidRPr="00FF5EBC">
        <w:rPr>
          <w:rFonts w:ascii="Times New Roman" w:hAnsi="Times New Roman" w:cs="Times New Roman"/>
          <w:sz w:val="28"/>
          <w:szCs w:val="28"/>
        </w:rPr>
        <w:t xml:space="preserve"> = 0 дл</w:t>
      </w:r>
      <w:r w:rsidR="00F969AB" w:rsidRPr="00FF5EBC">
        <w:rPr>
          <w:rFonts w:ascii="Times New Roman" w:hAnsi="Times New Roman" w:cs="Times New Roman"/>
          <w:sz w:val="28"/>
          <w:szCs w:val="28"/>
        </w:rPr>
        <w:t>я бесконечно малого процесса</w:t>
      </w:r>
    </w:p>
    <w:p w14:paraId="7B1E8E08" w14:textId="50D303EF" w:rsidR="00872DA3" w:rsidRPr="00FF5EBC" w:rsidRDefault="00BF4CBF" w:rsidP="00F14DC2">
      <w:pPr>
        <w:pStyle w:val="af2"/>
        <w:tabs>
          <w:tab w:val="left" w:pos="9639"/>
        </w:tabs>
        <w:ind w:left="-142" w:firstLine="426"/>
        <w:jc w:val="both"/>
        <w:rPr>
          <w:rFonts w:ascii="Times New Roman" w:hAnsi="Times New Roman" w:cs="Times New Roman"/>
          <w:sz w:val="28"/>
          <w:szCs w:val="28"/>
        </w:rPr>
      </w:pPr>
      <m:oMath>
        <m:r>
          <w:rPr>
            <w:rFonts w:ascii="Cambria Math" w:hAnsi="Cambria Math" w:cs="Times New Roman"/>
            <w:sz w:val="28"/>
            <w:szCs w:val="28"/>
          </w:rPr>
          <m:t>С</m:t>
        </m:r>
        <m:r>
          <w:rPr>
            <w:rFonts w:ascii="Cambria Math" w:hAnsi="Cambria Math" w:cs="Times New Roman"/>
            <w:sz w:val="28"/>
            <w:szCs w:val="28"/>
            <w:lang w:val="en-US"/>
          </w:rPr>
          <m:t>v</m:t>
        </m:r>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lang w:val="en-US"/>
                  </w:rPr>
                  <m:t>dQ</m:t>
                </m:r>
              </m:num>
              <m:den>
                <m:r>
                  <w:rPr>
                    <w:rFonts w:ascii="Cambria Math" w:hAnsi="Cambria Math" w:cs="Times New Roman"/>
                    <w:sz w:val="28"/>
                    <w:szCs w:val="28"/>
                  </w:rPr>
                  <m:t>dT</m:t>
                </m:r>
              </m:den>
            </m:f>
          </m:e>
        </m:d>
        <m:r>
          <w:rPr>
            <w:rFonts w:ascii="Cambria Math" w:hAnsi="Cambria Math" w:cs="Times New Roman"/>
            <w:sz w:val="28"/>
            <w:szCs w:val="28"/>
          </w:rPr>
          <m:t>v=</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dU</m:t>
                </m:r>
              </m:num>
              <m:den>
                <m:r>
                  <w:rPr>
                    <w:rFonts w:ascii="Cambria Math" w:hAnsi="Cambria Math" w:cs="Times New Roman"/>
                    <w:sz w:val="28"/>
                    <w:szCs w:val="28"/>
                  </w:rPr>
                  <m:t>dT</m:t>
                </m:r>
              </m:den>
            </m:f>
          </m:e>
        </m:d>
        <m:r>
          <w:rPr>
            <w:rFonts w:ascii="Cambria Math" w:hAnsi="Cambria Math" w:cs="Times New Roman"/>
            <w:sz w:val="28"/>
            <w:szCs w:val="28"/>
          </w:rPr>
          <m:t>v</m:t>
        </m:r>
      </m:oMath>
      <w:r w:rsidR="00872DA3" w:rsidRPr="00FF5EBC">
        <w:rPr>
          <w:rFonts w:ascii="Times New Roman" w:hAnsi="Times New Roman" w:cs="Times New Roman"/>
          <w:sz w:val="28"/>
          <w:szCs w:val="28"/>
        </w:rPr>
        <w:t xml:space="preserve"> </w:t>
      </w:r>
      <w:r w:rsidR="006E2703"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F969AB"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F969AB"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136CCD">
        <w:rPr>
          <w:rFonts w:ascii="Times New Roman" w:hAnsi="Times New Roman" w:cs="Times New Roman"/>
          <w:sz w:val="28"/>
          <w:szCs w:val="28"/>
        </w:rPr>
        <w:t xml:space="preserve">    </w:t>
      </w:r>
      <w:r w:rsidR="00F17227"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rPr>
        <w:t>(2)</w:t>
      </w:r>
    </w:p>
    <w:p w14:paraId="5E3BB4A7" w14:textId="77777777" w:rsidR="00872DA3" w:rsidRPr="00FF5EBC" w:rsidRDefault="006E2703"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При постоянном давлении</w:t>
      </w:r>
      <w:r w:rsidR="00872DA3" w:rsidRPr="00FF5EBC">
        <w:rPr>
          <w:rFonts w:ascii="Times New Roman" w:hAnsi="Times New Roman" w:cs="Times New Roman"/>
          <w:sz w:val="28"/>
          <w:szCs w:val="28"/>
        </w:rPr>
        <w:t xml:space="preserve"> </w:t>
      </w:r>
      <w:proofErr w:type="gramStart"/>
      <w:r w:rsidR="00BF4CBF" w:rsidRPr="00FF5EBC">
        <w:rPr>
          <w:rFonts w:ascii="Times New Roman" w:hAnsi="Times New Roman" w:cs="Times New Roman"/>
          <w:sz w:val="28"/>
          <w:szCs w:val="28"/>
          <w:lang w:val="en-US"/>
        </w:rPr>
        <w:t>d</w:t>
      </w:r>
      <w:proofErr w:type="gramEnd"/>
      <w:r w:rsidR="00BF4CBF" w:rsidRPr="00FF5EBC">
        <w:rPr>
          <w:rFonts w:ascii="Times New Roman" w:hAnsi="Times New Roman" w:cs="Times New Roman"/>
          <w:sz w:val="28"/>
          <w:szCs w:val="28"/>
        </w:rPr>
        <w:t>Р</w:t>
      </w:r>
      <w:r w:rsidR="00872DA3" w:rsidRPr="00FF5EBC">
        <w:rPr>
          <w:rFonts w:ascii="Times New Roman" w:hAnsi="Times New Roman" w:cs="Times New Roman"/>
          <w:sz w:val="28"/>
          <w:szCs w:val="28"/>
        </w:rPr>
        <w:t xml:space="preserve"> = 0 для бесконечно малого процесса </w:t>
      </w:r>
    </w:p>
    <w:p w14:paraId="338E4C4D" w14:textId="7F6E9520" w:rsidR="00872DA3" w:rsidRPr="00FF5EBC" w:rsidRDefault="00F969AB" w:rsidP="00F14DC2">
      <w:pPr>
        <w:pStyle w:val="af2"/>
        <w:tabs>
          <w:tab w:val="left" w:pos="9639"/>
        </w:tabs>
        <w:ind w:left="-142" w:firstLine="426"/>
        <w:jc w:val="both"/>
        <w:rPr>
          <w:rFonts w:ascii="Times New Roman" w:hAnsi="Times New Roman" w:cs="Times New Roman"/>
          <w:sz w:val="28"/>
          <w:szCs w:val="28"/>
        </w:rPr>
      </w:pPr>
      <w:r w:rsidRPr="00FF5EBC">
        <w:rPr>
          <w:rFonts w:ascii="Times New Roman" w:eastAsiaTheme="minorEastAsia" w:hAnsi="Times New Roman" w:cs="Times New Roman"/>
          <w:sz w:val="28"/>
          <w:szCs w:val="28"/>
        </w:rPr>
        <w:t xml:space="preserve">  </w:t>
      </w:r>
      <m:oMath>
        <m:r>
          <w:rPr>
            <w:rFonts w:ascii="Cambria Math" w:hAnsi="Cambria Math" w:cs="Times New Roman"/>
            <w:sz w:val="28"/>
            <w:szCs w:val="28"/>
          </w:rPr>
          <m:t>С</m:t>
        </m:r>
        <m:r>
          <w:rPr>
            <w:rFonts w:ascii="Cambria Math" w:hAnsi="Cambria Math" w:cs="Times New Roman"/>
            <w:sz w:val="28"/>
            <w:szCs w:val="28"/>
            <w:lang w:val="en-US"/>
          </w:rPr>
          <m:t>p</m:t>
        </m:r>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lang w:val="en-US"/>
                  </w:rPr>
                  <m:t>dQ</m:t>
                </m:r>
              </m:num>
              <m:den>
                <m:r>
                  <w:rPr>
                    <w:rFonts w:ascii="Cambria Math" w:hAnsi="Cambria Math" w:cs="Times New Roman"/>
                    <w:sz w:val="28"/>
                    <w:szCs w:val="28"/>
                  </w:rPr>
                  <m:t>dT</m:t>
                </m:r>
              </m:den>
            </m:f>
          </m:e>
        </m:d>
        <m:r>
          <w:rPr>
            <w:rFonts w:ascii="Cambria Math" w:hAnsi="Cambria Math" w:cs="Times New Roman"/>
            <w:sz w:val="28"/>
            <w:szCs w:val="28"/>
          </w:rPr>
          <m:t>p=</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dU</m:t>
                </m:r>
              </m:num>
              <m:den>
                <m:r>
                  <w:rPr>
                    <w:rFonts w:ascii="Cambria Math" w:hAnsi="Cambria Math" w:cs="Times New Roman"/>
                    <w:sz w:val="28"/>
                    <w:szCs w:val="28"/>
                  </w:rPr>
                  <m:t>dT</m:t>
                </m:r>
              </m:den>
            </m:f>
          </m:e>
        </m:d>
        <m:r>
          <w:rPr>
            <w:rFonts w:ascii="Cambria Math" w:hAnsi="Cambria Math" w:cs="Times New Roman"/>
            <w:sz w:val="28"/>
            <w:szCs w:val="28"/>
          </w:rPr>
          <m:t>p⁺P</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dU</m:t>
                </m:r>
              </m:num>
              <m:den>
                <m:r>
                  <w:rPr>
                    <w:rFonts w:ascii="Cambria Math" w:hAnsi="Cambria Math" w:cs="Times New Roman"/>
                    <w:sz w:val="28"/>
                    <w:szCs w:val="28"/>
                  </w:rPr>
                  <m:t>dT</m:t>
                </m:r>
              </m:den>
            </m:f>
          </m:e>
        </m:d>
        <m:r>
          <w:rPr>
            <w:rFonts w:ascii="Cambria Math" w:hAnsi="Cambria Math" w:cs="Times New Roman"/>
            <w:sz w:val="28"/>
            <w:szCs w:val="28"/>
          </w:rPr>
          <m:t>p</m:t>
        </m:r>
      </m:oMath>
      <w:r w:rsidR="00872DA3" w:rsidRPr="00FF5EBC">
        <w:rPr>
          <w:rFonts w:ascii="Times New Roman" w:hAnsi="Times New Roman" w:cs="Times New Roman"/>
          <w:sz w:val="28"/>
          <w:szCs w:val="28"/>
        </w:rPr>
        <w:t xml:space="preserve">  </w:t>
      </w:r>
      <w:r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136CCD">
        <w:rPr>
          <w:rFonts w:ascii="Times New Roman" w:hAnsi="Times New Roman" w:cs="Times New Roman"/>
          <w:sz w:val="28"/>
          <w:szCs w:val="28"/>
        </w:rPr>
        <w:t xml:space="preserve">     </w:t>
      </w:r>
      <w:r w:rsidR="00F17227"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rPr>
        <w:t>(3)</w:t>
      </w:r>
    </w:p>
    <w:p w14:paraId="111F5619" w14:textId="4186B269" w:rsidR="003A234F" w:rsidRPr="00FF5EBC" w:rsidRDefault="00872DA3"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Второе сл</w:t>
      </w:r>
      <w:r w:rsidR="00E10BAB" w:rsidRPr="00FF5EBC">
        <w:rPr>
          <w:rFonts w:ascii="Times New Roman" w:hAnsi="Times New Roman" w:cs="Times New Roman"/>
          <w:sz w:val="28"/>
          <w:szCs w:val="28"/>
        </w:rPr>
        <w:t xml:space="preserve">агаемое в правой части формулы (3) </w:t>
      </w:r>
      <w:r w:rsidRPr="00FF5EBC">
        <w:rPr>
          <w:rFonts w:ascii="Times New Roman" w:hAnsi="Times New Roman" w:cs="Times New Roman"/>
          <w:sz w:val="28"/>
          <w:szCs w:val="28"/>
        </w:rPr>
        <w:t>представляет собой работу расшир</w:t>
      </w:r>
      <w:r w:rsidR="006E2703" w:rsidRPr="00FF5EBC">
        <w:rPr>
          <w:rFonts w:ascii="Times New Roman" w:hAnsi="Times New Roman" w:cs="Times New Roman"/>
          <w:sz w:val="28"/>
          <w:szCs w:val="28"/>
        </w:rPr>
        <w:t xml:space="preserve">ения. Аналогичное слагаемое в (2) </w:t>
      </w:r>
      <w:r w:rsidRPr="00FF5EBC">
        <w:rPr>
          <w:rFonts w:ascii="Times New Roman" w:hAnsi="Times New Roman" w:cs="Times New Roman"/>
          <w:sz w:val="28"/>
          <w:szCs w:val="28"/>
        </w:rPr>
        <w:t xml:space="preserve">отсутствует, </w:t>
      </w:r>
      <w:proofErr w:type="spellStart"/>
      <w:r w:rsidRPr="00FF5EBC">
        <w:rPr>
          <w:rFonts w:ascii="Times New Roman" w:hAnsi="Times New Roman" w:cs="Times New Roman"/>
          <w:sz w:val="28"/>
          <w:szCs w:val="28"/>
        </w:rPr>
        <w:t>т</w:t>
      </w:r>
      <w:proofErr w:type="gramStart"/>
      <w:r w:rsidRPr="00FF5EBC">
        <w:rPr>
          <w:rFonts w:ascii="Times New Roman" w:hAnsi="Times New Roman" w:cs="Times New Roman"/>
          <w:sz w:val="28"/>
          <w:szCs w:val="28"/>
        </w:rPr>
        <w:t>.к</w:t>
      </w:r>
      <w:proofErr w:type="spellEnd"/>
      <w:proofErr w:type="gramEnd"/>
      <w:r w:rsidRPr="00FF5EBC">
        <w:rPr>
          <w:rFonts w:ascii="Times New Roman" w:hAnsi="Times New Roman" w:cs="Times New Roman"/>
          <w:sz w:val="28"/>
          <w:szCs w:val="28"/>
        </w:rPr>
        <w:t xml:space="preserve"> в данном</w:t>
      </w:r>
      <w:r w:rsidR="003A234F" w:rsidRPr="00FF5EBC">
        <w:rPr>
          <w:rFonts w:ascii="Times New Roman" w:hAnsi="Times New Roman" w:cs="Times New Roman"/>
          <w:sz w:val="28"/>
          <w:szCs w:val="28"/>
        </w:rPr>
        <w:t xml:space="preserve"> случае объем остается постоянны</w:t>
      </w:r>
      <w:r w:rsidR="001529A8" w:rsidRPr="00FF5EBC">
        <w:rPr>
          <w:rFonts w:ascii="Times New Roman" w:hAnsi="Times New Roman" w:cs="Times New Roman"/>
          <w:sz w:val="28"/>
          <w:szCs w:val="28"/>
        </w:rPr>
        <w:t>м</w:t>
      </w:r>
      <w:r w:rsidR="003A234F" w:rsidRPr="00FF5EBC">
        <w:rPr>
          <w:rFonts w:ascii="Times New Roman" w:hAnsi="Times New Roman" w:cs="Times New Roman"/>
          <w:sz w:val="28"/>
          <w:szCs w:val="28"/>
        </w:rPr>
        <w:t xml:space="preserve">, т.е. </w:t>
      </w:r>
      <w:r w:rsidRPr="00FF5EBC">
        <w:rPr>
          <w:rFonts w:ascii="Times New Roman" w:hAnsi="Times New Roman" w:cs="Times New Roman"/>
          <w:sz w:val="28"/>
          <w:szCs w:val="28"/>
        </w:rPr>
        <w:t xml:space="preserve">не происходит никакого расширения. </w:t>
      </w:r>
      <w:r w:rsidR="003A234F" w:rsidRPr="00FF5EBC">
        <w:rPr>
          <w:rFonts w:ascii="Times New Roman" w:hAnsi="Times New Roman" w:cs="Times New Roman"/>
          <w:sz w:val="28"/>
          <w:szCs w:val="28"/>
        </w:rPr>
        <w:t xml:space="preserve">     </w:t>
      </w:r>
    </w:p>
    <w:p w14:paraId="42BF6C22" w14:textId="77777777" w:rsidR="003A234F" w:rsidRPr="00FF5EBC" w:rsidRDefault="00872DA3"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Обычно теплоемко</w:t>
      </w:r>
      <w:r w:rsidR="00E10BAB" w:rsidRPr="00FF5EBC">
        <w:rPr>
          <w:rFonts w:ascii="Times New Roman" w:hAnsi="Times New Roman" w:cs="Times New Roman"/>
          <w:sz w:val="28"/>
          <w:szCs w:val="28"/>
        </w:rPr>
        <w:t>сть относят к единице количества</w:t>
      </w:r>
      <w:r w:rsidRPr="00FF5EBC">
        <w:rPr>
          <w:rFonts w:ascii="Times New Roman" w:hAnsi="Times New Roman" w:cs="Times New Roman"/>
          <w:sz w:val="28"/>
          <w:szCs w:val="28"/>
        </w:rPr>
        <w:t xml:space="preserve"> вещества </w:t>
      </w:r>
      <w:r w:rsidR="003A234F" w:rsidRPr="00FF5EBC">
        <w:rPr>
          <w:rFonts w:ascii="Times New Roman" w:hAnsi="Times New Roman" w:cs="Times New Roman"/>
          <w:sz w:val="28"/>
          <w:szCs w:val="28"/>
        </w:rPr>
        <w:t xml:space="preserve">при </w:t>
      </w:r>
      <w:proofErr w:type="spellStart"/>
      <w:r w:rsidR="003A234F" w:rsidRPr="00FF5EBC">
        <w:rPr>
          <w:rFonts w:ascii="Times New Roman" w:hAnsi="Times New Roman" w:cs="Times New Roman"/>
          <w:sz w:val="28"/>
          <w:szCs w:val="28"/>
        </w:rPr>
        <w:t>н.</w:t>
      </w:r>
      <w:proofErr w:type="gramStart"/>
      <w:r w:rsidR="003A234F" w:rsidRPr="00FF5EBC">
        <w:rPr>
          <w:rFonts w:ascii="Times New Roman" w:hAnsi="Times New Roman" w:cs="Times New Roman"/>
          <w:sz w:val="28"/>
          <w:szCs w:val="28"/>
        </w:rPr>
        <w:t>у</w:t>
      </w:r>
      <w:proofErr w:type="spellEnd"/>
      <w:proofErr w:type="gramEnd"/>
      <w:r w:rsidR="003A234F" w:rsidRPr="00FF5EBC">
        <w:rPr>
          <w:rFonts w:ascii="Times New Roman" w:hAnsi="Times New Roman" w:cs="Times New Roman"/>
          <w:sz w:val="28"/>
          <w:szCs w:val="28"/>
        </w:rPr>
        <w:t xml:space="preserve">. </w:t>
      </w:r>
      <w:r w:rsidRPr="00FF5EBC">
        <w:rPr>
          <w:rFonts w:ascii="Times New Roman" w:hAnsi="Times New Roman" w:cs="Times New Roman"/>
          <w:sz w:val="28"/>
          <w:szCs w:val="28"/>
        </w:rPr>
        <w:t xml:space="preserve">и в </w:t>
      </w:r>
      <w:r w:rsidR="00E10BAB" w:rsidRPr="00FF5EBC">
        <w:rPr>
          <w:rFonts w:ascii="Times New Roman" w:hAnsi="Times New Roman" w:cs="Times New Roman"/>
          <w:sz w:val="28"/>
          <w:szCs w:val="28"/>
        </w:rPr>
        <w:t>зависимости от выбранной единицы</w:t>
      </w:r>
      <w:r w:rsidR="003A234F" w:rsidRPr="00FF5EBC">
        <w:rPr>
          <w:rFonts w:ascii="Times New Roman" w:hAnsi="Times New Roman" w:cs="Times New Roman"/>
          <w:sz w:val="28"/>
          <w:szCs w:val="28"/>
        </w:rPr>
        <w:t xml:space="preserve"> </w:t>
      </w:r>
      <w:r w:rsidR="006E2703" w:rsidRPr="00FF5EBC">
        <w:rPr>
          <w:rFonts w:ascii="Times New Roman" w:hAnsi="Times New Roman" w:cs="Times New Roman"/>
          <w:sz w:val="28"/>
          <w:szCs w:val="28"/>
        </w:rPr>
        <w:t xml:space="preserve">различают: </w:t>
      </w:r>
    </w:p>
    <w:p w14:paraId="6AEB8FB1" w14:textId="18A25F55" w:rsidR="003A234F" w:rsidRPr="00FF5EBC" w:rsidRDefault="006B3D81"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w:t>
      </w:r>
      <w:r w:rsidR="006E2703" w:rsidRPr="00FF5EBC">
        <w:rPr>
          <w:rFonts w:ascii="Times New Roman" w:hAnsi="Times New Roman" w:cs="Times New Roman"/>
          <w:sz w:val="28"/>
          <w:szCs w:val="28"/>
        </w:rPr>
        <w:t>удельную массовую теплоемкость</w:t>
      </w:r>
      <w:proofErr w:type="gramStart"/>
      <w:r w:rsidR="006E2703" w:rsidRPr="00FF5EBC">
        <w:rPr>
          <w:rFonts w:ascii="Times New Roman" w:hAnsi="Times New Roman" w:cs="Times New Roman"/>
          <w:sz w:val="28"/>
          <w:szCs w:val="28"/>
        </w:rPr>
        <w:t xml:space="preserve"> С</w:t>
      </w:r>
      <w:proofErr w:type="gramEnd"/>
      <w:r w:rsidR="006E2703" w:rsidRPr="00FF5EBC">
        <w:rPr>
          <w:rFonts w:ascii="Times New Roman" w:hAnsi="Times New Roman" w:cs="Times New Roman"/>
          <w:sz w:val="28"/>
          <w:szCs w:val="28"/>
        </w:rPr>
        <w:t xml:space="preserve">, </w:t>
      </w:r>
      <w:r w:rsidRPr="00FF5EBC">
        <w:rPr>
          <w:rFonts w:ascii="Times New Roman" w:hAnsi="Times New Roman" w:cs="Times New Roman"/>
          <w:sz w:val="28"/>
          <w:szCs w:val="28"/>
        </w:rPr>
        <w:t>отнесенную к 1</w:t>
      </w:r>
      <w:r w:rsidR="00872DA3" w:rsidRPr="00FF5EBC">
        <w:rPr>
          <w:rFonts w:ascii="Times New Roman" w:hAnsi="Times New Roman" w:cs="Times New Roman"/>
          <w:sz w:val="28"/>
          <w:szCs w:val="28"/>
        </w:rPr>
        <w:t>кг</w:t>
      </w:r>
      <w:r w:rsidR="003A234F" w:rsidRPr="00FF5EBC">
        <w:rPr>
          <w:rFonts w:ascii="Times New Roman" w:hAnsi="Times New Roman" w:cs="Times New Roman"/>
          <w:sz w:val="28"/>
          <w:szCs w:val="28"/>
        </w:rPr>
        <w:t xml:space="preserve"> вещества</w:t>
      </w:r>
      <w:r w:rsidR="00872DA3" w:rsidRPr="00FF5EBC">
        <w:rPr>
          <w:rFonts w:ascii="Times New Roman" w:hAnsi="Times New Roman" w:cs="Times New Roman"/>
          <w:sz w:val="28"/>
          <w:szCs w:val="28"/>
        </w:rPr>
        <w:t>, [</w:t>
      </w:r>
      <w:r w:rsidR="00872DA3" w:rsidRPr="00FF5EBC">
        <w:rPr>
          <w:rFonts w:ascii="Times New Roman" w:hAnsi="Times New Roman" w:cs="Times New Roman"/>
          <w:sz w:val="28"/>
          <w:szCs w:val="28"/>
          <w:lang w:val="en-US"/>
        </w:rPr>
        <w:t>D</w:t>
      </w:r>
      <w:r w:rsidR="00872DA3" w:rsidRPr="00FF5EBC">
        <w:rPr>
          <w:rFonts w:ascii="Times New Roman" w:hAnsi="Times New Roman" w:cs="Times New Roman"/>
          <w:sz w:val="28"/>
          <w:szCs w:val="28"/>
        </w:rPr>
        <w:t>ж/кг</w:t>
      </w:r>
      <w:r w:rsidR="00244AFB"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rPr>
        <w:t>К]</w:t>
      </w:r>
      <w:r w:rsidR="00E10BAB" w:rsidRPr="00FF5EBC">
        <w:rPr>
          <w:rFonts w:ascii="Times New Roman" w:hAnsi="Times New Roman" w:cs="Times New Roman"/>
          <w:sz w:val="28"/>
          <w:szCs w:val="28"/>
        </w:rPr>
        <w:t>,</w:t>
      </w:r>
      <w:r w:rsidR="00872DA3" w:rsidRPr="00FF5EBC">
        <w:rPr>
          <w:rFonts w:ascii="Times New Roman" w:hAnsi="Times New Roman" w:cs="Times New Roman"/>
          <w:sz w:val="28"/>
          <w:szCs w:val="28"/>
        </w:rPr>
        <w:t xml:space="preserve"> </w:t>
      </w:r>
    </w:p>
    <w:p w14:paraId="5FCA4C71" w14:textId="61955882" w:rsidR="003A234F" w:rsidRPr="00FF5EBC" w:rsidRDefault="006B3D81"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w:t>
      </w:r>
      <w:r w:rsidR="00872DA3" w:rsidRPr="00FF5EBC">
        <w:rPr>
          <w:rFonts w:ascii="Times New Roman" w:hAnsi="Times New Roman" w:cs="Times New Roman"/>
          <w:sz w:val="28"/>
          <w:szCs w:val="28"/>
        </w:rPr>
        <w:t>удельную объемную теплоемкость</w:t>
      </w:r>
      <w:r w:rsidR="003A234F" w:rsidRPr="00FF5EBC">
        <w:rPr>
          <w:rFonts w:ascii="Times New Roman" w:hAnsi="Times New Roman" w:cs="Times New Roman"/>
          <w:sz w:val="28"/>
          <w:szCs w:val="28"/>
        </w:rPr>
        <w:t xml:space="preserve"> С '</w:t>
      </w:r>
      <w:r w:rsidRPr="00FF5EBC">
        <w:rPr>
          <w:rFonts w:ascii="Times New Roman" w:hAnsi="Times New Roman" w:cs="Times New Roman"/>
          <w:sz w:val="28"/>
          <w:szCs w:val="28"/>
        </w:rPr>
        <w:t>, отнесенную к 1</w:t>
      </w:r>
      <w:r w:rsidR="00872DA3" w:rsidRPr="00FF5EBC">
        <w:rPr>
          <w:rFonts w:ascii="Times New Roman" w:hAnsi="Times New Roman" w:cs="Times New Roman"/>
          <w:sz w:val="28"/>
          <w:szCs w:val="28"/>
        </w:rPr>
        <w:t>м</w:t>
      </w:r>
      <w:r w:rsidR="00872DA3" w:rsidRPr="00FF5EBC">
        <w:rPr>
          <w:rFonts w:ascii="Times New Roman" w:hAnsi="Times New Roman" w:cs="Times New Roman"/>
          <w:sz w:val="28"/>
          <w:szCs w:val="28"/>
          <w:vertAlign w:val="superscript"/>
        </w:rPr>
        <w:t>3</w:t>
      </w:r>
      <w:r w:rsidR="003A234F" w:rsidRPr="00FF5EBC">
        <w:rPr>
          <w:rFonts w:ascii="Times New Roman" w:hAnsi="Times New Roman" w:cs="Times New Roman"/>
          <w:sz w:val="28"/>
          <w:szCs w:val="28"/>
          <w:vertAlign w:val="superscript"/>
        </w:rPr>
        <w:t xml:space="preserve"> </w:t>
      </w:r>
      <w:r w:rsidR="003A234F" w:rsidRPr="00FF5EBC">
        <w:rPr>
          <w:rFonts w:ascii="Times New Roman" w:hAnsi="Times New Roman" w:cs="Times New Roman"/>
          <w:sz w:val="28"/>
          <w:szCs w:val="28"/>
        </w:rPr>
        <w:t>вещества</w:t>
      </w:r>
      <w:r w:rsidR="00872DA3" w:rsidRPr="00FF5EBC">
        <w:rPr>
          <w:rFonts w:ascii="Times New Roman" w:hAnsi="Times New Roman" w:cs="Times New Roman"/>
          <w:sz w:val="28"/>
          <w:szCs w:val="28"/>
        </w:rPr>
        <w:t>, [</w:t>
      </w:r>
      <w:r w:rsidR="00872DA3" w:rsidRPr="00FF5EBC">
        <w:rPr>
          <w:rFonts w:ascii="Times New Roman" w:hAnsi="Times New Roman" w:cs="Times New Roman"/>
          <w:sz w:val="28"/>
          <w:szCs w:val="28"/>
          <w:lang w:val="en-US"/>
        </w:rPr>
        <w:t>D</w:t>
      </w:r>
      <w:r w:rsidR="00872DA3" w:rsidRPr="00FF5EBC">
        <w:rPr>
          <w:rFonts w:ascii="Times New Roman" w:hAnsi="Times New Roman" w:cs="Times New Roman"/>
          <w:sz w:val="28"/>
          <w:szCs w:val="28"/>
        </w:rPr>
        <w:t>ж/м</w:t>
      </w:r>
      <w:r w:rsidR="00872DA3" w:rsidRPr="00FF5EBC">
        <w:rPr>
          <w:rFonts w:ascii="Times New Roman" w:hAnsi="Times New Roman" w:cs="Times New Roman"/>
          <w:sz w:val="28"/>
          <w:szCs w:val="28"/>
          <w:vertAlign w:val="superscript"/>
        </w:rPr>
        <w:t>3</w:t>
      </w:r>
      <w:r w:rsidR="00244AFB" w:rsidRPr="00FF5EBC">
        <w:rPr>
          <w:rFonts w:ascii="Times New Roman" w:hAnsi="Times New Roman" w:cs="Times New Roman"/>
          <w:sz w:val="28"/>
          <w:szCs w:val="28"/>
          <w:vertAlign w:val="superscript"/>
        </w:rPr>
        <w:t xml:space="preserve"> </w:t>
      </w:r>
      <w:r w:rsidR="00872DA3" w:rsidRPr="00FF5EBC">
        <w:rPr>
          <w:rFonts w:ascii="Times New Roman" w:hAnsi="Times New Roman" w:cs="Times New Roman"/>
          <w:sz w:val="28"/>
          <w:szCs w:val="28"/>
        </w:rPr>
        <w:t>К]</w:t>
      </w:r>
      <w:proofErr w:type="gramStart"/>
      <w:r w:rsidR="00E10BAB" w:rsidRPr="00FF5EBC">
        <w:rPr>
          <w:rFonts w:ascii="Times New Roman" w:hAnsi="Times New Roman" w:cs="Times New Roman"/>
          <w:sz w:val="28"/>
          <w:szCs w:val="28"/>
        </w:rPr>
        <w:t xml:space="preserve"> </w:t>
      </w:r>
      <w:r w:rsidR="003A234F" w:rsidRPr="00FF5EBC">
        <w:rPr>
          <w:rFonts w:ascii="Times New Roman" w:hAnsi="Times New Roman" w:cs="Times New Roman"/>
          <w:sz w:val="28"/>
          <w:szCs w:val="28"/>
        </w:rPr>
        <w:t>;</w:t>
      </w:r>
      <w:proofErr w:type="gramEnd"/>
    </w:p>
    <w:p w14:paraId="259F451F" w14:textId="1103FF09" w:rsidR="003A234F" w:rsidRPr="00FF5EBC" w:rsidRDefault="006B3D81"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w:t>
      </w:r>
      <w:r w:rsidR="00872DA3" w:rsidRPr="00FF5EBC">
        <w:rPr>
          <w:rFonts w:ascii="Times New Roman" w:hAnsi="Times New Roman" w:cs="Times New Roman"/>
          <w:sz w:val="28"/>
          <w:szCs w:val="28"/>
        </w:rPr>
        <w:t>удельную мольную теплоемкость</w:t>
      </w:r>
      <w:proofErr w:type="gramStart"/>
      <w:r w:rsidR="00872DA3" w:rsidRPr="00FF5EBC">
        <w:rPr>
          <w:rFonts w:ascii="Times New Roman" w:hAnsi="Times New Roman" w:cs="Times New Roman"/>
          <w:sz w:val="28"/>
          <w:szCs w:val="28"/>
        </w:rPr>
        <w:t xml:space="preserve"> С</w:t>
      </w:r>
      <w:proofErr w:type="gramEnd"/>
      <w:r w:rsidR="003A234F" w:rsidRPr="00FF5EBC">
        <w:rPr>
          <w:rFonts w:ascii="Times New Roman" w:hAnsi="Times New Roman" w:cs="Times New Roman"/>
          <w:sz w:val="28"/>
          <w:szCs w:val="28"/>
        </w:rPr>
        <w:t>µ</w:t>
      </w:r>
      <w:r w:rsidR="00872DA3" w:rsidRPr="00FF5EBC">
        <w:rPr>
          <w:rFonts w:ascii="Times New Roman" w:hAnsi="Times New Roman" w:cs="Times New Roman"/>
          <w:sz w:val="28"/>
          <w:szCs w:val="28"/>
        </w:rPr>
        <w:t xml:space="preserve">, отнесенную к </w:t>
      </w:r>
      <w:r w:rsidRPr="00FF5EBC">
        <w:rPr>
          <w:rFonts w:ascii="Times New Roman" w:hAnsi="Times New Roman" w:cs="Times New Roman"/>
          <w:sz w:val="28"/>
          <w:szCs w:val="28"/>
        </w:rPr>
        <w:t>1</w:t>
      </w:r>
      <w:r w:rsidR="00872DA3" w:rsidRPr="00FF5EBC">
        <w:rPr>
          <w:rFonts w:ascii="Times New Roman" w:hAnsi="Times New Roman" w:cs="Times New Roman"/>
          <w:sz w:val="28"/>
          <w:szCs w:val="28"/>
        </w:rPr>
        <w:t>к</w:t>
      </w:r>
      <w:r w:rsidR="003A234F" w:rsidRPr="00FF5EBC">
        <w:rPr>
          <w:rFonts w:ascii="Times New Roman" w:hAnsi="Times New Roman" w:cs="Times New Roman"/>
          <w:sz w:val="28"/>
          <w:szCs w:val="28"/>
        </w:rPr>
        <w:t>ило</w:t>
      </w:r>
      <w:r w:rsidR="00872DA3" w:rsidRPr="00FF5EBC">
        <w:rPr>
          <w:rFonts w:ascii="Times New Roman" w:hAnsi="Times New Roman" w:cs="Times New Roman"/>
          <w:sz w:val="28"/>
          <w:szCs w:val="28"/>
        </w:rPr>
        <w:t xml:space="preserve">молю, </w:t>
      </w:r>
      <w:r w:rsidR="003A234F" w:rsidRPr="00FF5EBC">
        <w:rPr>
          <w:rFonts w:ascii="Times New Roman" w:hAnsi="Times New Roman" w:cs="Times New Roman"/>
          <w:sz w:val="28"/>
          <w:szCs w:val="28"/>
        </w:rPr>
        <w:t xml:space="preserve">вещества </w:t>
      </w:r>
      <w:r w:rsidR="00872DA3" w:rsidRPr="00FF5EBC">
        <w:rPr>
          <w:rFonts w:ascii="Times New Roman" w:hAnsi="Times New Roman" w:cs="Times New Roman"/>
          <w:sz w:val="28"/>
          <w:szCs w:val="28"/>
        </w:rPr>
        <w:t>[</w:t>
      </w:r>
      <w:r w:rsidR="00872DA3" w:rsidRPr="00FF5EBC">
        <w:rPr>
          <w:rFonts w:ascii="Times New Roman" w:hAnsi="Times New Roman" w:cs="Times New Roman"/>
          <w:sz w:val="28"/>
          <w:szCs w:val="28"/>
          <w:lang w:val="en-US"/>
        </w:rPr>
        <w:t>D</w:t>
      </w:r>
      <w:r w:rsidR="00872DA3" w:rsidRPr="00FF5EBC">
        <w:rPr>
          <w:rFonts w:ascii="Times New Roman" w:hAnsi="Times New Roman" w:cs="Times New Roman"/>
          <w:sz w:val="28"/>
          <w:szCs w:val="28"/>
        </w:rPr>
        <w:t>ж/</w:t>
      </w:r>
      <w:proofErr w:type="spellStart"/>
      <w:r w:rsidR="00872DA3" w:rsidRPr="00FF5EBC">
        <w:rPr>
          <w:rFonts w:ascii="Times New Roman" w:hAnsi="Times New Roman" w:cs="Times New Roman"/>
          <w:sz w:val="28"/>
          <w:szCs w:val="28"/>
        </w:rPr>
        <w:t>кмоль</w:t>
      </w:r>
      <w:proofErr w:type="spellEnd"/>
      <w:r w:rsidR="00872DA3" w:rsidRPr="00FF5EBC">
        <w:rPr>
          <w:rFonts w:ascii="Times New Roman" w:hAnsi="Times New Roman" w:cs="Times New Roman"/>
          <w:sz w:val="28"/>
          <w:szCs w:val="28"/>
        </w:rPr>
        <w:t xml:space="preserve"> К]. </w:t>
      </w:r>
    </w:p>
    <w:p w14:paraId="7511F372" w14:textId="19951822" w:rsidR="00872DA3" w:rsidRPr="00FF5EBC" w:rsidRDefault="00015506"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rPr>
        <w:t xml:space="preserve">В настоящей работе определяется средняя удельная массовая теплоемкость воздуха при постоянном давлении: </w:t>
      </w:r>
    </w:p>
    <w:p w14:paraId="4CB55593" w14:textId="5B60C4F9" w:rsidR="00872DA3" w:rsidRPr="00FF5EBC" w:rsidRDefault="00E10BAB" w:rsidP="00F14DC2">
      <w:pPr>
        <w:pStyle w:val="af2"/>
        <w:tabs>
          <w:tab w:val="left" w:pos="9639"/>
        </w:tabs>
        <w:ind w:left="-142" w:firstLine="426"/>
        <w:jc w:val="both"/>
        <w:rPr>
          <w:rFonts w:ascii="Times New Roman" w:hAnsi="Times New Roman" w:cs="Times New Roman"/>
          <w:sz w:val="28"/>
          <w:szCs w:val="28"/>
        </w:rPr>
      </w:pPr>
      <m:oMath>
        <m:r>
          <w:rPr>
            <w:rFonts w:ascii="Cambria Math" w:hAnsi="Cambria Math" w:cs="Times New Roman"/>
            <w:sz w:val="28"/>
            <w:szCs w:val="28"/>
          </w:rPr>
          <m:t>Cp=</m:t>
        </m:r>
        <m:f>
          <m:fPr>
            <m:ctrlPr>
              <w:rPr>
                <w:rFonts w:ascii="Cambria Math" w:hAnsi="Cambria Math" w:cs="Times New Roman"/>
                <w:i/>
                <w:sz w:val="28"/>
                <w:szCs w:val="28"/>
              </w:rPr>
            </m:ctrlPr>
          </m:fPr>
          <m:num>
            <m:r>
              <w:rPr>
                <w:rFonts w:ascii="Cambria Math" w:hAnsi="Cambria Math" w:cs="Times New Roman"/>
                <w:sz w:val="28"/>
                <w:szCs w:val="28"/>
              </w:rPr>
              <m:t>Q</m:t>
            </m:r>
          </m:num>
          <m:den>
            <m:r>
              <w:rPr>
                <w:rFonts w:ascii="Cambria Math" w:hAnsi="Cambria Math" w:cs="Times New Roman"/>
                <w:sz w:val="28"/>
                <w:szCs w:val="28"/>
              </w:rPr>
              <m:t>mΔt</m:t>
            </m:r>
          </m:den>
        </m:f>
        <m:r>
          <w:rPr>
            <w:rFonts w:ascii="Cambria Math" w:hAnsi="Cambria Math" w:cs="Times New Roman"/>
            <w:sz w:val="28"/>
            <w:szCs w:val="28"/>
          </w:rPr>
          <m:t xml:space="preserve">     </m:t>
        </m:r>
      </m:oMath>
      <w:r w:rsidR="002765D0" w:rsidRPr="00FF5EBC">
        <w:rPr>
          <w:rFonts w:ascii="Times New Roman" w:hAnsi="Times New Roman" w:cs="Times New Roman"/>
          <w:sz w:val="28"/>
          <w:szCs w:val="28"/>
        </w:rPr>
        <w:t>(</w:t>
      </w:r>
      <w:proofErr w:type="gramStart"/>
      <w:r w:rsidR="002765D0" w:rsidRPr="00FF5EBC">
        <w:rPr>
          <w:rFonts w:ascii="Times New Roman" w:hAnsi="Times New Roman" w:cs="Times New Roman"/>
          <w:sz w:val="28"/>
          <w:szCs w:val="28"/>
        </w:rPr>
        <w:t>Дж</w:t>
      </w:r>
      <w:proofErr w:type="gramEnd"/>
      <w:r w:rsidR="002765D0" w:rsidRPr="00FF5EBC">
        <w:rPr>
          <w:rFonts w:ascii="Times New Roman" w:hAnsi="Times New Roman" w:cs="Times New Roman"/>
          <w:sz w:val="28"/>
          <w:szCs w:val="28"/>
        </w:rPr>
        <w:t>/кг</w:t>
      </w:r>
      <w:r w:rsidR="00EA271A" w:rsidRPr="00FF5EBC">
        <w:rPr>
          <w:rFonts w:ascii="Times New Roman" w:hAnsi="Times New Roman" w:cs="Times New Roman"/>
          <w:sz w:val="28"/>
          <w:szCs w:val="28"/>
        </w:rPr>
        <w:t>·</w:t>
      </w:r>
      <w:r w:rsidR="002765D0" w:rsidRPr="00FF5EBC">
        <w:rPr>
          <w:rFonts w:ascii="Times New Roman" w:hAnsi="Times New Roman" w:cs="Times New Roman"/>
          <w:sz w:val="28"/>
          <w:szCs w:val="28"/>
        </w:rPr>
        <w:t>К)</w:t>
      </w:r>
      <w:r w:rsidR="006E2703"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3A234F" w:rsidRPr="00FF5EBC">
        <w:rPr>
          <w:rFonts w:ascii="Times New Roman" w:hAnsi="Times New Roman" w:cs="Times New Roman"/>
          <w:sz w:val="28"/>
          <w:szCs w:val="28"/>
        </w:rPr>
        <w:t xml:space="preserve">                                                  </w:t>
      </w:r>
      <w:r w:rsidR="001529A8" w:rsidRPr="00FF5EBC">
        <w:rPr>
          <w:rFonts w:ascii="Times New Roman" w:hAnsi="Times New Roman" w:cs="Times New Roman"/>
          <w:sz w:val="28"/>
          <w:szCs w:val="28"/>
        </w:rPr>
        <w:t xml:space="preserve">    </w:t>
      </w:r>
      <w:r w:rsidR="00136CCD">
        <w:rPr>
          <w:rFonts w:ascii="Times New Roman" w:hAnsi="Times New Roman" w:cs="Times New Roman"/>
          <w:sz w:val="28"/>
          <w:szCs w:val="28"/>
        </w:rPr>
        <w:t xml:space="preserve">                    </w:t>
      </w:r>
      <w:r w:rsidR="00C4390A" w:rsidRPr="00FF5EBC">
        <w:rPr>
          <w:rFonts w:ascii="Times New Roman" w:hAnsi="Times New Roman" w:cs="Times New Roman"/>
          <w:sz w:val="28"/>
          <w:szCs w:val="28"/>
        </w:rPr>
        <w:t xml:space="preserve">  </w:t>
      </w:r>
      <w:r w:rsidR="001529A8"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rPr>
        <w:t>(4)</w:t>
      </w:r>
    </w:p>
    <w:p w14:paraId="63A0B74D" w14:textId="7ECE35E6" w:rsidR="00872DA3" w:rsidRPr="00FF5EBC" w:rsidRDefault="003A234F"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г</w:t>
      </w:r>
      <w:r w:rsidR="00872DA3" w:rsidRPr="00FF5EBC">
        <w:rPr>
          <w:rFonts w:ascii="Times New Roman" w:hAnsi="Times New Roman" w:cs="Times New Roman"/>
          <w:sz w:val="28"/>
          <w:szCs w:val="28"/>
        </w:rPr>
        <w:t>де</w:t>
      </w:r>
      <w:r w:rsidR="006E2703" w:rsidRPr="00FF5EBC">
        <w:rPr>
          <w:rFonts w:ascii="Times New Roman" w:hAnsi="Times New Roman" w:cs="Times New Roman"/>
          <w:sz w:val="28"/>
          <w:szCs w:val="28"/>
        </w:rPr>
        <w:t>:</w:t>
      </w:r>
      <w:r w:rsidR="00872DA3"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lang w:val="en-US"/>
        </w:rPr>
        <w:t>Q</w:t>
      </w:r>
      <w:r w:rsidR="00872DA3" w:rsidRPr="00FF5EBC">
        <w:rPr>
          <w:rFonts w:ascii="Times New Roman" w:hAnsi="Times New Roman" w:cs="Times New Roman"/>
          <w:sz w:val="28"/>
          <w:szCs w:val="28"/>
        </w:rPr>
        <w:t xml:space="preserve"> – количество теплоты сообщенное воздуху, </w:t>
      </w:r>
      <w:proofErr w:type="gramStart"/>
      <w:r w:rsidR="00872DA3" w:rsidRPr="00FF5EBC">
        <w:rPr>
          <w:rFonts w:ascii="Times New Roman" w:hAnsi="Times New Roman" w:cs="Times New Roman"/>
          <w:sz w:val="28"/>
          <w:szCs w:val="28"/>
          <w:lang w:val="en-US"/>
        </w:rPr>
        <w:t>D</w:t>
      </w:r>
      <w:proofErr w:type="gramEnd"/>
      <w:r w:rsidR="002765D0" w:rsidRPr="00FF5EBC">
        <w:rPr>
          <w:rFonts w:ascii="Times New Roman" w:hAnsi="Times New Roman" w:cs="Times New Roman"/>
          <w:sz w:val="28"/>
          <w:szCs w:val="28"/>
        </w:rPr>
        <w:t>ж;</w:t>
      </w:r>
    </w:p>
    <w:p w14:paraId="27A4E914" w14:textId="77777777" w:rsidR="00872DA3" w:rsidRPr="00FF5EBC" w:rsidRDefault="00872DA3"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        </w:t>
      </w:r>
      <w:r w:rsidRPr="00FF5EBC">
        <w:rPr>
          <w:rFonts w:ascii="Times New Roman" w:hAnsi="Times New Roman" w:cs="Times New Roman"/>
          <w:sz w:val="28"/>
          <w:szCs w:val="28"/>
          <w:lang w:val="en-US"/>
        </w:rPr>
        <w:t>m</w:t>
      </w:r>
      <w:r w:rsidR="002765D0" w:rsidRPr="00FF5EBC">
        <w:rPr>
          <w:rFonts w:ascii="Times New Roman" w:hAnsi="Times New Roman" w:cs="Times New Roman"/>
          <w:sz w:val="28"/>
          <w:szCs w:val="28"/>
        </w:rPr>
        <w:t xml:space="preserve"> – </w:t>
      </w:r>
      <w:proofErr w:type="gramStart"/>
      <w:r w:rsidR="002765D0" w:rsidRPr="00FF5EBC">
        <w:rPr>
          <w:rFonts w:ascii="Times New Roman" w:hAnsi="Times New Roman" w:cs="Times New Roman"/>
          <w:sz w:val="28"/>
          <w:szCs w:val="28"/>
        </w:rPr>
        <w:t>масса</w:t>
      </w:r>
      <w:proofErr w:type="gramEnd"/>
      <w:r w:rsidR="002765D0" w:rsidRPr="00FF5EBC">
        <w:rPr>
          <w:rFonts w:ascii="Times New Roman" w:hAnsi="Times New Roman" w:cs="Times New Roman"/>
          <w:sz w:val="28"/>
          <w:szCs w:val="28"/>
        </w:rPr>
        <w:t xml:space="preserve"> воздуха, кг;</w:t>
      </w:r>
      <w:r w:rsidRPr="00FF5EBC">
        <w:rPr>
          <w:rFonts w:ascii="Times New Roman" w:hAnsi="Times New Roman" w:cs="Times New Roman"/>
          <w:sz w:val="28"/>
          <w:szCs w:val="28"/>
        </w:rPr>
        <w:t xml:space="preserve"> </w:t>
      </w:r>
    </w:p>
    <w:p w14:paraId="7C8E7183" w14:textId="23BF000F" w:rsidR="00872DA3" w:rsidRPr="00FF5EBC" w:rsidRDefault="00872DA3"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        Δ </w:t>
      </w:r>
      <w:r w:rsidRPr="00FF5EBC">
        <w:rPr>
          <w:rFonts w:ascii="Times New Roman" w:hAnsi="Times New Roman" w:cs="Times New Roman"/>
          <w:sz w:val="28"/>
          <w:szCs w:val="28"/>
          <w:lang w:val="en-US"/>
        </w:rPr>
        <w:t>t</w:t>
      </w:r>
      <w:r w:rsidRPr="00FF5EBC">
        <w:rPr>
          <w:rFonts w:ascii="Times New Roman" w:hAnsi="Times New Roman" w:cs="Times New Roman"/>
          <w:sz w:val="28"/>
          <w:szCs w:val="28"/>
        </w:rPr>
        <w:t xml:space="preserve"> – изменение температуры воздуха</w:t>
      </w:r>
      <w:r w:rsidR="004E0D04" w:rsidRPr="00FF5EBC">
        <w:rPr>
          <w:rFonts w:ascii="Times New Roman" w:hAnsi="Times New Roman" w:cs="Times New Roman"/>
          <w:sz w:val="28"/>
          <w:szCs w:val="28"/>
        </w:rPr>
        <w:t xml:space="preserve"> на входе и выходе </w:t>
      </w:r>
      <w:r w:rsidR="001529A8" w:rsidRPr="00FF5EBC">
        <w:rPr>
          <w:rFonts w:ascii="Times New Roman" w:hAnsi="Times New Roman" w:cs="Times New Roman"/>
          <w:sz w:val="28"/>
          <w:szCs w:val="28"/>
        </w:rPr>
        <w:t>нагревателя, (</w:t>
      </w:r>
      <w:proofErr w:type="spellStart"/>
      <w:r w:rsidR="001529A8" w:rsidRPr="00FF5EBC">
        <w:rPr>
          <w:rFonts w:ascii="Times New Roman" w:hAnsi="Times New Roman" w:cs="Times New Roman"/>
          <w:sz w:val="28"/>
          <w:szCs w:val="28"/>
          <w:vertAlign w:val="superscript"/>
        </w:rPr>
        <w:t>о</w:t>
      </w:r>
      <w:r w:rsidR="001529A8" w:rsidRPr="00FF5EBC">
        <w:rPr>
          <w:rFonts w:ascii="Times New Roman" w:hAnsi="Times New Roman" w:cs="Times New Roman"/>
          <w:sz w:val="28"/>
          <w:szCs w:val="28"/>
        </w:rPr>
        <w:t>С</w:t>
      </w:r>
      <w:proofErr w:type="spellEnd"/>
      <w:r w:rsidR="001529A8" w:rsidRPr="00FF5EBC">
        <w:rPr>
          <w:rFonts w:ascii="Times New Roman" w:hAnsi="Times New Roman" w:cs="Times New Roman"/>
          <w:sz w:val="28"/>
          <w:szCs w:val="28"/>
        </w:rPr>
        <w:t>).</w:t>
      </w:r>
    </w:p>
    <w:p w14:paraId="797B7D55" w14:textId="79461688" w:rsidR="001529A8" w:rsidRPr="00FF5EBC" w:rsidRDefault="001529A8"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rPr>
        <w:t xml:space="preserve">Воздух нагревается электрическим нагревателем, температура на входе или выходе измеряется </w:t>
      </w:r>
      <w:r w:rsidR="004E0D04" w:rsidRPr="00FF5EBC">
        <w:rPr>
          <w:rFonts w:ascii="Times New Roman" w:hAnsi="Times New Roman" w:cs="Times New Roman"/>
          <w:sz w:val="28"/>
          <w:szCs w:val="28"/>
        </w:rPr>
        <w:t xml:space="preserve">термоэлектрическими </w:t>
      </w:r>
      <w:r w:rsidR="00872DA3" w:rsidRPr="00FF5EBC">
        <w:rPr>
          <w:rFonts w:ascii="Times New Roman" w:hAnsi="Times New Roman" w:cs="Times New Roman"/>
          <w:sz w:val="28"/>
          <w:szCs w:val="28"/>
        </w:rPr>
        <w:t xml:space="preserve">термометрами </w:t>
      </w:r>
      <w:r w:rsidR="004E0D04" w:rsidRPr="00FF5EBC">
        <w:rPr>
          <w:rFonts w:ascii="Times New Roman" w:hAnsi="Times New Roman" w:cs="Times New Roman"/>
          <w:sz w:val="28"/>
          <w:szCs w:val="28"/>
        </w:rPr>
        <w:t>(термопарами)</w:t>
      </w:r>
      <w:r w:rsidR="00872DA3" w:rsidRPr="00FF5EBC">
        <w:rPr>
          <w:rFonts w:ascii="Times New Roman" w:hAnsi="Times New Roman" w:cs="Times New Roman"/>
          <w:sz w:val="28"/>
          <w:szCs w:val="28"/>
        </w:rPr>
        <w:t xml:space="preserve">. Подведенное количество теплоты подсчитывается по </w:t>
      </w:r>
      <w:r w:rsidRPr="00FF5EBC">
        <w:rPr>
          <w:rFonts w:ascii="Times New Roman" w:hAnsi="Times New Roman" w:cs="Times New Roman"/>
          <w:sz w:val="28"/>
          <w:szCs w:val="28"/>
        </w:rPr>
        <w:t xml:space="preserve">закону </w:t>
      </w:r>
      <w:proofErr w:type="gramStart"/>
      <w:r w:rsidRPr="00FF5EBC">
        <w:rPr>
          <w:rFonts w:ascii="Times New Roman" w:hAnsi="Times New Roman" w:cs="Times New Roman"/>
          <w:sz w:val="28"/>
          <w:szCs w:val="28"/>
        </w:rPr>
        <w:t>Джоуля-Ленца</w:t>
      </w:r>
      <w:proofErr w:type="gramEnd"/>
      <w:r w:rsidRPr="00FF5EBC">
        <w:rPr>
          <w:rFonts w:ascii="Times New Roman" w:hAnsi="Times New Roman" w:cs="Times New Roman"/>
          <w:sz w:val="28"/>
          <w:szCs w:val="28"/>
        </w:rPr>
        <w:t>:</w:t>
      </w:r>
    </w:p>
    <w:p w14:paraId="54FFAA04" w14:textId="71E91A16" w:rsidR="00872DA3" w:rsidRPr="00FF5EBC" w:rsidRDefault="006A0D1D" w:rsidP="00F14DC2">
      <w:pPr>
        <w:pStyle w:val="af2"/>
        <w:tabs>
          <w:tab w:val="left" w:pos="9639"/>
        </w:tabs>
        <w:ind w:left="-142" w:firstLine="426"/>
        <w:jc w:val="both"/>
        <w:rPr>
          <w:rFonts w:ascii="Times New Roman" w:hAnsi="Times New Roman" w:cs="Times New Roman"/>
          <w:sz w:val="28"/>
          <w:szCs w:val="28"/>
        </w:rPr>
      </w:pPr>
      <m:oMath>
        <m:r>
          <m:rPr>
            <m:sty m:val="p"/>
          </m:rPr>
          <w:rPr>
            <w:rFonts w:ascii="Cambria Math" w:hAnsi="Cambria Math" w:cs="Times New Roman"/>
            <w:sz w:val="28"/>
            <w:szCs w:val="28"/>
          </w:rPr>
          <m:t>Qэл=W·</m:t>
        </m:r>
        <m:r>
          <m:rPr>
            <m:sty m:val="p"/>
          </m:rPr>
          <w:rPr>
            <w:rFonts w:ascii="Cambria Math" w:hAnsi="Cambria Math" w:cs="Times New Roman"/>
            <w:sz w:val="28"/>
            <w:szCs w:val="28"/>
            <w:lang w:val="en-US"/>
          </w:rPr>
          <m:t>τ</m:t>
        </m:r>
      </m:oMath>
      <w:r w:rsidR="002765D0" w:rsidRPr="00FF5EBC">
        <w:rPr>
          <w:rFonts w:ascii="Times New Roman" w:hAnsi="Times New Roman" w:cs="Times New Roman"/>
          <w:sz w:val="28"/>
          <w:szCs w:val="28"/>
        </w:rPr>
        <w:t>(</w:t>
      </w:r>
      <w:r w:rsidR="00A14C37" w:rsidRPr="00FF5EBC">
        <w:rPr>
          <w:rFonts w:ascii="Times New Roman" w:hAnsi="Times New Roman" w:cs="Times New Roman"/>
          <w:sz w:val="28"/>
          <w:szCs w:val="28"/>
        </w:rPr>
        <w:t>Вт</w:t>
      </w:r>
      <w:r w:rsidR="001270B9" w:rsidRPr="00FF5EBC">
        <w:rPr>
          <w:rFonts w:ascii="Times New Roman" w:hAnsi="Times New Roman" w:cs="Times New Roman"/>
          <w:sz w:val="28"/>
          <w:szCs w:val="28"/>
        </w:rPr>
        <w:t>∙1</w:t>
      </w:r>
      <w:r w:rsidR="00A14C37" w:rsidRPr="00FF5EBC">
        <w:rPr>
          <w:rFonts w:ascii="Times New Roman" w:hAnsi="Times New Roman" w:cs="Times New Roman"/>
          <w:sz w:val="28"/>
          <w:szCs w:val="28"/>
        </w:rPr>
        <w:t>сек=</w:t>
      </w:r>
      <w:proofErr w:type="gramStart"/>
      <w:r w:rsidR="00872DA3" w:rsidRPr="00FF5EBC">
        <w:rPr>
          <w:rFonts w:ascii="Times New Roman" w:hAnsi="Times New Roman" w:cs="Times New Roman"/>
          <w:sz w:val="28"/>
          <w:szCs w:val="28"/>
          <w:lang w:val="en-US"/>
        </w:rPr>
        <w:t>D</w:t>
      </w:r>
      <w:proofErr w:type="gramEnd"/>
      <w:r w:rsidR="002765D0" w:rsidRPr="00FF5EBC">
        <w:rPr>
          <w:rFonts w:ascii="Times New Roman" w:hAnsi="Times New Roman" w:cs="Times New Roman"/>
          <w:sz w:val="28"/>
          <w:szCs w:val="28"/>
        </w:rPr>
        <w:t>ж)</w:t>
      </w:r>
      <w:r w:rsidR="00872DA3" w:rsidRPr="00FF5EBC">
        <w:rPr>
          <w:rFonts w:ascii="Times New Roman" w:hAnsi="Times New Roman" w:cs="Times New Roman"/>
          <w:sz w:val="28"/>
          <w:szCs w:val="28"/>
        </w:rPr>
        <w:t xml:space="preserve"> </w:t>
      </w:r>
      <w:r w:rsidR="006E2703"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4E0D04" w:rsidRPr="00FF5EBC">
        <w:rPr>
          <w:rFonts w:ascii="Times New Roman" w:hAnsi="Times New Roman" w:cs="Times New Roman"/>
          <w:sz w:val="28"/>
          <w:szCs w:val="28"/>
        </w:rPr>
        <w:t xml:space="preserve">                          </w:t>
      </w:r>
      <w:r w:rsidR="00136CCD">
        <w:rPr>
          <w:rFonts w:ascii="Times New Roman" w:hAnsi="Times New Roman" w:cs="Times New Roman"/>
          <w:sz w:val="28"/>
          <w:szCs w:val="28"/>
        </w:rPr>
        <w:t xml:space="preserve">                               </w:t>
      </w:r>
      <w:r w:rsidR="00C4390A"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rPr>
        <w:t>(5)</w:t>
      </w:r>
    </w:p>
    <w:p w14:paraId="6F2A2DDF" w14:textId="3D614908" w:rsidR="00872DA3" w:rsidRPr="00FF5EBC" w:rsidRDefault="001270B9"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Г</w:t>
      </w:r>
      <w:r w:rsidR="00872DA3" w:rsidRPr="00FF5EBC">
        <w:rPr>
          <w:rFonts w:ascii="Times New Roman" w:hAnsi="Times New Roman" w:cs="Times New Roman"/>
          <w:sz w:val="28"/>
          <w:szCs w:val="28"/>
        </w:rPr>
        <w:t>де</w:t>
      </w:r>
      <w:r w:rsidRPr="00FF5EBC">
        <w:rPr>
          <w:rFonts w:ascii="Times New Roman" w:hAnsi="Times New Roman" w:cs="Times New Roman"/>
          <w:sz w:val="28"/>
          <w:szCs w:val="28"/>
        </w:rPr>
        <w:t>:</w:t>
      </w:r>
      <w:r w:rsidR="00872DA3"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lang w:val="en-US"/>
        </w:rPr>
        <w:t>W</w:t>
      </w:r>
      <w:r w:rsidR="00872DA3" w:rsidRPr="00FF5EBC">
        <w:rPr>
          <w:rFonts w:ascii="Times New Roman" w:hAnsi="Times New Roman" w:cs="Times New Roman"/>
          <w:sz w:val="28"/>
          <w:szCs w:val="28"/>
        </w:rPr>
        <w:t xml:space="preserve"> – электр</w:t>
      </w:r>
      <w:r w:rsidR="002765D0" w:rsidRPr="00FF5EBC">
        <w:rPr>
          <w:rFonts w:ascii="Times New Roman" w:hAnsi="Times New Roman" w:cs="Times New Roman"/>
          <w:sz w:val="28"/>
          <w:szCs w:val="28"/>
        </w:rPr>
        <w:t xml:space="preserve">ическая мощность, </w:t>
      </w:r>
      <w:proofErr w:type="gramStart"/>
      <w:r w:rsidR="002765D0" w:rsidRPr="00FF5EBC">
        <w:rPr>
          <w:rFonts w:ascii="Times New Roman" w:hAnsi="Times New Roman" w:cs="Times New Roman"/>
          <w:sz w:val="28"/>
          <w:szCs w:val="28"/>
        </w:rPr>
        <w:t>Вт</w:t>
      </w:r>
      <w:proofErr w:type="gramEnd"/>
      <w:r w:rsidR="002765D0" w:rsidRPr="00FF5EBC">
        <w:rPr>
          <w:rFonts w:ascii="Times New Roman" w:hAnsi="Times New Roman" w:cs="Times New Roman"/>
          <w:sz w:val="28"/>
          <w:szCs w:val="28"/>
        </w:rPr>
        <w:t>;</w:t>
      </w:r>
    </w:p>
    <w:p w14:paraId="402EC82F" w14:textId="555ADBEA" w:rsidR="00C76368" w:rsidRPr="00FF5EBC" w:rsidRDefault="006B3D81"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lang w:val="en-US"/>
        </w:rPr>
        <w:t>τ</w:t>
      </w:r>
      <w:r w:rsidR="004E0D04" w:rsidRPr="00FF5EBC">
        <w:rPr>
          <w:rFonts w:ascii="Times New Roman" w:hAnsi="Times New Roman" w:cs="Times New Roman"/>
          <w:sz w:val="28"/>
          <w:szCs w:val="28"/>
        </w:rPr>
        <w:t xml:space="preserve"> – </w:t>
      </w:r>
      <w:proofErr w:type="gramStart"/>
      <w:r w:rsidR="004E0D04" w:rsidRPr="00FF5EBC">
        <w:rPr>
          <w:rFonts w:ascii="Times New Roman" w:hAnsi="Times New Roman" w:cs="Times New Roman"/>
          <w:sz w:val="28"/>
          <w:szCs w:val="28"/>
        </w:rPr>
        <w:t>время</w:t>
      </w:r>
      <w:proofErr w:type="gramEnd"/>
      <w:r w:rsidR="004E0D04" w:rsidRPr="00FF5EBC">
        <w:rPr>
          <w:rFonts w:ascii="Times New Roman" w:hAnsi="Times New Roman" w:cs="Times New Roman"/>
          <w:sz w:val="28"/>
          <w:szCs w:val="28"/>
        </w:rPr>
        <w:t>, сек</w:t>
      </w:r>
      <w:r w:rsidR="00872DA3" w:rsidRPr="00FF5EBC">
        <w:rPr>
          <w:rFonts w:ascii="Times New Roman" w:hAnsi="Times New Roman" w:cs="Times New Roman"/>
          <w:sz w:val="28"/>
          <w:szCs w:val="28"/>
        </w:rPr>
        <w:t xml:space="preserve"> (</w:t>
      </w:r>
      <w:r w:rsidR="002765D0" w:rsidRPr="00FF5EBC">
        <w:rPr>
          <w:rFonts w:ascii="Times New Roman" w:hAnsi="Times New Roman" w:cs="Times New Roman"/>
          <w:sz w:val="28"/>
          <w:szCs w:val="28"/>
        </w:rPr>
        <w:t>принимается</w:t>
      </w:r>
      <w:r w:rsidR="004E0D04"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rPr>
        <w:t>1 сек)</w:t>
      </w:r>
      <w:r w:rsidR="00C76368" w:rsidRPr="00FF5EBC">
        <w:rPr>
          <w:rFonts w:ascii="Times New Roman" w:hAnsi="Times New Roman" w:cs="Times New Roman"/>
          <w:sz w:val="28"/>
          <w:szCs w:val="28"/>
        </w:rPr>
        <w:t>.</w:t>
      </w:r>
    </w:p>
    <w:p w14:paraId="4A46F483" w14:textId="57EAC885" w:rsidR="004E0D04" w:rsidRPr="00FF5EBC" w:rsidRDefault="004E0D04" w:rsidP="00F14DC2">
      <w:pPr>
        <w:pStyle w:val="11"/>
        <w:tabs>
          <w:tab w:val="left" w:pos="9639"/>
        </w:tabs>
        <w:spacing w:after="100" w:line="240" w:lineRule="auto"/>
        <w:ind w:left="-142" w:firstLine="426"/>
        <w:rPr>
          <w:sz w:val="28"/>
          <w:szCs w:val="28"/>
        </w:rPr>
      </w:pPr>
      <w:r w:rsidRPr="00FF5EBC">
        <w:rPr>
          <w:sz w:val="28"/>
          <w:szCs w:val="28"/>
        </w:rPr>
        <w:lastRenderedPageBreak/>
        <w:t>При заданных значениях тока и напряжения на источнике питания (рисунок 4):</w:t>
      </w:r>
    </w:p>
    <w:p w14:paraId="1F1F3250" w14:textId="46AB3C2B" w:rsidR="004E0D04" w:rsidRPr="00FF5EBC" w:rsidRDefault="004E0D04" w:rsidP="00F14DC2">
      <w:pPr>
        <w:pStyle w:val="11"/>
        <w:tabs>
          <w:tab w:val="left" w:pos="3565"/>
          <w:tab w:val="left" w:pos="9639"/>
        </w:tabs>
        <w:spacing w:after="100" w:line="240" w:lineRule="auto"/>
        <w:ind w:left="-142" w:right="-117" w:firstLine="426"/>
        <w:rPr>
          <w:sz w:val="28"/>
          <w:szCs w:val="28"/>
        </w:rPr>
      </w:pPr>
      <w:r w:rsidRPr="00FF5EBC">
        <w:rPr>
          <w:iCs/>
          <w:sz w:val="28"/>
          <w:szCs w:val="28"/>
          <w:lang w:val="en-US" w:eastAsia="en-US" w:bidi="en-US"/>
        </w:rPr>
        <w:t>W</w:t>
      </w:r>
      <w:r w:rsidRPr="00FF5EBC">
        <w:rPr>
          <w:iCs/>
          <w:sz w:val="28"/>
          <w:szCs w:val="28"/>
          <w:lang w:eastAsia="en-US" w:bidi="en-US"/>
        </w:rPr>
        <w:t xml:space="preserve"> </w:t>
      </w:r>
      <w:r w:rsidRPr="00FF5EBC">
        <w:rPr>
          <w:iCs/>
          <w:sz w:val="28"/>
          <w:szCs w:val="28"/>
        </w:rPr>
        <w:t xml:space="preserve">= </w:t>
      </w:r>
      <w:r w:rsidRPr="00FF5EBC">
        <w:rPr>
          <w:iCs/>
          <w:sz w:val="28"/>
          <w:szCs w:val="28"/>
          <w:lang w:val="en-US" w:eastAsia="en-US" w:bidi="en-US"/>
        </w:rPr>
        <w:t>I</w:t>
      </w:r>
      <w:r w:rsidRPr="00FF5EBC">
        <w:rPr>
          <w:iCs/>
          <w:sz w:val="28"/>
          <w:szCs w:val="28"/>
          <w:lang w:eastAsia="en-US" w:bidi="en-US"/>
        </w:rPr>
        <w:t>·</w:t>
      </w:r>
      <w:r w:rsidRPr="00FF5EBC">
        <w:rPr>
          <w:iCs/>
          <w:sz w:val="28"/>
          <w:szCs w:val="28"/>
          <w:lang w:val="en-US" w:eastAsia="en-US" w:bidi="en-US"/>
        </w:rPr>
        <w:t>U</w:t>
      </w:r>
      <w:r w:rsidR="001529A8" w:rsidRPr="00FF5EBC">
        <w:rPr>
          <w:iCs/>
          <w:sz w:val="28"/>
          <w:szCs w:val="28"/>
          <w:lang w:eastAsia="en-US" w:bidi="en-US"/>
        </w:rPr>
        <w:t xml:space="preserve">   (Вт) </w:t>
      </w:r>
      <w:r w:rsidRPr="00FF5EBC">
        <w:rPr>
          <w:sz w:val="28"/>
          <w:szCs w:val="28"/>
          <w:lang w:eastAsia="en-US" w:bidi="en-US"/>
        </w:rPr>
        <w:tab/>
        <w:t xml:space="preserve">                                                                     </w:t>
      </w:r>
      <w:r w:rsidR="004A76A2" w:rsidRPr="00FF5EBC">
        <w:rPr>
          <w:sz w:val="28"/>
          <w:szCs w:val="28"/>
          <w:lang w:eastAsia="en-US" w:bidi="en-US"/>
        </w:rPr>
        <w:t xml:space="preserve">     </w:t>
      </w:r>
      <w:r w:rsidR="001529A8" w:rsidRPr="00FF5EBC">
        <w:rPr>
          <w:sz w:val="28"/>
          <w:szCs w:val="28"/>
          <w:lang w:eastAsia="en-US" w:bidi="en-US"/>
        </w:rPr>
        <w:t xml:space="preserve">                   </w:t>
      </w:r>
      <w:r w:rsidRPr="00FF5EBC">
        <w:rPr>
          <w:sz w:val="28"/>
          <w:szCs w:val="28"/>
          <w:lang w:eastAsia="en-US" w:bidi="en-US"/>
        </w:rPr>
        <w:t xml:space="preserve"> </w:t>
      </w:r>
      <w:r w:rsidR="00A1630F" w:rsidRPr="00FF5EBC">
        <w:rPr>
          <w:sz w:val="28"/>
          <w:szCs w:val="28"/>
        </w:rPr>
        <w:t xml:space="preserve">   (</w:t>
      </w:r>
      <w:r w:rsidRPr="00FF5EBC">
        <w:rPr>
          <w:sz w:val="28"/>
          <w:szCs w:val="28"/>
        </w:rPr>
        <w:t>6)</w:t>
      </w:r>
    </w:p>
    <w:p w14:paraId="59DBECEF" w14:textId="46F0C9BA" w:rsidR="004E0D04" w:rsidRPr="00FF5EBC" w:rsidRDefault="001270B9" w:rsidP="00F14DC2">
      <w:pPr>
        <w:pStyle w:val="11"/>
        <w:tabs>
          <w:tab w:val="left" w:pos="9639"/>
        </w:tabs>
        <w:spacing w:line="240" w:lineRule="auto"/>
        <w:ind w:left="-142" w:firstLine="426"/>
        <w:rPr>
          <w:sz w:val="28"/>
          <w:szCs w:val="28"/>
        </w:rPr>
      </w:pPr>
      <w:r w:rsidRPr="00FF5EBC">
        <w:rPr>
          <w:sz w:val="28"/>
          <w:szCs w:val="28"/>
        </w:rPr>
        <w:t>Г</w:t>
      </w:r>
      <w:r w:rsidR="004E0D04" w:rsidRPr="00FF5EBC">
        <w:rPr>
          <w:sz w:val="28"/>
          <w:szCs w:val="28"/>
        </w:rPr>
        <w:t>де</w:t>
      </w:r>
      <w:r w:rsidRPr="00FF5EBC">
        <w:rPr>
          <w:sz w:val="28"/>
          <w:szCs w:val="28"/>
        </w:rPr>
        <w:t>:</w:t>
      </w:r>
      <w:r w:rsidR="004E0D04" w:rsidRPr="00FF5EBC">
        <w:rPr>
          <w:sz w:val="28"/>
          <w:szCs w:val="28"/>
        </w:rPr>
        <w:t xml:space="preserve"> </w:t>
      </w:r>
      <w:r w:rsidR="004E0D04" w:rsidRPr="00FF5EBC">
        <w:rPr>
          <w:iCs/>
          <w:sz w:val="28"/>
          <w:szCs w:val="28"/>
          <w:lang w:val="en-US" w:eastAsia="en-US" w:bidi="en-US"/>
        </w:rPr>
        <w:t>U</w:t>
      </w:r>
      <w:r w:rsidR="004E0D04" w:rsidRPr="00FF5EBC">
        <w:rPr>
          <w:iCs/>
          <w:sz w:val="28"/>
          <w:szCs w:val="28"/>
          <w:lang w:eastAsia="en-US" w:bidi="en-US"/>
        </w:rPr>
        <w:t xml:space="preserve"> </w:t>
      </w:r>
      <w:r w:rsidR="001529A8" w:rsidRPr="00FF5EBC">
        <w:rPr>
          <w:i/>
          <w:iCs/>
          <w:sz w:val="28"/>
          <w:szCs w:val="28"/>
        </w:rPr>
        <w:t xml:space="preserve">- </w:t>
      </w:r>
      <w:r w:rsidR="004E0D04" w:rsidRPr="00FF5EBC">
        <w:rPr>
          <w:sz w:val="28"/>
          <w:szCs w:val="28"/>
        </w:rPr>
        <w:t>напряжение (В),</w:t>
      </w:r>
    </w:p>
    <w:p w14:paraId="1E28191C" w14:textId="19B38F6E" w:rsidR="004E0D04" w:rsidRPr="00FF5EBC" w:rsidRDefault="004E0D04" w:rsidP="00F14DC2">
      <w:pPr>
        <w:pStyle w:val="11"/>
        <w:tabs>
          <w:tab w:val="left" w:pos="9639"/>
        </w:tabs>
        <w:spacing w:line="240" w:lineRule="auto"/>
        <w:ind w:left="-142" w:firstLine="426"/>
        <w:rPr>
          <w:sz w:val="28"/>
          <w:szCs w:val="28"/>
        </w:rPr>
      </w:pPr>
      <w:r w:rsidRPr="00FF5EBC">
        <w:rPr>
          <w:sz w:val="28"/>
          <w:szCs w:val="28"/>
        </w:rPr>
        <w:t xml:space="preserve">       </w:t>
      </w:r>
      <w:r w:rsidR="001270B9" w:rsidRPr="00FF5EBC">
        <w:rPr>
          <w:sz w:val="28"/>
          <w:szCs w:val="28"/>
        </w:rPr>
        <w:t xml:space="preserve"> </w:t>
      </w:r>
      <w:r w:rsidR="006B3D81" w:rsidRPr="00FF5EBC">
        <w:rPr>
          <w:sz w:val="28"/>
          <w:szCs w:val="28"/>
        </w:rPr>
        <w:t xml:space="preserve">  </w:t>
      </w:r>
      <w:proofErr w:type="gramStart"/>
      <w:r w:rsidRPr="00FF5EBC">
        <w:rPr>
          <w:iCs/>
          <w:sz w:val="28"/>
          <w:szCs w:val="28"/>
          <w:lang w:val="en-US" w:eastAsia="en-US" w:bidi="en-US"/>
        </w:rPr>
        <w:t>I</w:t>
      </w:r>
      <w:r w:rsidR="001529A8" w:rsidRPr="00FF5EBC">
        <w:rPr>
          <w:sz w:val="28"/>
          <w:szCs w:val="28"/>
        </w:rPr>
        <w:t>- сила тока (А).</w:t>
      </w:r>
      <w:proofErr w:type="gramEnd"/>
    </w:p>
    <w:p w14:paraId="65DAACB0" w14:textId="1913F59D" w:rsidR="004E0D04" w:rsidRPr="00FF5EBC" w:rsidRDefault="004E0D04" w:rsidP="00F14DC2">
      <w:pPr>
        <w:pStyle w:val="11"/>
        <w:tabs>
          <w:tab w:val="left" w:pos="9639"/>
        </w:tabs>
        <w:spacing w:after="140" w:line="240" w:lineRule="auto"/>
        <w:ind w:left="-142" w:firstLine="426"/>
        <w:rPr>
          <w:sz w:val="28"/>
          <w:szCs w:val="28"/>
        </w:rPr>
      </w:pPr>
      <w:r w:rsidRPr="00FF5EBC">
        <w:rPr>
          <w:sz w:val="28"/>
          <w:szCs w:val="28"/>
        </w:rPr>
        <w:t xml:space="preserve">Количество теплоты </w:t>
      </w:r>
      <w:r w:rsidRPr="00FF5EBC">
        <w:rPr>
          <w:iCs/>
          <w:sz w:val="28"/>
          <w:szCs w:val="28"/>
          <w:lang w:val="en-US" w:eastAsia="en-US" w:bidi="en-US"/>
        </w:rPr>
        <w:t>Q</w:t>
      </w:r>
      <w:r w:rsidRPr="00FF5EBC">
        <w:rPr>
          <w:sz w:val="28"/>
          <w:szCs w:val="28"/>
          <w:vertAlign w:val="subscript"/>
        </w:rPr>
        <w:t xml:space="preserve"> ЭЛ</w:t>
      </w:r>
      <w:r w:rsidRPr="00FF5EBC">
        <w:rPr>
          <w:sz w:val="28"/>
          <w:szCs w:val="28"/>
        </w:rPr>
        <w:t xml:space="preserve"> расходуется на нагрев воздуха </w:t>
      </w:r>
      <w:proofErr w:type="gramStart"/>
      <w:r w:rsidRPr="00FF5EBC">
        <w:rPr>
          <w:iCs/>
          <w:sz w:val="28"/>
          <w:szCs w:val="28"/>
          <w:lang w:val="en-US" w:eastAsia="en-US" w:bidi="en-US"/>
        </w:rPr>
        <w:t>Q</w:t>
      </w:r>
      <w:proofErr w:type="gramEnd"/>
      <w:r w:rsidR="00D47AC8" w:rsidRPr="00FF5EBC">
        <w:rPr>
          <w:iCs/>
          <w:sz w:val="28"/>
          <w:szCs w:val="28"/>
          <w:lang w:eastAsia="en-US" w:bidi="en-US"/>
        </w:rPr>
        <w:t>в</w:t>
      </w:r>
      <w:r w:rsidRPr="00FF5EBC">
        <w:rPr>
          <w:iCs/>
          <w:sz w:val="28"/>
          <w:szCs w:val="28"/>
          <w:lang w:eastAsia="en-US" w:bidi="en-US"/>
        </w:rPr>
        <w:t>,</w:t>
      </w:r>
      <w:r w:rsidRPr="00FF5EBC">
        <w:rPr>
          <w:i/>
          <w:iCs/>
          <w:sz w:val="28"/>
          <w:szCs w:val="28"/>
          <w:lang w:eastAsia="en-US" w:bidi="en-US"/>
        </w:rPr>
        <w:t xml:space="preserve"> </w:t>
      </w:r>
      <w:r w:rsidRPr="00FF5EBC">
        <w:rPr>
          <w:sz w:val="28"/>
          <w:szCs w:val="28"/>
        </w:rPr>
        <w:t xml:space="preserve">нагревание деталей калориметра </w:t>
      </w:r>
      <w:r w:rsidRPr="00FF5EBC">
        <w:rPr>
          <w:iCs/>
          <w:sz w:val="28"/>
          <w:szCs w:val="28"/>
          <w:lang w:val="en-US" w:eastAsia="en-US" w:bidi="en-US"/>
        </w:rPr>
        <w:t>Q</w:t>
      </w:r>
      <w:r w:rsidRPr="00FF5EBC">
        <w:rPr>
          <w:iCs/>
          <w:sz w:val="28"/>
          <w:szCs w:val="28"/>
          <w:vertAlign w:val="subscript"/>
          <w:lang w:val="en-US" w:eastAsia="en-US" w:bidi="en-US"/>
        </w:rPr>
        <w:t>K</w:t>
      </w:r>
      <w:r w:rsidRPr="00FF5EBC">
        <w:rPr>
          <w:sz w:val="28"/>
          <w:szCs w:val="28"/>
          <w:lang w:eastAsia="en-US" w:bidi="en-US"/>
        </w:rPr>
        <w:t xml:space="preserve"> </w:t>
      </w:r>
      <w:r w:rsidRPr="00FF5EBC">
        <w:rPr>
          <w:sz w:val="28"/>
          <w:szCs w:val="28"/>
        </w:rPr>
        <w:t xml:space="preserve">и на тепловые потери в окружающую среду </w:t>
      </w:r>
      <w:proofErr w:type="spellStart"/>
      <w:r w:rsidRPr="00FF5EBC">
        <w:rPr>
          <w:sz w:val="28"/>
          <w:szCs w:val="28"/>
          <w:lang w:val="en-US" w:eastAsia="en-US" w:bidi="en-US"/>
        </w:rPr>
        <w:t>Q</w:t>
      </w:r>
      <w:r w:rsidRPr="00FF5EBC">
        <w:rPr>
          <w:sz w:val="28"/>
          <w:szCs w:val="28"/>
          <w:vertAlign w:val="subscript"/>
          <w:lang w:val="en-US" w:eastAsia="en-US" w:bidi="en-US"/>
        </w:rPr>
        <w:t>n</w:t>
      </w:r>
      <w:proofErr w:type="spellEnd"/>
      <w:r w:rsidRPr="00FF5EBC">
        <w:rPr>
          <w:sz w:val="28"/>
          <w:szCs w:val="28"/>
          <w:lang w:eastAsia="en-US" w:bidi="en-US"/>
        </w:rPr>
        <w:t>:</w:t>
      </w:r>
    </w:p>
    <w:p w14:paraId="470887B1" w14:textId="169AA77E" w:rsidR="004E0D04" w:rsidRPr="00FF5EBC" w:rsidRDefault="00015506"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lang w:val="en-US"/>
        </w:rPr>
        <w:t>Q</w:t>
      </w:r>
      <w:r w:rsidR="00872DA3" w:rsidRPr="00FF5EBC">
        <w:rPr>
          <w:rFonts w:ascii="Times New Roman" w:hAnsi="Times New Roman" w:cs="Times New Roman"/>
          <w:sz w:val="28"/>
          <w:szCs w:val="28"/>
          <w:vertAlign w:val="subscript"/>
        </w:rPr>
        <w:t>эл</w:t>
      </w:r>
      <w:r w:rsidR="00872DA3" w:rsidRPr="00FF5EBC">
        <w:rPr>
          <w:rFonts w:ascii="Times New Roman" w:hAnsi="Times New Roman" w:cs="Times New Roman"/>
          <w:sz w:val="28"/>
          <w:szCs w:val="28"/>
        </w:rPr>
        <w:t>=</w:t>
      </w:r>
      <w:r w:rsidR="00872DA3" w:rsidRPr="00FF5EBC">
        <w:rPr>
          <w:rFonts w:ascii="Times New Roman" w:hAnsi="Times New Roman" w:cs="Times New Roman"/>
          <w:sz w:val="28"/>
          <w:szCs w:val="28"/>
          <w:lang w:val="en-US"/>
        </w:rPr>
        <w:t>Q</w:t>
      </w:r>
      <w:r w:rsidR="00C76368" w:rsidRPr="00FF5EBC">
        <w:rPr>
          <w:rFonts w:ascii="Times New Roman" w:hAnsi="Times New Roman" w:cs="Times New Roman"/>
          <w:sz w:val="28"/>
          <w:szCs w:val="28"/>
        </w:rPr>
        <w:t>в</w:t>
      </w:r>
      <w:r w:rsidR="00872DA3" w:rsidRPr="00FF5EBC">
        <w:rPr>
          <w:rFonts w:ascii="Times New Roman" w:hAnsi="Times New Roman" w:cs="Times New Roman"/>
          <w:sz w:val="28"/>
          <w:szCs w:val="28"/>
        </w:rPr>
        <w:t>+</w:t>
      </w:r>
      <w:r w:rsidR="00872DA3" w:rsidRPr="00FF5EBC">
        <w:rPr>
          <w:rFonts w:ascii="Times New Roman" w:hAnsi="Times New Roman" w:cs="Times New Roman"/>
          <w:sz w:val="28"/>
          <w:szCs w:val="28"/>
          <w:lang w:val="en-US"/>
        </w:rPr>
        <w:t>Q</w:t>
      </w:r>
      <w:r w:rsidR="00872DA3" w:rsidRPr="00FF5EBC">
        <w:rPr>
          <w:rFonts w:ascii="Times New Roman" w:hAnsi="Times New Roman" w:cs="Times New Roman"/>
          <w:sz w:val="28"/>
          <w:szCs w:val="28"/>
          <w:vertAlign w:val="subscript"/>
          <w:lang w:val="en-US"/>
        </w:rPr>
        <w:t>K</w:t>
      </w:r>
      <w:r w:rsidR="00872DA3" w:rsidRPr="00FF5EBC">
        <w:rPr>
          <w:rFonts w:ascii="Times New Roman" w:hAnsi="Times New Roman" w:cs="Times New Roman"/>
          <w:sz w:val="28"/>
          <w:szCs w:val="28"/>
        </w:rPr>
        <w:t>+</w:t>
      </w:r>
      <w:r w:rsidR="00872DA3" w:rsidRPr="00FF5EBC">
        <w:rPr>
          <w:rFonts w:ascii="Times New Roman" w:hAnsi="Times New Roman" w:cs="Times New Roman"/>
          <w:sz w:val="28"/>
          <w:szCs w:val="28"/>
          <w:lang w:val="en-US"/>
        </w:rPr>
        <w:t>Q</w:t>
      </w:r>
      <w:r w:rsidR="00872DA3" w:rsidRPr="00FF5EBC">
        <w:rPr>
          <w:rFonts w:ascii="Times New Roman" w:hAnsi="Times New Roman" w:cs="Times New Roman"/>
          <w:sz w:val="28"/>
          <w:szCs w:val="28"/>
          <w:vertAlign w:val="subscript"/>
        </w:rPr>
        <w:t>п</w:t>
      </w:r>
      <w:r w:rsidR="00872DA3" w:rsidRPr="00FF5EBC">
        <w:rPr>
          <w:rFonts w:ascii="Times New Roman" w:hAnsi="Times New Roman" w:cs="Times New Roman"/>
          <w:sz w:val="28"/>
          <w:szCs w:val="28"/>
        </w:rPr>
        <w:t xml:space="preserve">  </w:t>
      </w:r>
      <w:r w:rsidR="006E2703"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w:t>
      </w:r>
      <w:r w:rsidR="00DC59B4" w:rsidRPr="00FF5EBC">
        <w:rPr>
          <w:rFonts w:ascii="Times New Roman" w:hAnsi="Times New Roman" w:cs="Times New Roman"/>
          <w:sz w:val="28"/>
          <w:szCs w:val="28"/>
          <w:lang w:val="en-US"/>
        </w:rPr>
        <w:t>D</w:t>
      </w:r>
      <w:r w:rsidR="00DC59B4" w:rsidRPr="00FF5EBC">
        <w:rPr>
          <w:rFonts w:ascii="Times New Roman" w:hAnsi="Times New Roman" w:cs="Times New Roman"/>
          <w:sz w:val="28"/>
          <w:szCs w:val="28"/>
        </w:rPr>
        <w:t xml:space="preserve">ж)          </w:t>
      </w:r>
      <w:r w:rsidR="004E0D04" w:rsidRPr="00FF5EBC">
        <w:rPr>
          <w:rFonts w:ascii="Times New Roman" w:hAnsi="Times New Roman" w:cs="Times New Roman"/>
          <w:sz w:val="28"/>
          <w:szCs w:val="28"/>
        </w:rPr>
        <w:t xml:space="preserve">                                  </w:t>
      </w:r>
      <w:r w:rsidR="006E2703"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A14C37" w:rsidRPr="00FF5EBC">
        <w:rPr>
          <w:rFonts w:ascii="Times New Roman" w:hAnsi="Times New Roman" w:cs="Times New Roman"/>
          <w:sz w:val="28"/>
          <w:szCs w:val="28"/>
        </w:rPr>
        <w:t xml:space="preserve">         </w:t>
      </w:r>
      <w:r w:rsidR="001529A8" w:rsidRPr="00FF5EBC">
        <w:rPr>
          <w:rFonts w:ascii="Times New Roman" w:hAnsi="Times New Roman" w:cs="Times New Roman"/>
          <w:sz w:val="28"/>
          <w:szCs w:val="28"/>
        </w:rPr>
        <w:t xml:space="preserve">     </w:t>
      </w:r>
      <w:r w:rsidR="004A76A2" w:rsidRPr="00FF5EBC">
        <w:rPr>
          <w:rFonts w:ascii="Times New Roman" w:hAnsi="Times New Roman" w:cs="Times New Roman"/>
          <w:sz w:val="28"/>
          <w:szCs w:val="28"/>
        </w:rPr>
        <w:t xml:space="preserve">                        </w:t>
      </w:r>
      <w:r w:rsidR="00C4390A" w:rsidRPr="00FF5EBC">
        <w:rPr>
          <w:rFonts w:ascii="Times New Roman" w:hAnsi="Times New Roman" w:cs="Times New Roman"/>
          <w:sz w:val="28"/>
          <w:szCs w:val="28"/>
        </w:rPr>
        <w:t xml:space="preserve">    </w:t>
      </w:r>
      <w:r w:rsidR="004A76A2" w:rsidRPr="00FF5EBC">
        <w:rPr>
          <w:rFonts w:ascii="Times New Roman" w:hAnsi="Times New Roman" w:cs="Times New Roman"/>
          <w:sz w:val="28"/>
          <w:szCs w:val="28"/>
        </w:rPr>
        <w:t xml:space="preserve"> </w:t>
      </w:r>
      <w:r w:rsidR="00C4390A"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rPr>
        <w:t xml:space="preserve"> (7)</w:t>
      </w:r>
    </w:p>
    <w:p w14:paraId="30EE030A" w14:textId="4AE7EDEB" w:rsidR="004E0D04" w:rsidRPr="00FF5EBC" w:rsidRDefault="004E0D04" w:rsidP="00F14DC2">
      <w:pPr>
        <w:pStyle w:val="afd"/>
        <w:tabs>
          <w:tab w:val="left" w:pos="9639"/>
        </w:tabs>
        <w:spacing w:after="140"/>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Отсюда</w:t>
      </w:r>
    </w:p>
    <w:p w14:paraId="01121763" w14:textId="5FAD1523" w:rsidR="00C76368" w:rsidRPr="00FF5EBC" w:rsidRDefault="00015506" w:rsidP="00136CCD">
      <w:pPr>
        <w:pStyle w:val="afd"/>
        <w:tabs>
          <w:tab w:val="left" w:pos="9639"/>
        </w:tabs>
        <w:spacing w:after="140"/>
        <w:ind w:left="-142" w:firstLine="426"/>
        <w:rPr>
          <w:rFonts w:ascii="Times New Roman" w:hAnsi="Times New Roman" w:cs="Times New Roman"/>
          <w:sz w:val="28"/>
          <w:szCs w:val="28"/>
        </w:rPr>
      </w:pPr>
      <w:r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lang w:val="en-US"/>
        </w:rPr>
        <w:t>Q</w:t>
      </w:r>
      <w:r w:rsidR="00872DA3" w:rsidRPr="00FF5EBC">
        <w:rPr>
          <w:rFonts w:ascii="Times New Roman" w:hAnsi="Times New Roman" w:cs="Times New Roman"/>
          <w:sz w:val="28"/>
          <w:szCs w:val="28"/>
        </w:rPr>
        <w:t xml:space="preserve"> = </w:t>
      </w:r>
      <w:r w:rsidR="00872DA3" w:rsidRPr="00FF5EBC">
        <w:rPr>
          <w:rFonts w:ascii="Times New Roman" w:hAnsi="Times New Roman" w:cs="Times New Roman"/>
          <w:sz w:val="28"/>
          <w:szCs w:val="28"/>
          <w:lang w:val="en-US"/>
        </w:rPr>
        <w:t>Q</w:t>
      </w:r>
      <w:r w:rsidR="00872DA3" w:rsidRPr="00FF5EBC">
        <w:rPr>
          <w:rFonts w:ascii="Times New Roman" w:hAnsi="Times New Roman" w:cs="Times New Roman"/>
          <w:sz w:val="28"/>
          <w:szCs w:val="28"/>
          <w:vertAlign w:val="subscript"/>
        </w:rPr>
        <w:t>эл</w:t>
      </w:r>
      <w:r w:rsidR="00872DA3" w:rsidRPr="00FF5EBC">
        <w:rPr>
          <w:rFonts w:ascii="Times New Roman" w:hAnsi="Times New Roman" w:cs="Times New Roman"/>
          <w:sz w:val="28"/>
          <w:szCs w:val="28"/>
        </w:rPr>
        <w:t xml:space="preserve"> </w:t>
      </w:r>
      <w:r w:rsidR="00C76368" w:rsidRPr="00FF5EBC">
        <w:rPr>
          <w:rFonts w:ascii="Times New Roman" w:hAnsi="Times New Roman" w:cs="Times New Roman"/>
          <w:sz w:val="28"/>
          <w:szCs w:val="28"/>
        </w:rPr>
        <w:t>– (</w:t>
      </w:r>
      <w:r w:rsidR="00872DA3" w:rsidRPr="00FF5EBC">
        <w:rPr>
          <w:rFonts w:ascii="Times New Roman" w:hAnsi="Times New Roman" w:cs="Times New Roman"/>
          <w:sz w:val="28"/>
          <w:szCs w:val="28"/>
          <w:lang w:val="en-US"/>
        </w:rPr>
        <w:t>Q</w:t>
      </w:r>
      <w:r w:rsidR="00872DA3" w:rsidRPr="00FF5EBC">
        <w:rPr>
          <w:rFonts w:ascii="Times New Roman" w:hAnsi="Times New Roman" w:cs="Times New Roman"/>
          <w:sz w:val="28"/>
          <w:szCs w:val="28"/>
          <w:vertAlign w:val="subscript"/>
          <w:lang w:val="en-US"/>
        </w:rPr>
        <w:t>K</w:t>
      </w:r>
      <w:r w:rsidR="00872DA3"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lang w:val="en-US"/>
        </w:rPr>
        <w:t>Q</w:t>
      </w:r>
      <w:r w:rsidR="00872DA3" w:rsidRPr="00FF5EBC">
        <w:rPr>
          <w:rFonts w:ascii="Times New Roman" w:hAnsi="Times New Roman" w:cs="Times New Roman"/>
          <w:sz w:val="28"/>
          <w:szCs w:val="28"/>
          <w:vertAlign w:val="subscript"/>
        </w:rPr>
        <w:t>п</w:t>
      </w:r>
      <w:r w:rsidR="00872DA3" w:rsidRPr="00FF5EBC">
        <w:rPr>
          <w:rFonts w:ascii="Times New Roman" w:hAnsi="Times New Roman" w:cs="Times New Roman"/>
          <w:sz w:val="28"/>
          <w:szCs w:val="28"/>
        </w:rPr>
        <w:t>)</w:t>
      </w:r>
      <w:r w:rsidR="00F3740B"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w:t>
      </w:r>
      <w:r w:rsidR="00DC59B4" w:rsidRPr="00FF5EBC">
        <w:rPr>
          <w:rFonts w:ascii="Times New Roman" w:hAnsi="Times New Roman" w:cs="Times New Roman"/>
          <w:sz w:val="28"/>
          <w:szCs w:val="28"/>
          <w:lang w:val="en-US"/>
        </w:rPr>
        <w:t>D</w:t>
      </w:r>
      <w:r w:rsidR="00DC59B4" w:rsidRPr="00FF5EBC">
        <w:rPr>
          <w:rFonts w:ascii="Times New Roman" w:hAnsi="Times New Roman" w:cs="Times New Roman"/>
          <w:sz w:val="28"/>
          <w:szCs w:val="28"/>
        </w:rPr>
        <w:t xml:space="preserve">ж)   </w:t>
      </w:r>
      <w:r w:rsidR="004E0D04" w:rsidRPr="00FF5EBC">
        <w:rPr>
          <w:rFonts w:ascii="Times New Roman" w:hAnsi="Times New Roman" w:cs="Times New Roman"/>
          <w:sz w:val="28"/>
          <w:szCs w:val="28"/>
        </w:rPr>
        <w:t xml:space="preserve">   </w:t>
      </w:r>
      <w:r w:rsidR="001529A8"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C4390A" w:rsidRPr="00FF5EBC">
        <w:rPr>
          <w:rFonts w:ascii="Times New Roman" w:hAnsi="Times New Roman" w:cs="Times New Roman"/>
          <w:sz w:val="28"/>
          <w:szCs w:val="28"/>
        </w:rPr>
        <w:t xml:space="preserve">                                                                       </w:t>
      </w:r>
      <w:r w:rsidR="00136CCD">
        <w:rPr>
          <w:rFonts w:ascii="Times New Roman" w:hAnsi="Times New Roman" w:cs="Times New Roman"/>
          <w:sz w:val="28"/>
          <w:szCs w:val="28"/>
        </w:rPr>
        <w:t xml:space="preserve">  </w:t>
      </w:r>
      <w:r w:rsidR="00C4390A" w:rsidRPr="00FF5EBC">
        <w:rPr>
          <w:rFonts w:ascii="Times New Roman" w:hAnsi="Times New Roman" w:cs="Times New Roman"/>
          <w:sz w:val="28"/>
          <w:szCs w:val="28"/>
        </w:rPr>
        <w:t xml:space="preserve">    </w:t>
      </w:r>
      <w:r w:rsidR="001529A8"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rPr>
        <w:t>(8)</w:t>
      </w:r>
    </w:p>
    <w:p w14:paraId="578C21DB" w14:textId="77777777" w:rsidR="00015506" w:rsidRPr="00FF5EBC" w:rsidRDefault="001621B1" w:rsidP="00F14DC2">
      <w:pPr>
        <w:pStyle w:val="af2"/>
        <w:tabs>
          <w:tab w:val="left" w:pos="9639"/>
        </w:tabs>
        <w:ind w:left="-142" w:firstLine="426"/>
        <w:jc w:val="both"/>
        <w:rPr>
          <w:rFonts w:ascii="Times New Roman" w:hAnsi="Times New Roman" w:cs="Times New Roman"/>
          <w:sz w:val="28"/>
          <w:szCs w:val="28"/>
          <w:lang w:bidi="ru-RU"/>
        </w:rPr>
      </w:pPr>
      <w:r w:rsidRPr="00FF5EBC">
        <w:rPr>
          <w:rFonts w:ascii="Times New Roman" w:hAnsi="Times New Roman" w:cs="Times New Roman"/>
          <w:sz w:val="28"/>
          <w:szCs w:val="28"/>
          <w:lang w:bidi="ru-RU"/>
        </w:rPr>
        <w:t xml:space="preserve">Экспериментально установлено, что второй член выражения (8) в интервале </w:t>
      </w:r>
      <w:r w:rsidR="00015506" w:rsidRPr="00FF5EBC">
        <w:rPr>
          <w:rFonts w:ascii="Times New Roman" w:hAnsi="Times New Roman" w:cs="Times New Roman"/>
          <w:sz w:val="28"/>
          <w:szCs w:val="28"/>
          <w:lang w:bidi="ru-RU"/>
        </w:rPr>
        <w:t xml:space="preserve">  </w:t>
      </w:r>
    </w:p>
    <w:p w14:paraId="43839EA6" w14:textId="26594CE7" w:rsidR="001621B1" w:rsidRPr="00FF5EBC" w:rsidRDefault="001621B1" w:rsidP="00F14DC2">
      <w:pPr>
        <w:pStyle w:val="af2"/>
        <w:tabs>
          <w:tab w:val="left" w:pos="9639"/>
        </w:tabs>
        <w:ind w:left="-142" w:firstLine="426"/>
        <w:jc w:val="both"/>
        <w:rPr>
          <w:rFonts w:ascii="Times New Roman" w:hAnsi="Times New Roman" w:cs="Times New Roman"/>
          <w:sz w:val="28"/>
          <w:szCs w:val="28"/>
          <w:lang w:bidi="ru-RU"/>
        </w:rPr>
      </w:pPr>
      <w:r w:rsidRPr="00FF5EBC">
        <w:rPr>
          <w:rFonts w:ascii="Times New Roman" w:hAnsi="Times New Roman" w:cs="Times New Roman"/>
          <w:sz w:val="28"/>
          <w:szCs w:val="28"/>
          <w:lang w:bidi="ru-RU"/>
        </w:rPr>
        <w:t>температур от</w:t>
      </w:r>
      <w:r w:rsidR="001529A8" w:rsidRPr="00FF5EBC">
        <w:rPr>
          <w:rFonts w:ascii="Times New Roman" w:hAnsi="Times New Roman" w:cs="Times New Roman"/>
          <w:sz w:val="28"/>
          <w:szCs w:val="28"/>
          <w:lang w:bidi="ru-RU"/>
        </w:rPr>
        <w:t xml:space="preserve"> </w:t>
      </w:r>
      <w:r w:rsidRPr="00FF5EBC">
        <w:rPr>
          <w:rFonts w:ascii="Times New Roman" w:hAnsi="Times New Roman" w:cs="Times New Roman"/>
          <w:sz w:val="28"/>
          <w:szCs w:val="28"/>
          <w:lang w:bidi="ru-RU"/>
        </w:rPr>
        <w:t>20</w:t>
      </w:r>
      <w:proofErr w:type="gramStart"/>
      <w:r w:rsidRPr="00FF5EBC">
        <w:rPr>
          <w:rFonts w:ascii="Times New Roman" w:hAnsi="Times New Roman" w:cs="Times New Roman"/>
          <w:sz w:val="28"/>
          <w:szCs w:val="28"/>
          <w:lang w:bidi="ru-RU"/>
        </w:rPr>
        <w:t>°С</w:t>
      </w:r>
      <w:proofErr w:type="gramEnd"/>
      <w:r w:rsidRPr="00FF5EBC">
        <w:rPr>
          <w:rFonts w:ascii="Times New Roman" w:hAnsi="Times New Roman" w:cs="Times New Roman"/>
          <w:sz w:val="28"/>
          <w:szCs w:val="28"/>
          <w:lang w:bidi="ru-RU"/>
        </w:rPr>
        <w:t xml:space="preserve"> до 100°С</w:t>
      </w:r>
      <w:r w:rsidR="00015506" w:rsidRPr="00FF5EBC">
        <w:rPr>
          <w:rFonts w:ascii="Times New Roman" w:hAnsi="Times New Roman" w:cs="Times New Roman"/>
          <w:sz w:val="28"/>
          <w:szCs w:val="28"/>
          <w:lang w:bidi="ru-RU"/>
        </w:rPr>
        <w:t>:</w:t>
      </w:r>
    </w:p>
    <w:p w14:paraId="26F2E86F" w14:textId="258094CB" w:rsidR="001621B1" w:rsidRPr="00FF5EBC" w:rsidRDefault="00A14C37" w:rsidP="00F14DC2">
      <w:pPr>
        <w:pStyle w:val="af2"/>
        <w:tabs>
          <w:tab w:val="left" w:pos="9639"/>
        </w:tabs>
        <w:ind w:left="-142" w:firstLine="426"/>
        <w:jc w:val="both"/>
        <w:rPr>
          <w:rFonts w:ascii="Times New Roman" w:hAnsi="Times New Roman" w:cs="Times New Roman"/>
          <w:sz w:val="28"/>
          <w:szCs w:val="28"/>
          <w:lang w:bidi="ru-RU"/>
        </w:rPr>
      </w:pPr>
      <w:r w:rsidRPr="00FF5EBC">
        <w:rPr>
          <w:rFonts w:ascii="Times New Roman" w:hAnsi="Times New Roman" w:cs="Times New Roman"/>
          <w:sz w:val="28"/>
          <w:szCs w:val="28"/>
          <w:lang w:bidi="ru-RU"/>
        </w:rPr>
        <w:t xml:space="preserve">  </w:t>
      </w:r>
      <w:r w:rsidR="001621B1" w:rsidRPr="00FF5EBC">
        <w:rPr>
          <w:rFonts w:ascii="Times New Roman" w:hAnsi="Times New Roman" w:cs="Times New Roman"/>
          <w:iCs/>
          <w:sz w:val="28"/>
          <w:szCs w:val="28"/>
          <w:lang w:bidi="en-US"/>
        </w:rPr>
        <w:t>Q</w:t>
      </w:r>
      <w:r w:rsidR="001621B1" w:rsidRPr="00FF5EBC">
        <w:rPr>
          <w:rFonts w:ascii="Times New Roman" w:hAnsi="Times New Roman" w:cs="Times New Roman"/>
          <w:sz w:val="28"/>
          <w:szCs w:val="28"/>
          <w:vertAlign w:val="subscript"/>
          <w:lang w:bidi="ru-RU"/>
        </w:rPr>
        <w:t xml:space="preserve"> к</w:t>
      </w:r>
      <w:r w:rsidR="001621B1" w:rsidRPr="00FF5EBC">
        <w:rPr>
          <w:rFonts w:ascii="Times New Roman" w:hAnsi="Times New Roman" w:cs="Times New Roman"/>
          <w:sz w:val="28"/>
          <w:szCs w:val="28"/>
          <w:lang w:bidi="ru-RU"/>
        </w:rPr>
        <w:t xml:space="preserve"> + </w:t>
      </w:r>
      <w:r w:rsidR="001621B1" w:rsidRPr="00FF5EBC">
        <w:rPr>
          <w:rFonts w:ascii="Times New Roman" w:hAnsi="Times New Roman" w:cs="Times New Roman"/>
          <w:iCs/>
          <w:sz w:val="28"/>
          <w:szCs w:val="28"/>
          <w:lang w:bidi="en-US"/>
        </w:rPr>
        <w:t>Q</w:t>
      </w:r>
      <w:r w:rsidR="00015506" w:rsidRPr="00FF5EBC">
        <w:rPr>
          <w:rFonts w:ascii="Times New Roman" w:hAnsi="Times New Roman" w:cs="Times New Roman"/>
          <w:sz w:val="28"/>
          <w:szCs w:val="28"/>
          <w:lang w:bidi="ru-RU"/>
        </w:rPr>
        <w:t xml:space="preserve"> </w:t>
      </w:r>
      <w:proofErr w:type="gramStart"/>
      <w:r w:rsidR="00015506" w:rsidRPr="00FF5EBC">
        <w:rPr>
          <w:rFonts w:ascii="Times New Roman" w:hAnsi="Times New Roman" w:cs="Times New Roman"/>
          <w:sz w:val="28"/>
          <w:szCs w:val="28"/>
          <w:lang w:bidi="ru-RU"/>
        </w:rPr>
        <w:t>п</w:t>
      </w:r>
      <w:proofErr w:type="gramEnd"/>
      <w:r w:rsidR="001621B1" w:rsidRPr="00FF5EBC">
        <w:rPr>
          <w:rFonts w:ascii="Times New Roman" w:hAnsi="Times New Roman" w:cs="Times New Roman"/>
          <w:sz w:val="28"/>
          <w:szCs w:val="28"/>
          <w:lang w:bidi="ru-RU"/>
        </w:rPr>
        <w:t xml:space="preserve"> = 0,79 </w:t>
      </w:r>
      <w:proofErr w:type="spellStart"/>
      <w:r w:rsidR="001621B1" w:rsidRPr="00FF5EBC">
        <w:rPr>
          <w:rFonts w:ascii="Times New Roman" w:hAnsi="Times New Roman" w:cs="Times New Roman"/>
          <w:sz w:val="28"/>
          <w:szCs w:val="28"/>
          <w:lang w:bidi="en-US"/>
        </w:rPr>
        <w:t>Q</w:t>
      </w:r>
      <w:r w:rsidR="001621B1" w:rsidRPr="00FF5EBC">
        <w:rPr>
          <w:rFonts w:ascii="Times New Roman" w:hAnsi="Times New Roman" w:cs="Times New Roman"/>
          <w:sz w:val="28"/>
          <w:szCs w:val="28"/>
          <w:vertAlign w:val="subscript"/>
        </w:rPr>
        <w:t>эл</w:t>
      </w:r>
      <w:proofErr w:type="spellEnd"/>
      <w:r w:rsidR="001621B1" w:rsidRPr="00FF5EBC">
        <w:rPr>
          <w:rFonts w:ascii="Times New Roman" w:hAnsi="Times New Roman" w:cs="Times New Roman"/>
          <w:sz w:val="28"/>
          <w:szCs w:val="28"/>
        </w:rPr>
        <w:t xml:space="preserve">                                                                                  </w:t>
      </w:r>
      <w:r w:rsidR="004A76A2" w:rsidRPr="00FF5EBC">
        <w:rPr>
          <w:rFonts w:ascii="Times New Roman" w:hAnsi="Times New Roman" w:cs="Times New Roman"/>
          <w:sz w:val="28"/>
          <w:szCs w:val="28"/>
        </w:rPr>
        <w:t xml:space="preserve">     </w:t>
      </w:r>
      <w:r w:rsidR="00847537" w:rsidRPr="00FF5EBC">
        <w:rPr>
          <w:rFonts w:ascii="Times New Roman" w:hAnsi="Times New Roman" w:cs="Times New Roman"/>
          <w:sz w:val="28"/>
          <w:szCs w:val="28"/>
        </w:rPr>
        <w:t xml:space="preserve">   </w:t>
      </w:r>
      <w:r w:rsidR="001621B1" w:rsidRPr="00FF5EBC">
        <w:rPr>
          <w:rFonts w:ascii="Times New Roman" w:hAnsi="Times New Roman" w:cs="Times New Roman"/>
          <w:sz w:val="28"/>
          <w:szCs w:val="28"/>
        </w:rPr>
        <w:t xml:space="preserve">  </w:t>
      </w:r>
      <w:r w:rsidR="00F14DC2" w:rsidRPr="00FF5EBC">
        <w:rPr>
          <w:rFonts w:ascii="Times New Roman" w:hAnsi="Times New Roman" w:cs="Times New Roman"/>
          <w:sz w:val="28"/>
          <w:szCs w:val="28"/>
        </w:rPr>
        <w:t xml:space="preserve">    </w:t>
      </w:r>
      <w:r w:rsidR="001621B1" w:rsidRPr="00FF5EBC">
        <w:rPr>
          <w:rFonts w:ascii="Times New Roman" w:hAnsi="Times New Roman" w:cs="Times New Roman"/>
          <w:sz w:val="28"/>
          <w:szCs w:val="28"/>
          <w:lang w:bidi="ru-RU"/>
        </w:rPr>
        <w:t>(9)</w:t>
      </w:r>
    </w:p>
    <w:p w14:paraId="0CE8919F" w14:textId="77777777" w:rsidR="001621B1" w:rsidRPr="00FF5EBC" w:rsidRDefault="001621B1" w:rsidP="00F14DC2">
      <w:pPr>
        <w:pStyle w:val="afd"/>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Подставляя (9) в (8) получаем</w:t>
      </w:r>
    </w:p>
    <w:p w14:paraId="7C45C69D" w14:textId="3BAE3CA5" w:rsidR="001621B1" w:rsidRPr="00FF5EBC" w:rsidRDefault="00387F9F" w:rsidP="00F14DC2">
      <w:pPr>
        <w:pStyle w:val="afd"/>
        <w:tabs>
          <w:tab w:val="left" w:pos="6634"/>
          <w:tab w:val="left" w:pos="9639"/>
        </w:tabs>
        <w:ind w:left="-142" w:firstLine="426"/>
        <w:jc w:val="both"/>
        <w:rPr>
          <w:rFonts w:ascii="Times New Roman" w:hAnsi="Times New Roman" w:cs="Times New Roman"/>
          <w:sz w:val="28"/>
          <w:szCs w:val="28"/>
          <w:vertAlign w:val="subscript"/>
        </w:rPr>
      </w:pPr>
      <w:r w:rsidRPr="00FF5EBC">
        <w:rPr>
          <w:rFonts w:ascii="Times New Roman" w:hAnsi="Times New Roman" w:cs="Times New Roman"/>
          <w:iCs/>
          <w:sz w:val="28"/>
          <w:szCs w:val="28"/>
          <w:lang w:bidi="en-US"/>
        </w:rPr>
        <w:t xml:space="preserve"> </w:t>
      </w:r>
      <w:r w:rsidR="001621B1" w:rsidRPr="00FF5EBC">
        <w:rPr>
          <w:rFonts w:ascii="Times New Roman" w:hAnsi="Times New Roman" w:cs="Times New Roman"/>
          <w:iCs/>
          <w:sz w:val="28"/>
          <w:szCs w:val="28"/>
          <w:lang w:val="en-US" w:bidi="en-US"/>
        </w:rPr>
        <w:t>Q</w:t>
      </w:r>
      <w:r w:rsidR="001621B1" w:rsidRPr="00FF5EBC">
        <w:rPr>
          <w:rFonts w:ascii="Times New Roman" w:hAnsi="Times New Roman" w:cs="Times New Roman"/>
          <w:sz w:val="28"/>
          <w:szCs w:val="28"/>
        </w:rPr>
        <w:t xml:space="preserve"> = </w:t>
      </w:r>
      <w:r w:rsidR="001621B1" w:rsidRPr="00FF5EBC">
        <w:rPr>
          <w:rFonts w:ascii="Times New Roman" w:hAnsi="Times New Roman" w:cs="Times New Roman"/>
          <w:iCs/>
          <w:sz w:val="28"/>
          <w:szCs w:val="28"/>
          <w:lang w:val="en-US" w:bidi="en-US"/>
        </w:rPr>
        <w:t>Q</w:t>
      </w:r>
      <w:r w:rsidR="001621B1" w:rsidRPr="00FF5EBC">
        <w:rPr>
          <w:rFonts w:ascii="Times New Roman" w:hAnsi="Times New Roman" w:cs="Times New Roman"/>
          <w:sz w:val="28"/>
          <w:szCs w:val="28"/>
        </w:rPr>
        <w:t xml:space="preserve"> эл - 0</w:t>
      </w:r>
      <w:proofErr w:type="gramStart"/>
      <w:r w:rsidR="001621B1" w:rsidRPr="00FF5EBC">
        <w:rPr>
          <w:rFonts w:ascii="Times New Roman" w:hAnsi="Times New Roman" w:cs="Times New Roman"/>
          <w:sz w:val="28"/>
          <w:szCs w:val="28"/>
        </w:rPr>
        <w:t>,79</w:t>
      </w:r>
      <w:proofErr w:type="gramEnd"/>
      <w:r w:rsidR="001621B1" w:rsidRPr="00FF5EBC">
        <w:rPr>
          <w:rFonts w:ascii="Times New Roman" w:hAnsi="Times New Roman" w:cs="Times New Roman"/>
          <w:iCs/>
          <w:sz w:val="28"/>
          <w:szCs w:val="28"/>
          <w:lang w:bidi="en-US"/>
        </w:rPr>
        <w:t xml:space="preserve"> </w:t>
      </w:r>
      <w:r w:rsidR="001621B1" w:rsidRPr="00FF5EBC">
        <w:rPr>
          <w:rFonts w:ascii="Times New Roman" w:hAnsi="Times New Roman" w:cs="Times New Roman"/>
          <w:iCs/>
          <w:sz w:val="28"/>
          <w:szCs w:val="28"/>
          <w:lang w:val="en-US" w:bidi="en-US"/>
        </w:rPr>
        <w:t>Q</w:t>
      </w:r>
      <w:r w:rsidR="001621B1" w:rsidRPr="00FF5EBC">
        <w:rPr>
          <w:rFonts w:ascii="Times New Roman" w:hAnsi="Times New Roman" w:cs="Times New Roman"/>
          <w:iCs/>
          <w:sz w:val="28"/>
          <w:szCs w:val="28"/>
          <w:lang w:bidi="en-US"/>
        </w:rPr>
        <w:t>эл</w:t>
      </w:r>
      <w:r w:rsidR="001621B1" w:rsidRPr="00FF5EBC">
        <w:rPr>
          <w:rFonts w:ascii="Times New Roman" w:hAnsi="Times New Roman" w:cs="Times New Roman"/>
          <w:sz w:val="28"/>
          <w:szCs w:val="28"/>
        </w:rPr>
        <w:t xml:space="preserve"> = 0,21 </w:t>
      </w:r>
      <w:r w:rsidR="001621B1" w:rsidRPr="00FF5EBC">
        <w:rPr>
          <w:rFonts w:ascii="Times New Roman" w:hAnsi="Times New Roman" w:cs="Times New Roman"/>
          <w:iCs/>
          <w:sz w:val="28"/>
          <w:szCs w:val="28"/>
          <w:lang w:val="en-US" w:bidi="en-US"/>
        </w:rPr>
        <w:t>Q</w:t>
      </w:r>
      <w:r w:rsidR="00DF419C" w:rsidRPr="00FF5EBC">
        <w:rPr>
          <w:rFonts w:ascii="Times New Roman" w:hAnsi="Times New Roman" w:cs="Times New Roman"/>
          <w:sz w:val="28"/>
          <w:szCs w:val="28"/>
          <w:vertAlign w:val="subscript"/>
        </w:rPr>
        <w:t xml:space="preserve"> Э</w:t>
      </w:r>
      <w:r w:rsidR="004A76A2" w:rsidRPr="00FF5EBC">
        <w:rPr>
          <w:rFonts w:ascii="Times New Roman" w:hAnsi="Times New Roman" w:cs="Times New Roman"/>
          <w:sz w:val="28"/>
          <w:szCs w:val="28"/>
          <w:vertAlign w:val="subscript"/>
        </w:rPr>
        <w:t xml:space="preserve">                                                                                                                  </w:t>
      </w:r>
      <w:r w:rsidR="001621B1" w:rsidRPr="00FF5EBC">
        <w:rPr>
          <w:rFonts w:ascii="Times New Roman" w:hAnsi="Times New Roman" w:cs="Times New Roman"/>
          <w:sz w:val="28"/>
          <w:szCs w:val="28"/>
        </w:rPr>
        <w:t xml:space="preserve">   </w:t>
      </w:r>
      <w:r w:rsidR="00464F37" w:rsidRPr="00FF5EBC">
        <w:rPr>
          <w:rFonts w:ascii="Times New Roman" w:hAnsi="Times New Roman" w:cs="Times New Roman"/>
          <w:sz w:val="28"/>
          <w:szCs w:val="28"/>
        </w:rPr>
        <w:t xml:space="preserve"> </w:t>
      </w:r>
      <w:r w:rsidR="001621B1" w:rsidRPr="00FF5EBC">
        <w:rPr>
          <w:rFonts w:ascii="Times New Roman" w:hAnsi="Times New Roman" w:cs="Times New Roman"/>
          <w:sz w:val="28"/>
          <w:szCs w:val="28"/>
        </w:rPr>
        <w:t>(10)</w:t>
      </w:r>
    </w:p>
    <w:p w14:paraId="00621153" w14:textId="77777777" w:rsidR="00A14C37" w:rsidRPr="00FF5EBC" w:rsidRDefault="001621B1" w:rsidP="00F14DC2">
      <w:pPr>
        <w:pStyle w:val="afd"/>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Тогда подставляя (10) в (4)</w:t>
      </w:r>
    </w:p>
    <w:p w14:paraId="1F2B9475" w14:textId="6296D66E" w:rsidR="00872DA3" w:rsidRPr="00FF5EBC" w:rsidRDefault="00244AFB" w:rsidP="00F14DC2">
      <w:pPr>
        <w:pStyle w:val="afd"/>
        <w:tabs>
          <w:tab w:val="left" w:pos="9639"/>
        </w:tabs>
        <w:ind w:left="-142" w:firstLine="426"/>
        <w:jc w:val="both"/>
        <w:rPr>
          <w:rFonts w:ascii="Times New Roman" w:hAnsi="Times New Roman" w:cs="Times New Roman"/>
          <w:sz w:val="28"/>
          <w:szCs w:val="28"/>
        </w:rPr>
      </w:pPr>
      <w:r w:rsidRPr="00FF5EBC">
        <w:rPr>
          <w:rFonts w:ascii="Times New Roman" w:eastAsiaTheme="minorEastAsia" w:hAnsi="Times New Roman" w:cs="Times New Roman"/>
          <w:sz w:val="28"/>
          <w:szCs w:val="28"/>
        </w:rPr>
        <w:t xml:space="preserve"> </w:t>
      </w:r>
      <m:oMath>
        <m:r>
          <m:rPr>
            <m:sty m:val="p"/>
          </m:rPr>
          <w:rPr>
            <w:rFonts w:ascii="Cambria Math" w:hAnsi="Cambria Math" w:cs="Times New Roman"/>
            <w:sz w:val="28"/>
            <w:szCs w:val="28"/>
          </w:rPr>
          <m:t>Ср=</m:t>
        </m:r>
        <m:f>
          <m:fPr>
            <m:ctrlPr>
              <w:rPr>
                <w:rFonts w:ascii="Cambria Math" w:eastAsia="Calibri" w:hAnsi="Cambria Math" w:cs="Times New Roman"/>
                <w:sz w:val="28"/>
                <w:szCs w:val="28"/>
              </w:rPr>
            </m:ctrlPr>
          </m:fPr>
          <m:num>
            <m:r>
              <m:rPr>
                <m:sty m:val="p"/>
              </m:rPr>
              <w:rPr>
                <w:rFonts w:ascii="Cambria Math" w:hAnsi="Cambria Math" w:cs="Times New Roman"/>
                <w:sz w:val="28"/>
                <w:szCs w:val="28"/>
              </w:rPr>
              <m:t>0.2</m:t>
            </m:r>
            <m:r>
              <m:rPr>
                <m:sty m:val="p"/>
              </m:rPr>
              <w:rPr>
                <w:rFonts w:ascii="Cambria Math" w:eastAsia="Calibri" w:hAnsi="Cambria Math" w:cs="Times New Roman"/>
                <w:sz w:val="28"/>
                <w:szCs w:val="28"/>
              </w:rPr>
              <m:t>1</m:t>
            </m:r>
            <m:r>
              <m:rPr>
                <m:sty m:val="p"/>
              </m:rPr>
              <w:rPr>
                <w:rFonts w:ascii="Cambria Math" w:hAnsi="Cambria Math" w:cs="Times New Roman"/>
                <w:sz w:val="28"/>
                <w:szCs w:val="28"/>
                <w:lang w:val="en-US" w:bidi="en-US"/>
              </w:rPr>
              <m:t>Q</m:t>
            </m:r>
            <m:r>
              <m:rPr>
                <m:sty m:val="p"/>
              </m:rPr>
              <w:rPr>
                <w:rFonts w:ascii="Cambria Math" w:hAnsi="Cambria Math" w:cs="Times New Roman"/>
                <w:sz w:val="28"/>
                <w:szCs w:val="28"/>
              </w:rPr>
              <m:t xml:space="preserve"> эл</m:t>
            </m:r>
          </m:num>
          <m:den>
            <m:r>
              <m:rPr>
                <m:sty m:val="p"/>
              </m:rPr>
              <w:rPr>
                <w:rFonts w:ascii="Cambria Math" w:hAnsi="Cambria Math" w:cs="Times New Roman"/>
                <w:sz w:val="28"/>
                <w:szCs w:val="28"/>
                <w:lang w:val="en-US"/>
              </w:rPr>
              <m:t>m</m:t>
            </m:r>
            <m:r>
              <m:rPr>
                <m:sty m:val="p"/>
              </m:rPr>
              <w:rPr>
                <w:rFonts w:ascii="Cambria Math" w:hAnsi="Cambria Math" w:cs="Times New Roman"/>
                <w:sz w:val="28"/>
                <w:szCs w:val="28"/>
              </w:rPr>
              <m:t>∙∆</m:t>
            </m:r>
            <m:r>
              <m:rPr>
                <m:sty m:val="p"/>
              </m:rPr>
              <w:rPr>
                <w:rFonts w:ascii="Cambria Math" w:hAnsi="Cambria Math" w:cs="Times New Roman"/>
                <w:sz w:val="28"/>
                <w:szCs w:val="28"/>
                <w:lang w:val="en-US"/>
              </w:rPr>
              <m:t>t</m:t>
            </m:r>
          </m:den>
        </m:f>
      </m:oMath>
      <w:r w:rsidR="00CF3244" w:rsidRPr="00FF5EBC">
        <w:rPr>
          <w:rFonts w:ascii="Times New Roman" w:hAnsi="Times New Roman" w:cs="Times New Roman"/>
          <w:sz w:val="28"/>
          <w:szCs w:val="28"/>
        </w:rPr>
        <w:t>(</w:t>
      </w:r>
      <w:proofErr w:type="gramStart"/>
      <w:r w:rsidR="00DC59B4" w:rsidRPr="00FF5EBC">
        <w:rPr>
          <w:rFonts w:ascii="Times New Roman" w:hAnsi="Times New Roman" w:cs="Times New Roman"/>
          <w:sz w:val="28"/>
          <w:szCs w:val="28"/>
          <w:lang w:val="en-US"/>
        </w:rPr>
        <w:t>D</w:t>
      </w:r>
      <w:proofErr w:type="gramEnd"/>
      <w:r w:rsidR="00136CCD">
        <w:rPr>
          <w:rFonts w:ascii="Times New Roman" w:hAnsi="Times New Roman" w:cs="Times New Roman"/>
          <w:sz w:val="28"/>
          <w:szCs w:val="28"/>
        </w:rPr>
        <w:t>ж/</w:t>
      </w:r>
      <w:proofErr w:type="spellStart"/>
      <w:r w:rsidR="00136CCD">
        <w:rPr>
          <w:rFonts w:ascii="Times New Roman" w:hAnsi="Times New Roman" w:cs="Times New Roman"/>
          <w:sz w:val="28"/>
          <w:szCs w:val="28"/>
        </w:rPr>
        <w:t>кг</w:t>
      </w:r>
      <w:r w:rsidR="00E844D7" w:rsidRPr="00FF5EBC">
        <w:rPr>
          <w:rFonts w:ascii="Times New Roman" w:hAnsi="Times New Roman" w:cs="Times New Roman"/>
          <w:sz w:val="28"/>
          <w:szCs w:val="28"/>
        </w:rPr>
        <w:t>·</w:t>
      </w:r>
      <w:r w:rsidR="00CF3244" w:rsidRPr="00FF5EBC">
        <w:rPr>
          <w:rFonts w:ascii="Times New Roman" w:hAnsi="Times New Roman" w:cs="Times New Roman"/>
          <w:sz w:val="28"/>
          <w:szCs w:val="28"/>
        </w:rPr>
        <w:t>К</w:t>
      </w:r>
      <w:proofErr w:type="spellEnd"/>
      <w:r w:rsidR="00CF3244" w:rsidRPr="00FF5EBC">
        <w:rPr>
          <w:rFonts w:ascii="Times New Roman" w:hAnsi="Times New Roman" w:cs="Times New Roman"/>
          <w:sz w:val="28"/>
          <w:szCs w:val="28"/>
        </w:rPr>
        <w:t>)</w:t>
      </w:r>
      <w:r w:rsidR="006E2703" w:rsidRPr="00FF5EBC">
        <w:rPr>
          <w:rFonts w:ascii="Times New Roman" w:hAnsi="Times New Roman" w:cs="Times New Roman"/>
          <w:sz w:val="28"/>
          <w:szCs w:val="28"/>
        </w:rPr>
        <w:t xml:space="preserve">   </w:t>
      </w:r>
      <w:r w:rsidR="00147E80" w:rsidRPr="00FF5EBC">
        <w:rPr>
          <w:rFonts w:ascii="Times New Roman" w:hAnsi="Times New Roman" w:cs="Times New Roman"/>
          <w:sz w:val="28"/>
          <w:szCs w:val="28"/>
        </w:rPr>
        <w:t xml:space="preserve"> </w:t>
      </w:r>
      <w:r w:rsidR="001621B1" w:rsidRPr="00FF5EBC">
        <w:rPr>
          <w:rFonts w:ascii="Times New Roman" w:hAnsi="Times New Roman" w:cs="Times New Roman"/>
          <w:sz w:val="28"/>
          <w:szCs w:val="28"/>
        </w:rPr>
        <w:t xml:space="preserve">                                  </w:t>
      </w:r>
      <w:r w:rsidR="00464F37" w:rsidRPr="00FF5EBC">
        <w:rPr>
          <w:rFonts w:ascii="Times New Roman" w:hAnsi="Times New Roman" w:cs="Times New Roman"/>
          <w:sz w:val="28"/>
          <w:szCs w:val="28"/>
        </w:rPr>
        <w:t xml:space="preserve">                                    </w:t>
      </w:r>
      <w:r w:rsidR="00136CCD">
        <w:rPr>
          <w:rFonts w:ascii="Times New Roman" w:hAnsi="Times New Roman" w:cs="Times New Roman"/>
          <w:sz w:val="28"/>
          <w:szCs w:val="28"/>
        </w:rPr>
        <w:t xml:space="preserve">                </w:t>
      </w:r>
      <w:r w:rsidR="00872DA3" w:rsidRPr="00FF5EBC">
        <w:rPr>
          <w:rFonts w:ascii="Times New Roman" w:hAnsi="Times New Roman" w:cs="Times New Roman"/>
          <w:sz w:val="28"/>
          <w:szCs w:val="28"/>
        </w:rPr>
        <w:t>(11)</w:t>
      </w:r>
    </w:p>
    <w:p w14:paraId="7ABEEBB2" w14:textId="14A30049" w:rsidR="00464F37" w:rsidRPr="00FF5EBC" w:rsidRDefault="00C76368"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Для </w:t>
      </w:r>
      <w:r w:rsidR="00872DA3" w:rsidRPr="00FF5EBC">
        <w:rPr>
          <w:rFonts w:ascii="Times New Roman" w:hAnsi="Times New Roman" w:cs="Times New Roman"/>
          <w:sz w:val="28"/>
          <w:szCs w:val="28"/>
        </w:rPr>
        <w:t xml:space="preserve">определения </w:t>
      </w:r>
      <w:r w:rsidR="00CF3244" w:rsidRPr="00FF5EBC">
        <w:rPr>
          <w:rFonts w:ascii="Times New Roman" w:hAnsi="Times New Roman" w:cs="Times New Roman"/>
          <w:sz w:val="28"/>
          <w:szCs w:val="28"/>
        </w:rPr>
        <w:t>массового расхода</w:t>
      </w:r>
      <w:r w:rsidR="00387F9F" w:rsidRPr="00FF5EBC">
        <w:rPr>
          <w:rFonts w:ascii="Times New Roman" w:hAnsi="Times New Roman" w:cs="Times New Roman"/>
          <w:sz w:val="28"/>
          <w:szCs w:val="28"/>
        </w:rPr>
        <w:t xml:space="preserve"> </w:t>
      </w:r>
      <w:r w:rsidR="00387F9F" w:rsidRPr="00FF5EBC">
        <w:rPr>
          <w:rFonts w:ascii="Times New Roman" w:hAnsi="Times New Roman" w:cs="Times New Roman"/>
          <w:sz w:val="28"/>
          <w:szCs w:val="28"/>
          <w:lang w:val="en-US"/>
        </w:rPr>
        <w:t>m</w:t>
      </w:r>
      <w:r w:rsidR="00387F9F" w:rsidRPr="00FF5EBC">
        <w:rPr>
          <w:rFonts w:ascii="Times New Roman" w:hAnsi="Times New Roman" w:cs="Times New Roman"/>
          <w:sz w:val="28"/>
          <w:szCs w:val="28"/>
        </w:rPr>
        <w:t>(кг)</w:t>
      </w:r>
      <w:r w:rsidR="00CF3244" w:rsidRPr="00FF5EBC">
        <w:rPr>
          <w:rFonts w:ascii="Times New Roman" w:hAnsi="Times New Roman" w:cs="Times New Roman"/>
          <w:sz w:val="28"/>
          <w:szCs w:val="28"/>
        </w:rPr>
        <w:t xml:space="preserve"> </w:t>
      </w:r>
      <w:proofErr w:type="gramStart"/>
      <w:r w:rsidR="00DC59B4" w:rsidRPr="00FF5EBC">
        <w:rPr>
          <w:rFonts w:ascii="Times New Roman" w:hAnsi="Times New Roman" w:cs="Times New Roman"/>
          <w:sz w:val="28"/>
          <w:szCs w:val="28"/>
        </w:rPr>
        <w:t xml:space="preserve">воздуха, проходящего через </w:t>
      </w:r>
      <w:r w:rsidRPr="00FF5EBC">
        <w:rPr>
          <w:rFonts w:ascii="Times New Roman" w:hAnsi="Times New Roman" w:cs="Times New Roman"/>
          <w:sz w:val="28"/>
          <w:szCs w:val="28"/>
        </w:rPr>
        <w:t xml:space="preserve">калориметр </w:t>
      </w:r>
      <w:r w:rsidR="00872DA3" w:rsidRPr="00FF5EBC">
        <w:rPr>
          <w:rFonts w:ascii="Times New Roman" w:hAnsi="Times New Roman" w:cs="Times New Roman"/>
          <w:sz w:val="28"/>
          <w:szCs w:val="28"/>
        </w:rPr>
        <w:t>использовано</w:t>
      </w:r>
      <w:proofErr w:type="gramEnd"/>
      <w:r w:rsidR="00872DA3" w:rsidRPr="00FF5EBC">
        <w:rPr>
          <w:rFonts w:ascii="Times New Roman" w:hAnsi="Times New Roman" w:cs="Times New Roman"/>
          <w:sz w:val="28"/>
          <w:szCs w:val="28"/>
        </w:rPr>
        <w:t xml:space="preserve"> уравнение состояния идеального газа, </w:t>
      </w:r>
      <w:r w:rsidR="00070EDF" w:rsidRPr="00FF5EBC">
        <w:rPr>
          <w:rFonts w:ascii="Times New Roman" w:hAnsi="Times New Roman" w:cs="Times New Roman"/>
          <w:sz w:val="28"/>
          <w:szCs w:val="28"/>
        </w:rPr>
        <w:t xml:space="preserve">полученного </w:t>
      </w:r>
      <w:proofErr w:type="spellStart"/>
      <w:r w:rsidR="00070EDF" w:rsidRPr="00FF5EBC">
        <w:rPr>
          <w:rFonts w:ascii="Times New Roman" w:hAnsi="Times New Roman" w:cs="Times New Roman"/>
          <w:sz w:val="28"/>
          <w:szCs w:val="28"/>
        </w:rPr>
        <w:t>Клапейроном</w:t>
      </w:r>
      <w:proofErr w:type="spellEnd"/>
      <w:r w:rsidR="00070EDF" w:rsidRPr="00FF5EBC">
        <w:rPr>
          <w:rFonts w:ascii="Times New Roman" w:hAnsi="Times New Roman" w:cs="Times New Roman"/>
          <w:sz w:val="28"/>
          <w:szCs w:val="28"/>
        </w:rPr>
        <w:t>:</w:t>
      </w:r>
    </w:p>
    <w:p w14:paraId="644420D0" w14:textId="50D9034A" w:rsidR="00070EDF" w:rsidRPr="00FF5EBC" w:rsidRDefault="006A0D1D" w:rsidP="00F14DC2">
      <w:pPr>
        <w:pStyle w:val="af2"/>
        <w:tabs>
          <w:tab w:val="left" w:pos="9639"/>
        </w:tabs>
        <w:ind w:left="-142" w:firstLine="426"/>
        <w:jc w:val="both"/>
        <w:rPr>
          <w:rFonts w:ascii="Times New Roman" w:hAnsi="Times New Roman" w:cs="Times New Roman"/>
          <w:sz w:val="28"/>
          <w:szCs w:val="28"/>
        </w:rPr>
      </w:pPr>
      <m:oMath>
        <m:r>
          <m:rPr>
            <m:sty m:val="p"/>
          </m:rPr>
          <w:rPr>
            <w:rFonts w:ascii="Cambria Math" w:hAnsi="Cambria Math" w:cs="Times New Roman"/>
            <w:sz w:val="28"/>
            <w:szCs w:val="28"/>
            <w:lang w:val="en-US"/>
          </w:rPr>
          <m:t>PaV</m:t>
        </m:r>
        <m:r>
          <m:rPr>
            <m:sty m:val="p"/>
          </m:rPr>
          <w:rPr>
            <w:rFonts w:ascii="Cambria Math" w:hAnsi="Cambria Math" w:cs="Times New Roman"/>
            <w:sz w:val="28"/>
            <w:szCs w:val="28"/>
          </w:rPr>
          <m:t>=</m:t>
        </m:r>
        <m:r>
          <m:rPr>
            <m:sty m:val="p"/>
          </m:rPr>
          <w:rPr>
            <w:rFonts w:ascii="Cambria Math" w:hAnsi="Cambria Math" w:cs="Times New Roman"/>
            <w:sz w:val="28"/>
            <w:szCs w:val="28"/>
            <w:lang w:val="en-US"/>
          </w:rPr>
          <m:t>mRT</m:t>
        </m:r>
      </m:oMath>
      <w:r w:rsidR="00872DA3" w:rsidRPr="00FF5EBC">
        <w:rPr>
          <w:rFonts w:ascii="Times New Roman" w:hAnsi="Times New Roman" w:cs="Times New Roman"/>
          <w:sz w:val="28"/>
          <w:szCs w:val="28"/>
        </w:rPr>
        <w:t xml:space="preserve">  </w:t>
      </w:r>
      <w:r w:rsidR="006E2703"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147E80"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070EDF"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4A76A2" w:rsidRPr="00FF5EBC">
        <w:rPr>
          <w:rFonts w:ascii="Times New Roman" w:hAnsi="Times New Roman" w:cs="Times New Roman"/>
          <w:sz w:val="28"/>
          <w:szCs w:val="28"/>
        </w:rPr>
        <w:t xml:space="preserve">   </w:t>
      </w:r>
      <w:r w:rsidR="00756395" w:rsidRPr="00FF5EBC">
        <w:rPr>
          <w:rFonts w:ascii="Times New Roman" w:hAnsi="Times New Roman" w:cs="Times New Roman"/>
          <w:sz w:val="28"/>
          <w:szCs w:val="28"/>
        </w:rPr>
        <w:t xml:space="preserve"> </w:t>
      </w:r>
      <w:r w:rsidR="004A76A2" w:rsidRPr="00FF5EBC">
        <w:rPr>
          <w:rFonts w:ascii="Times New Roman" w:hAnsi="Times New Roman" w:cs="Times New Roman"/>
          <w:sz w:val="28"/>
          <w:szCs w:val="28"/>
        </w:rPr>
        <w:t xml:space="preserve">  </w:t>
      </w:r>
      <w:r w:rsidR="00464F37" w:rsidRPr="00FF5EBC">
        <w:rPr>
          <w:rFonts w:ascii="Times New Roman" w:hAnsi="Times New Roman" w:cs="Times New Roman"/>
          <w:sz w:val="28"/>
          <w:szCs w:val="28"/>
        </w:rPr>
        <w:t xml:space="preserve"> </w:t>
      </w:r>
      <w:r w:rsidR="00F14DC2" w:rsidRPr="00FF5EBC">
        <w:rPr>
          <w:rFonts w:ascii="Times New Roman" w:hAnsi="Times New Roman" w:cs="Times New Roman"/>
          <w:sz w:val="28"/>
          <w:szCs w:val="28"/>
        </w:rPr>
        <w:t xml:space="preserve">    </w:t>
      </w:r>
      <w:r w:rsidR="00464F37"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rPr>
        <w:t>(12)</w:t>
      </w:r>
    </w:p>
    <w:p w14:paraId="0BC2742E" w14:textId="77777777" w:rsidR="00464F37" w:rsidRPr="00FF5EBC" w:rsidRDefault="00070EDF"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Выразив массу, получим  </w:t>
      </w:r>
    </w:p>
    <w:p w14:paraId="15BC5212" w14:textId="722012D4" w:rsidR="00872DA3" w:rsidRPr="00FF5EBC" w:rsidRDefault="006A0D1D" w:rsidP="00F14DC2">
      <w:pPr>
        <w:pStyle w:val="af2"/>
        <w:tabs>
          <w:tab w:val="left" w:pos="9639"/>
        </w:tabs>
        <w:ind w:left="-142" w:firstLine="426"/>
        <w:jc w:val="both"/>
        <w:rPr>
          <w:rFonts w:ascii="Times New Roman" w:hAnsi="Times New Roman" w:cs="Times New Roman"/>
          <w:sz w:val="28"/>
          <w:szCs w:val="28"/>
        </w:rPr>
      </w:pPr>
      <m:oMath>
        <m:r>
          <m:rPr>
            <m:sty m:val="p"/>
          </m:rPr>
          <w:rPr>
            <w:rFonts w:ascii="Cambria Math" w:hAnsi="Cambria Math" w:cs="Times New Roman"/>
            <w:sz w:val="28"/>
            <w:szCs w:val="28"/>
            <w:lang w:val="en-US"/>
          </w:rPr>
          <m:t>m</m:t>
        </m:r>
        <m:r>
          <m:rPr>
            <m:sty m:val="p"/>
          </m:rPr>
          <w:rPr>
            <w:rFonts w:ascii="Cambria Math" w:hAnsi="Cambria Math" w:cs="Times New Roman"/>
            <w:sz w:val="28"/>
            <w:szCs w:val="28"/>
          </w:rPr>
          <m:t>=</m:t>
        </m:r>
        <m:f>
          <m:fPr>
            <m:ctrlPr>
              <w:rPr>
                <w:rFonts w:ascii="Cambria Math" w:eastAsia="Calibri" w:hAnsi="Cambria Math" w:cs="Times New Roman"/>
                <w:sz w:val="28"/>
                <w:szCs w:val="28"/>
                <w:lang w:val="en-US"/>
              </w:rPr>
            </m:ctrlPr>
          </m:fPr>
          <m:num>
            <m:sSub>
              <m:sSubPr>
                <m:ctrlPr>
                  <w:rPr>
                    <w:rFonts w:ascii="Cambria Math" w:eastAsia="Calibri" w:hAnsi="Cambria Math" w:cs="Times New Roman"/>
                    <w:sz w:val="28"/>
                    <w:szCs w:val="28"/>
                    <w:lang w:val="en-US"/>
                  </w:rPr>
                </m:ctrlPr>
              </m:sSubPr>
              <m:e>
                <m:r>
                  <m:rPr>
                    <m:sty m:val="p"/>
                  </m:rPr>
                  <w:rPr>
                    <w:rFonts w:ascii="Cambria Math" w:hAnsi="Cambria Math" w:cs="Times New Roman"/>
                    <w:sz w:val="28"/>
                    <w:szCs w:val="28"/>
                    <w:lang w:val="en-US"/>
                  </w:rPr>
                  <m:t>P</m:t>
                </m:r>
              </m:e>
              <m:sub>
                <m:r>
                  <m:rPr>
                    <m:sty m:val="p"/>
                  </m:rPr>
                  <w:rPr>
                    <w:rFonts w:ascii="Cambria Math" w:hAnsi="Cambria Math" w:cs="Times New Roman"/>
                    <w:sz w:val="28"/>
                    <w:szCs w:val="28"/>
                    <w:lang w:val="en-US"/>
                  </w:rPr>
                  <m:t>a</m:t>
                </m:r>
              </m:sub>
            </m:sSub>
            <m:r>
              <m:rPr>
                <m:sty m:val="p"/>
              </m:rPr>
              <w:rPr>
                <w:rFonts w:ascii="Cambria Math" w:hAnsi="Cambria Math" w:cs="Times New Roman"/>
                <w:sz w:val="28"/>
                <w:szCs w:val="28"/>
                <w:lang w:val="en-US"/>
              </w:rPr>
              <m:t>V</m:t>
            </m:r>
          </m:num>
          <m:den>
            <m:r>
              <m:rPr>
                <m:sty m:val="p"/>
              </m:rPr>
              <w:rPr>
                <w:rFonts w:ascii="Cambria Math" w:hAnsi="Cambria Math" w:cs="Times New Roman"/>
                <w:sz w:val="28"/>
                <w:szCs w:val="28"/>
                <w:lang w:val="en-US"/>
              </w:rPr>
              <m:t>RT</m:t>
            </m:r>
          </m:den>
        </m:f>
        <m:r>
          <w:rPr>
            <w:rFonts w:ascii="Cambria Math" w:hAnsi="Cambria Math" w:cs="Times New Roman"/>
            <w:sz w:val="28"/>
            <w:szCs w:val="28"/>
          </w:rPr>
          <m:t xml:space="preserve"> </m:t>
        </m:r>
      </m:oMath>
      <w:r w:rsidR="00872DA3" w:rsidRPr="00FF5EBC">
        <w:rPr>
          <w:rFonts w:ascii="Times New Roman" w:hAnsi="Times New Roman" w:cs="Times New Roman"/>
          <w:i/>
          <w:sz w:val="28"/>
          <w:szCs w:val="28"/>
        </w:rPr>
        <w:t xml:space="preserve">  </w:t>
      </w:r>
      <w:r w:rsidR="00147E80" w:rsidRPr="00FF5EBC">
        <w:rPr>
          <w:rFonts w:ascii="Times New Roman" w:hAnsi="Times New Roman" w:cs="Times New Roman"/>
          <w:i/>
          <w:sz w:val="28"/>
          <w:szCs w:val="28"/>
        </w:rPr>
        <w:t xml:space="preserve"> </w:t>
      </w:r>
      <w:r w:rsidR="00CF3244" w:rsidRPr="00FF5EBC">
        <w:rPr>
          <w:rFonts w:ascii="Times New Roman" w:hAnsi="Times New Roman" w:cs="Times New Roman"/>
          <w:i/>
          <w:sz w:val="28"/>
          <w:szCs w:val="28"/>
        </w:rPr>
        <w:t xml:space="preserve">    </w:t>
      </w:r>
      <w:r w:rsidR="00CF3244" w:rsidRPr="00FF5EBC">
        <w:rPr>
          <w:rFonts w:ascii="Times New Roman" w:hAnsi="Times New Roman" w:cs="Times New Roman"/>
          <w:sz w:val="28"/>
          <w:szCs w:val="28"/>
        </w:rPr>
        <w:t>(</w:t>
      </w:r>
      <w:proofErr w:type="gramStart"/>
      <w:r w:rsidR="0033511F" w:rsidRPr="00FF5EBC">
        <w:rPr>
          <w:rFonts w:ascii="Times New Roman" w:hAnsi="Times New Roman" w:cs="Times New Roman"/>
          <w:sz w:val="28"/>
          <w:szCs w:val="28"/>
        </w:rPr>
        <w:t>кг</w:t>
      </w:r>
      <w:proofErr w:type="gramEnd"/>
      <w:r w:rsidR="00CF3244" w:rsidRPr="00FF5EBC">
        <w:rPr>
          <w:rFonts w:ascii="Times New Roman" w:hAnsi="Times New Roman" w:cs="Times New Roman"/>
          <w:sz w:val="28"/>
          <w:szCs w:val="28"/>
        </w:rPr>
        <w:t>/с)</w:t>
      </w:r>
      <w:r w:rsidR="006E2703" w:rsidRPr="00FF5EBC">
        <w:rPr>
          <w:rFonts w:ascii="Times New Roman" w:hAnsi="Times New Roman" w:cs="Times New Roman"/>
          <w:sz w:val="28"/>
          <w:szCs w:val="28"/>
        </w:rPr>
        <w:t xml:space="preserve">  </w:t>
      </w:r>
      <w:r w:rsidR="00CF3244"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070EDF" w:rsidRPr="00FF5EBC">
        <w:rPr>
          <w:rFonts w:ascii="Times New Roman" w:hAnsi="Times New Roman" w:cs="Times New Roman"/>
          <w:sz w:val="28"/>
          <w:szCs w:val="28"/>
        </w:rPr>
        <w:t xml:space="preserve">   </w:t>
      </w:r>
      <w:r w:rsidR="004A76A2" w:rsidRPr="00FF5EBC">
        <w:rPr>
          <w:rFonts w:ascii="Times New Roman" w:hAnsi="Times New Roman" w:cs="Times New Roman"/>
          <w:sz w:val="28"/>
          <w:szCs w:val="28"/>
        </w:rPr>
        <w:t xml:space="preserve">                         </w:t>
      </w:r>
      <w:r w:rsidR="00070EDF" w:rsidRPr="00FF5EBC">
        <w:rPr>
          <w:rFonts w:ascii="Times New Roman" w:hAnsi="Times New Roman" w:cs="Times New Roman"/>
          <w:sz w:val="28"/>
          <w:szCs w:val="28"/>
        </w:rPr>
        <w:t xml:space="preserve">                       </w:t>
      </w:r>
      <w:r w:rsidR="00DC59B4" w:rsidRPr="00FF5EBC">
        <w:rPr>
          <w:rFonts w:ascii="Times New Roman" w:hAnsi="Times New Roman" w:cs="Times New Roman"/>
          <w:sz w:val="28"/>
          <w:szCs w:val="28"/>
        </w:rPr>
        <w:t xml:space="preserve">  </w:t>
      </w:r>
      <w:r w:rsidR="00847537" w:rsidRPr="00FF5EBC">
        <w:rPr>
          <w:rFonts w:ascii="Times New Roman" w:hAnsi="Times New Roman" w:cs="Times New Roman"/>
          <w:sz w:val="28"/>
          <w:szCs w:val="28"/>
        </w:rPr>
        <w:t xml:space="preserve">               </w:t>
      </w:r>
      <w:r w:rsidR="00464F37" w:rsidRPr="00FF5EBC">
        <w:rPr>
          <w:rFonts w:ascii="Times New Roman" w:hAnsi="Times New Roman" w:cs="Times New Roman"/>
          <w:sz w:val="28"/>
          <w:szCs w:val="28"/>
        </w:rPr>
        <w:t xml:space="preserve"> </w:t>
      </w:r>
      <w:r w:rsidR="00F14DC2" w:rsidRPr="00FF5EBC">
        <w:rPr>
          <w:rFonts w:ascii="Times New Roman" w:hAnsi="Times New Roman" w:cs="Times New Roman"/>
          <w:sz w:val="28"/>
          <w:szCs w:val="28"/>
        </w:rPr>
        <w:t xml:space="preserve">     </w:t>
      </w:r>
      <w:r w:rsidR="0033511F" w:rsidRPr="00FF5EBC">
        <w:rPr>
          <w:rFonts w:ascii="Times New Roman" w:hAnsi="Times New Roman" w:cs="Times New Roman"/>
          <w:i/>
          <w:sz w:val="28"/>
          <w:szCs w:val="28"/>
        </w:rPr>
        <w:t xml:space="preserve"> </w:t>
      </w:r>
      <w:r w:rsidR="00872DA3" w:rsidRPr="00FF5EBC">
        <w:rPr>
          <w:rFonts w:ascii="Times New Roman" w:hAnsi="Times New Roman" w:cs="Times New Roman"/>
          <w:sz w:val="28"/>
          <w:szCs w:val="28"/>
        </w:rPr>
        <w:t>(13)</w:t>
      </w:r>
    </w:p>
    <w:p w14:paraId="74A53734" w14:textId="14A9C0B4" w:rsidR="00872DA3" w:rsidRPr="00FF5EBC" w:rsidRDefault="00070EDF"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г</w:t>
      </w:r>
      <w:r w:rsidR="00872DA3" w:rsidRPr="00FF5EBC">
        <w:rPr>
          <w:rFonts w:ascii="Times New Roman" w:hAnsi="Times New Roman" w:cs="Times New Roman"/>
          <w:sz w:val="28"/>
          <w:szCs w:val="28"/>
        </w:rPr>
        <w:t>де</w:t>
      </w:r>
      <w:r w:rsidR="006A0D1D" w:rsidRPr="00FF5EBC">
        <w:rPr>
          <w:rFonts w:ascii="Times New Roman" w:hAnsi="Times New Roman" w:cs="Times New Roman"/>
          <w:sz w:val="28"/>
          <w:szCs w:val="28"/>
        </w:rPr>
        <w:t xml:space="preserve">:       </w:t>
      </w:r>
      <w:r w:rsidR="00872DA3" w:rsidRPr="00FF5EBC">
        <w:rPr>
          <w:rFonts w:ascii="Times New Roman" w:hAnsi="Times New Roman" w:cs="Times New Roman"/>
          <w:sz w:val="28"/>
          <w:szCs w:val="28"/>
        </w:rPr>
        <w:t xml:space="preserve"> </w:t>
      </w:r>
      <w:proofErr w:type="gramStart"/>
      <w:r w:rsidR="00872DA3" w:rsidRPr="00FF5EBC">
        <w:rPr>
          <w:rFonts w:ascii="Times New Roman" w:hAnsi="Times New Roman" w:cs="Times New Roman"/>
          <w:sz w:val="28"/>
          <w:szCs w:val="28"/>
          <w:lang w:val="en-US"/>
        </w:rPr>
        <w:t>P</w:t>
      </w:r>
      <w:proofErr w:type="gramEnd"/>
      <w:r w:rsidR="00872DA3" w:rsidRPr="00FF5EBC">
        <w:rPr>
          <w:rFonts w:ascii="Times New Roman" w:hAnsi="Times New Roman" w:cs="Times New Roman"/>
          <w:sz w:val="28"/>
          <w:szCs w:val="28"/>
        </w:rPr>
        <w:t>а=</w:t>
      </w:r>
      <w:r w:rsidR="00872DA3" w:rsidRPr="00FF5EBC">
        <w:rPr>
          <w:rFonts w:ascii="Times New Roman" w:hAnsi="Times New Roman" w:cs="Times New Roman"/>
          <w:sz w:val="28"/>
          <w:szCs w:val="28"/>
          <w:lang w:val="en-US"/>
        </w:rPr>
        <w:t>P</w:t>
      </w:r>
      <w:r w:rsidR="00872DA3" w:rsidRPr="00FF5EBC">
        <w:rPr>
          <w:rFonts w:ascii="Times New Roman" w:hAnsi="Times New Roman" w:cs="Times New Roman"/>
          <w:sz w:val="28"/>
          <w:szCs w:val="28"/>
        </w:rPr>
        <w:t>б+</w:t>
      </w:r>
      <w:proofErr w:type="spellStart"/>
      <w:r w:rsidR="00872DA3" w:rsidRPr="00FF5EBC">
        <w:rPr>
          <w:rFonts w:ascii="Times New Roman" w:hAnsi="Times New Roman" w:cs="Times New Roman"/>
          <w:sz w:val="28"/>
          <w:szCs w:val="28"/>
          <w:lang w:val="en-US"/>
        </w:rPr>
        <w:t>Pu</w:t>
      </w:r>
      <w:proofErr w:type="spellEnd"/>
      <w:r w:rsidRPr="00FF5EBC">
        <w:rPr>
          <w:rFonts w:ascii="Times New Roman" w:hAnsi="Times New Roman" w:cs="Times New Roman"/>
          <w:sz w:val="28"/>
          <w:szCs w:val="28"/>
        </w:rPr>
        <w:t xml:space="preserve"> </w:t>
      </w:r>
    </w:p>
    <w:p w14:paraId="0143CEB7" w14:textId="77777777" w:rsidR="00872DA3" w:rsidRPr="00FF5EBC" w:rsidRDefault="00872DA3"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              </w:t>
      </w:r>
      <w:r w:rsidRPr="00FF5EBC">
        <w:rPr>
          <w:rFonts w:ascii="Times New Roman" w:hAnsi="Times New Roman" w:cs="Times New Roman"/>
          <w:sz w:val="28"/>
          <w:szCs w:val="28"/>
          <w:lang w:val="en-US"/>
        </w:rPr>
        <w:t>Pa</w:t>
      </w:r>
      <w:r w:rsidR="00147E80" w:rsidRPr="00FF5EBC">
        <w:rPr>
          <w:rFonts w:ascii="Times New Roman" w:hAnsi="Times New Roman" w:cs="Times New Roman"/>
          <w:sz w:val="28"/>
          <w:szCs w:val="28"/>
        </w:rPr>
        <w:t xml:space="preserve"> – давление абсолютное, Па;</w:t>
      </w:r>
    </w:p>
    <w:p w14:paraId="215DE9AC" w14:textId="77777777" w:rsidR="00872DA3" w:rsidRPr="00FF5EBC" w:rsidRDefault="00872DA3"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              </w:t>
      </w:r>
      <w:r w:rsidRPr="00FF5EBC">
        <w:rPr>
          <w:rFonts w:ascii="Times New Roman" w:hAnsi="Times New Roman" w:cs="Times New Roman"/>
          <w:sz w:val="28"/>
          <w:szCs w:val="28"/>
          <w:lang w:val="en-US"/>
        </w:rPr>
        <w:t>P</w:t>
      </w:r>
      <w:r w:rsidRPr="00FF5EBC">
        <w:rPr>
          <w:rFonts w:ascii="Times New Roman" w:hAnsi="Times New Roman" w:cs="Times New Roman"/>
          <w:sz w:val="28"/>
          <w:szCs w:val="28"/>
        </w:rPr>
        <w:t>б</w:t>
      </w:r>
      <w:r w:rsidR="00147E80" w:rsidRPr="00FF5EBC">
        <w:rPr>
          <w:rFonts w:ascii="Times New Roman" w:hAnsi="Times New Roman" w:cs="Times New Roman"/>
          <w:sz w:val="28"/>
          <w:szCs w:val="28"/>
        </w:rPr>
        <w:t xml:space="preserve"> – давление барометрическое, Па;</w:t>
      </w:r>
    </w:p>
    <w:p w14:paraId="2ADA1EE3" w14:textId="77777777" w:rsidR="00872DA3" w:rsidRPr="00FF5EBC" w:rsidRDefault="00872DA3"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              </w:t>
      </w:r>
      <w:proofErr w:type="spellStart"/>
      <w:r w:rsidRPr="00FF5EBC">
        <w:rPr>
          <w:rFonts w:ascii="Times New Roman" w:hAnsi="Times New Roman" w:cs="Times New Roman"/>
          <w:sz w:val="28"/>
          <w:szCs w:val="28"/>
          <w:lang w:val="en-US"/>
        </w:rPr>
        <w:t>Pu</w:t>
      </w:r>
      <w:proofErr w:type="spellEnd"/>
      <w:r w:rsidR="00147E80" w:rsidRPr="00FF5EBC">
        <w:rPr>
          <w:rFonts w:ascii="Times New Roman" w:hAnsi="Times New Roman" w:cs="Times New Roman"/>
          <w:sz w:val="28"/>
          <w:szCs w:val="28"/>
        </w:rPr>
        <w:t xml:space="preserve"> – давление избыточное, Па;</w:t>
      </w:r>
      <w:r w:rsidRPr="00FF5EBC">
        <w:rPr>
          <w:rFonts w:ascii="Times New Roman" w:hAnsi="Times New Roman" w:cs="Times New Roman"/>
          <w:sz w:val="28"/>
          <w:szCs w:val="28"/>
        </w:rPr>
        <w:t xml:space="preserve"> </w:t>
      </w:r>
    </w:p>
    <w:p w14:paraId="0CDFC0AC" w14:textId="77777777" w:rsidR="00872DA3" w:rsidRPr="00FF5EBC" w:rsidRDefault="00872DA3"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              </w:t>
      </w:r>
      <w:r w:rsidRPr="00FF5EBC">
        <w:rPr>
          <w:rFonts w:ascii="Times New Roman" w:hAnsi="Times New Roman" w:cs="Times New Roman"/>
          <w:sz w:val="28"/>
          <w:szCs w:val="28"/>
          <w:lang w:val="en-US"/>
        </w:rPr>
        <w:t>V</w:t>
      </w:r>
      <w:r w:rsidRPr="00FF5EBC">
        <w:rPr>
          <w:rFonts w:ascii="Times New Roman" w:hAnsi="Times New Roman" w:cs="Times New Roman"/>
          <w:sz w:val="28"/>
          <w:szCs w:val="28"/>
        </w:rPr>
        <w:t xml:space="preserve">- </w:t>
      </w:r>
      <w:proofErr w:type="gramStart"/>
      <w:r w:rsidRPr="00FF5EBC">
        <w:rPr>
          <w:rFonts w:ascii="Times New Roman" w:hAnsi="Times New Roman" w:cs="Times New Roman"/>
          <w:sz w:val="28"/>
          <w:szCs w:val="28"/>
        </w:rPr>
        <w:t>объемный</w:t>
      </w:r>
      <w:proofErr w:type="gramEnd"/>
      <w:r w:rsidRPr="00FF5EBC">
        <w:rPr>
          <w:rFonts w:ascii="Times New Roman" w:hAnsi="Times New Roman" w:cs="Times New Roman"/>
          <w:sz w:val="28"/>
          <w:szCs w:val="28"/>
        </w:rPr>
        <w:t xml:space="preserve"> расход воздуха, м</w:t>
      </w:r>
      <w:r w:rsidRPr="00FF5EBC">
        <w:rPr>
          <w:rFonts w:ascii="Times New Roman" w:hAnsi="Times New Roman" w:cs="Times New Roman"/>
          <w:sz w:val="28"/>
          <w:szCs w:val="28"/>
          <w:vertAlign w:val="superscript"/>
        </w:rPr>
        <w:t>3</w:t>
      </w:r>
      <w:r w:rsidRPr="00FF5EBC">
        <w:rPr>
          <w:rFonts w:ascii="Times New Roman" w:hAnsi="Times New Roman" w:cs="Times New Roman"/>
          <w:sz w:val="28"/>
          <w:szCs w:val="28"/>
        </w:rPr>
        <w:t>/с</w:t>
      </w:r>
      <w:r w:rsidR="00147E80" w:rsidRPr="00FF5EBC">
        <w:rPr>
          <w:rFonts w:ascii="Times New Roman" w:hAnsi="Times New Roman" w:cs="Times New Roman"/>
          <w:sz w:val="28"/>
          <w:szCs w:val="28"/>
        </w:rPr>
        <w:t>;</w:t>
      </w:r>
    </w:p>
    <w:p w14:paraId="7EEF4C47" w14:textId="47794499" w:rsidR="00872DA3" w:rsidRPr="00FF5EBC" w:rsidRDefault="00872DA3"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              </w:t>
      </w:r>
      <w:r w:rsidRPr="00FF5EBC">
        <w:rPr>
          <w:rFonts w:ascii="Times New Roman" w:hAnsi="Times New Roman" w:cs="Times New Roman"/>
          <w:sz w:val="28"/>
          <w:szCs w:val="28"/>
          <w:lang w:val="en-US"/>
        </w:rPr>
        <w:t>R</w:t>
      </w:r>
      <w:r w:rsidRPr="00FF5EBC">
        <w:rPr>
          <w:rFonts w:ascii="Times New Roman" w:hAnsi="Times New Roman" w:cs="Times New Roman"/>
          <w:sz w:val="28"/>
          <w:szCs w:val="28"/>
        </w:rPr>
        <w:t xml:space="preserve"> –</w:t>
      </w:r>
      <w:r w:rsidR="00070EDF" w:rsidRPr="00FF5EBC">
        <w:rPr>
          <w:rFonts w:ascii="Times New Roman" w:hAnsi="Times New Roman" w:cs="Times New Roman"/>
          <w:sz w:val="28"/>
          <w:szCs w:val="28"/>
        </w:rPr>
        <w:t xml:space="preserve"> </w:t>
      </w:r>
      <w:proofErr w:type="gramStart"/>
      <w:r w:rsidR="00070EDF" w:rsidRPr="00FF5EBC">
        <w:rPr>
          <w:rFonts w:ascii="Times New Roman" w:hAnsi="Times New Roman" w:cs="Times New Roman"/>
          <w:sz w:val="28"/>
          <w:szCs w:val="28"/>
        </w:rPr>
        <w:t>газовая</w:t>
      </w:r>
      <w:proofErr w:type="gramEnd"/>
      <w:r w:rsidR="00070EDF" w:rsidRPr="00FF5EBC">
        <w:rPr>
          <w:rFonts w:ascii="Times New Roman" w:hAnsi="Times New Roman" w:cs="Times New Roman"/>
          <w:sz w:val="28"/>
          <w:szCs w:val="28"/>
        </w:rPr>
        <w:t xml:space="preserve"> постоянная  (для воздуха </w:t>
      </w:r>
      <w:r w:rsidR="00147E80" w:rsidRPr="00FF5EBC">
        <w:rPr>
          <w:rFonts w:ascii="Times New Roman" w:hAnsi="Times New Roman" w:cs="Times New Roman"/>
          <w:sz w:val="28"/>
          <w:szCs w:val="28"/>
          <w:lang w:val="en-US"/>
        </w:rPr>
        <w:t>R</w:t>
      </w:r>
      <w:r w:rsidR="00147E80" w:rsidRPr="00FF5EBC">
        <w:rPr>
          <w:rFonts w:ascii="Times New Roman" w:hAnsi="Times New Roman" w:cs="Times New Roman"/>
          <w:sz w:val="28"/>
          <w:szCs w:val="28"/>
        </w:rPr>
        <w:t>= 287 (Дж/кг</w:t>
      </w:r>
      <w:r w:rsidR="00CF3244" w:rsidRPr="00FF5EBC">
        <w:rPr>
          <w:rFonts w:ascii="Times New Roman" w:hAnsi="Times New Roman" w:cs="Times New Roman"/>
          <w:sz w:val="28"/>
          <w:szCs w:val="28"/>
        </w:rPr>
        <w:t xml:space="preserve"> </w:t>
      </w:r>
      <w:r w:rsidR="00147E80" w:rsidRPr="00FF5EBC">
        <w:rPr>
          <w:rFonts w:ascii="Times New Roman" w:hAnsi="Times New Roman" w:cs="Times New Roman"/>
          <w:sz w:val="28"/>
          <w:szCs w:val="28"/>
        </w:rPr>
        <w:t>К)</w:t>
      </w:r>
      <w:r w:rsidR="00070EDF" w:rsidRPr="00FF5EBC">
        <w:rPr>
          <w:rFonts w:ascii="Times New Roman" w:hAnsi="Times New Roman" w:cs="Times New Roman"/>
          <w:sz w:val="28"/>
          <w:szCs w:val="28"/>
        </w:rPr>
        <w:t>)</w:t>
      </w:r>
    </w:p>
    <w:p w14:paraId="12497C79" w14:textId="5E437540" w:rsidR="00070EDF" w:rsidRPr="00FF5EBC" w:rsidRDefault="00872DA3"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              </w:t>
      </w:r>
      <w:r w:rsidRPr="00FF5EBC">
        <w:rPr>
          <w:rFonts w:ascii="Times New Roman" w:hAnsi="Times New Roman" w:cs="Times New Roman"/>
          <w:sz w:val="28"/>
          <w:szCs w:val="28"/>
          <w:lang w:val="en-US"/>
        </w:rPr>
        <w:t>T</w:t>
      </w:r>
      <w:r w:rsidR="00147E80" w:rsidRPr="00FF5EBC">
        <w:rPr>
          <w:rFonts w:ascii="Times New Roman" w:hAnsi="Times New Roman" w:cs="Times New Roman"/>
          <w:sz w:val="28"/>
          <w:szCs w:val="28"/>
        </w:rPr>
        <w:t xml:space="preserve"> – </w:t>
      </w:r>
      <w:proofErr w:type="gramStart"/>
      <w:r w:rsidR="00147E80" w:rsidRPr="00FF5EBC">
        <w:rPr>
          <w:rFonts w:ascii="Times New Roman" w:hAnsi="Times New Roman" w:cs="Times New Roman"/>
          <w:sz w:val="28"/>
          <w:szCs w:val="28"/>
        </w:rPr>
        <w:t>температура</w:t>
      </w:r>
      <w:proofErr w:type="gramEnd"/>
      <w:r w:rsidR="00147E80" w:rsidRPr="00FF5EBC">
        <w:rPr>
          <w:rFonts w:ascii="Times New Roman" w:hAnsi="Times New Roman" w:cs="Times New Roman"/>
          <w:sz w:val="28"/>
          <w:szCs w:val="28"/>
        </w:rPr>
        <w:t>,</w:t>
      </w:r>
      <w:r w:rsidR="00464F37" w:rsidRPr="00FF5EBC">
        <w:rPr>
          <w:rFonts w:ascii="Times New Roman" w:hAnsi="Times New Roman" w:cs="Times New Roman"/>
          <w:sz w:val="28"/>
          <w:szCs w:val="28"/>
        </w:rPr>
        <w:t xml:space="preserve"> К.</w:t>
      </w:r>
      <w:r w:rsidR="00147E80" w:rsidRPr="00FF5EBC">
        <w:rPr>
          <w:rFonts w:ascii="Times New Roman" w:hAnsi="Times New Roman" w:cs="Times New Roman"/>
          <w:sz w:val="28"/>
          <w:szCs w:val="28"/>
        </w:rPr>
        <w:t xml:space="preserve"> </w:t>
      </w:r>
    </w:p>
    <w:p w14:paraId="7C3DCF66" w14:textId="1EC50C5A" w:rsidR="00147E80" w:rsidRPr="00FF5EBC" w:rsidRDefault="00147E80"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lang w:val="en-US"/>
        </w:rPr>
        <w:t>T</w:t>
      </w:r>
      <w:r w:rsidRPr="00FF5EBC">
        <w:rPr>
          <w:rFonts w:ascii="Times New Roman" w:hAnsi="Times New Roman" w:cs="Times New Roman"/>
          <w:sz w:val="28"/>
          <w:szCs w:val="28"/>
        </w:rPr>
        <w:t xml:space="preserve"> = (273+</w:t>
      </w:r>
      <m:oMath>
        <m:r>
          <m:rPr>
            <m:sty m:val="p"/>
          </m:rPr>
          <w:rPr>
            <w:rFonts w:ascii="Cambria Math" w:hAnsi="Cambria Math" w:cs="Times New Roman"/>
            <w:sz w:val="28"/>
            <w:szCs w:val="28"/>
          </w:rPr>
          <m:t>Δ</m:t>
        </m:r>
      </m:oMath>
      <w:r w:rsidRPr="00FF5EBC">
        <w:rPr>
          <w:rFonts w:ascii="Times New Roman" w:hAnsi="Times New Roman" w:cs="Times New Roman"/>
          <w:sz w:val="28"/>
          <w:szCs w:val="28"/>
          <w:lang w:val="en-US"/>
        </w:rPr>
        <w:t>t</w:t>
      </w:r>
      <w:r w:rsidR="00070EDF" w:rsidRPr="00FF5EBC">
        <w:rPr>
          <w:rFonts w:ascii="Times New Roman" w:hAnsi="Times New Roman" w:cs="Times New Roman"/>
          <w:sz w:val="28"/>
          <w:szCs w:val="28"/>
        </w:rPr>
        <w:t xml:space="preserve">), (К) </w:t>
      </w:r>
    </w:p>
    <w:p w14:paraId="45BBEB3D" w14:textId="6FA15E71" w:rsidR="00872DA3" w:rsidRPr="00FF5EBC" w:rsidRDefault="006A0D1D" w:rsidP="00F14DC2">
      <w:pPr>
        <w:pStyle w:val="af2"/>
        <w:tabs>
          <w:tab w:val="left" w:pos="9639"/>
        </w:tabs>
        <w:ind w:left="-142" w:firstLine="426"/>
        <w:jc w:val="both"/>
        <w:rPr>
          <w:rFonts w:ascii="Times New Roman" w:hAnsi="Times New Roman" w:cs="Times New Roman"/>
          <w:i/>
          <w:sz w:val="28"/>
          <w:szCs w:val="28"/>
        </w:rPr>
      </w:pPr>
      <m:oMath>
        <m:r>
          <m:rPr>
            <m:sty m:val="p"/>
          </m:rPr>
          <w:rPr>
            <w:rFonts w:ascii="Cambria Math" w:hAnsi="Cambria Math" w:cs="Times New Roman"/>
            <w:sz w:val="28"/>
            <w:szCs w:val="28"/>
          </w:rPr>
          <m:t>∆</m:t>
        </m:r>
        <m:r>
          <m:rPr>
            <m:sty m:val="p"/>
          </m:rPr>
          <w:rPr>
            <w:rFonts w:ascii="Cambria Math" w:hAnsi="Cambria Math" w:cs="Times New Roman"/>
            <w:sz w:val="28"/>
            <w:szCs w:val="28"/>
            <w:lang w:val="en-US"/>
          </w:rPr>
          <m:t>t</m:t>
        </m:r>
        <m:r>
          <m:rPr>
            <m:sty m:val="p"/>
          </m:rPr>
          <w:rPr>
            <w:rFonts w:ascii="Cambria Math" w:hAnsi="Cambria Math" w:cs="Times New Roman"/>
            <w:sz w:val="28"/>
            <w:szCs w:val="28"/>
          </w:rPr>
          <m:t>=</m:t>
        </m:r>
        <m:d>
          <m:dPr>
            <m:ctrlPr>
              <w:rPr>
                <w:rFonts w:ascii="Cambria Math" w:hAnsi="Cambria Math" w:cs="Times New Roman"/>
                <w:sz w:val="28"/>
                <w:szCs w:val="28"/>
                <w:lang w:val="en-US"/>
              </w:rPr>
            </m:ctrlPr>
          </m:dPr>
          <m:e>
            <m:r>
              <m:rPr>
                <m:sty m:val="p"/>
              </m:rPr>
              <w:rPr>
                <w:rFonts w:ascii="Cambria Math" w:hAnsi="Cambria Math" w:cs="Times New Roman"/>
                <w:sz w:val="28"/>
                <w:szCs w:val="28"/>
                <w:lang w:val="en-US"/>
              </w:rPr>
              <m:t>t</m:t>
            </m:r>
            <m:r>
              <m:rPr>
                <m:sty m:val="p"/>
              </m:rPr>
              <w:rPr>
                <w:rFonts w:ascii="Cambria Math" w:hAnsi="Cambria Math" w:cs="Times New Roman"/>
                <w:sz w:val="28"/>
                <w:szCs w:val="28"/>
                <w:vertAlign w:val="subscript"/>
              </w:rPr>
              <m:t>1</m:t>
            </m:r>
            <m:r>
              <m:rPr>
                <m:sty m:val="p"/>
              </m:rPr>
              <w:rPr>
                <w:rFonts w:ascii="Cambria Math" w:hAnsi="Cambria Math" w:cs="Times New Roman"/>
                <w:sz w:val="28"/>
                <w:szCs w:val="28"/>
              </w:rPr>
              <m:t>-</m:t>
            </m:r>
            <m:r>
              <m:rPr>
                <m:sty m:val="p"/>
              </m:rPr>
              <w:rPr>
                <w:rFonts w:ascii="Cambria Math" w:hAnsi="Cambria Math" w:cs="Times New Roman"/>
                <w:sz w:val="28"/>
                <w:szCs w:val="28"/>
                <w:lang w:val="en-US"/>
              </w:rPr>
              <m:t>t</m:t>
            </m:r>
            <m:r>
              <m:rPr>
                <m:sty m:val="p"/>
              </m:rPr>
              <w:rPr>
                <w:rFonts w:ascii="Cambria Math" w:hAnsi="Cambria Math" w:cs="Times New Roman"/>
                <w:sz w:val="28"/>
                <w:szCs w:val="28"/>
              </w:rPr>
              <m:t>2</m:t>
            </m:r>
          </m:e>
        </m:d>
        <m:r>
          <m:rPr>
            <m:sty m:val="p"/>
          </m:rPr>
          <w:rPr>
            <w:rFonts w:ascii="Cambria Math" w:hAnsi="Cambria Math" w:cs="Times New Roman"/>
            <w:sz w:val="28"/>
            <w:szCs w:val="28"/>
          </w:rPr>
          <m:t xml:space="preserve"> </m:t>
        </m:r>
        <m:r>
          <w:rPr>
            <w:rFonts w:ascii="Cambria Math" w:hAnsi="Cambria Math" w:cs="Times New Roman"/>
            <w:sz w:val="28"/>
            <w:szCs w:val="28"/>
          </w:rPr>
          <m:t xml:space="preserve">  </m:t>
        </m:r>
      </m:oMath>
      <w:r w:rsidR="00AD49FF" w:rsidRPr="00FF5EBC">
        <w:rPr>
          <w:rFonts w:ascii="Times New Roman" w:hAnsi="Times New Roman" w:cs="Times New Roman"/>
          <w:sz w:val="28"/>
          <w:szCs w:val="28"/>
        </w:rPr>
        <w:t xml:space="preserve">- температурный напор, </w:t>
      </w:r>
      <w:r w:rsidR="00AD49FF" w:rsidRPr="00FF5EBC">
        <w:rPr>
          <w:rFonts w:ascii="Times New Roman" w:hAnsi="Times New Roman" w:cs="Times New Roman"/>
          <w:sz w:val="28"/>
          <w:szCs w:val="28"/>
          <w:vertAlign w:val="superscript"/>
        </w:rPr>
        <w:t>0</w:t>
      </w:r>
      <w:r w:rsidR="00AD49FF" w:rsidRPr="00FF5EBC">
        <w:rPr>
          <w:rFonts w:ascii="Times New Roman" w:hAnsi="Times New Roman" w:cs="Times New Roman"/>
          <w:sz w:val="28"/>
          <w:szCs w:val="28"/>
          <w:lang w:val="en-US"/>
        </w:rPr>
        <w:t>C</w:t>
      </w:r>
      <w:r w:rsidR="00AD49FF" w:rsidRPr="00FF5EBC">
        <w:rPr>
          <w:rFonts w:ascii="Times New Roman" w:hAnsi="Times New Roman" w:cs="Times New Roman"/>
          <w:sz w:val="28"/>
          <w:szCs w:val="28"/>
        </w:rPr>
        <w:t>.</w:t>
      </w:r>
    </w:p>
    <w:p w14:paraId="5BF17A6A" w14:textId="1CB0F782" w:rsidR="00283D3E" w:rsidRPr="00FF5EBC" w:rsidRDefault="00464F37"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lang w:bidi="en-US"/>
        </w:rPr>
        <w:t xml:space="preserve">                    </w:t>
      </w:r>
      <w:r w:rsidR="00AD49FF" w:rsidRPr="00FF5EBC">
        <w:rPr>
          <w:rFonts w:ascii="Times New Roman" w:hAnsi="Times New Roman" w:cs="Times New Roman"/>
          <w:sz w:val="28"/>
          <w:szCs w:val="28"/>
          <w:lang w:bidi="en-US"/>
        </w:rPr>
        <w:t xml:space="preserve"> </w:t>
      </w:r>
      <m:oMath>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t</m:t>
        </m:r>
        <m:r>
          <m:rPr>
            <m:sty m:val="p"/>
          </m:rPr>
          <w:rPr>
            <w:rFonts w:ascii="Cambria Math" w:hAnsi="Cambria Math" w:cs="Times New Roman"/>
            <w:sz w:val="28"/>
            <w:szCs w:val="28"/>
            <w:vertAlign w:val="subscript"/>
          </w:rPr>
          <m:t>2</m:t>
        </m:r>
      </m:oMath>
      <w:r w:rsidR="00283D3E" w:rsidRPr="00FF5EBC">
        <w:rPr>
          <w:rFonts w:ascii="Times New Roman" w:hAnsi="Times New Roman" w:cs="Times New Roman"/>
          <w:sz w:val="28"/>
          <w:szCs w:val="28"/>
          <w:lang w:bidi="en-US"/>
        </w:rPr>
        <w:t xml:space="preserve"> </w:t>
      </w:r>
      <w:r w:rsidR="00283D3E" w:rsidRPr="00FF5EBC">
        <w:rPr>
          <w:rFonts w:ascii="Times New Roman" w:hAnsi="Times New Roman" w:cs="Times New Roman"/>
          <w:sz w:val="28"/>
          <w:szCs w:val="28"/>
        </w:rPr>
        <w:t>- температура на входе в нагреватель, °C</w:t>
      </w:r>
      <w:r w:rsidR="00AD49FF" w:rsidRPr="00FF5EBC">
        <w:rPr>
          <w:rFonts w:ascii="Times New Roman" w:hAnsi="Times New Roman" w:cs="Times New Roman"/>
          <w:sz w:val="28"/>
          <w:szCs w:val="28"/>
        </w:rPr>
        <w:t>.</w:t>
      </w:r>
    </w:p>
    <w:p w14:paraId="27DF076C" w14:textId="0C2CCB3C" w:rsidR="0082393E" w:rsidRPr="00FF5EBC" w:rsidRDefault="00464F37"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lang w:bidi="en-US"/>
        </w:rPr>
        <w:t xml:space="preserve">                      </w:t>
      </w:r>
      <m:oMath>
        <m:r>
          <m:rPr>
            <m:sty m:val="p"/>
          </m:rPr>
          <w:rPr>
            <w:rFonts w:ascii="Cambria Math" w:hAnsi="Cambria Math" w:cs="Times New Roman"/>
            <w:sz w:val="28"/>
            <w:szCs w:val="28"/>
            <w:lang w:val="en-US"/>
          </w:rPr>
          <m:t>t</m:t>
        </m:r>
        <m:r>
          <m:rPr>
            <m:sty m:val="p"/>
          </m:rPr>
          <w:rPr>
            <w:rFonts w:ascii="Cambria Math" w:hAnsi="Cambria Math" w:cs="Times New Roman"/>
            <w:sz w:val="28"/>
            <w:szCs w:val="28"/>
            <w:vertAlign w:val="subscript"/>
          </w:rPr>
          <m:t>1</m:t>
        </m:r>
      </m:oMath>
      <w:r w:rsidR="00283D3E" w:rsidRPr="00FF5EBC">
        <w:rPr>
          <w:rFonts w:ascii="Times New Roman" w:hAnsi="Times New Roman" w:cs="Times New Roman"/>
          <w:sz w:val="28"/>
          <w:szCs w:val="28"/>
        </w:rPr>
        <w:t>- температура на выходе из нагревателя</w:t>
      </w:r>
      <w:r w:rsidR="00AD49FF" w:rsidRPr="00FF5EBC">
        <w:rPr>
          <w:rFonts w:ascii="Times New Roman" w:hAnsi="Times New Roman" w:cs="Times New Roman"/>
          <w:sz w:val="28"/>
          <w:szCs w:val="28"/>
        </w:rPr>
        <w:t xml:space="preserve">, </w:t>
      </w:r>
      <w:r w:rsidR="00283D3E" w:rsidRPr="00FF5EBC">
        <w:rPr>
          <w:rFonts w:ascii="Times New Roman" w:hAnsi="Times New Roman" w:cs="Times New Roman"/>
          <w:sz w:val="28"/>
          <w:szCs w:val="28"/>
        </w:rPr>
        <w:t>°C</w:t>
      </w:r>
      <w:r w:rsidRPr="00FF5EBC">
        <w:rPr>
          <w:rFonts w:ascii="Times New Roman" w:hAnsi="Times New Roman" w:cs="Times New Roman"/>
          <w:sz w:val="28"/>
          <w:szCs w:val="28"/>
        </w:rPr>
        <w:t>.</w:t>
      </w:r>
    </w:p>
    <w:p w14:paraId="585FC377" w14:textId="77777777" w:rsidR="00236D17" w:rsidRPr="00FF5EBC" w:rsidRDefault="00236D17" w:rsidP="00F14DC2">
      <w:pPr>
        <w:pStyle w:val="af2"/>
        <w:tabs>
          <w:tab w:val="left" w:pos="9639"/>
        </w:tabs>
        <w:ind w:left="-142" w:firstLine="426"/>
        <w:jc w:val="both"/>
        <w:rPr>
          <w:rFonts w:ascii="Times New Roman" w:hAnsi="Times New Roman" w:cs="Times New Roman"/>
          <w:sz w:val="28"/>
          <w:szCs w:val="28"/>
        </w:rPr>
      </w:pPr>
    </w:p>
    <w:p w14:paraId="4ABCA806" w14:textId="13DB22CB" w:rsidR="00F509D6" w:rsidRPr="00FF5EBC" w:rsidRDefault="00756395" w:rsidP="00F14DC2">
      <w:pPr>
        <w:pStyle w:val="af2"/>
        <w:tabs>
          <w:tab w:val="left" w:pos="9639"/>
        </w:tabs>
        <w:ind w:left="-142" w:firstLine="426"/>
        <w:jc w:val="both"/>
        <w:rPr>
          <w:rFonts w:ascii="Times New Roman" w:hAnsi="Times New Roman" w:cs="Times New Roman"/>
          <w:b/>
          <w:sz w:val="28"/>
          <w:szCs w:val="28"/>
        </w:rPr>
      </w:pPr>
      <w:r w:rsidRPr="00FF5EBC">
        <w:rPr>
          <w:rFonts w:ascii="Times New Roman" w:hAnsi="Times New Roman" w:cs="Times New Roman"/>
          <w:b/>
          <w:sz w:val="28"/>
          <w:szCs w:val="28"/>
        </w:rPr>
        <w:t>Экспериментальная установк</w:t>
      </w:r>
      <w:r w:rsidR="00387F9F" w:rsidRPr="00FF5EBC">
        <w:rPr>
          <w:rFonts w:ascii="Times New Roman" w:hAnsi="Times New Roman" w:cs="Times New Roman"/>
          <w:b/>
          <w:sz w:val="28"/>
          <w:szCs w:val="28"/>
        </w:rPr>
        <w:t>а</w:t>
      </w:r>
    </w:p>
    <w:p w14:paraId="2D7D6E8D" w14:textId="77777777" w:rsidR="00AD49FF" w:rsidRPr="00FF5EBC" w:rsidRDefault="00AD49FF" w:rsidP="00F14DC2">
      <w:pPr>
        <w:pStyle w:val="af2"/>
        <w:tabs>
          <w:tab w:val="left" w:pos="9639"/>
        </w:tabs>
        <w:ind w:left="-142" w:firstLine="426"/>
        <w:jc w:val="both"/>
        <w:rPr>
          <w:rFonts w:ascii="Times New Roman" w:hAnsi="Times New Roman" w:cs="Times New Roman"/>
          <w:b/>
          <w:sz w:val="28"/>
          <w:szCs w:val="28"/>
        </w:rPr>
      </w:pPr>
    </w:p>
    <w:p w14:paraId="17DD8663" w14:textId="7E32C17C" w:rsidR="00C4390A" w:rsidRPr="00FF5EBC" w:rsidRDefault="00C4390A" w:rsidP="00F14DC2">
      <w:pPr>
        <w:pStyle w:val="11"/>
        <w:tabs>
          <w:tab w:val="left" w:pos="9639"/>
        </w:tabs>
        <w:spacing w:line="240" w:lineRule="auto"/>
        <w:ind w:left="-142" w:firstLine="426"/>
        <w:rPr>
          <w:sz w:val="28"/>
          <w:szCs w:val="28"/>
        </w:rPr>
      </w:pPr>
      <w:r w:rsidRPr="00FF5EBC">
        <w:rPr>
          <w:sz w:val="28"/>
          <w:szCs w:val="28"/>
        </w:rPr>
        <w:t xml:space="preserve">Выключатель «ВКЛ.» позволяет включить/выключить стенд. При включении оборудования индикатор «СЕТЬ» подсвечивается. </w:t>
      </w:r>
      <w:proofErr w:type="spellStart"/>
      <w:r w:rsidRPr="00FF5EBC">
        <w:rPr>
          <w:sz w:val="28"/>
          <w:szCs w:val="28"/>
        </w:rPr>
        <w:t>Субблок</w:t>
      </w:r>
      <w:proofErr w:type="spellEnd"/>
      <w:r w:rsidRPr="00FF5EBC">
        <w:rPr>
          <w:sz w:val="28"/>
          <w:szCs w:val="28"/>
        </w:rPr>
        <w:t xml:space="preserve"> «ИЗМЕРЕНИЯ» </w:t>
      </w:r>
      <w:proofErr w:type="gramStart"/>
      <w:r w:rsidRPr="00FF5EBC">
        <w:rPr>
          <w:sz w:val="28"/>
          <w:szCs w:val="28"/>
        </w:rPr>
        <w:t>предназначен</w:t>
      </w:r>
      <w:proofErr w:type="gramEnd"/>
      <w:r w:rsidRPr="00FF5EBC">
        <w:rPr>
          <w:sz w:val="28"/>
          <w:szCs w:val="28"/>
        </w:rPr>
        <w:t xml:space="preserve"> для индикации температуры на входе и выходе нагревателя (1).</w:t>
      </w:r>
    </w:p>
    <w:p w14:paraId="0F9DC258" w14:textId="21872BFE" w:rsidR="00847537" w:rsidRPr="00FF5EBC" w:rsidRDefault="00736034" w:rsidP="00F14DC2">
      <w:pPr>
        <w:pStyle w:val="11"/>
        <w:tabs>
          <w:tab w:val="left" w:pos="9639"/>
        </w:tabs>
        <w:spacing w:line="240" w:lineRule="auto"/>
        <w:ind w:left="-142" w:firstLine="426"/>
        <w:rPr>
          <w:sz w:val="28"/>
          <w:szCs w:val="28"/>
          <w:lang w:eastAsia="en-US" w:bidi="en-US"/>
        </w:rPr>
      </w:pPr>
      <w:r w:rsidRPr="00FF5EBC">
        <w:rPr>
          <w:sz w:val="28"/>
          <w:szCs w:val="28"/>
        </w:rPr>
        <w:t xml:space="preserve">Перед включением источника питания регуляторы тока должны быть установлены </w:t>
      </w:r>
      <w:r w:rsidRPr="00FF5EBC">
        <w:rPr>
          <w:sz w:val="28"/>
          <w:szCs w:val="28"/>
        </w:rPr>
        <w:lastRenderedPageBreak/>
        <w:t xml:space="preserve">на </w:t>
      </w:r>
      <w:r w:rsidRPr="00FF5EBC">
        <w:rPr>
          <w:sz w:val="28"/>
          <w:szCs w:val="28"/>
          <w:lang w:val="en-US" w:eastAsia="en-US" w:bidi="en-US"/>
        </w:rPr>
        <w:t>max</w:t>
      </w:r>
      <w:r w:rsidRPr="00FF5EBC">
        <w:rPr>
          <w:sz w:val="28"/>
          <w:szCs w:val="28"/>
          <w:lang w:eastAsia="en-US" w:bidi="en-US"/>
        </w:rPr>
        <w:t xml:space="preserve">, </w:t>
      </w:r>
      <w:r w:rsidRPr="00FF5EBC">
        <w:rPr>
          <w:sz w:val="28"/>
          <w:szCs w:val="28"/>
        </w:rPr>
        <w:t xml:space="preserve">а регуляторы напряжения на </w:t>
      </w:r>
      <w:r w:rsidRPr="00FF5EBC">
        <w:rPr>
          <w:sz w:val="28"/>
          <w:szCs w:val="28"/>
          <w:lang w:val="en-US" w:eastAsia="en-US" w:bidi="en-US"/>
        </w:rPr>
        <w:t>min</w:t>
      </w:r>
      <w:r w:rsidRPr="00FF5EBC">
        <w:rPr>
          <w:sz w:val="28"/>
          <w:szCs w:val="28"/>
          <w:lang w:eastAsia="en-US" w:bidi="en-US"/>
        </w:rPr>
        <w:t>.</w:t>
      </w:r>
    </w:p>
    <w:p w14:paraId="135FCDF6" w14:textId="19C6FFC2" w:rsidR="00A1630F" w:rsidRPr="00FF5EBC" w:rsidRDefault="00A1630F" w:rsidP="00F14DC2">
      <w:pPr>
        <w:tabs>
          <w:tab w:val="left" w:pos="9639"/>
        </w:tabs>
        <w:kinsoku w:val="0"/>
        <w:overflowPunct w:val="0"/>
        <w:autoSpaceDE w:val="0"/>
        <w:autoSpaceDN w:val="0"/>
        <w:adjustRightInd w:val="0"/>
        <w:ind w:left="-142" w:firstLine="426"/>
        <w:jc w:val="both"/>
        <w:rPr>
          <w:sz w:val="28"/>
          <w:szCs w:val="28"/>
        </w:rPr>
      </w:pPr>
      <w:r w:rsidRPr="00FF5EBC">
        <w:rPr>
          <w:noProof/>
          <w:sz w:val="28"/>
          <w:szCs w:val="28"/>
        </w:rPr>
        <mc:AlternateContent>
          <mc:Choice Requires="wpg">
            <w:drawing>
              <wp:inline distT="0" distB="0" distL="0" distR="0" wp14:anchorId="5D6D1CB9" wp14:editId="3DF3D48D">
                <wp:extent cx="3656965" cy="2515870"/>
                <wp:effectExtent l="0" t="0" r="10160" b="8255"/>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6965" cy="2515870"/>
                          <a:chOff x="0" y="0"/>
                          <a:chExt cx="5759" cy="3962"/>
                        </a:xfrm>
                      </wpg:grpSpPr>
                      <wps:wsp>
                        <wps:cNvPr id="21" name="Rectangle 3"/>
                        <wps:cNvSpPr>
                          <a:spLocks noChangeArrowheads="1"/>
                        </wps:cNvSpPr>
                        <wps:spPr bwMode="auto">
                          <a:xfrm>
                            <a:off x="541" y="106"/>
                            <a:ext cx="5040" cy="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437B88" w14:textId="77777777" w:rsidR="00C7604E" w:rsidRDefault="00C7604E" w:rsidP="00A1630F">
                              <w:pPr>
                                <w:spacing w:line="3840" w:lineRule="atLeast"/>
                              </w:pPr>
                              <w:r>
                                <w:rPr>
                                  <w:noProof/>
                                </w:rPr>
                                <w:drawing>
                                  <wp:inline distT="0" distB="0" distL="0" distR="0" wp14:anchorId="7FC9346F" wp14:editId="5EA3518F">
                                    <wp:extent cx="2968388" cy="2265272"/>
                                    <wp:effectExtent l="0" t="0" r="3810" b="1905"/>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94933" cy="2285529"/>
                                            </a:xfrm>
                                            <a:prstGeom prst="rect">
                                              <a:avLst/>
                                            </a:prstGeom>
                                            <a:noFill/>
                                            <a:ln>
                                              <a:noFill/>
                                            </a:ln>
                                          </pic:spPr>
                                        </pic:pic>
                                      </a:graphicData>
                                    </a:graphic>
                                  </wp:inline>
                                </w:drawing>
                              </w:r>
                            </w:p>
                            <w:p w14:paraId="40E6D232" w14:textId="77777777" w:rsidR="00C7604E" w:rsidRDefault="00C7604E" w:rsidP="00A1630F"/>
                          </w:txbxContent>
                        </wps:txbx>
                        <wps:bodyPr rot="0" vert="horz" wrap="square" lIns="0" tIns="0" rIns="0" bIns="0" anchor="t" anchorCtr="0" upright="1">
                          <a:noAutofit/>
                        </wps:bodyPr>
                      </wps:wsp>
                      <wps:wsp>
                        <wps:cNvPr id="24" name="Freeform 4"/>
                        <wps:cNvSpPr>
                          <a:spLocks/>
                        </wps:cNvSpPr>
                        <wps:spPr bwMode="auto">
                          <a:xfrm>
                            <a:off x="637" y="272"/>
                            <a:ext cx="598" cy="52"/>
                          </a:xfrm>
                          <a:custGeom>
                            <a:avLst/>
                            <a:gdLst>
                              <a:gd name="T0" fmla="*/ 597 w 598"/>
                              <a:gd name="T1" fmla="*/ 51 h 52"/>
                              <a:gd name="T2" fmla="*/ 0 w 598"/>
                              <a:gd name="T3" fmla="*/ 0 h 52"/>
                            </a:gdLst>
                            <a:ahLst/>
                            <a:cxnLst>
                              <a:cxn ang="0">
                                <a:pos x="T0" y="T1"/>
                              </a:cxn>
                              <a:cxn ang="0">
                                <a:pos x="T2" y="T3"/>
                              </a:cxn>
                            </a:cxnLst>
                            <a:rect l="0" t="0" r="r" b="b"/>
                            <a:pathLst>
                              <a:path w="598" h="52">
                                <a:moveTo>
                                  <a:pt x="597" y="51"/>
                                </a:moveTo>
                                <a:lnTo>
                                  <a:pt x="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Rectangle 5"/>
                        <wps:cNvSpPr>
                          <a:spLocks noChangeArrowheads="1"/>
                        </wps:cNvSpPr>
                        <wps:spPr bwMode="auto">
                          <a:xfrm>
                            <a:off x="0" y="233"/>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AD7C3" w14:textId="77777777" w:rsidR="00C7604E" w:rsidRDefault="00C7604E" w:rsidP="00A1630F">
                              <w:pPr>
                                <w:spacing w:line="720" w:lineRule="atLeast"/>
                              </w:pPr>
                              <w:r>
                                <w:rPr>
                                  <w:noProof/>
                                </w:rPr>
                                <w:drawing>
                                  <wp:inline distT="0" distB="0" distL="0" distR="0" wp14:anchorId="0A4F518A" wp14:editId="1FF7D02F">
                                    <wp:extent cx="450215" cy="450215"/>
                                    <wp:effectExtent l="0" t="0" r="6985" b="6985"/>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74C4103B" w14:textId="77777777" w:rsidR="00C7604E" w:rsidRDefault="00C7604E" w:rsidP="00A1630F"/>
                          </w:txbxContent>
                        </wps:txbx>
                        <wps:bodyPr rot="0" vert="horz" wrap="square" lIns="0" tIns="0" rIns="0" bIns="0" anchor="t" anchorCtr="0" upright="1">
                          <a:noAutofit/>
                        </wps:bodyPr>
                      </wps:wsp>
                      <wps:wsp>
                        <wps:cNvPr id="29" name="Rectangle 6"/>
                        <wps:cNvSpPr>
                          <a:spLocks noChangeArrowheads="1"/>
                        </wps:cNvSpPr>
                        <wps:spPr bwMode="auto">
                          <a:xfrm>
                            <a:off x="14" y="318"/>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A65A2" w14:textId="77777777" w:rsidR="00C7604E" w:rsidRDefault="00C7604E" w:rsidP="00A1630F">
                              <w:pPr>
                                <w:spacing w:line="540" w:lineRule="atLeast"/>
                              </w:pPr>
                              <w:r>
                                <w:rPr>
                                  <w:noProof/>
                                </w:rPr>
                                <w:drawing>
                                  <wp:inline distT="0" distB="0" distL="0" distR="0" wp14:anchorId="3A76764F" wp14:editId="6DA584A5">
                                    <wp:extent cx="436880" cy="340995"/>
                                    <wp:effectExtent l="0" t="0" r="0" b="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p>
                            <w:p w14:paraId="2119A110" w14:textId="77777777" w:rsidR="00C7604E" w:rsidRDefault="00C7604E" w:rsidP="00A1630F"/>
                          </w:txbxContent>
                        </wps:txbx>
                        <wps:bodyPr rot="0" vert="horz" wrap="square" lIns="0" tIns="0" rIns="0" bIns="0" anchor="t" anchorCtr="0" upright="1">
                          <a:noAutofit/>
                        </wps:bodyPr>
                      </wps:wsp>
                      <wps:wsp>
                        <wps:cNvPr id="30" name="Rectangle 7"/>
                        <wps:cNvSpPr>
                          <a:spLocks noChangeArrowheads="1"/>
                        </wps:cNvSpPr>
                        <wps:spPr bwMode="auto">
                          <a:xfrm>
                            <a:off x="72" y="274"/>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EA6E1" w14:textId="77777777" w:rsidR="00C7604E" w:rsidRDefault="00C7604E" w:rsidP="00A1630F">
                              <w:pPr>
                                <w:spacing w:line="560" w:lineRule="atLeast"/>
                                <w:jc w:val="center"/>
                              </w:pPr>
                              <w:r>
                                <w:rPr>
                                  <w:noProof/>
                                </w:rPr>
                                <w:drawing>
                                  <wp:inline distT="0" distB="0" distL="0" distR="0" wp14:anchorId="38B51171" wp14:editId="156ADBD1">
                                    <wp:extent cx="361950" cy="361950"/>
                                    <wp:effectExtent l="0" t="0" r="0" b="0"/>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p w14:paraId="55B4BFCF" w14:textId="77777777" w:rsidR="00C7604E" w:rsidRDefault="00C7604E" w:rsidP="00A1630F"/>
                          </w:txbxContent>
                        </wps:txbx>
                        <wps:bodyPr rot="0" vert="horz" wrap="square" lIns="0" tIns="0" rIns="0" bIns="0" anchor="t" anchorCtr="0" upright="1">
                          <a:noAutofit/>
                        </wps:bodyPr>
                      </wps:wsp>
                      <wps:wsp>
                        <wps:cNvPr id="31" name="Rectangle 8"/>
                        <wps:cNvSpPr>
                          <a:spLocks noChangeArrowheads="1"/>
                        </wps:cNvSpPr>
                        <wps:spPr bwMode="auto">
                          <a:xfrm>
                            <a:off x="79" y="352"/>
                            <a:ext cx="56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FAA81" w14:textId="77777777" w:rsidR="00C7604E" w:rsidRDefault="00C7604E" w:rsidP="00A1630F">
                              <w:pPr>
                                <w:spacing w:line="400" w:lineRule="atLeast"/>
                              </w:pPr>
                              <w:r>
                                <w:rPr>
                                  <w:noProof/>
                                </w:rPr>
                                <w:t>1</w:t>
                              </w:r>
                              <w:r>
                                <w:rPr>
                                  <w:noProof/>
                                </w:rPr>
                                <w:drawing>
                                  <wp:inline distT="0" distB="0" distL="0" distR="0" wp14:anchorId="3171056E" wp14:editId="57EA15A4">
                                    <wp:extent cx="347980" cy="259080"/>
                                    <wp:effectExtent l="0" t="0" r="0" b="0"/>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1FBCFEF1" w14:textId="77777777" w:rsidR="00C7604E" w:rsidRDefault="00C7604E" w:rsidP="00A1630F"/>
                          </w:txbxContent>
                        </wps:txbx>
                        <wps:bodyPr rot="0" vert="horz" wrap="square" lIns="0" tIns="0" rIns="0" bIns="0" anchor="t" anchorCtr="0" upright="1">
                          <a:noAutofit/>
                        </wps:bodyPr>
                      </wps:wsp>
                      <wps:wsp>
                        <wps:cNvPr id="32" name="Freeform 9"/>
                        <wps:cNvSpPr>
                          <a:spLocks/>
                        </wps:cNvSpPr>
                        <wps:spPr bwMode="auto">
                          <a:xfrm>
                            <a:off x="4332" y="1927"/>
                            <a:ext cx="789" cy="742"/>
                          </a:xfrm>
                          <a:custGeom>
                            <a:avLst/>
                            <a:gdLst>
                              <a:gd name="T0" fmla="*/ 0 w 789"/>
                              <a:gd name="T1" fmla="*/ 742 h 742"/>
                              <a:gd name="T2" fmla="*/ 788 w 789"/>
                              <a:gd name="T3" fmla="*/ 0 h 742"/>
                            </a:gdLst>
                            <a:ahLst/>
                            <a:cxnLst>
                              <a:cxn ang="0">
                                <a:pos x="T0" y="T1"/>
                              </a:cxn>
                              <a:cxn ang="0">
                                <a:pos x="T2" y="T3"/>
                              </a:cxn>
                            </a:cxnLst>
                            <a:rect l="0" t="0" r="r" b="b"/>
                            <a:pathLst>
                              <a:path w="789" h="742">
                                <a:moveTo>
                                  <a:pt x="0" y="742"/>
                                </a:moveTo>
                                <a:lnTo>
                                  <a:pt x="788" y="0"/>
                                </a:lnTo>
                              </a:path>
                            </a:pathLst>
                          </a:custGeom>
                          <a:noFill/>
                          <a:ln w="126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 name="Freeform 10"/>
                        <wps:cNvSpPr>
                          <a:spLocks/>
                        </wps:cNvSpPr>
                        <wps:spPr bwMode="auto">
                          <a:xfrm>
                            <a:off x="3040" y="104"/>
                            <a:ext cx="956" cy="1069"/>
                          </a:xfrm>
                          <a:custGeom>
                            <a:avLst/>
                            <a:gdLst>
                              <a:gd name="T0" fmla="*/ 0 w 956"/>
                              <a:gd name="T1" fmla="*/ 1068 h 1069"/>
                              <a:gd name="T2" fmla="*/ 955 w 956"/>
                              <a:gd name="T3" fmla="*/ 0 h 1069"/>
                            </a:gdLst>
                            <a:ahLst/>
                            <a:cxnLst>
                              <a:cxn ang="0">
                                <a:pos x="T0" y="T1"/>
                              </a:cxn>
                              <a:cxn ang="0">
                                <a:pos x="T2" y="T3"/>
                              </a:cxn>
                            </a:cxnLst>
                            <a:rect l="0" t="0" r="r" b="b"/>
                            <a:pathLst>
                              <a:path w="956" h="1069">
                                <a:moveTo>
                                  <a:pt x="0" y="1068"/>
                                </a:moveTo>
                                <a:lnTo>
                                  <a:pt x="955"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Freeform 11"/>
                        <wps:cNvSpPr>
                          <a:spLocks/>
                        </wps:cNvSpPr>
                        <wps:spPr bwMode="auto">
                          <a:xfrm>
                            <a:off x="3322" y="818"/>
                            <a:ext cx="657" cy="1100"/>
                          </a:xfrm>
                          <a:custGeom>
                            <a:avLst/>
                            <a:gdLst>
                              <a:gd name="T0" fmla="*/ 0 w 657"/>
                              <a:gd name="T1" fmla="*/ 1099 h 1100"/>
                              <a:gd name="T2" fmla="*/ 656 w 657"/>
                              <a:gd name="T3" fmla="*/ 0 h 1100"/>
                            </a:gdLst>
                            <a:ahLst/>
                            <a:cxnLst>
                              <a:cxn ang="0">
                                <a:pos x="T0" y="T1"/>
                              </a:cxn>
                              <a:cxn ang="0">
                                <a:pos x="T2" y="T3"/>
                              </a:cxn>
                            </a:cxnLst>
                            <a:rect l="0" t="0" r="r" b="b"/>
                            <a:pathLst>
                              <a:path w="657" h="1100">
                                <a:moveTo>
                                  <a:pt x="0" y="1099"/>
                                </a:moveTo>
                                <a:lnTo>
                                  <a:pt x="656"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 name="Rectangle 12"/>
                        <wps:cNvSpPr>
                          <a:spLocks noChangeArrowheads="1"/>
                        </wps:cNvSpPr>
                        <wps:spPr bwMode="auto">
                          <a:xfrm>
                            <a:off x="3923" y="0"/>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D15C3" w14:textId="77777777" w:rsidR="00C7604E" w:rsidRDefault="00C7604E" w:rsidP="00A1630F">
                              <w:pPr>
                                <w:spacing w:line="720" w:lineRule="atLeast"/>
                              </w:pPr>
                              <w:r>
                                <w:rPr>
                                  <w:noProof/>
                                </w:rPr>
                                <w:drawing>
                                  <wp:inline distT="0" distB="0" distL="0" distR="0" wp14:anchorId="2659CF90" wp14:editId="5E7C9337">
                                    <wp:extent cx="450215" cy="450215"/>
                                    <wp:effectExtent l="0" t="0" r="6985" b="6985"/>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0A48A3DF" w14:textId="77777777" w:rsidR="00C7604E" w:rsidRDefault="00C7604E" w:rsidP="00A1630F"/>
                          </w:txbxContent>
                        </wps:txbx>
                        <wps:bodyPr rot="0" vert="horz" wrap="square" lIns="0" tIns="0" rIns="0" bIns="0" anchor="t" anchorCtr="0" upright="1">
                          <a:noAutofit/>
                        </wps:bodyPr>
                      </wps:wsp>
                      <wps:wsp>
                        <wps:cNvPr id="44" name="Rectangle 13"/>
                        <wps:cNvSpPr>
                          <a:spLocks noChangeArrowheads="1"/>
                        </wps:cNvSpPr>
                        <wps:spPr bwMode="auto">
                          <a:xfrm>
                            <a:off x="3938" y="85"/>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87EE4" w14:textId="77777777" w:rsidR="00C7604E" w:rsidRDefault="00C7604E" w:rsidP="00A1630F">
                              <w:pPr>
                                <w:spacing w:line="540" w:lineRule="atLeast"/>
                              </w:pPr>
                              <w:r>
                                <w:rPr>
                                  <w:noProof/>
                                </w:rPr>
                                <w:drawing>
                                  <wp:inline distT="0" distB="0" distL="0" distR="0" wp14:anchorId="7870F5C6" wp14:editId="20919768">
                                    <wp:extent cx="436880" cy="340995"/>
                                    <wp:effectExtent l="0" t="0" r="0" b="0"/>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p>
                            <w:p w14:paraId="6898EFD4" w14:textId="77777777" w:rsidR="00C7604E" w:rsidRDefault="00C7604E" w:rsidP="00A1630F"/>
                          </w:txbxContent>
                        </wps:txbx>
                        <wps:bodyPr rot="0" vert="horz" wrap="square" lIns="0" tIns="0" rIns="0" bIns="0" anchor="t" anchorCtr="0" upright="1">
                          <a:noAutofit/>
                        </wps:bodyPr>
                      </wps:wsp>
                      <wps:wsp>
                        <wps:cNvPr id="46" name="Rectangle 14"/>
                        <wps:cNvSpPr>
                          <a:spLocks noChangeArrowheads="1"/>
                        </wps:cNvSpPr>
                        <wps:spPr bwMode="auto">
                          <a:xfrm>
                            <a:off x="3995" y="41"/>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6A289B" w14:textId="77777777" w:rsidR="00C7604E" w:rsidRDefault="00C7604E" w:rsidP="00A1630F">
                              <w:pPr>
                                <w:spacing w:line="560" w:lineRule="atLeast"/>
                              </w:pPr>
                              <w:r>
                                <w:rPr>
                                  <w:noProof/>
                                </w:rPr>
                                <w:drawing>
                                  <wp:inline distT="0" distB="0" distL="0" distR="0" wp14:anchorId="3A43ACA6" wp14:editId="514341FB">
                                    <wp:extent cx="354965" cy="354965"/>
                                    <wp:effectExtent l="0" t="0" r="6985" b="6985"/>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14:paraId="5FA48225" w14:textId="77777777" w:rsidR="00C7604E" w:rsidRDefault="00C7604E" w:rsidP="00A1630F"/>
                          </w:txbxContent>
                        </wps:txbx>
                        <wps:bodyPr rot="0" vert="horz" wrap="square" lIns="0" tIns="0" rIns="0" bIns="0" anchor="t" anchorCtr="0" upright="1">
                          <a:noAutofit/>
                        </wps:bodyPr>
                      </wps:wsp>
                      <wps:wsp>
                        <wps:cNvPr id="47" name="Rectangle 15"/>
                        <wps:cNvSpPr>
                          <a:spLocks noChangeArrowheads="1"/>
                        </wps:cNvSpPr>
                        <wps:spPr bwMode="auto">
                          <a:xfrm>
                            <a:off x="4003" y="119"/>
                            <a:ext cx="56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726AF" w14:textId="77777777" w:rsidR="00C7604E" w:rsidRDefault="00C7604E" w:rsidP="00A1630F">
                              <w:pPr>
                                <w:spacing w:line="400" w:lineRule="atLeast"/>
                              </w:pPr>
                              <w:r>
                                <w:rPr>
                                  <w:noProof/>
                                </w:rPr>
                                <w:drawing>
                                  <wp:inline distT="0" distB="0" distL="0" distR="0" wp14:anchorId="6961525B" wp14:editId="55A14C37">
                                    <wp:extent cx="347980" cy="25908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70A3BBA6" w14:textId="77777777" w:rsidR="00C7604E" w:rsidRDefault="00C7604E" w:rsidP="00A1630F"/>
                          </w:txbxContent>
                        </wps:txbx>
                        <wps:bodyPr rot="0" vert="horz" wrap="square" lIns="0" tIns="0" rIns="0" bIns="0" anchor="t" anchorCtr="0" upright="1">
                          <a:noAutofit/>
                        </wps:bodyPr>
                      </wps:wsp>
                      <wps:wsp>
                        <wps:cNvPr id="48" name="Rectangle 16"/>
                        <wps:cNvSpPr>
                          <a:spLocks noChangeArrowheads="1"/>
                        </wps:cNvSpPr>
                        <wps:spPr bwMode="auto">
                          <a:xfrm>
                            <a:off x="3906" y="779"/>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5CE0C" w14:textId="77777777" w:rsidR="00C7604E" w:rsidRDefault="00C7604E" w:rsidP="00A1630F">
                              <w:pPr>
                                <w:spacing w:line="720" w:lineRule="atLeast"/>
                              </w:pPr>
                              <w:r>
                                <w:rPr>
                                  <w:noProof/>
                                </w:rPr>
                                <w:drawing>
                                  <wp:inline distT="0" distB="0" distL="0" distR="0" wp14:anchorId="22E175AC" wp14:editId="3E6C0E4B">
                                    <wp:extent cx="450215" cy="450215"/>
                                    <wp:effectExtent l="0" t="0" r="6985" b="698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1BEE63B3" w14:textId="77777777" w:rsidR="00C7604E" w:rsidRDefault="00C7604E" w:rsidP="00A1630F"/>
                          </w:txbxContent>
                        </wps:txbx>
                        <wps:bodyPr rot="0" vert="horz" wrap="square" lIns="0" tIns="0" rIns="0" bIns="0" anchor="t" anchorCtr="0" upright="1">
                          <a:noAutofit/>
                        </wps:bodyPr>
                      </wps:wsp>
                      <wps:wsp>
                        <wps:cNvPr id="49" name="Rectangle 17"/>
                        <wps:cNvSpPr>
                          <a:spLocks noChangeArrowheads="1"/>
                        </wps:cNvSpPr>
                        <wps:spPr bwMode="auto">
                          <a:xfrm>
                            <a:off x="3922" y="864"/>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6D1FAC" w14:textId="77777777" w:rsidR="00C7604E" w:rsidRDefault="00C7604E" w:rsidP="00A1630F">
                              <w:pPr>
                                <w:spacing w:line="540" w:lineRule="atLeast"/>
                              </w:pPr>
                              <w:r>
                                <w:rPr>
                                  <w:noProof/>
                                </w:rPr>
                                <w:drawing>
                                  <wp:inline distT="0" distB="0" distL="0" distR="0" wp14:anchorId="204E38BD" wp14:editId="73E3609B">
                                    <wp:extent cx="436880" cy="34099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p>
                            <w:p w14:paraId="3F64EDD0" w14:textId="77777777" w:rsidR="00C7604E" w:rsidRDefault="00C7604E" w:rsidP="00A1630F"/>
                          </w:txbxContent>
                        </wps:txbx>
                        <wps:bodyPr rot="0" vert="horz" wrap="square" lIns="0" tIns="0" rIns="0" bIns="0" anchor="t" anchorCtr="0" upright="1">
                          <a:noAutofit/>
                        </wps:bodyPr>
                      </wps:wsp>
                      <wps:wsp>
                        <wps:cNvPr id="50" name="Rectangle 18"/>
                        <wps:cNvSpPr>
                          <a:spLocks noChangeArrowheads="1"/>
                        </wps:cNvSpPr>
                        <wps:spPr bwMode="auto">
                          <a:xfrm>
                            <a:off x="3978" y="819"/>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E121E" w14:textId="77777777" w:rsidR="00C7604E" w:rsidRDefault="00C7604E" w:rsidP="00A1630F">
                              <w:pPr>
                                <w:spacing w:line="560" w:lineRule="atLeast"/>
                              </w:pPr>
                              <w:r>
                                <w:rPr>
                                  <w:noProof/>
                                </w:rPr>
                                <w:drawing>
                                  <wp:inline distT="0" distB="0" distL="0" distR="0" wp14:anchorId="1EB94B36" wp14:editId="4587296A">
                                    <wp:extent cx="361950" cy="354965"/>
                                    <wp:effectExtent l="0" t="0" r="0" b="698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1950" cy="354965"/>
                                            </a:xfrm>
                                            <a:prstGeom prst="rect">
                                              <a:avLst/>
                                            </a:prstGeom>
                                            <a:noFill/>
                                            <a:ln>
                                              <a:noFill/>
                                            </a:ln>
                                          </pic:spPr>
                                        </pic:pic>
                                      </a:graphicData>
                                    </a:graphic>
                                  </wp:inline>
                                </w:drawing>
                              </w:r>
                            </w:p>
                            <w:p w14:paraId="5209F3D2" w14:textId="77777777" w:rsidR="00C7604E" w:rsidRDefault="00C7604E" w:rsidP="00A1630F"/>
                          </w:txbxContent>
                        </wps:txbx>
                        <wps:bodyPr rot="0" vert="horz" wrap="square" lIns="0" tIns="0" rIns="0" bIns="0" anchor="t" anchorCtr="0" upright="1">
                          <a:noAutofit/>
                        </wps:bodyPr>
                      </wps:wsp>
                      <wps:wsp>
                        <wps:cNvPr id="51" name="Freeform 19"/>
                        <wps:cNvSpPr>
                          <a:spLocks/>
                        </wps:cNvSpPr>
                        <wps:spPr bwMode="auto">
                          <a:xfrm>
                            <a:off x="3978" y="819"/>
                            <a:ext cx="566" cy="566"/>
                          </a:xfrm>
                          <a:custGeom>
                            <a:avLst/>
                            <a:gdLst>
                              <a:gd name="T0" fmla="*/ 0 w 566"/>
                              <a:gd name="T1" fmla="*/ 565 h 566"/>
                              <a:gd name="T2" fmla="*/ 565 w 566"/>
                              <a:gd name="T3" fmla="*/ 565 h 566"/>
                              <a:gd name="T4" fmla="*/ 565 w 566"/>
                              <a:gd name="T5" fmla="*/ 0 h 566"/>
                              <a:gd name="T6" fmla="*/ 0 w 566"/>
                              <a:gd name="T7" fmla="*/ 0 h 566"/>
                              <a:gd name="T8" fmla="*/ 0 w 566"/>
                              <a:gd name="T9" fmla="*/ 565 h 566"/>
                            </a:gdLst>
                            <a:ahLst/>
                            <a:cxnLst>
                              <a:cxn ang="0">
                                <a:pos x="T0" y="T1"/>
                              </a:cxn>
                              <a:cxn ang="0">
                                <a:pos x="T2" y="T3"/>
                              </a:cxn>
                              <a:cxn ang="0">
                                <a:pos x="T4" y="T5"/>
                              </a:cxn>
                              <a:cxn ang="0">
                                <a:pos x="T6" y="T7"/>
                              </a:cxn>
                              <a:cxn ang="0">
                                <a:pos x="T8" y="T9"/>
                              </a:cxn>
                            </a:cxnLst>
                            <a:rect l="0" t="0" r="r" b="b"/>
                            <a:pathLst>
                              <a:path w="566" h="566">
                                <a:moveTo>
                                  <a:pt x="0" y="565"/>
                                </a:moveTo>
                                <a:lnTo>
                                  <a:pt x="565" y="565"/>
                                </a:lnTo>
                                <a:lnTo>
                                  <a:pt x="565" y="0"/>
                                </a:lnTo>
                                <a:lnTo>
                                  <a:pt x="0" y="0"/>
                                </a:lnTo>
                                <a:lnTo>
                                  <a:pt x="0" y="565"/>
                                </a:lnTo>
                                <a:close/>
                              </a:path>
                            </a:pathLst>
                          </a:custGeom>
                          <a:noFill/>
                          <a:ln w="9525">
                            <a:solidFill>
                              <a:srgbClr val="497DB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Rectangle 20"/>
                        <wps:cNvSpPr>
                          <a:spLocks noChangeArrowheads="1"/>
                        </wps:cNvSpPr>
                        <wps:spPr bwMode="auto">
                          <a:xfrm>
                            <a:off x="3986" y="898"/>
                            <a:ext cx="56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C9654" w14:textId="77777777" w:rsidR="00C7604E" w:rsidRDefault="00C7604E" w:rsidP="00A1630F">
                              <w:pPr>
                                <w:spacing w:line="400" w:lineRule="atLeast"/>
                              </w:pPr>
                              <w:r>
                                <w:rPr>
                                  <w:noProof/>
                                </w:rPr>
                                <w:t>6</w:t>
                              </w:r>
                              <w:r>
                                <w:rPr>
                                  <w:noProof/>
                                </w:rPr>
                                <w:drawing>
                                  <wp:inline distT="0" distB="0" distL="0" distR="0" wp14:anchorId="1A45BC68" wp14:editId="00599603">
                                    <wp:extent cx="347980" cy="25908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2E301804" w14:textId="77777777" w:rsidR="00C7604E" w:rsidRDefault="00C7604E" w:rsidP="00A1630F"/>
                          </w:txbxContent>
                        </wps:txbx>
                        <wps:bodyPr rot="0" vert="horz" wrap="square" lIns="0" tIns="0" rIns="0" bIns="0" anchor="t" anchorCtr="0" upright="1">
                          <a:noAutofit/>
                        </wps:bodyPr>
                      </wps:wsp>
                      <wps:wsp>
                        <wps:cNvPr id="53" name="Rectangle 21"/>
                        <wps:cNvSpPr>
                          <a:spLocks noChangeArrowheads="1"/>
                        </wps:cNvSpPr>
                        <wps:spPr bwMode="auto">
                          <a:xfrm>
                            <a:off x="4766" y="1260"/>
                            <a:ext cx="720"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C955C" w14:textId="77777777" w:rsidR="00C7604E" w:rsidRDefault="00C7604E" w:rsidP="00A1630F">
                              <w:pPr>
                                <w:spacing w:line="700" w:lineRule="atLeast"/>
                              </w:pPr>
                              <w:r>
                                <w:rPr>
                                  <w:noProof/>
                                </w:rPr>
                                <w:drawing>
                                  <wp:inline distT="0" distB="0" distL="0" distR="0" wp14:anchorId="3234AC77" wp14:editId="29C931ED">
                                    <wp:extent cx="450215" cy="450215"/>
                                    <wp:effectExtent l="0" t="0" r="6985" b="698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345A9A9A" w14:textId="77777777" w:rsidR="00C7604E" w:rsidRDefault="00C7604E" w:rsidP="00A1630F"/>
                          </w:txbxContent>
                        </wps:txbx>
                        <wps:bodyPr rot="0" vert="horz" wrap="square" lIns="0" tIns="0" rIns="0" bIns="0" anchor="t" anchorCtr="0" upright="1">
                          <a:noAutofit/>
                        </wps:bodyPr>
                      </wps:wsp>
                      <wps:wsp>
                        <wps:cNvPr id="54" name="Rectangle 22"/>
                        <wps:cNvSpPr>
                          <a:spLocks noChangeArrowheads="1"/>
                        </wps:cNvSpPr>
                        <wps:spPr bwMode="auto">
                          <a:xfrm>
                            <a:off x="4782" y="1345"/>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D2761" w14:textId="77777777" w:rsidR="00C7604E" w:rsidRDefault="00C7604E" w:rsidP="00A1630F">
                              <w:pPr>
                                <w:spacing w:line="540" w:lineRule="atLeast"/>
                              </w:pPr>
                              <w:r>
                                <w:rPr>
                                  <w:noProof/>
                                </w:rPr>
                                <w:drawing>
                                  <wp:inline distT="0" distB="0" distL="0" distR="0" wp14:anchorId="27A1B0A8" wp14:editId="0102F69D">
                                    <wp:extent cx="436880" cy="340995"/>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p>
                            <w:p w14:paraId="102C8101" w14:textId="77777777" w:rsidR="00C7604E" w:rsidRDefault="00C7604E" w:rsidP="00A1630F"/>
                          </w:txbxContent>
                        </wps:txbx>
                        <wps:bodyPr rot="0" vert="horz" wrap="square" lIns="0" tIns="0" rIns="0" bIns="0" anchor="t" anchorCtr="0" upright="1">
                          <a:noAutofit/>
                        </wps:bodyPr>
                      </wps:wsp>
                      <wps:wsp>
                        <wps:cNvPr id="55" name="Rectangle 23"/>
                        <wps:cNvSpPr>
                          <a:spLocks noChangeArrowheads="1"/>
                        </wps:cNvSpPr>
                        <wps:spPr bwMode="auto">
                          <a:xfrm>
                            <a:off x="4838" y="1300"/>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B8B22" w14:textId="77777777" w:rsidR="00C7604E" w:rsidRDefault="00C7604E" w:rsidP="00A1630F">
                              <w:pPr>
                                <w:spacing w:line="560" w:lineRule="atLeast"/>
                              </w:pPr>
                              <w:r>
                                <w:rPr>
                                  <w:noProof/>
                                </w:rPr>
                                <w:drawing>
                                  <wp:inline distT="0" distB="0" distL="0" distR="0" wp14:anchorId="42F9DE1D" wp14:editId="06CAD980">
                                    <wp:extent cx="354965" cy="354965"/>
                                    <wp:effectExtent l="0" t="0" r="6985" b="698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14:paraId="5AD59259" w14:textId="77777777" w:rsidR="00C7604E" w:rsidRDefault="00C7604E" w:rsidP="00A1630F"/>
                          </w:txbxContent>
                        </wps:txbx>
                        <wps:bodyPr rot="0" vert="horz" wrap="square" lIns="0" tIns="0" rIns="0" bIns="0" anchor="t" anchorCtr="0" upright="1">
                          <a:noAutofit/>
                        </wps:bodyPr>
                      </wps:wsp>
                      <wps:wsp>
                        <wps:cNvPr id="56" name="Rectangle 24"/>
                        <wps:cNvSpPr>
                          <a:spLocks noChangeArrowheads="1"/>
                        </wps:cNvSpPr>
                        <wps:spPr bwMode="auto">
                          <a:xfrm>
                            <a:off x="4847" y="1379"/>
                            <a:ext cx="56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06CA9C" w14:textId="77777777" w:rsidR="00C7604E" w:rsidRDefault="00C7604E" w:rsidP="00A1630F">
                              <w:pPr>
                                <w:spacing w:line="400" w:lineRule="atLeast"/>
                              </w:pPr>
                              <w:r>
                                <w:rPr>
                                  <w:noProof/>
                                </w:rPr>
                                <w:drawing>
                                  <wp:inline distT="0" distB="0" distL="0" distR="0" wp14:anchorId="686A339B" wp14:editId="4D4AB1A0">
                                    <wp:extent cx="347980" cy="25908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3297849C" w14:textId="77777777" w:rsidR="00C7604E" w:rsidRDefault="00C7604E" w:rsidP="00A1630F"/>
                          </w:txbxContent>
                        </wps:txbx>
                        <wps:bodyPr rot="0" vert="horz" wrap="square" lIns="0" tIns="0" rIns="0" bIns="0" anchor="t" anchorCtr="0" upright="1">
                          <a:noAutofit/>
                        </wps:bodyPr>
                      </wps:wsp>
                      <wps:wsp>
                        <wps:cNvPr id="57" name="Freeform 25"/>
                        <wps:cNvSpPr>
                          <a:spLocks/>
                        </wps:cNvSpPr>
                        <wps:spPr bwMode="auto">
                          <a:xfrm>
                            <a:off x="3001" y="1299"/>
                            <a:ext cx="1837" cy="1236"/>
                          </a:xfrm>
                          <a:custGeom>
                            <a:avLst/>
                            <a:gdLst>
                              <a:gd name="T0" fmla="*/ 1836 w 1837"/>
                              <a:gd name="T1" fmla="*/ 0 h 1236"/>
                              <a:gd name="T2" fmla="*/ 0 w 1837"/>
                              <a:gd name="T3" fmla="*/ 1235 h 1236"/>
                            </a:gdLst>
                            <a:ahLst/>
                            <a:cxnLst>
                              <a:cxn ang="0">
                                <a:pos x="T0" y="T1"/>
                              </a:cxn>
                              <a:cxn ang="0">
                                <a:pos x="T2" y="T3"/>
                              </a:cxn>
                            </a:cxnLst>
                            <a:rect l="0" t="0" r="r" b="b"/>
                            <a:pathLst>
                              <a:path w="1837" h="1236">
                                <a:moveTo>
                                  <a:pt x="1836" y="0"/>
                                </a:moveTo>
                                <a:lnTo>
                                  <a:pt x="0" y="1235"/>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Freeform 26"/>
                        <wps:cNvSpPr>
                          <a:spLocks/>
                        </wps:cNvSpPr>
                        <wps:spPr bwMode="auto">
                          <a:xfrm>
                            <a:off x="637" y="2483"/>
                            <a:ext cx="2221" cy="833"/>
                          </a:xfrm>
                          <a:custGeom>
                            <a:avLst/>
                            <a:gdLst>
                              <a:gd name="T0" fmla="*/ 2220 w 2221"/>
                              <a:gd name="T1" fmla="*/ 832 h 833"/>
                              <a:gd name="T2" fmla="*/ 0 w 2221"/>
                              <a:gd name="T3" fmla="*/ 0 h 833"/>
                            </a:gdLst>
                            <a:ahLst/>
                            <a:cxnLst>
                              <a:cxn ang="0">
                                <a:pos x="T0" y="T1"/>
                              </a:cxn>
                              <a:cxn ang="0">
                                <a:pos x="T2" y="T3"/>
                              </a:cxn>
                            </a:cxnLst>
                            <a:rect l="0" t="0" r="r" b="b"/>
                            <a:pathLst>
                              <a:path w="2221" h="833">
                                <a:moveTo>
                                  <a:pt x="2220" y="832"/>
                                </a:moveTo>
                                <a:lnTo>
                                  <a:pt x="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Rectangle 27"/>
                        <wps:cNvSpPr>
                          <a:spLocks noChangeArrowheads="1"/>
                        </wps:cNvSpPr>
                        <wps:spPr bwMode="auto">
                          <a:xfrm>
                            <a:off x="0" y="2419"/>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D2BAE" w14:textId="77777777" w:rsidR="00C7604E" w:rsidRDefault="00C7604E" w:rsidP="00A1630F">
                              <w:pPr>
                                <w:spacing w:line="720" w:lineRule="atLeast"/>
                              </w:pPr>
                              <w:r>
                                <w:rPr>
                                  <w:noProof/>
                                </w:rPr>
                                <w:drawing>
                                  <wp:inline distT="0" distB="0" distL="0" distR="0" wp14:anchorId="0AE5A56C" wp14:editId="2707E71E">
                                    <wp:extent cx="450215" cy="450215"/>
                                    <wp:effectExtent l="0" t="0" r="6985" b="698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53D182E8" w14:textId="77777777" w:rsidR="00C7604E" w:rsidRDefault="00C7604E" w:rsidP="00A1630F"/>
                          </w:txbxContent>
                        </wps:txbx>
                        <wps:bodyPr rot="0" vert="horz" wrap="square" lIns="0" tIns="0" rIns="0" bIns="0" anchor="t" anchorCtr="0" upright="1">
                          <a:noAutofit/>
                        </wps:bodyPr>
                      </wps:wsp>
                      <wps:wsp>
                        <wps:cNvPr id="60" name="Rectangle 28"/>
                        <wps:cNvSpPr>
                          <a:spLocks noChangeArrowheads="1"/>
                        </wps:cNvSpPr>
                        <wps:spPr bwMode="auto">
                          <a:xfrm>
                            <a:off x="16" y="2506"/>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A3D4A" w14:textId="77777777" w:rsidR="00C7604E" w:rsidRDefault="00C7604E" w:rsidP="00A1630F">
                              <w:pPr>
                                <w:spacing w:line="540" w:lineRule="atLeast"/>
                              </w:pPr>
                              <w:r>
                                <w:rPr>
                                  <w:noProof/>
                                </w:rPr>
                                <w:drawing>
                                  <wp:inline distT="0" distB="0" distL="0" distR="0" wp14:anchorId="3A6044DB" wp14:editId="1A3E4D45">
                                    <wp:extent cx="429895" cy="340995"/>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564E4674" w14:textId="77777777" w:rsidR="00C7604E" w:rsidRDefault="00C7604E" w:rsidP="00A1630F"/>
                          </w:txbxContent>
                        </wps:txbx>
                        <wps:bodyPr rot="0" vert="horz" wrap="square" lIns="0" tIns="0" rIns="0" bIns="0" anchor="t" anchorCtr="0" upright="1">
                          <a:noAutofit/>
                        </wps:bodyPr>
                      </wps:wsp>
                      <wps:wsp>
                        <wps:cNvPr id="61" name="Rectangle 29"/>
                        <wps:cNvSpPr>
                          <a:spLocks noChangeArrowheads="1"/>
                        </wps:cNvSpPr>
                        <wps:spPr bwMode="auto">
                          <a:xfrm>
                            <a:off x="72" y="2460"/>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6FD06" w14:textId="77777777" w:rsidR="00C7604E" w:rsidRDefault="00C7604E" w:rsidP="00A1630F">
                              <w:pPr>
                                <w:spacing w:line="560" w:lineRule="atLeast"/>
                              </w:pPr>
                              <w:r>
                                <w:rPr>
                                  <w:noProof/>
                                </w:rPr>
                                <w:drawing>
                                  <wp:inline distT="0" distB="0" distL="0" distR="0" wp14:anchorId="1156A3AD" wp14:editId="43D1EF13">
                                    <wp:extent cx="361950" cy="354965"/>
                                    <wp:effectExtent l="0" t="0" r="0" b="698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1950" cy="354965"/>
                                            </a:xfrm>
                                            <a:prstGeom prst="rect">
                                              <a:avLst/>
                                            </a:prstGeom>
                                            <a:noFill/>
                                            <a:ln>
                                              <a:noFill/>
                                            </a:ln>
                                          </pic:spPr>
                                        </pic:pic>
                                      </a:graphicData>
                                    </a:graphic>
                                  </wp:inline>
                                </w:drawing>
                              </w:r>
                            </w:p>
                            <w:p w14:paraId="69C5A86B" w14:textId="77777777" w:rsidR="00C7604E" w:rsidRDefault="00C7604E" w:rsidP="00A1630F"/>
                          </w:txbxContent>
                        </wps:txbx>
                        <wps:bodyPr rot="0" vert="horz" wrap="square" lIns="0" tIns="0" rIns="0" bIns="0" anchor="t" anchorCtr="0" upright="1">
                          <a:noAutofit/>
                        </wps:bodyPr>
                      </wps:wsp>
                      <wps:wsp>
                        <wps:cNvPr id="62" name="Rectangle 30"/>
                        <wps:cNvSpPr>
                          <a:spLocks noChangeArrowheads="1"/>
                        </wps:cNvSpPr>
                        <wps:spPr bwMode="auto">
                          <a:xfrm>
                            <a:off x="80" y="2539"/>
                            <a:ext cx="54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D93D3" w14:textId="77777777" w:rsidR="00C7604E" w:rsidRDefault="00C7604E" w:rsidP="00A1630F">
                              <w:pPr>
                                <w:spacing w:line="400" w:lineRule="atLeast"/>
                              </w:pPr>
                              <w:r>
                                <w:rPr>
                                  <w:noProof/>
                                </w:rPr>
                                <w:drawing>
                                  <wp:inline distT="0" distB="0" distL="0" distR="0" wp14:anchorId="7D522E6E" wp14:editId="54CC1A2F">
                                    <wp:extent cx="347980" cy="25908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54AD0362" w14:textId="77777777" w:rsidR="00C7604E" w:rsidRDefault="00C7604E" w:rsidP="00A1630F"/>
                          </w:txbxContent>
                        </wps:txbx>
                        <wps:bodyPr rot="0" vert="horz" wrap="square" lIns="0" tIns="0" rIns="0" bIns="0" anchor="t" anchorCtr="0" upright="1">
                          <a:noAutofit/>
                        </wps:bodyPr>
                      </wps:wsp>
                      <wps:wsp>
                        <wps:cNvPr id="63" name="Freeform 31"/>
                        <wps:cNvSpPr>
                          <a:spLocks/>
                        </wps:cNvSpPr>
                        <wps:spPr bwMode="auto">
                          <a:xfrm>
                            <a:off x="637" y="1741"/>
                            <a:ext cx="1594" cy="381"/>
                          </a:xfrm>
                          <a:custGeom>
                            <a:avLst/>
                            <a:gdLst>
                              <a:gd name="T0" fmla="*/ 1593 w 1594"/>
                              <a:gd name="T1" fmla="*/ 380 h 381"/>
                              <a:gd name="T2" fmla="*/ 0 w 1594"/>
                              <a:gd name="T3" fmla="*/ 0 h 381"/>
                            </a:gdLst>
                            <a:ahLst/>
                            <a:cxnLst>
                              <a:cxn ang="0">
                                <a:pos x="T0" y="T1"/>
                              </a:cxn>
                              <a:cxn ang="0">
                                <a:pos x="T2" y="T3"/>
                              </a:cxn>
                            </a:cxnLst>
                            <a:rect l="0" t="0" r="r" b="b"/>
                            <a:pathLst>
                              <a:path w="1594" h="381">
                                <a:moveTo>
                                  <a:pt x="1593" y="380"/>
                                </a:moveTo>
                                <a:lnTo>
                                  <a:pt x="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Rectangle 32"/>
                        <wps:cNvSpPr>
                          <a:spLocks noChangeArrowheads="1"/>
                        </wps:cNvSpPr>
                        <wps:spPr bwMode="auto">
                          <a:xfrm>
                            <a:off x="0" y="1702"/>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57064" w14:textId="77777777" w:rsidR="00C7604E" w:rsidRDefault="00C7604E" w:rsidP="00A1630F">
                              <w:pPr>
                                <w:spacing w:line="720" w:lineRule="atLeast"/>
                              </w:pPr>
                              <w:r>
                                <w:rPr>
                                  <w:noProof/>
                                </w:rPr>
                                <w:drawing>
                                  <wp:inline distT="0" distB="0" distL="0" distR="0" wp14:anchorId="07B7431D" wp14:editId="1C967333">
                                    <wp:extent cx="450215" cy="450215"/>
                                    <wp:effectExtent l="0" t="0" r="6985" b="698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128574B6" w14:textId="77777777" w:rsidR="00C7604E" w:rsidRDefault="00C7604E" w:rsidP="00A1630F"/>
                          </w:txbxContent>
                        </wps:txbx>
                        <wps:bodyPr rot="0" vert="horz" wrap="square" lIns="0" tIns="0" rIns="0" bIns="0" anchor="t" anchorCtr="0" upright="1">
                          <a:noAutofit/>
                        </wps:bodyPr>
                      </wps:wsp>
                      <wps:wsp>
                        <wps:cNvPr id="1" name="Rectangle 33"/>
                        <wps:cNvSpPr>
                          <a:spLocks noChangeArrowheads="1"/>
                        </wps:cNvSpPr>
                        <wps:spPr bwMode="auto">
                          <a:xfrm>
                            <a:off x="16" y="1788"/>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CE1FD4" w14:textId="77777777" w:rsidR="00C7604E" w:rsidRDefault="00C7604E" w:rsidP="00A1630F">
                              <w:pPr>
                                <w:spacing w:line="540" w:lineRule="atLeast"/>
                              </w:pPr>
                              <w:r>
                                <w:rPr>
                                  <w:noProof/>
                                </w:rPr>
                                <w:drawing>
                                  <wp:inline distT="0" distB="0" distL="0" distR="0" wp14:anchorId="3A8710DA" wp14:editId="6A9E4692">
                                    <wp:extent cx="429895" cy="34099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48A7D99D" w14:textId="77777777" w:rsidR="00C7604E" w:rsidRDefault="00C7604E" w:rsidP="00A1630F"/>
                          </w:txbxContent>
                        </wps:txbx>
                        <wps:bodyPr rot="0" vert="horz" wrap="square" lIns="0" tIns="0" rIns="0" bIns="0" anchor="t" anchorCtr="0" upright="1">
                          <a:noAutofit/>
                        </wps:bodyPr>
                      </wps:wsp>
                      <wps:wsp>
                        <wps:cNvPr id="2" name="Rectangle 34"/>
                        <wps:cNvSpPr>
                          <a:spLocks noChangeArrowheads="1"/>
                        </wps:cNvSpPr>
                        <wps:spPr bwMode="auto">
                          <a:xfrm>
                            <a:off x="72" y="1743"/>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644E6" w14:textId="77777777" w:rsidR="00C7604E" w:rsidRDefault="00C7604E" w:rsidP="00A1630F">
                              <w:pPr>
                                <w:spacing w:line="560" w:lineRule="atLeast"/>
                              </w:pPr>
                              <w:r>
                                <w:rPr>
                                  <w:noProof/>
                                </w:rPr>
                                <w:drawing>
                                  <wp:inline distT="0" distB="0" distL="0" distR="0" wp14:anchorId="5E2BFBE7" wp14:editId="586BB943">
                                    <wp:extent cx="361950" cy="36195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p w14:paraId="6C8E210A" w14:textId="77777777" w:rsidR="00C7604E" w:rsidRDefault="00C7604E" w:rsidP="00A1630F"/>
                          </w:txbxContent>
                        </wps:txbx>
                        <wps:bodyPr rot="0" vert="horz" wrap="square" lIns="0" tIns="0" rIns="0" bIns="0" anchor="t" anchorCtr="0" upright="1">
                          <a:noAutofit/>
                        </wps:bodyPr>
                      </wps:wsp>
                      <wps:wsp>
                        <wps:cNvPr id="3" name="Rectangle 35"/>
                        <wps:cNvSpPr>
                          <a:spLocks noChangeArrowheads="1"/>
                        </wps:cNvSpPr>
                        <wps:spPr bwMode="auto">
                          <a:xfrm>
                            <a:off x="80" y="1822"/>
                            <a:ext cx="54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F3235" w14:textId="77777777" w:rsidR="00C7604E" w:rsidRDefault="00C7604E" w:rsidP="00A1630F">
                              <w:pPr>
                                <w:spacing w:line="400" w:lineRule="atLeast"/>
                              </w:pPr>
                              <w:r>
                                <w:rPr>
                                  <w:noProof/>
                                </w:rPr>
                                <w:drawing>
                                  <wp:inline distT="0" distB="0" distL="0" distR="0" wp14:anchorId="6EBF4D38" wp14:editId="3C025C7F">
                                    <wp:extent cx="347980" cy="25908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5725E030" w14:textId="77777777" w:rsidR="00C7604E" w:rsidRDefault="00C7604E" w:rsidP="00A1630F"/>
                          </w:txbxContent>
                        </wps:txbx>
                        <wps:bodyPr rot="0" vert="horz" wrap="square" lIns="0" tIns="0" rIns="0" bIns="0" anchor="t" anchorCtr="0" upright="1">
                          <a:noAutofit/>
                        </wps:bodyPr>
                      </wps:wsp>
                      <wps:wsp>
                        <wps:cNvPr id="5" name="Rectangle 36"/>
                        <wps:cNvSpPr>
                          <a:spLocks noChangeArrowheads="1"/>
                        </wps:cNvSpPr>
                        <wps:spPr bwMode="auto">
                          <a:xfrm>
                            <a:off x="0" y="950"/>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A3576B" w14:textId="77777777" w:rsidR="00C7604E" w:rsidRDefault="00C7604E" w:rsidP="00A1630F">
                              <w:pPr>
                                <w:spacing w:line="720" w:lineRule="atLeast"/>
                              </w:pPr>
                              <w:r>
                                <w:rPr>
                                  <w:noProof/>
                                </w:rPr>
                                <w:drawing>
                                  <wp:inline distT="0" distB="0" distL="0" distR="0" wp14:anchorId="4FE68B08" wp14:editId="5A708E4B">
                                    <wp:extent cx="450215" cy="450215"/>
                                    <wp:effectExtent l="0" t="0" r="6985" b="698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325D7133" w14:textId="77777777" w:rsidR="00C7604E" w:rsidRDefault="00C7604E" w:rsidP="00A1630F"/>
                          </w:txbxContent>
                        </wps:txbx>
                        <wps:bodyPr rot="0" vert="horz" wrap="square" lIns="0" tIns="0" rIns="0" bIns="0" anchor="t" anchorCtr="0" upright="1">
                          <a:noAutofit/>
                        </wps:bodyPr>
                      </wps:wsp>
                      <wps:wsp>
                        <wps:cNvPr id="6" name="Rectangle 37"/>
                        <wps:cNvSpPr>
                          <a:spLocks noChangeArrowheads="1"/>
                        </wps:cNvSpPr>
                        <wps:spPr bwMode="auto">
                          <a:xfrm>
                            <a:off x="16" y="1037"/>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0FABAA" w14:textId="77777777" w:rsidR="00C7604E" w:rsidRDefault="00C7604E" w:rsidP="00A1630F">
                              <w:pPr>
                                <w:spacing w:line="540" w:lineRule="atLeast"/>
                              </w:pPr>
                              <w:r>
                                <w:rPr>
                                  <w:noProof/>
                                </w:rPr>
                                <w:drawing>
                                  <wp:inline distT="0" distB="0" distL="0" distR="0" wp14:anchorId="5F2CD92D" wp14:editId="56947BA6">
                                    <wp:extent cx="429895" cy="340995"/>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13395920" w14:textId="77777777" w:rsidR="00C7604E" w:rsidRDefault="00C7604E" w:rsidP="00A1630F"/>
                          </w:txbxContent>
                        </wps:txbx>
                        <wps:bodyPr rot="0" vert="horz" wrap="square" lIns="0" tIns="0" rIns="0" bIns="0" anchor="t" anchorCtr="0" upright="1">
                          <a:noAutofit/>
                        </wps:bodyPr>
                      </wps:wsp>
                      <wps:wsp>
                        <wps:cNvPr id="7" name="Rectangle 38"/>
                        <wps:cNvSpPr>
                          <a:spLocks noChangeArrowheads="1"/>
                        </wps:cNvSpPr>
                        <wps:spPr bwMode="auto">
                          <a:xfrm>
                            <a:off x="72" y="991"/>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586327" w14:textId="77777777" w:rsidR="00C7604E" w:rsidRDefault="00C7604E" w:rsidP="00A1630F">
                              <w:pPr>
                                <w:spacing w:line="560" w:lineRule="atLeast"/>
                              </w:pPr>
                              <w:r>
                                <w:rPr>
                                  <w:noProof/>
                                </w:rPr>
                                <w:drawing>
                                  <wp:inline distT="0" distB="0" distL="0" distR="0" wp14:anchorId="44B2212D" wp14:editId="00AF9B43">
                                    <wp:extent cx="361950" cy="354965"/>
                                    <wp:effectExtent l="0" t="0" r="0" b="698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1950" cy="354965"/>
                                            </a:xfrm>
                                            <a:prstGeom prst="rect">
                                              <a:avLst/>
                                            </a:prstGeom>
                                            <a:noFill/>
                                            <a:ln>
                                              <a:noFill/>
                                            </a:ln>
                                          </pic:spPr>
                                        </pic:pic>
                                      </a:graphicData>
                                    </a:graphic>
                                  </wp:inline>
                                </w:drawing>
                              </w:r>
                            </w:p>
                            <w:p w14:paraId="6EE08C75" w14:textId="77777777" w:rsidR="00C7604E" w:rsidRDefault="00C7604E" w:rsidP="00A1630F"/>
                          </w:txbxContent>
                        </wps:txbx>
                        <wps:bodyPr rot="0" vert="horz" wrap="square" lIns="0" tIns="0" rIns="0" bIns="0" anchor="t" anchorCtr="0" upright="1">
                          <a:noAutofit/>
                        </wps:bodyPr>
                      </wps:wsp>
                      <wps:wsp>
                        <wps:cNvPr id="8" name="Rectangle 39"/>
                        <wps:cNvSpPr>
                          <a:spLocks noChangeArrowheads="1"/>
                        </wps:cNvSpPr>
                        <wps:spPr bwMode="auto">
                          <a:xfrm>
                            <a:off x="80" y="1070"/>
                            <a:ext cx="54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3F9A2" w14:textId="77777777" w:rsidR="00C7604E" w:rsidRDefault="00C7604E" w:rsidP="00A1630F">
                              <w:pPr>
                                <w:spacing w:line="400" w:lineRule="atLeast"/>
                              </w:pPr>
                              <w:r>
                                <w:rPr>
                                  <w:noProof/>
                                </w:rPr>
                                <w:drawing>
                                  <wp:inline distT="0" distB="0" distL="0" distR="0" wp14:anchorId="2D523BDC" wp14:editId="46CF3107">
                                    <wp:extent cx="347980" cy="25908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23ECA0B5" w14:textId="77777777" w:rsidR="00C7604E" w:rsidRDefault="00C7604E" w:rsidP="00A1630F"/>
                          </w:txbxContent>
                        </wps:txbx>
                        <wps:bodyPr rot="0" vert="horz" wrap="square" lIns="0" tIns="0" rIns="0" bIns="0" anchor="t" anchorCtr="0" upright="1">
                          <a:noAutofit/>
                        </wps:bodyPr>
                      </wps:wsp>
                      <wps:wsp>
                        <wps:cNvPr id="9" name="Rectangle 40"/>
                        <wps:cNvSpPr>
                          <a:spLocks noChangeArrowheads="1"/>
                        </wps:cNvSpPr>
                        <wps:spPr bwMode="auto">
                          <a:xfrm>
                            <a:off x="5048" y="1888"/>
                            <a:ext cx="720"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8A5AC" w14:textId="77777777" w:rsidR="00C7604E" w:rsidRDefault="00C7604E" w:rsidP="00A1630F">
                              <w:pPr>
                                <w:spacing w:line="700" w:lineRule="atLeast"/>
                              </w:pPr>
                              <w:r>
                                <w:rPr>
                                  <w:noProof/>
                                </w:rPr>
                                <w:drawing>
                                  <wp:inline distT="0" distB="0" distL="0" distR="0" wp14:anchorId="2485F769" wp14:editId="42713B41">
                                    <wp:extent cx="450215" cy="450215"/>
                                    <wp:effectExtent l="0" t="0" r="6985" b="698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1C187FF1" w14:textId="77777777" w:rsidR="00C7604E" w:rsidRDefault="00C7604E" w:rsidP="00A1630F"/>
                          </w:txbxContent>
                        </wps:txbx>
                        <wps:bodyPr rot="0" vert="horz" wrap="square" lIns="0" tIns="0" rIns="0" bIns="0" anchor="t" anchorCtr="0" upright="1">
                          <a:noAutofit/>
                        </wps:bodyPr>
                      </wps:wsp>
                      <wps:wsp>
                        <wps:cNvPr id="10" name="Rectangle 41"/>
                        <wps:cNvSpPr>
                          <a:spLocks noChangeArrowheads="1"/>
                        </wps:cNvSpPr>
                        <wps:spPr bwMode="auto">
                          <a:xfrm>
                            <a:off x="5064" y="1974"/>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B0ABA" w14:textId="77777777" w:rsidR="00C7604E" w:rsidRDefault="00C7604E" w:rsidP="00A1630F">
                              <w:pPr>
                                <w:spacing w:line="540" w:lineRule="atLeast"/>
                              </w:pPr>
                              <w:r>
                                <w:rPr>
                                  <w:noProof/>
                                </w:rPr>
                                <w:drawing>
                                  <wp:inline distT="0" distB="0" distL="0" distR="0" wp14:anchorId="31B8D76D" wp14:editId="1B2D3383">
                                    <wp:extent cx="436880" cy="340995"/>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p>
                            <w:p w14:paraId="15D73A72" w14:textId="77777777" w:rsidR="00C7604E" w:rsidRDefault="00C7604E" w:rsidP="00A1630F"/>
                          </w:txbxContent>
                        </wps:txbx>
                        <wps:bodyPr rot="0" vert="horz" wrap="square" lIns="0" tIns="0" rIns="0" bIns="0" anchor="t" anchorCtr="0" upright="1">
                          <a:noAutofit/>
                        </wps:bodyPr>
                      </wps:wsp>
                      <wps:wsp>
                        <wps:cNvPr id="11" name="Rectangle 42"/>
                        <wps:cNvSpPr>
                          <a:spLocks noChangeArrowheads="1"/>
                        </wps:cNvSpPr>
                        <wps:spPr bwMode="auto">
                          <a:xfrm>
                            <a:off x="5121" y="1928"/>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1DE3EF" w14:textId="77777777" w:rsidR="00C7604E" w:rsidRDefault="00C7604E" w:rsidP="00A1630F">
                              <w:pPr>
                                <w:spacing w:line="560" w:lineRule="atLeast"/>
                              </w:pPr>
                              <w:r>
                                <w:rPr>
                                  <w:noProof/>
                                </w:rPr>
                                <w:drawing>
                                  <wp:inline distT="0" distB="0" distL="0" distR="0" wp14:anchorId="22FFB53A" wp14:editId="46D82552">
                                    <wp:extent cx="361950" cy="354965"/>
                                    <wp:effectExtent l="0" t="0" r="0" b="698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1950" cy="354965"/>
                                            </a:xfrm>
                                            <a:prstGeom prst="rect">
                                              <a:avLst/>
                                            </a:prstGeom>
                                            <a:noFill/>
                                            <a:ln>
                                              <a:noFill/>
                                            </a:ln>
                                          </pic:spPr>
                                        </pic:pic>
                                      </a:graphicData>
                                    </a:graphic>
                                  </wp:inline>
                                </w:drawing>
                              </w:r>
                            </w:p>
                            <w:p w14:paraId="05BE1C46" w14:textId="77777777" w:rsidR="00C7604E" w:rsidRDefault="00C7604E" w:rsidP="00A1630F"/>
                          </w:txbxContent>
                        </wps:txbx>
                        <wps:bodyPr rot="0" vert="horz" wrap="square" lIns="0" tIns="0" rIns="0" bIns="0" anchor="t" anchorCtr="0" upright="1">
                          <a:noAutofit/>
                        </wps:bodyPr>
                      </wps:wsp>
                      <wps:wsp>
                        <wps:cNvPr id="12" name="Rectangle 43"/>
                        <wps:cNvSpPr>
                          <a:spLocks noChangeArrowheads="1"/>
                        </wps:cNvSpPr>
                        <wps:spPr bwMode="auto">
                          <a:xfrm>
                            <a:off x="5129" y="2008"/>
                            <a:ext cx="56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C9DEB" w14:textId="77777777" w:rsidR="00C7604E" w:rsidRDefault="00C7604E" w:rsidP="00A1630F">
                              <w:pPr>
                                <w:spacing w:line="400" w:lineRule="atLeast"/>
                              </w:pPr>
                              <w:r>
                                <w:rPr>
                                  <w:noProof/>
                                </w:rPr>
                                <w:drawing>
                                  <wp:inline distT="0" distB="0" distL="0" distR="0" wp14:anchorId="718983B4" wp14:editId="438E728C">
                                    <wp:extent cx="347980" cy="25908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7DE3261F" w14:textId="77777777" w:rsidR="00C7604E" w:rsidRDefault="00C7604E" w:rsidP="00A1630F"/>
                          </w:txbxContent>
                        </wps:txbx>
                        <wps:bodyPr rot="0" vert="horz" wrap="square" lIns="0" tIns="0" rIns="0" bIns="0" anchor="t" anchorCtr="0" upright="1">
                          <a:noAutofit/>
                        </wps:bodyPr>
                      </wps:wsp>
                      <wps:wsp>
                        <wps:cNvPr id="13" name="Freeform 44"/>
                        <wps:cNvSpPr>
                          <a:spLocks/>
                        </wps:cNvSpPr>
                        <wps:spPr bwMode="auto">
                          <a:xfrm>
                            <a:off x="637" y="990"/>
                            <a:ext cx="2328" cy="565"/>
                          </a:xfrm>
                          <a:custGeom>
                            <a:avLst/>
                            <a:gdLst>
                              <a:gd name="T0" fmla="*/ 2327 w 2328"/>
                              <a:gd name="T1" fmla="*/ 565 h 565"/>
                              <a:gd name="T2" fmla="*/ 0 w 2328"/>
                              <a:gd name="T3" fmla="*/ 0 h 565"/>
                            </a:gdLst>
                            <a:ahLst/>
                            <a:cxnLst>
                              <a:cxn ang="0">
                                <a:pos x="T0" y="T1"/>
                              </a:cxn>
                              <a:cxn ang="0">
                                <a:pos x="T2" y="T3"/>
                              </a:cxn>
                            </a:cxnLst>
                            <a:rect l="0" t="0" r="r" b="b"/>
                            <a:pathLst>
                              <a:path w="2328" h="565">
                                <a:moveTo>
                                  <a:pt x="2327" y="565"/>
                                </a:moveTo>
                                <a:lnTo>
                                  <a:pt x="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Freeform 45"/>
                        <wps:cNvSpPr>
                          <a:spLocks/>
                        </wps:cNvSpPr>
                        <wps:spPr bwMode="auto">
                          <a:xfrm>
                            <a:off x="4842" y="1918"/>
                            <a:ext cx="278" cy="2034"/>
                          </a:xfrm>
                          <a:custGeom>
                            <a:avLst/>
                            <a:gdLst>
                              <a:gd name="T0" fmla="*/ 0 w 278"/>
                              <a:gd name="T1" fmla="*/ 2033 h 2034"/>
                              <a:gd name="T2" fmla="*/ 277 w 278"/>
                              <a:gd name="T3" fmla="*/ 0 h 2034"/>
                            </a:gdLst>
                            <a:ahLst/>
                            <a:cxnLst>
                              <a:cxn ang="0">
                                <a:pos x="T0" y="T1"/>
                              </a:cxn>
                              <a:cxn ang="0">
                                <a:pos x="T2" y="T3"/>
                              </a:cxn>
                            </a:cxnLst>
                            <a:rect l="0" t="0" r="r" b="b"/>
                            <a:pathLst>
                              <a:path w="278" h="2034">
                                <a:moveTo>
                                  <a:pt x="0" y="2033"/>
                                </a:moveTo>
                                <a:lnTo>
                                  <a:pt x="277"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Text Box 46"/>
                        <wps:cNvSpPr txBox="1">
                          <a:spLocks noChangeArrowheads="1"/>
                        </wps:cNvSpPr>
                        <wps:spPr bwMode="auto">
                          <a:xfrm>
                            <a:off x="3995" y="41"/>
                            <a:ext cx="566" cy="566"/>
                          </a:xfrm>
                          <a:prstGeom prst="rect">
                            <a:avLst/>
                          </a:prstGeom>
                          <a:noFill/>
                          <a:ln w="9525" cmpd="sng">
                            <a:solidFill>
                              <a:srgbClr val="497DBA"/>
                            </a:solidFill>
                            <a:miter lim="800000"/>
                            <a:headEnd/>
                            <a:tailEnd/>
                          </a:ln>
                          <a:extLst>
                            <a:ext uri="{909E8E84-426E-40DD-AFC4-6F175D3DCCD1}">
                              <a14:hiddenFill xmlns:a14="http://schemas.microsoft.com/office/drawing/2010/main">
                                <a:solidFill>
                                  <a:srgbClr val="FFFFFF"/>
                                </a:solidFill>
                              </a14:hiddenFill>
                            </a:ext>
                          </a:extLst>
                        </wps:spPr>
                        <wps:txbx>
                          <w:txbxContent>
                            <w:p w14:paraId="4ACD3CE6" w14:textId="77777777" w:rsidR="00C7604E" w:rsidRDefault="00C7604E" w:rsidP="00A1630F">
                              <w:pPr>
                                <w:pStyle w:val="a3"/>
                                <w:kinsoku w:val="0"/>
                                <w:overflowPunct w:val="0"/>
                                <w:spacing w:before="152"/>
                                <w:ind w:left="1"/>
                                <w:jc w:val="center"/>
                                <w:rPr>
                                  <w:rFonts w:ascii="Century Gothic" w:hAnsi="Century Gothic" w:cs="Century Gothic"/>
                                  <w:sz w:val="20"/>
                                  <w:szCs w:val="20"/>
                                </w:rPr>
                              </w:pPr>
                              <w:r>
                                <w:rPr>
                                  <w:rFonts w:ascii="Century Gothic" w:hAnsi="Century Gothic" w:cs="Century Gothic"/>
                                  <w:sz w:val="20"/>
                                  <w:szCs w:val="20"/>
                                </w:rPr>
                                <w:t>5</w:t>
                              </w:r>
                            </w:p>
                          </w:txbxContent>
                        </wps:txbx>
                        <wps:bodyPr rot="0" vert="horz" wrap="square" lIns="0" tIns="0" rIns="0" bIns="0" anchor="t" anchorCtr="0" upright="1">
                          <a:noAutofit/>
                        </wps:bodyPr>
                      </wps:wsp>
                      <wps:wsp>
                        <wps:cNvPr id="17" name="Text Box 47"/>
                        <wps:cNvSpPr txBox="1">
                          <a:spLocks noChangeArrowheads="1"/>
                        </wps:cNvSpPr>
                        <wps:spPr bwMode="auto">
                          <a:xfrm>
                            <a:off x="72" y="274"/>
                            <a:ext cx="566" cy="566"/>
                          </a:xfrm>
                          <a:prstGeom prst="rect">
                            <a:avLst/>
                          </a:prstGeom>
                          <a:noFill/>
                          <a:ln w="9525" cmpd="sng">
                            <a:solidFill>
                              <a:srgbClr val="497DBA"/>
                            </a:solidFill>
                            <a:miter lim="800000"/>
                            <a:headEnd/>
                            <a:tailEnd/>
                          </a:ln>
                          <a:extLst>
                            <a:ext uri="{909E8E84-426E-40DD-AFC4-6F175D3DCCD1}">
                              <a14:hiddenFill xmlns:a14="http://schemas.microsoft.com/office/drawing/2010/main">
                                <a:solidFill>
                                  <a:srgbClr val="FFFFFF"/>
                                </a:solidFill>
                              </a14:hiddenFill>
                            </a:ext>
                          </a:extLst>
                        </wps:spPr>
                        <wps:txbx>
                          <w:txbxContent>
                            <w:p w14:paraId="0838010B" w14:textId="77777777" w:rsidR="00C7604E" w:rsidRDefault="00C7604E" w:rsidP="00A1630F">
                              <w:pPr>
                                <w:pStyle w:val="a3"/>
                                <w:kinsoku w:val="0"/>
                                <w:overflowPunct w:val="0"/>
                                <w:spacing w:before="153"/>
                                <w:ind w:right="1"/>
                                <w:jc w:val="center"/>
                                <w:rPr>
                                  <w:rFonts w:ascii="Century Gothic" w:hAnsi="Century Gothic" w:cs="Century Gothic"/>
                                  <w:sz w:val="20"/>
                                  <w:szCs w:val="20"/>
                                </w:rPr>
                              </w:pPr>
                              <w:r>
                                <w:rPr>
                                  <w:rFonts w:ascii="Century Gothic" w:hAnsi="Century Gothic" w:cs="Century Gothic"/>
                                  <w:sz w:val="20"/>
                                  <w:szCs w:val="20"/>
                                </w:rPr>
                                <w:t>1</w:t>
                              </w:r>
                            </w:p>
                          </w:txbxContent>
                        </wps:txbx>
                        <wps:bodyPr rot="0" vert="horz" wrap="square" lIns="0" tIns="0" rIns="0" bIns="0" anchor="t" anchorCtr="0" upright="1">
                          <a:noAutofit/>
                        </wps:bodyPr>
                      </wps:wsp>
                      <wps:wsp>
                        <wps:cNvPr id="18" name="Text Box 48"/>
                        <wps:cNvSpPr txBox="1">
                          <a:spLocks noChangeArrowheads="1"/>
                        </wps:cNvSpPr>
                        <wps:spPr bwMode="auto">
                          <a:xfrm>
                            <a:off x="72" y="991"/>
                            <a:ext cx="566" cy="566"/>
                          </a:xfrm>
                          <a:prstGeom prst="rect">
                            <a:avLst/>
                          </a:prstGeom>
                          <a:noFill/>
                          <a:ln w="9525" cmpd="sng">
                            <a:solidFill>
                              <a:srgbClr val="497DBA"/>
                            </a:solidFill>
                            <a:miter lim="800000"/>
                            <a:headEnd/>
                            <a:tailEnd/>
                          </a:ln>
                          <a:extLst>
                            <a:ext uri="{909E8E84-426E-40DD-AFC4-6F175D3DCCD1}">
                              <a14:hiddenFill xmlns:a14="http://schemas.microsoft.com/office/drawing/2010/main">
                                <a:solidFill>
                                  <a:srgbClr val="FFFFFF"/>
                                </a:solidFill>
                              </a14:hiddenFill>
                            </a:ext>
                          </a:extLst>
                        </wps:spPr>
                        <wps:txbx>
                          <w:txbxContent>
                            <w:p w14:paraId="1EEA52FB" w14:textId="77777777" w:rsidR="00C7604E" w:rsidRDefault="00C7604E" w:rsidP="00A1630F">
                              <w:pPr>
                                <w:pStyle w:val="a3"/>
                                <w:kinsoku w:val="0"/>
                                <w:overflowPunct w:val="0"/>
                                <w:spacing w:before="153"/>
                                <w:ind w:left="1"/>
                                <w:jc w:val="center"/>
                                <w:rPr>
                                  <w:rFonts w:ascii="Century Gothic" w:hAnsi="Century Gothic" w:cs="Century Gothic"/>
                                  <w:sz w:val="20"/>
                                  <w:szCs w:val="20"/>
                                </w:rPr>
                              </w:pPr>
                              <w:r>
                                <w:rPr>
                                  <w:rFonts w:ascii="Century Gothic" w:hAnsi="Century Gothic" w:cs="Century Gothic"/>
                                  <w:sz w:val="20"/>
                                  <w:szCs w:val="20"/>
                                </w:rPr>
                                <w:t>2</w:t>
                              </w:r>
                            </w:p>
                          </w:txbxContent>
                        </wps:txbx>
                        <wps:bodyPr rot="0" vert="horz" wrap="square" lIns="0" tIns="0" rIns="0" bIns="0" anchor="t" anchorCtr="0" upright="1">
                          <a:noAutofit/>
                        </wps:bodyPr>
                      </wps:wsp>
                      <wps:wsp>
                        <wps:cNvPr id="19" name="Text Box 49"/>
                        <wps:cNvSpPr txBox="1">
                          <a:spLocks noChangeArrowheads="1"/>
                        </wps:cNvSpPr>
                        <wps:spPr bwMode="auto">
                          <a:xfrm>
                            <a:off x="4838" y="1300"/>
                            <a:ext cx="566" cy="566"/>
                          </a:xfrm>
                          <a:prstGeom prst="rect">
                            <a:avLst/>
                          </a:prstGeom>
                          <a:noFill/>
                          <a:ln w="9525" cmpd="sng">
                            <a:solidFill>
                              <a:srgbClr val="497DBA"/>
                            </a:solidFill>
                            <a:miter lim="800000"/>
                            <a:headEnd/>
                            <a:tailEnd/>
                          </a:ln>
                          <a:extLst>
                            <a:ext uri="{909E8E84-426E-40DD-AFC4-6F175D3DCCD1}">
                              <a14:hiddenFill xmlns:a14="http://schemas.microsoft.com/office/drawing/2010/main">
                                <a:solidFill>
                                  <a:srgbClr val="FFFFFF"/>
                                </a:solidFill>
                              </a14:hiddenFill>
                            </a:ext>
                          </a:extLst>
                        </wps:spPr>
                        <wps:txbx>
                          <w:txbxContent>
                            <w:p w14:paraId="69DC9404" w14:textId="77777777" w:rsidR="00C7604E" w:rsidRDefault="00C7604E" w:rsidP="00A1630F">
                              <w:pPr>
                                <w:pStyle w:val="a3"/>
                                <w:kinsoku w:val="0"/>
                                <w:overflowPunct w:val="0"/>
                                <w:spacing w:before="153"/>
                                <w:ind w:left="3"/>
                                <w:jc w:val="center"/>
                                <w:rPr>
                                  <w:rFonts w:ascii="Century Gothic" w:hAnsi="Century Gothic" w:cs="Century Gothic"/>
                                  <w:sz w:val="20"/>
                                  <w:szCs w:val="20"/>
                                </w:rPr>
                              </w:pPr>
                              <w:r>
                                <w:rPr>
                                  <w:rFonts w:ascii="Century Gothic" w:hAnsi="Century Gothic" w:cs="Century Gothic"/>
                                  <w:sz w:val="20"/>
                                  <w:szCs w:val="20"/>
                                </w:rPr>
                                <w:t>7</w:t>
                              </w:r>
                            </w:p>
                          </w:txbxContent>
                        </wps:txbx>
                        <wps:bodyPr rot="0" vert="horz" wrap="square" lIns="0" tIns="0" rIns="0" bIns="0" anchor="t" anchorCtr="0" upright="1">
                          <a:noAutofit/>
                        </wps:bodyPr>
                      </wps:wsp>
                      <wps:wsp>
                        <wps:cNvPr id="20" name="Text Box 50"/>
                        <wps:cNvSpPr txBox="1">
                          <a:spLocks noChangeArrowheads="1"/>
                        </wps:cNvSpPr>
                        <wps:spPr bwMode="auto">
                          <a:xfrm>
                            <a:off x="72" y="1743"/>
                            <a:ext cx="566" cy="566"/>
                          </a:xfrm>
                          <a:prstGeom prst="rect">
                            <a:avLst/>
                          </a:prstGeom>
                          <a:noFill/>
                          <a:ln w="9525" cmpd="sng">
                            <a:solidFill>
                              <a:srgbClr val="497DBA"/>
                            </a:solidFill>
                            <a:miter lim="800000"/>
                            <a:headEnd/>
                            <a:tailEnd/>
                          </a:ln>
                          <a:extLst>
                            <a:ext uri="{909E8E84-426E-40DD-AFC4-6F175D3DCCD1}">
                              <a14:hiddenFill xmlns:a14="http://schemas.microsoft.com/office/drawing/2010/main">
                                <a:solidFill>
                                  <a:srgbClr val="FFFFFF"/>
                                </a:solidFill>
                              </a14:hiddenFill>
                            </a:ext>
                          </a:extLst>
                        </wps:spPr>
                        <wps:txbx>
                          <w:txbxContent>
                            <w:p w14:paraId="568BAFD9" w14:textId="77777777" w:rsidR="00C7604E" w:rsidRDefault="00C7604E" w:rsidP="00A1630F">
                              <w:pPr>
                                <w:pStyle w:val="a3"/>
                                <w:kinsoku w:val="0"/>
                                <w:overflowPunct w:val="0"/>
                                <w:spacing w:before="155"/>
                                <w:ind w:left="1"/>
                                <w:jc w:val="center"/>
                                <w:rPr>
                                  <w:rFonts w:ascii="Century Gothic" w:hAnsi="Century Gothic" w:cs="Century Gothic"/>
                                  <w:sz w:val="20"/>
                                  <w:szCs w:val="20"/>
                                </w:rPr>
                              </w:pPr>
                              <w:r>
                                <w:rPr>
                                  <w:rFonts w:ascii="Century Gothic" w:hAnsi="Century Gothic" w:cs="Century Gothic"/>
                                  <w:sz w:val="20"/>
                                  <w:szCs w:val="20"/>
                                </w:rPr>
                                <w:t>3</w:t>
                              </w:r>
                            </w:p>
                          </w:txbxContent>
                        </wps:txbx>
                        <wps:bodyPr rot="0" vert="horz" wrap="square" lIns="0" tIns="0" rIns="0" bIns="0" anchor="t" anchorCtr="0" upright="1">
                          <a:noAutofit/>
                        </wps:bodyPr>
                      </wps:wsp>
                      <wps:wsp>
                        <wps:cNvPr id="22" name="Text Box 51"/>
                        <wps:cNvSpPr txBox="1">
                          <a:spLocks noChangeArrowheads="1"/>
                        </wps:cNvSpPr>
                        <wps:spPr bwMode="auto">
                          <a:xfrm>
                            <a:off x="5121" y="1928"/>
                            <a:ext cx="566" cy="566"/>
                          </a:xfrm>
                          <a:prstGeom prst="rect">
                            <a:avLst/>
                          </a:prstGeom>
                          <a:noFill/>
                          <a:ln w="9525" cmpd="sng">
                            <a:solidFill>
                              <a:srgbClr val="497DBA"/>
                            </a:solidFill>
                            <a:miter lim="800000"/>
                            <a:headEnd/>
                            <a:tailEnd/>
                          </a:ln>
                          <a:extLst>
                            <a:ext uri="{909E8E84-426E-40DD-AFC4-6F175D3DCCD1}">
                              <a14:hiddenFill xmlns:a14="http://schemas.microsoft.com/office/drawing/2010/main">
                                <a:solidFill>
                                  <a:srgbClr val="FFFFFF"/>
                                </a:solidFill>
                              </a14:hiddenFill>
                            </a:ext>
                          </a:extLst>
                        </wps:spPr>
                        <wps:txbx>
                          <w:txbxContent>
                            <w:p w14:paraId="5FCD931B" w14:textId="77777777" w:rsidR="00C7604E" w:rsidRDefault="00C7604E" w:rsidP="00A1630F">
                              <w:pPr>
                                <w:pStyle w:val="a3"/>
                                <w:kinsoku w:val="0"/>
                                <w:overflowPunct w:val="0"/>
                                <w:spacing w:before="153"/>
                                <w:ind w:left="1"/>
                                <w:jc w:val="center"/>
                                <w:rPr>
                                  <w:rFonts w:ascii="Century Gothic" w:hAnsi="Century Gothic" w:cs="Century Gothic"/>
                                  <w:sz w:val="20"/>
                                  <w:szCs w:val="20"/>
                                </w:rPr>
                              </w:pPr>
                              <w:r>
                                <w:rPr>
                                  <w:rFonts w:ascii="Century Gothic" w:hAnsi="Century Gothic" w:cs="Century Gothic"/>
                                  <w:sz w:val="20"/>
                                  <w:szCs w:val="20"/>
                                </w:rPr>
                                <w:t>8</w:t>
                              </w:r>
                            </w:p>
                          </w:txbxContent>
                        </wps:txbx>
                        <wps:bodyPr rot="0" vert="horz" wrap="square" lIns="0" tIns="0" rIns="0" bIns="0" anchor="t" anchorCtr="0" upright="1">
                          <a:noAutofit/>
                        </wps:bodyPr>
                      </wps:wsp>
                      <wps:wsp>
                        <wps:cNvPr id="23" name="Text Box 52"/>
                        <wps:cNvSpPr txBox="1">
                          <a:spLocks noChangeArrowheads="1"/>
                        </wps:cNvSpPr>
                        <wps:spPr bwMode="auto">
                          <a:xfrm>
                            <a:off x="72" y="2460"/>
                            <a:ext cx="566" cy="566"/>
                          </a:xfrm>
                          <a:prstGeom prst="rect">
                            <a:avLst/>
                          </a:prstGeom>
                          <a:noFill/>
                          <a:ln w="9525" cmpd="sng">
                            <a:solidFill>
                              <a:srgbClr val="497DBA"/>
                            </a:solidFill>
                            <a:miter lim="800000"/>
                            <a:headEnd/>
                            <a:tailEnd/>
                          </a:ln>
                          <a:extLst>
                            <a:ext uri="{909E8E84-426E-40DD-AFC4-6F175D3DCCD1}">
                              <a14:hiddenFill xmlns:a14="http://schemas.microsoft.com/office/drawing/2010/main">
                                <a:solidFill>
                                  <a:srgbClr val="FFFFFF"/>
                                </a:solidFill>
                              </a14:hiddenFill>
                            </a:ext>
                          </a:extLst>
                        </wps:spPr>
                        <wps:txbx>
                          <w:txbxContent>
                            <w:p w14:paraId="1F9A926F" w14:textId="77777777" w:rsidR="00C7604E" w:rsidRDefault="00C7604E" w:rsidP="00A1630F">
                              <w:pPr>
                                <w:pStyle w:val="a3"/>
                                <w:kinsoku w:val="0"/>
                                <w:overflowPunct w:val="0"/>
                                <w:spacing w:before="155"/>
                                <w:ind w:left="1"/>
                                <w:jc w:val="center"/>
                                <w:rPr>
                                  <w:rFonts w:ascii="Century Gothic" w:hAnsi="Century Gothic" w:cs="Century Gothic"/>
                                  <w:sz w:val="20"/>
                                  <w:szCs w:val="20"/>
                                </w:rPr>
                              </w:pPr>
                              <w:r>
                                <w:rPr>
                                  <w:rFonts w:ascii="Century Gothic" w:hAnsi="Century Gothic" w:cs="Century Gothic"/>
                                  <w:sz w:val="20"/>
                                  <w:szCs w:val="20"/>
                                </w:rPr>
                                <w:t>4</w:t>
                              </w:r>
                            </w:p>
                          </w:txbxContent>
                        </wps:txbx>
                        <wps:bodyPr rot="0" vert="horz" wrap="square" lIns="0" tIns="0" rIns="0" bIns="0" anchor="t" anchorCtr="0" upright="1">
                          <a:noAutofit/>
                        </wps:bodyPr>
                      </wps:wsp>
                      <wps:wsp>
                        <wps:cNvPr id="25" name="Text Box 53"/>
                        <wps:cNvSpPr txBox="1">
                          <a:spLocks noChangeArrowheads="1"/>
                        </wps:cNvSpPr>
                        <wps:spPr bwMode="auto">
                          <a:xfrm>
                            <a:off x="4207" y="1017"/>
                            <a:ext cx="112"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3905E7" w14:textId="77777777" w:rsidR="00C7604E" w:rsidRDefault="00C7604E" w:rsidP="00A1630F">
                              <w:pPr>
                                <w:pStyle w:val="a3"/>
                                <w:kinsoku w:val="0"/>
                                <w:overflowPunct w:val="0"/>
                                <w:spacing w:line="200" w:lineRule="exact"/>
                                <w:rPr>
                                  <w:rFonts w:ascii="Century Gothic" w:hAnsi="Century Gothic" w:cs="Century Gothic"/>
                                  <w:sz w:val="20"/>
                                  <w:szCs w:val="20"/>
                                </w:rPr>
                              </w:pPr>
                              <w:r>
                                <w:rPr>
                                  <w:rFonts w:ascii="Century Gothic" w:hAnsi="Century Gothic" w:cs="Century Gothic"/>
                                  <w:sz w:val="20"/>
                                  <w:szCs w:val="20"/>
                                </w:rPr>
                                <w:t>6</w:t>
                              </w:r>
                            </w:p>
                          </w:txbxContent>
                        </wps:txbx>
                        <wps:bodyPr rot="0" vert="horz" wrap="square" lIns="0" tIns="0" rIns="0" bIns="0" anchor="t" anchorCtr="0" upright="1">
                          <a:noAutofit/>
                        </wps:bodyPr>
                      </wps:wsp>
                    </wpg:wgp>
                  </a:graphicData>
                </a:graphic>
              </wp:inline>
            </w:drawing>
          </mc:Choice>
          <mc:Fallback>
            <w:pict>
              <v:group id="Группа 4" o:spid="_x0000_s1026" style="width:287.95pt;height:198.1pt;mso-position-horizontal-relative:char;mso-position-vertical-relative:line" coordsize="5759,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">
                <v:rect id="Rectangle 3" o:spid="_x0000_s1027" style="position:absolute;left:541;top:106;width:5040;height:3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14:paraId="1D437B88" w14:textId="77777777" w:rsidR="00C7604E" w:rsidRDefault="00C7604E" w:rsidP="00A1630F">
                        <w:pPr>
                          <w:spacing w:line="3840" w:lineRule="atLeast"/>
                        </w:pPr>
                        <w:r>
                          <w:rPr>
                            <w:noProof/>
                          </w:rPr>
                          <w:drawing>
                            <wp:inline distT="0" distB="0" distL="0" distR="0" wp14:anchorId="7FC9346F" wp14:editId="5EA3518F">
                              <wp:extent cx="2968388" cy="2265272"/>
                              <wp:effectExtent l="0" t="0" r="3810" b="1905"/>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94933" cy="2285529"/>
                                      </a:xfrm>
                                      <a:prstGeom prst="rect">
                                        <a:avLst/>
                                      </a:prstGeom>
                                      <a:noFill/>
                                      <a:ln>
                                        <a:noFill/>
                                      </a:ln>
                                    </pic:spPr>
                                  </pic:pic>
                                </a:graphicData>
                              </a:graphic>
                            </wp:inline>
                          </w:drawing>
                        </w:r>
                      </w:p>
                      <w:p w14:paraId="40E6D232" w14:textId="77777777" w:rsidR="00C7604E" w:rsidRDefault="00C7604E" w:rsidP="00A1630F"/>
                    </w:txbxContent>
                  </v:textbox>
                </v:rect>
                <v:shape id="Freeform 4" o:spid="_x0000_s1028" style="position:absolute;left:637;top:272;width:598;height:52;visibility:visible;mso-wrap-style:square;v-text-anchor:top" coordsize="59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kYasMA&#10;AADbAAAADwAAAGRycy9kb3ducmV2LnhtbESPwWrDMBBE74H8g9hAb4nsEExxLZuQklJ6qGmSQ4+L&#10;tLFNrJWx1Nj9+6pQ6HGYmTdMUc22F3cafedYQbpJQBBrZzpuFFzOx/UjCB+QDfaOScE3eajK5aLA&#10;3LiJP+h+Co2IEPY5KmhDGHIpvW7Jot+4gTh6VzdaDFGOjTQjThFue7lNkkxa7DgutDjQoSV9O31Z&#10;BS/ZNB3fB3prNOkdmef6s06lUg+ref8EItAc/sN/7VejYLuD3y/xB8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kYasMAAADbAAAADwAAAAAAAAAAAAAAAACYAgAAZHJzL2Rv&#10;d25yZXYueG1sUEsFBgAAAAAEAAQA9QAAAIgDAAAAAA==&#10;" path="m597,51l,e" filled="f" strokeweight="1pt">
                  <v:path arrowok="t" o:connecttype="custom" o:connectlocs="597,51;0,0" o:connectangles="0,0"/>
                </v:shape>
                <v:rect id="Rectangle 5" o:spid="_x0000_s1029" style="position:absolute;top:233;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14:paraId="04CAD7C3" w14:textId="77777777" w:rsidR="00C7604E" w:rsidRDefault="00C7604E" w:rsidP="00A1630F">
                        <w:pPr>
                          <w:spacing w:line="720" w:lineRule="atLeast"/>
                        </w:pPr>
                        <w:r>
                          <w:rPr>
                            <w:noProof/>
                          </w:rPr>
                          <w:drawing>
                            <wp:inline distT="0" distB="0" distL="0" distR="0" wp14:anchorId="0A4F518A" wp14:editId="1FF7D02F">
                              <wp:extent cx="450215" cy="450215"/>
                              <wp:effectExtent l="0" t="0" r="6985" b="6985"/>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74C4103B" w14:textId="77777777" w:rsidR="00C7604E" w:rsidRDefault="00C7604E" w:rsidP="00A1630F"/>
                    </w:txbxContent>
                  </v:textbox>
                </v:rect>
                <v:rect id="Rectangle 6" o:spid="_x0000_s1030" style="position:absolute;left:14;top:318;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14:paraId="00FA65A2" w14:textId="77777777" w:rsidR="00C7604E" w:rsidRDefault="00C7604E" w:rsidP="00A1630F">
                        <w:pPr>
                          <w:spacing w:line="540" w:lineRule="atLeast"/>
                        </w:pPr>
                        <w:r>
                          <w:rPr>
                            <w:noProof/>
                          </w:rPr>
                          <w:drawing>
                            <wp:inline distT="0" distB="0" distL="0" distR="0" wp14:anchorId="3A76764F" wp14:editId="6DA584A5">
                              <wp:extent cx="436880" cy="340995"/>
                              <wp:effectExtent l="0" t="0" r="0" b="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p>
                      <w:p w14:paraId="2119A110" w14:textId="77777777" w:rsidR="00C7604E" w:rsidRDefault="00C7604E" w:rsidP="00A1630F"/>
                    </w:txbxContent>
                  </v:textbox>
                </v:rect>
                <v:rect id="Rectangle 7" o:spid="_x0000_s1031" style="position:absolute;left:72;top:274;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14:paraId="01DEA6E1" w14:textId="77777777" w:rsidR="00C7604E" w:rsidRDefault="00C7604E" w:rsidP="00A1630F">
                        <w:pPr>
                          <w:spacing w:line="560" w:lineRule="atLeast"/>
                          <w:jc w:val="center"/>
                        </w:pPr>
                        <w:r>
                          <w:rPr>
                            <w:noProof/>
                          </w:rPr>
                          <w:drawing>
                            <wp:inline distT="0" distB="0" distL="0" distR="0" wp14:anchorId="38B51171" wp14:editId="156ADBD1">
                              <wp:extent cx="361950" cy="361950"/>
                              <wp:effectExtent l="0" t="0" r="0" b="0"/>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p w14:paraId="55B4BFCF" w14:textId="77777777" w:rsidR="00C7604E" w:rsidRDefault="00C7604E" w:rsidP="00A1630F"/>
                    </w:txbxContent>
                  </v:textbox>
                </v:rect>
                <v:rect id="Rectangle 8" o:spid="_x0000_s1032" style="position:absolute;left:79;top:352;width:56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14:paraId="3F7FAA81" w14:textId="77777777" w:rsidR="00C7604E" w:rsidRDefault="00C7604E" w:rsidP="00A1630F">
                        <w:pPr>
                          <w:spacing w:line="400" w:lineRule="atLeast"/>
                        </w:pPr>
                        <w:r>
                          <w:rPr>
                            <w:noProof/>
                          </w:rPr>
                          <w:t>1</w:t>
                        </w:r>
                        <w:r>
                          <w:rPr>
                            <w:noProof/>
                          </w:rPr>
                          <w:drawing>
                            <wp:inline distT="0" distB="0" distL="0" distR="0" wp14:anchorId="3171056E" wp14:editId="57EA15A4">
                              <wp:extent cx="347980" cy="259080"/>
                              <wp:effectExtent l="0" t="0" r="0" b="0"/>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1FBCFEF1" w14:textId="77777777" w:rsidR="00C7604E" w:rsidRDefault="00C7604E" w:rsidP="00A1630F"/>
                    </w:txbxContent>
                  </v:textbox>
                </v:rect>
                <v:shape id="Freeform 9" o:spid="_x0000_s1033" style="position:absolute;left:4332;top:1927;width:789;height:742;visibility:visible;mso-wrap-style:square;v-text-anchor:top" coordsize="789,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OEuMEA&#10;AADbAAAADwAAAGRycy9kb3ducmV2LnhtbESPUWsCMRCE3wv+h7CCbzVXS0WuRhFBKr5V+wO2l+1d&#10;6GVzJKt3/nsjCD4OM/MNs1wPvlUXiskFNvA2LUARV8E6rg38nHavC1BJkC22gcnAlRKsV6OXJZY2&#10;9PxNl6PUKkM4lWigEelKrVPVkMc0DR1x9v5C9ChZxlrbiH2G+1bPimKuPTrOCw12tG2o+j+evYH2&#10;UGgXXL/orpvf3UeU/VclwZjJeNh8ghIa5Bl+tPfWwPsM7l/yD9Cr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zhLjBAAAA2wAAAA8AAAAAAAAAAAAAAAAAmAIAAGRycy9kb3du&#10;cmV2LnhtbFBLBQYAAAAABAAEAPUAAACGAwAAAAA=&#10;" path="m,742l788,e" filled="f" strokeweight=".35275mm">
                  <v:path arrowok="t" o:connecttype="custom" o:connectlocs="0,742;788,0" o:connectangles="0,0"/>
                </v:shape>
                <v:shape id="Freeform 10" o:spid="_x0000_s1034" style="position:absolute;left:3040;top:104;width:956;height:1069;visibility:visible;mso-wrap-style:square;v-text-anchor:top" coordsize="956,1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auvsUA&#10;AADbAAAADwAAAGRycy9kb3ducmV2LnhtbESPQWsCMRSE7wX/Q3iCt5q1C1K3RhFLaQ/toastPT42&#10;z93o5mVJ4rr++6ZQ8DjMzDfMcj3YVvTkg3GsYDbNQBBXThuuFex3L/ePIEJE1tg6JgVXCrBeje6W&#10;WGh34U/qy1iLBOFQoIImxq6QMlQNWQxT1xEn7+C8xZikr6X2eElw28qHLJtLi4bTQoMdbRuqTuXZ&#10;KvhZLExvfPk6fOdfH/Pno6bru1ZqMh42TyAiDfEW/m+/aQV5Dn9f0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Bq6+xQAAANsAAAAPAAAAAAAAAAAAAAAAAJgCAABkcnMv&#10;ZG93bnJldi54bWxQSwUGAAAAAAQABAD1AAAAigMAAAAA&#10;" path="m,1068l955,e" filled="f" strokeweight="1pt">
                  <v:path arrowok="t" o:connecttype="custom" o:connectlocs="0,1068;955,0" o:connectangles="0,0"/>
                </v:shape>
                <v:shape id="Freeform 11" o:spid="_x0000_s1035" style="position:absolute;left:3322;top:818;width:657;height:1100;visibility:visible;mso-wrap-style:square;v-text-anchor:top" coordsize="657,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DuzsQA&#10;AADbAAAADwAAAGRycy9kb3ducmV2LnhtbESPUWvCQBCE3wv+h2OFvumlVoJGT1GhVCgFawVfl9w2&#10;SZvbC7k1xn/fKwh9HGbmG2a57l2tOmpD5dnA0zgBRZx7W3Fh4PT5MpqBCoJssfZMBm4UYL0aPCwx&#10;s/7KH9QdpVARwiFDA6VIk2kd8pIchrFviKP35VuHEmVbaNviNcJdrSdJkmqHFceFEhvalZT/HC/O&#10;wHn7+t0dxO7nkr/v0jqlydvsYszjsN8sQAn18h++t/fWwPMU/r7EH6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7s7EAAAA2wAAAA8AAAAAAAAAAAAAAAAAmAIAAGRycy9k&#10;b3ducmV2LnhtbFBLBQYAAAAABAAEAPUAAACJAwAAAAA=&#10;" path="m,1099l656,e" filled="f" strokeweight="1pt">
                  <v:path arrowok="t" o:connecttype="custom" o:connectlocs="0,1099;656,0" o:connectangles="0,0"/>
                </v:shape>
                <v:rect id="Rectangle 12" o:spid="_x0000_s1036" style="position:absolute;left:3923;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14:paraId="4A4D15C3" w14:textId="77777777" w:rsidR="00C7604E" w:rsidRDefault="00C7604E" w:rsidP="00A1630F">
                        <w:pPr>
                          <w:spacing w:line="720" w:lineRule="atLeast"/>
                        </w:pPr>
                        <w:r>
                          <w:rPr>
                            <w:noProof/>
                          </w:rPr>
                          <w:drawing>
                            <wp:inline distT="0" distB="0" distL="0" distR="0" wp14:anchorId="2659CF90" wp14:editId="5E7C9337">
                              <wp:extent cx="450215" cy="450215"/>
                              <wp:effectExtent l="0" t="0" r="6985" b="6985"/>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0A48A3DF" w14:textId="77777777" w:rsidR="00C7604E" w:rsidRDefault="00C7604E" w:rsidP="00A1630F"/>
                    </w:txbxContent>
                  </v:textbox>
                </v:rect>
                <v:rect id="Rectangle 13" o:spid="_x0000_s1037" style="position:absolute;left:3938;top:85;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14:paraId="6C287EE4" w14:textId="77777777" w:rsidR="00C7604E" w:rsidRDefault="00C7604E" w:rsidP="00A1630F">
                        <w:pPr>
                          <w:spacing w:line="540" w:lineRule="atLeast"/>
                        </w:pPr>
                        <w:r>
                          <w:rPr>
                            <w:noProof/>
                          </w:rPr>
                          <w:drawing>
                            <wp:inline distT="0" distB="0" distL="0" distR="0" wp14:anchorId="7870F5C6" wp14:editId="20919768">
                              <wp:extent cx="436880" cy="340995"/>
                              <wp:effectExtent l="0" t="0" r="0" b="0"/>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p>
                      <w:p w14:paraId="6898EFD4" w14:textId="77777777" w:rsidR="00C7604E" w:rsidRDefault="00C7604E" w:rsidP="00A1630F"/>
                    </w:txbxContent>
                  </v:textbox>
                </v:rect>
                <v:rect id="Rectangle 14" o:spid="_x0000_s1038" style="position:absolute;left:3995;top:41;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14:paraId="0C6A289B" w14:textId="77777777" w:rsidR="00C7604E" w:rsidRDefault="00C7604E" w:rsidP="00A1630F">
                        <w:pPr>
                          <w:spacing w:line="560" w:lineRule="atLeast"/>
                        </w:pPr>
                        <w:r>
                          <w:rPr>
                            <w:noProof/>
                          </w:rPr>
                          <w:drawing>
                            <wp:inline distT="0" distB="0" distL="0" distR="0" wp14:anchorId="3A43ACA6" wp14:editId="514341FB">
                              <wp:extent cx="354965" cy="354965"/>
                              <wp:effectExtent l="0" t="0" r="6985" b="6985"/>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14:paraId="5FA48225" w14:textId="77777777" w:rsidR="00C7604E" w:rsidRDefault="00C7604E" w:rsidP="00A1630F"/>
                    </w:txbxContent>
                  </v:textbox>
                </v:rect>
                <v:rect id="Rectangle 15" o:spid="_x0000_s1039" style="position:absolute;left:4003;top:119;width:56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14:paraId="1C4726AF" w14:textId="77777777" w:rsidR="00C7604E" w:rsidRDefault="00C7604E" w:rsidP="00A1630F">
                        <w:pPr>
                          <w:spacing w:line="400" w:lineRule="atLeast"/>
                        </w:pPr>
                        <w:r>
                          <w:rPr>
                            <w:noProof/>
                          </w:rPr>
                          <w:drawing>
                            <wp:inline distT="0" distB="0" distL="0" distR="0" wp14:anchorId="6961525B" wp14:editId="55A14C37">
                              <wp:extent cx="347980" cy="25908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70A3BBA6" w14:textId="77777777" w:rsidR="00C7604E" w:rsidRDefault="00C7604E" w:rsidP="00A1630F"/>
                    </w:txbxContent>
                  </v:textbox>
                </v:rect>
                <v:rect id="Rectangle 16" o:spid="_x0000_s1040" style="position:absolute;left:3906;top:779;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14:paraId="27F5CE0C" w14:textId="77777777" w:rsidR="00C7604E" w:rsidRDefault="00C7604E" w:rsidP="00A1630F">
                        <w:pPr>
                          <w:spacing w:line="720" w:lineRule="atLeast"/>
                        </w:pPr>
                        <w:r>
                          <w:rPr>
                            <w:noProof/>
                          </w:rPr>
                          <w:drawing>
                            <wp:inline distT="0" distB="0" distL="0" distR="0" wp14:anchorId="22E175AC" wp14:editId="3E6C0E4B">
                              <wp:extent cx="450215" cy="450215"/>
                              <wp:effectExtent l="0" t="0" r="6985" b="698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1BEE63B3" w14:textId="77777777" w:rsidR="00C7604E" w:rsidRDefault="00C7604E" w:rsidP="00A1630F"/>
                    </w:txbxContent>
                  </v:textbox>
                </v:rect>
                <v:rect id="Rectangle 17" o:spid="_x0000_s1041" style="position:absolute;left:3922;top:864;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14:paraId="526D1FAC" w14:textId="77777777" w:rsidR="00C7604E" w:rsidRDefault="00C7604E" w:rsidP="00A1630F">
                        <w:pPr>
                          <w:spacing w:line="540" w:lineRule="atLeast"/>
                        </w:pPr>
                        <w:r>
                          <w:rPr>
                            <w:noProof/>
                          </w:rPr>
                          <w:drawing>
                            <wp:inline distT="0" distB="0" distL="0" distR="0" wp14:anchorId="204E38BD" wp14:editId="73E3609B">
                              <wp:extent cx="436880" cy="34099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p>
                      <w:p w14:paraId="3F64EDD0" w14:textId="77777777" w:rsidR="00C7604E" w:rsidRDefault="00C7604E" w:rsidP="00A1630F"/>
                    </w:txbxContent>
                  </v:textbox>
                </v:rect>
                <v:rect id="Rectangle 18" o:spid="_x0000_s1042" style="position:absolute;left:3978;top:819;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14:paraId="74FE121E" w14:textId="77777777" w:rsidR="00C7604E" w:rsidRDefault="00C7604E" w:rsidP="00A1630F">
                        <w:pPr>
                          <w:spacing w:line="560" w:lineRule="atLeast"/>
                        </w:pPr>
                        <w:r>
                          <w:rPr>
                            <w:noProof/>
                          </w:rPr>
                          <w:drawing>
                            <wp:inline distT="0" distB="0" distL="0" distR="0" wp14:anchorId="1EB94B36" wp14:editId="4587296A">
                              <wp:extent cx="361950" cy="354965"/>
                              <wp:effectExtent l="0" t="0" r="0" b="698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1950" cy="354965"/>
                                      </a:xfrm>
                                      <a:prstGeom prst="rect">
                                        <a:avLst/>
                                      </a:prstGeom>
                                      <a:noFill/>
                                      <a:ln>
                                        <a:noFill/>
                                      </a:ln>
                                    </pic:spPr>
                                  </pic:pic>
                                </a:graphicData>
                              </a:graphic>
                            </wp:inline>
                          </w:drawing>
                        </w:r>
                      </w:p>
                      <w:p w14:paraId="5209F3D2" w14:textId="77777777" w:rsidR="00C7604E" w:rsidRDefault="00C7604E" w:rsidP="00A1630F"/>
                    </w:txbxContent>
                  </v:textbox>
                </v:rect>
                <v:shape id="Freeform 19" o:spid="_x0000_s1043" style="position:absolute;left:3978;top:819;width:566;height:566;visibility:visible;mso-wrap-style:square;v-text-anchor:top" coordsize="566,5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Xf0MQA&#10;AADbAAAADwAAAGRycy9kb3ducmV2LnhtbESPQWsCMRSE74X+h/AK3mpWbRdZjSJWoRcP3Zbi8bl5&#10;bhY3L0uSuuu/N4VCj8PMfMMs14NtxZV8aBwrmIwzEMSV0w3XCr4+989zECEia2wdk4IbBVivHh+W&#10;WGjX8wddy1iLBOFQoAITY1dIGSpDFsPYdcTJOztvMSbpa6k99gluWznNslxabDgtGOxoa6i6lD9W&#10;QR4Ps+N2d2uzl2C+96f5BcPbTqnR07BZgIg0xP/wX/tdK3idwO+X9AP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F39DEAAAA2wAAAA8AAAAAAAAAAAAAAAAAmAIAAGRycy9k&#10;b3ducmV2LnhtbFBLBQYAAAAABAAEAPUAAACJAwAAAAA=&#10;" path="m,565r565,l565,,,,,565xe" filled="f" strokecolor="#497dba">
                  <v:path arrowok="t" o:connecttype="custom" o:connectlocs="0,565;565,565;565,0;0,0;0,565" o:connectangles="0,0,0,0,0"/>
                </v:shape>
                <v:rect id="Rectangle 20" o:spid="_x0000_s1044" style="position:absolute;left:3986;top:898;width:56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14:paraId="6D4C9654" w14:textId="77777777" w:rsidR="00C7604E" w:rsidRDefault="00C7604E" w:rsidP="00A1630F">
                        <w:pPr>
                          <w:spacing w:line="400" w:lineRule="atLeast"/>
                        </w:pPr>
                        <w:r>
                          <w:rPr>
                            <w:noProof/>
                          </w:rPr>
                          <w:t>6</w:t>
                        </w:r>
                        <w:r>
                          <w:rPr>
                            <w:noProof/>
                          </w:rPr>
                          <w:drawing>
                            <wp:inline distT="0" distB="0" distL="0" distR="0" wp14:anchorId="1A45BC68" wp14:editId="00599603">
                              <wp:extent cx="347980" cy="25908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2E301804" w14:textId="77777777" w:rsidR="00C7604E" w:rsidRDefault="00C7604E" w:rsidP="00A1630F"/>
                    </w:txbxContent>
                  </v:textbox>
                </v:rect>
                <v:rect id="Rectangle 21" o:spid="_x0000_s1045" style="position:absolute;left:4766;top:1260;width:720;height: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14:paraId="07DC955C" w14:textId="77777777" w:rsidR="00C7604E" w:rsidRDefault="00C7604E" w:rsidP="00A1630F">
                        <w:pPr>
                          <w:spacing w:line="700" w:lineRule="atLeast"/>
                        </w:pPr>
                        <w:r>
                          <w:rPr>
                            <w:noProof/>
                          </w:rPr>
                          <w:drawing>
                            <wp:inline distT="0" distB="0" distL="0" distR="0" wp14:anchorId="3234AC77" wp14:editId="29C931ED">
                              <wp:extent cx="450215" cy="450215"/>
                              <wp:effectExtent l="0" t="0" r="6985" b="698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345A9A9A" w14:textId="77777777" w:rsidR="00C7604E" w:rsidRDefault="00C7604E" w:rsidP="00A1630F"/>
                    </w:txbxContent>
                  </v:textbox>
                </v:rect>
                <v:rect id="Rectangle 22" o:spid="_x0000_s1046" style="position:absolute;left:4782;top:1345;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14:paraId="268D2761" w14:textId="77777777" w:rsidR="00C7604E" w:rsidRDefault="00C7604E" w:rsidP="00A1630F">
                        <w:pPr>
                          <w:spacing w:line="540" w:lineRule="atLeast"/>
                        </w:pPr>
                        <w:r>
                          <w:rPr>
                            <w:noProof/>
                          </w:rPr>
                          <w:drawing>
                            <wp:inline distT="0" distB="0" distL="0" distR="0" wp14:anchorId="27A1B0A8" wp14:editId="0102F69D">
                              <wp:extent cx="436880" cy="340995"/>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p>
                      <w:p w14:paraId="102C8101" w14:textId="77777777" w:rsidR="00C7604E" w:rsidRDefault="00C7604E" w:rsidP="00A1630F"/>
                    </w:txbxContent>
                  </v:textbox>
                </v:rect>
                <v:rect id="Rectangle 23" o:spid="_x0000_s1047" style="position:absolute;left:4838;top:1300;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14:paraId="69BB8B22" w14:textId="77777777" w:rsidR="00C7604E" w:rsidRDefault="00C7604E" w:rsidP="00A1630F">
                        <w:pPr>
                          <w:spacing w:line="560" w:lineRule="atLeast"/>
                        </w:pPr>
                        <w:r>
                          <w:rPr>
                            <w:noProof/>
                          </w:rPr>
                          <w:drawing>
                            <wp:inline distT="0" distB="0" distL="0" distR="0" wp14:anchorId="42F9DE1D" wp14:editId="06CAD980">
                              <wp:extent cx="354965" cy="354965"/>
                              <wp:effectExtent l="0" t="0" r="6985" b="698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14:paraId="5AD59259" w14:textId="77777777" w:rsidR="00C7604E" w:rsidRDefault="00C7604E" w:rsidP="00A1630F"/>
                    </w:txbxContent>
                  </v:textbox>
                </v:rect>
                <v:rect id="Rectangle 24" o:spid="_x0000_s1048" style="position:absolute;left:4847;top:1379;width:56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14:paraId="2F06CA9C" w14:textId="77777777" w:rsidR="00C7604E" w:rsidRDefault="00C7604E" w:rsidP="00A1630F">
                        <w:pPr>
                          <w:spacing w:line="400" w:lineRule="atLeast"/>
                        </w:pPr>
                        <w:r>
                          <w:rPr>
                            <w:noProof/>
                          </w:rPr>
                          <w:drawing>
                            <wp:inline distT="0" distB="0" distL="0" distR="0" wp14:anchorId="686A339B" wp14:editId="4D4AB1A0">
                              <wp:extent cx="347980" cy="25908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3297849C" w14:textId="77777777" w:rsidR="00C7604E" w:rsidRDefault="00C7604E" w:rsidP="00A1630F"/>
                    </w:txbxContent>
                  </v:textbox>
                </v:rect>
                <v:shape id="Freeform 25" o:spid="_x0000_s1049" style="position:absolute;left:3001;top:1299;width:1837;height:1236;visibility:visible;mso-wrap-style:square;v-text-anchor:top" coordsize="1837,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ZnXsQA&#10;AADbAAAADwAAAGRycy9kb3ducmV2LnhtbESPQWvCQBSE7wX/w/KE3upGoVpjNiKitD3WhhJvz+wz&#10;CWbfht1V03/fLRR6HGbmGyZbD6YTN3K+taxgOklAEFdWt1wrKD73Ty8gfEDW2FkmBd/kYZ2PHjJM&#10;tb3zB90OoRYRwj5FBU0IfSqlrxoy6Ce2J47e2TqDIUpXS+3wHuGmk7MkmUuDLceFBnvaNlRdDlej&#10;4H2+ey2ra2mwPLplgX622J++lHocD5sViEBD+A//td+0gucF/H6JP0D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GZ17EAAAA2wAAAA8AAAAAAAAAAAAAAAAAmAIAAGRycy9k&#10;b3ducmV2LnhtbFBLBQYAAAAABAAEAPUAAACJAwAAAAA=&#10;" path="m1836,l,1235e" filled="f" strokeweight="1pt">
                  <v:path arrowok="t" o:connecttype="custom" o:connectlocs="1836,0;0,1235" o:connectangles="0,0"/>
                </v:shape>
                <v:shape id="Freeform 26" o:spid="_x0000_s1050" style="position:absolute;left:637;top:2483;width:2221;height:833;visibility:visible;mso-wrap-style:square;v-text-anchor:top" coordsize="222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A9SsEA&#10;AADbAAAADwAAAGRycy9kb3ducmV2LnhtbERPz2vCMBS+D/wfwhO8remUjdIZZQjCdnBgu7Hro3lr&#10;ypqX2qS2/e/NQdjx4/u93U+2FVfqfeNYwVOSgiCunG64VvBVHh8zED4ga2wdk4KZPOx3i4ct5tqN&#10;fKZrEWoRQ9jnqMCE0OVS+sqQRZ+4jjhyv663GCLsa6l7HGO4beU6TV+kxYZjg8GODoaqv2KwCrKP&#10;eh5O2WXTNd8lhkx//hRmUGq1nN5eQQSawr/47n7XCp7j2Pgl/gC5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wPUrBAAAA2wAAAA8AAAAAAAAAAAAAAAAAmAIAAGRycy9kb3du&#10;cmV2LnhtbFBLBQYAAAAABAAEAPUAAACGAwAAAAA=&#10;" path="m2220,832l,e" filled="f" strokeweight="1pt">
                  <v:path arrowok="t" o:connecttype="custom" o:connectlocs="2220,832;0,0" o:connectangles="0,0"/>
                </v:shape>
                <v:rect id="Rectangle 27" o:spid="_x0000_s1051" style="position:absolute;top:2419;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14:paraId="458D2BAE" w14:textId="77777777" w:rsidR="00C7604E" w:rsidRDefault="00C7604E" w:rsidP="00A1630F">
                        <w:pPr>
                          <w:spacing w:line="720" w:lineRule="atLeast"/>
                        </w:pPr>
                        <w:r>
                          <w:rPr>
                            <w:noProof/>
                          </w:rPr>
                          <w:drawing>
                            <wp:inline distT="0" distB="0" distL="0" distR="0" wp14:anchorId="0AE5A56C" wp14:editId="2707E71E">
                              <wp:extent cx="450215" cy="450215"/>
                              <wp:effectExtent l="0" t="0" r="6985" b="698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53D182E8" w14:textId="77777777" w:rsidR="00C7604E" w:rsidRDefault="00C7604E" w:rsidP="00A1630F"/>
                    </w:txbxContent>
                  </v:textbox>
                </v:rect>
                <v:rect id="Rectangle 28" o:spid="_x0000_s1052" style="position:absolute;left:16;top:2506;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14:paraId="753A3D4A" w14:textId="77777777" w:rsidR="00C7604E" w:rsidRDefault="00C7604E" w:rsidP="00A1630F">
                        <w:pPr>
                          <w:spacing w:line="540" w:lineRule="atLeast"/>
                        </w:pPr>
                        <w:r>
                          <w:rPr>
                            <w:noProof/>
                          </w:rPr>
                          <w:drawing>
                            <wp:inline distT="0" distB="0" distL="0" distR="0" wp14:anchorId="3A6044DB" wp14:editId="1A3E4D45">
                              <wp:extent cx="429895" cy="340995"/>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564E4674" w14:textId="77777777" w:rsidR="00C7604E" w:rsidRDefault="00C7604E" w:rsidP="00A1630F"/>
                    </w:txbxContent>
                  </v:textbox>
                </v:rect>
                <v:rect id="Rectangle 29" o:spid="_x0000_s1053" style="position:absolute;left:72;top:2460;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14:paraId="6326FD06" w14:textId="77777777" w:rsidR="00C7604E" w:rsidRDefault="00C7604E" w:rsidP="00A1630F">
                        <w:pPr>
                          <w:spacing w:line="560" w:lineRule="atLeast"/>
                        </w:pPr>
                        <w:r>
                          <w:rPr>
                            <w:noProof/>
                          </w:rPr>
                          <w:drawing>
                            <wp:inline distT="0" distB="0" distL="0" distR="0" wp14:anchorId="1156A3AD" wp14:editId="43D1EF13">
                              <wp:extent cx="361950" cy="354965"/>
                              <wp:effectExtent l="0" t="0" r="0" b="698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1950" cy="354965"/>
                                      </a:xfrm>
                                      <a:prstGeom prst="rect">
                                        <a:avLst/>
                                      </a:prstGeom>
                                      <a:noFill/>
                                      <a:ln>
                                        <a:noFill/>
                                      </a:ln>
                                    </pic:spPr>
                                  </pic:pic>
                                </a:graphicData>
                              </a:graphic>
                            </wp:inline>
                          </w:drawing>
                        </w:r>
                      </w:p>
                      <w:p w14:paraId="69C5A86B" w14:textId="77777777" w:rsidR="00C7604E" w:rsidRDefault="00C7604E" w:rsidP="00A1630F"/>
                    </w:txbxContent>
                  </v:textbox>
                </v:rect>
                <v:rect id="Rectangle 30" o:spid="_x0000_s1054" style="position:absolute;left:80;top:2539;width:54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kcUA&#10;AADbAAAADwAAAGRycy9kb3ducmV2LnhtbESPQWvCQBSE7wX/w/KE3uqmOYSYuoq0leTYqqC9PbLP&#10;JJh9G7JrkvbXdwsFj8PMfMOsNpNpxUC9aywreF5EIIhLqxuuFBwPu6cUhPPIGlvLpOCbHGzWs4cV&#10;ZtqO/EnD3lciQNhlqKD2vsukdGVNBt3CdsTBu9jeoA+yr6TucQxw08o4ihJpsOGwUGNHrzWV1/3N&#10;KMjTbnsu7M9Yte9f+enjtHw7LL1Sj/Np+wLC0+Tv4f92oRUkM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RxQAAANsAAAAPAAAAAAAAAAAAAAAAAJgCAABkcnMv&#10;ZG93bnJldi54bWxQSwUGAAAAAAQABAD1AAAAigMAAAAA&#10;" filled="f" stroked="f">
                  <v:textbox inset="0,0,0,0">
                    <w:txbxContent>
                      <w:p w14:paraId="67CD93D3" w14:textId="77777777" w:rsidR="00C7604E" w:rsidRDefault="00C7604E" w:rsidP="00A1630F">
                        <w:pPr>
                          <w:spacing w:line="400" w:lineRule="atLeast"/>
                        </w:pPr>
                        <w:r>
                          <w:rPr>
                            <w:noProof/>
                          </w:rPr>
                          <w:drawing>
                            <wp:inline distT="0" distB="0" distL="0" distR="0" wp14:anchorId="7D522E6E" wp14:editId="54CC1A2F">
                              <wp:extent cx="347980" cy="25908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54AD0362" w14:textId="77777777" w:rsidR="00C7604E" w:rsidRDefault="00C7604E" w:rsidP="00A1630F"/>
                    </w:txbxContent>
                  </v:textbox>
                </v:rect>
                <v:shape id="Freeform 31" o:spid="_x0000_s1055" style="position:absolute;left:637;top:1741;width:1594;height:381;visibility:visible;mso-wrap-style:square;v-text-anchor:top" coordsize="1594,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YYusQA&#10;AADbAAAADwAAAGRycy9kb3ducmV2LnhtbESPQWvCQBSE70L/w/IK3nTTFsRGVyliwZNabdXjY/c1&#10;ic2+TbNrEv99VxB6HGbmG2Y672wpGqp94VjB0zABQaydKThT8Ll/H4xB+IBssHRMCq7kYT576E0x&#10;Na7lD2p2IRMRwj5FBXkIVSql1zlZ9ENXEUfv29UWQ5R1Jk2NbYTbUj4nyUhaLDgu5FjRIif9s7tY&#10;Ba1mPm8zvdnz1/J4+F2fXs/NSqn+Y/c2ARGoC//he3tlFIxe4PY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WGLrEAAAA2wAAAA8AAAAAAAAAAAAAAAAAmAIAAGRycy9k&#10;b3ducmV2LnhtbFBLBQYAAAAABAAEAPUAAACJAwAAAAA=&#10;" path="m1593,380l,e" filled="f" strokeweight="1pt">
                  <v:path arrowok="t" o:connecttype="custom" o:connectlocs="1593,380;0,0" o:connectangles="0,0"/>
                </v:shape>
                <v:rect id="Rectangle 32" o:spid="_x0000_s1056" style="position:absolute;top:1702;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HfsMA&#10;AADbAAAADwAAAGRycy9kb3ducmV2LnhtbESPQYvCMBSE7wv7H8Jb8LamKyJ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GHfsMAAADbAAAADwAAAAAAAAAAAAAAAACYAgAAZHJzL2Rv&#10;d25yZXYueG1sUEsFBgAAAAAEAAQA9QAAAIgDAAAAAA==&#10;" filled="f" stroked="f">
                  <v:textbox inset="0,0,0,0">
                    <w:txbxContent>
                      <w:p w14:paraId="35157064" w14:textId="77777777" w:rsidR="00C7604E" w:rsidRDefault="00C7604E" w:rsidP="00A1630F">
                        <w:pPr>
                          <w:spacing w:line="720" w:lineRule="atLeast"/>
                        </w:pPr>
                        <w:r>
                          <w:rPr>
                            <w:noProof/>
                          </w:rPr>
                          <w:drawing>
                            <wp:inline distT="0" distB="0" distL="0" distR="0" wp14:anchorId="07B7431D" wp14:editId="1C967333">
                              <wp:extent cx="450215" cy="450215"/>
                              <wp:effectExtent l="0" t="0" r="6985" b="698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128574B6" w14:textId="77777777" w:rsidR="00C7604E" w:rsidRDefault="00C7604E" w:rsidP="00A1630F"/>
                    </w:txbxContent>
                  </v:textbox>
                </v:rect>
                <v:rect id="Rectangle 33" o:spid="_x0000_s1057" style="position:absolute;left:16;top:1788;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CQwcEA&#10;AADaAAAADwAAAGRycy9kb3ducmV2LnhtbERPTWvCQBC9C/6HZYTedKOHkqSuIlUxxzYWrLchOyah&#10;2dmQXU3013eFQk/D433Ocj2YRtyoc7VlBfNZBIK4sLrmUsHXcT+NQTiPrLGxTAru5GC9Go+WmGrb&#10;8yfdcl+KEMIuRQWV920qpSsqMuhmtiUO3MV2Bn2AXSl1h30IN41cRNGrNFhzaKiwpfeKip/8ahQc&#10;4nbzndlHXza78+H0cUq2x8Qr9TIZNm8gPA3+X/znznSYD89Xnle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AkMHBAAAA2gAAAA8AAAAAAAAAAAAAAAAAmAIAAGRycy9kb3du&#10;cmV2LnhtbFBLBQYAAAAABAAEAPUAAACGAwAAAAA=&#10;" filled="f" stroked="f">
                  <v:textbox inset="0,0,0,0">
                    <w:txbxContent>
                      <w:p w14:paraId="52CE1FD4" w14:textId="77777777" w:rsidR="00C7604E" w:rsidRDefault="00C7604E" w:rsidP="00A1630F">
                        <w:pPr>
                          <w:spacing w:line="540" w:lineRule="atLeast"/>
                        </w:pPr>
                        <w:r>
                          <w:rPr>
                            <w:noProof/>
                          </w:rPr>
                          <w:drawing>
                            <wp:inline distT="0" distB="0" distL="0" distR="0" wp14:anchorId="3A8710DA" wp14:editId="6A9E4692">
                              <wp:extent cx="429895" cy="34099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48A7D99D" w14:textId="77777777" w:rsidR="00C7604E" w:rsidRDefault="00C7604E" w:rsidP="00A1630F"/>
                    </w:txbxContent>
                  </v:textbox>
                </v:rect>
                <v:rect id="Rectangle 34" o:spid="_x0000_s1058" style="position:absolute;left:72;top:1743;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OtsIA&#10;AADaAAAADwAAAGRycy9kb3ducmV2LnhtbESPzarCMBSE94LvEI7gTlNdiFajiN6LLv25oO4OzbEt&#10;Nielibb69EYQ7nKYmW+Y2aIxhXhQ5XLLCgb9CARxYnXOqYK/429vDMJ5ZI2FZVLwJAeLebs1w1jb&#10;mvf0OPhUBAi7GBVk3pexlC7JyKDr25I4eFdbGfRBVqnUFdYBbgo5jKKRNJhzWMiwpFVGye1wNwo2&#10;43J53tpXnRY/l81pd5qsjxOvVLfTLKcgPDX+P/xtb7WCIXyuhBs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kg62wgAAANoAAAAPAAAAAAAAAAAAAAAAAJgCAABkcnMvZG93&#10;bnJldi54bWxQSwUGAAAAAAQABAD1AAAAhwMAAAAA&#10;" filled="f" stroked="f">
                  <v:textbox inset="0,0,0,0">
                    <w:txbxContent>
                      <w:p w14:paraId="550644E6" w14:textId="77777777" w:rsidR="00C7604E" w:rsidRDefault="00C7604E" w:rsidP="00A1630F">
                        <w:pPr>
                          <w:spacing w:line="560" w:lineRule="atLeast"/>
                        </w:pPr>
                        <w:r>
                          <w:rPr>
                            <w:noProof/>
                          </w:rPr>
                          <w:drawing>
                            <wp:inline distT="0" distB="0" distL="0" distR="0" wp14:anchorId="5E2BFBE7" wp14:editId="586BB943">
                              <wp:extent cx="361950" cy="36195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p w14:paraId="6C8E210A" w14:textId="77777777" w:rsidR="00C7604E" w:rsidRDefault="00C7604E" w:rsidP="00A1630F"/>
                    </w:txbxContent>
                  </v:textbox>
                </v:rect>
                <v:rect id="Rectangle 35" o:spid="_x0000_s1059" style="position:absolute;left:80;top:1822;width:54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6rLcIA&#10;AADaAAAADwAAAGRycy9kb3ducmV2LnhtbESPS4vCQBCE74L/YWhhbzpRYd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3qstwgAAANoAAAAPAAAAAAAAAAAAAAAAAJgCAABkcnMvZG93&#10;bnJldi54bWxQSwUGAAAAAAQABAD1AAAAhwMAAAAA&#10;" filled="f" stroked="f">
                  <v:textbox inset="0,0,0,0">
                    <w:txbxContent>
                      <w:p w14:paraId="37AF3235" w14:textId="77777777" w:rsidR="00C7604E" w:rsidRDefault="00C7604E" w:rsidP="00A1630F">
                        <w:pPr>
                          <w:spacing w:line="400" w:lineRule="atLeast"/>
                        </w:pPr>
                        <w:r>
                          <w:rPr>
                            <w:noProof/>
                          </w:rPr>
                          <w:drawing>
                            <wp:inline distT="0" distB="0" distL="0" distR="0" wp14:anchorId="6EBF4D38" wp14:editId="3C025C7F">
                              <wp:extent cx="347980" cy="25908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5725E030" w14:textId="77777777" w:rsidR="00C7604E" w:rsidRDefault="00C7604E" w:rsidP="00A1630F"/>
                    </w:txbxContent>
                  </v:textbox>
                </v:rect>
                <v:rect id="Rectangle 36" o:spid="_x0000_s1060" style="position:absolute;top:950;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WwsIA&#10;AADaAAAADwAAAGRycy9kb3ducmV2LnhtbESPS4vCQBCE74L/YWhhbzpRcN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e5bCwgAAANoAAAAPAAAAAAAAAAAAAAAAAJgCAABkcnMvZG93&#10;bnJldi54bWxQSwUGAAAAAAQABAD1AAAAhwMAAAAA&#10;" filled="f" stroked="f">
                  <v:textbox inset="0,0,0,0">
                    <w:txbxContent>
                      <w:p w14:paraId="41A3576B" w14:textId="77777777" w:rsidR="00C7604E" w:rsidRDefault="00C7604E" w:rsidP="00A1630F">
                        <w:pPr>
                          <w:spacing w:line="720" w:lineRule="atLeast"/>
                        </w:pPr>
                        <w:r>
                          <w:rPr>
                            <w:noProof/>
                          </w:rPr>
                          <w:drawing>
                            <wp:inline distT="0" distB="0" distL="0" distR="0" wp14:anchorId="4FE68B08" wp14:editId="5A708E4B">
                              <wp:extent cx="450215" cy="450215"/>
                              <wp:effectExtent l="0" t="0" r="6985" b="698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325D7133" w14:textId="77777777" w:rsidR="00C7604E" w:rsidRDefault="00C7604E" w:rsidP="00A1630F"/>
                    </w:txbxContent>
                  </v:textbox>
                </v:rect>
                <v:rect id="Rectangle 37" o:spid="_x0000_s1061" style="position:absolute;left:16;top:1037;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kItcIA&#10;AADaAAAADwAAAGRycy9kb3ducmV2LnhtbESPzarCMBSE94LvEI7gTlNdiFajiD/o8l4V1N2hObbF&#10;5qQ00db79DeC4HKYmW+Y2aIxhXhS5XLLCgb9CARxYnXOqYLTcdsbg3AeWWNhmRS8yMFi3m7NMNa2&#10;5l96HnwqAoRdjAoy78tYSpdkZND1bUkcvJutDPogq1TqCusAN4UcRtFIGsw5LGRY0iqj5H54GAW7&#10;cbm87O1fnRab6+78c56sjxOvVLfTLKcgPDX+G/6091rBCN5Xwg2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Qi1wgAAANoAAAAPAAAAAAAAAAAAAAAAAJgCAABkcnMvZG93&#10;bnJldi54bWxQSwUGAAAAAAQABAD1AAAAhwMAAAAA&#10;" filled="f" stroked="f">
                  <v:textbox inset="0,0,0,0">
                    <w:txbxContent>
                      <w:p w14:paraId="2B0FABAA" w14:textId="77777777" w:rsidR="00C7604E" w:rsidRDefault="00C7604E" w:rsidP="00A1630F">
                        <w:pPr>
                          <w:spacing w:line="540" w:lineRule="atLeast"/>
                        </w:pPr>
                        <w:r>
                          <w:rPr>
                            <w:noProof/>
                          </w:rPr>
                          <w:drawing>
                            <wp:inline distT="0" distB="0" distL="0" distR="0" wp14:anchorId="5F2CD92D" wp14:editId="56947BA6">
                              <wp:extent cx="429895" cy="340995"/>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13395920" w14:textId="77777777" w:rsidR="00C7604E" w:rsidRDefault="00C7604E" w:rsidP="00A1630F"/>
                    </w:txbxContent>
                  </v:textbox>
                </v:rect>
                <v:rect id="Rectangle 38" o:spid="_x0000_s1062" style="position:absolute;left:72;top:991;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tLsMA&#10;AADaAAAADwAAAGRycy9kb3ducmV2LnhtbESPS4vCQBCE74L/YWhhbzrRg6vRUcQHevQF6q3JtEkw&#10;0xMyo8nur3eEhT0WVfUVNZ03phAvqlxuWUG/F4EgTqzOOVVwPm26IxDOI2ssLJOCH3Iwn7VbU4y1&#10;rflAr6NPRYCwi1FB5n0ZS+mSjAy6ni2Jg3e3lUEfZJVKXWEd4KaQgygaSoM5h4UMS1pmlDyOT6Ng&#10;OyoX1539rdNifdte9pfx6jT2Sn11msUEhKfG/4f/2jut4Bs+V8INkL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WtLsMAAADaAAAADwAAAAAAAAAAAAAAAACYAgAAZHJzL2Rv&#10;d25yZXYueG1sUEsFBgAAAAAEAAQA9QAAAIgDAAAAAA==&#10;" filled="f" stroked="f">
                  <v:textbox inset="0,0,0,0">
                    <w:txbxContent>
                      <w:p w14:paraId="19586327" w14:textId="77777777" w:rsidR="00C7604E" w:rsidRDefault="00C7604E" w:rsidP="00A1630F">
                        <w:pPr>
                          <w:spacing w:line="560" w:lineRule="atLeast"/>
                        </w:pPr>
                        <w:r>
                          <w:rPr>
                            <w:noProof/>
                          </w:rPr>
                          <w:drawing>
                            <wp:inline distT="0" distB="0" distL="0" distR="0" wp14:anchorId="44B2212D" wp14:editId="00AF9B43">
                              <wp:extent cx="361950" cy="354965"/>
                              <wp:effectExtent l="0" t="0" r="0" b="698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1950" cy="354965"/>
                                      </a:xfrm>
                                      <a:prstGeom prst="rect">
                                        <a:avLst/>
                                      </a:prstGeom>
                                      <a:noFill/>
                                      <a:ln>
                                        <a:noFill/>
                                      </a:ln>
                                    </pic:spPr>
                                  </pic:pic>
                                </a:graphicData>
                              </a:graphic>
                            </wp:inline>
                          </w:drawing>
                        </w:r>
                      </w:p>
                      <w:p w14:paraId="6EE08C75" w14:textId="77777777" w:rsidR="00C7604E" w:rsidRDefault="00C7604E" w:rsidP="00A1630F"/>
                    </w:txbxContent>
                  </v:textbox>
                </v:rect>
                <v:rect id="Rectangle 39" o:spid="_x0000_s1063" style="position:absolute;left:80;top:1070;width:54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14:paraId="6BE3F9A2" w14:textId="77777777" w:rsidR="00C7604E" w:rsidRDefault="00C7604E" w:rsidP="00A1630F">
                        <w:pPr>
                          <w:spacing w:line="400" w:lineRule="atLeast"/>
                        </w:pPr>
                        <w:r>
                          <w:rPr>
                            <w:noProof/>
                          </w:rPr>
                          <w:drawing>
                            <wp:inline distT="0" distB="0" distL="0" distR="0" wp14:anchorId="2D523BDC" wp14:editId="46CF3107">
                              <wp:extent cx="347980" cy="25908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23ECA0B5" w14:textId="77777777" w:rsidR="00C7604E" w:rsidRDefault="00C7604E" w:rsidP="00A1630F"/>
                    </w:txbxContent>
                  </v:textbox>
                </v:rect>
                <v:rect id="Rectangle 40" o:spid="_x0000_s1064" style="position:absolute;left:5048;top:1888;width:720;height: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14:paraId="1598A5AC" w14:textId="77777777" w:rsidR="00C7604E" w:rsidRDefault="00C7604E" w:rsidP="00A1630F">
                        <w:pPr>
                          <w:spacing w:line="700" w:lineRule="atLeast"/>
                        </w:pPr>
                        <w:r>
                          <w:rPr>
                            <w:noProof/>
                          </w:rPr>
                          <w:drawing>
                            <wp:inline distT="0" distB="0" distL="0" distR="0" wp14:anchorId="2485F769" wp14:editId="42713B41">
                              <wp:extent cx="450215" cy="450215"/>
                              <wp:effectExtent l="0" t="0" r="6985" b="698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1C187FF1" w14:textId="77777777" w:rsidR="00C7604E" w:rsidRDefault="00C7604E" w:rsidP="00A1630F"/>
                    </w:txbxContent>
                  </v:textbox>
                </v:rect>
                <v:rect id="Rectangle 41" o:spid="_x0000_s1065" style="position:absolute;left:5064;top:1974;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14:paraId="0CFB0ABA" w14:textId="77777777" w:rsidR="00C7604E" w:rsidRDefault="00C7604E" w:rsidP="00A1630F">
                        <w:pPr>
                          <w:spacing w:line="540" w:lineRule="atLeast"/>
                        </w:pPr>
                        <w:r>
                          <w:rPr>
                            <w:noProof/>
                          </w:rPr>
                          <w:drawing>
                            <wp:inline distT="0" distB="0" distL="0" distR="0" wp14:anchorId="31B8D76D" wp14:editId="1B2D3383">
                              <wp:extent cx="436880" cy="340995"/>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p>
                      <w:p w14:paraId="15D73A72" w14:textId="77777777" w:rsidR="00C7604E" w:rsidRDefault="00C7604E" w:rsidP="00A1630F"/>
                    </w:txbxContent>
                  </v:textbox>
                </v:rect>
                <v:rect id="Rectangle 42" o:spid="_x0000_s1066" style="position:absolute;left:5121;top:1928;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14:paraId="301DE3EF" w14:textId="77777777" w:rsidR="00C7604E" w:rsidRDefault="00C7604E" w:rsidP="00A1630F">
                        <w:pPr>
                          <w:spacing w:line="560" w:lineRule="atLeast"/>
                        </w:pPr>
                        <w:r>
                          <w:rPr>
                            <w:noProof/>
                          </w:rPr>
                          <w:drawing>
                            <wp:inline distT="0" distB="0" distL="0" distR="0" wp14:anchorId="22FFB53A" wp14:editId="46D82552">
                              <wp:extent cx="361950" cy="354965"/>
                              <wp:effectExtent l="0" t="0" r="0" b="698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1950" cy="354965"/>
                                      </a:xfrm>
                                      <a:prstGeom prst="rect">
                                        <a:avLst/>
                                      </a:prstGeom>
                                      <a:noFill/>
                                      <a:ln>
                                        <a:noFill/>
                                      </a:ln>
                                    </pic:spPr>
                                  </pic:pic>
                                </a:graphicData>
                              </a:graphic>
                            </wp:inline>
                          </w:drawing>
                        </w:r>
                      </w:p>
                      <w:p w14:paraId="05BE1C46" w14:textId="77777777" w:rsidR="00C7604E" w:rsidRDefault="00C7604E" w:rsidP="00A1630F"/>
                    </w:txbxContent>
                  </v:textbox>
                </v:rect>
                <v:rect id="Rectangle 43" o:spid="_x0000_s1067" style="position:absolute;left:5129;top:2008;width:56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14:paraId="6D1C9DEB" w14:textId="77777777" w:rsidR="00C7604E" w:rsidRDefault="00C7604E" w:rsidP="00A1630F">
                        <w:pPr>
                          <w:spacing w:line="400" w:lineRule="atLeast"/>
                        </w:pPr>
                        <w:r>
                          <w:rPr>
                            <w:noProof/>
                          </w:rPr>
                          <w:drawing>
                            <wp:inline distT="0" distB="0" distL="0" distR="0" wp14:anchorId="718983B4" wp14:editId="438E728C">
                              <wp:extent cx="347980" cy="25908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7DE3261F" w14:textId="77777777" w:rsidR="00C7604E" w:rsidRDefault="00C7604E" w:rsidP="00A1630F"/>
                    </w:txbxContent>
                  </v:textbox>
                </v:rect>
                <v:shape id="Freeform 44" o:spid="_x0000_s1068" style="position:absolute;left:637;top:990;width:2328;height:565;visibility:visible;mso-wrap-style:square;v-text-anchor:top" coordsize="2328,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iY08IA&#10;AADbAAAADwAAAGRycy9kb3ducmV2LnhtbERP3WrCMBS+H+wdwhl4N9Mprq4zioiCY6jM7QEOzVlb&#10;1pyUJLbx7c1gsLvz8f2exSqaVvTkfGNZwdM4A0FcWt1wpeDrc/c4B+EDssbWMim4kofV8v5ugYW2&#10;A39Qfw6VSCHsC1RQh9AVUvqyJoN+bDvixH1bZzAk6CqpHQ4p3LRykmXP0mDDqaHGjjY1lT/ni1Gw&#10;fffzl6N9i9ns1B+mcchdfsmVGj3E9SuIQDH8i//ce53mT+H3l3SA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WJjTwgAAANsAAAAPAAAAAAAAAAAAAAAAAJgCAABkcnMvZG93&#10;bnJldi54bWxQSwUGAAAAAAQABAD1AAAAhwMAAAAA&#10;" path="m2327,565l,e" filled="f" strokeweight="1pt">
                  <v:path arrowok="t" o:connecttype="custom" o:connectlocs="2327,565;0,0" o:connectangles="0,0"/>
                </v:shape>
                <v:shape id="Freeform 45" o:spid="_x0000_s1069" style="position:absolute;left:4842;top:1918;width:278;height:2034;visibility:visible;mso-wrap-style:square;v-text-anchor:top" coordsize="278,2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VSM78A&#10;AADbAAAADwAAAGRycy9kb3ducmV2LnhtbERPTWvCQBC9F/wPywje6kaxVqKrBKlQvNUGz0N2zIZk&#10;Z2N2m6T/3i0UvM3jfc7uMNpG9NT5yrGCxTwBQVw4XXGpIP8+vW5A+ICssXFMCn7Jw2E/edlhqt3A&#10;X9RfQiliCPsUFZgQ2lRKXxiy6OeuJY7czXUWQ4RdKXWHQwy3jVwmyVparDg2GGzpaKioLz9WQZG9&#10;n/meZ8nQnzL6MLK+rkKt1Gw6ZlsQgcbwFP+7P3Wc/wZ/v8QD5P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5VIzvwAAANsAAAAPAAAAAAAAAAAAAAAAAJgCAABkcnMvZG93bnJl&#10;di54bWxQSwUGAAAAAAQABAD1AAAAhAMAAAAA&#10;" path="m,2033l277,e" filled="f" strokeweight="1pt">
                  <v:path arrowok="t" o:connecttype="custom" o:connectlocs="0,2033;277,0" o:connectangles="0,0"/>
                </v:shape>
                <v:shapetype id="_x0000_t202" coordsize="21600,21600" o:spt="202" path="m,l,21600r21600,l21600,xe">
                  <v:stroke joinstyle="miter"/>
                  <v:path gradientshapeok="t" o:connecttype="rect"/>
                </v:shapetype>
                <v:shape id="Text Box 46" o:spid="_x0000_s1070" type="#_x0000_t202" style="position:absolute;left:3995;top:41;width:566;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X+VMIA&#10;AADbAAAADwAAAGRycy9kb3ducmV2LnhtbERPzWqDQBC+F/IOywRya1YTkGKzCSUk0Oqlpj7AxJ2o&#10;1J0Vd6O2T98tFHqbj+93dofZdGKkwbWWFcTrCARxZXXLtYLy4/z4BMJ5ZI2dZVLwRQ4O+8XDDlNt&#10;Jy5ovPhahBB2KSpovO9TKV3VkEG3tj1x4G52MOgDHGqpB5xCuOnkJooSabDl0NBgT8eGqs/L3Sj4&#10;Lsr7KT9vs/wdp2v8Fpc5ZyelVsv55RmEp9n/i//crzrMT+D3l3C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lf5UwgAAANsAAAAPAAAAAAAAAAAAAAAAAJgCAABkcnMvZG93&#10;bnJldi54bWxQSwUGAAAAAAQABAD1AAAAhwMAAAAA&#10;" filled="f" strokecolor="#497dba">
                  <v:textbox inset="0,0,0,0">
                    <w:txbxContent>
                      <w:p w14:paraId="4ACD3CE6" w14:textId="77777777" w:rsidR="00C7604E" w:rsidRDefault="00C7604E" w:rsidP="00A1630F">
                        <w:pPr>
                          <w:pStyle w:val="a3"/>
                          <w:kinsoku w:val="0"/>
                          <w:overflowPunct w:val="0"/>
                          <w:spacing w:before="152"/>
                          <w:ind w:left="1"/>
                          <w:jc w:val="center"/>
                          <w:rPr>
                            <w:rFonts w:ascii="Century Gothic" w:hAnsi="Century Gothic" w:cs="Century Gothic"/>
                            <w:sz w:val="20"/>
                            <w:szCs w:val="20"/>
                          </w:rPr>
                        </w:pPr>
                        <w:r>
                          <w:rPr>
                            <w:rFonts w:ascii="Century Gothic" w:hAnsi="Century Gothic" w:cs="Century Gothic"/>
                            <w:sz w:val="20"/>
                            <w:szCs w:val="20"/>
                          </w:rPr>
                          <w:t>5</w:t>
                        </w:r>
                      </w:p>
                    </w:txbxContent>
                  </v:textbox>
                </v:shape>
                <v:shape id="Text Box 47" o:spid="_x0000_s1071" type="#_x0000_t202" style="position:absolute;left:72;top:274;width:566;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lbz8IA&#10;AADbAAAADwAAAGRycy9kb3ducmV2LnhtbERPzWrCQBC+F3yHZYTe6iYWWkndBBGF1lxqzAOM2WkS&#10;zM6G7GrSPn23UPA2H9/vrLPJdOJGg2stK4gXEQjiyuqWawXlaf+0AuE8ssbOMin4JgdZOntYY6Lt&#10;yEe6Fb4WIYRdggoa7/tESlc1ZNAtbE8cuC87GPQBDrXUA44h3HRyGUUv0mDLoaHBnrYNVZfiahT8&#10;HMvrLt8/H/JPHM/xR1zmfNgp9TifNm8gPE3+Lv53v+sw/xX+fgkHyP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2VvPwgAAANsAAAAPAAAAAAAAAAAAAAAAAJgCAABkcnMvZG93&#10;bnJldi54bWxQSwUGAAAAAAQABAD1AAAAhwMAAAAA&#10;" filled="f" strokecolor="#497dba">
                  <v:textbox inset="0,0,0,0">
                    <w:txbxContent>
                      <w:p w14:paraId="0838010B" w14:textId="77777777" w:rsidR="00C7604E" w:rsidRDefault="00C7604E" w:rsidP="00A1630F">
                        <w:pPr>
                          <w:pStyle w:val="a3"/>
                          <w:kinsoku w:val="0"/>
                          <w:overflowPunct w:val="0"/>
                          <w:spacing w:before="153"/>
                          <w:ind w:right="1"/>
                          <w:jc w:val="center"/>
                          <w:rPr>
                            <w:rFonts w:ascii="Century Gothic" w:hAnsi="Century Gothic" w:cs="Century Gothic"/>
                            <w:sz w:val="20"/>
                            <w:szCs w:val="20"/>
                          </w:rPr>
                        </w:pPr>
                        <w:r>
                          <w:rPr>
                            <w:rFonts w:ascii="Century Gothic" w:hAnsi="Century Gothic" w:cs="Century Gothic"/>
                            <w:sz w:val="20"/>
                            <w:szCs w:val="20"/>
                          </w:rPr>
                          <w:t>1</w:t>
                        </w:r>
                      </w:p>
                    </w:txbxContent>
                  </v:textbox>
                </v:shape>
                <v:shape id="Text Box 48" o:spid="_x0000_s1072" type="#_x0000_t202" style="position:absolute;left:72;top:991;width:566;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bPvcQA&#10;AADbAAAADwAAAGRycy9kb3ducmV2LnhtbESPQWvCQBCF70L/wzKF3nSTFkRSV5GioOZSbX7ANDtN&#10;gtnZkF1N2l/vHAreZnhv3vtmuR5dq27Uh8azgXSWgCIuvW24MlB87aYLUCEiW2w9k4FfCrBePU2W&#10;mFk/8Ilu51gpCeGQoYE6xi7TOpQ1OQwz3xGL9uN7h1HWvtK2x0HCXatfk2SuHTYsDTV29FFTeTlf&#10;nYG/U3Hd5ru3Y/6Jw3d6SIucj1tjXp7HzTuoSGN8mP+v91bwBVZ+kQH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Gz73EAAAA2wAAAA8AAAAAAAAAAAAAAAAAmAIAAGRycy9k&#10;b3ducmV2LnhtbFBLBQYAAAAABAAEAPUAAACJAwAAAAA=&#10;" filled="f" strokecolor="#497dba">
                  <v:textbox inset="0,0,0,0">
                    <w:txbxContent>
                      <w:p w14:paraId="1EEA52FB" w14:textId="77777777" w:rsidR="00C7604E" w:rsidRDefault="00C7604E" w:rsidP="00A1630F">
                        <w:pPr>
                          <w:pStyle w:val="a3"/>
                          <w:kinsoku w:val="0"/>
                          <w:overflowPunct w:val="0"/>
                          <w:spacing w:before="153"/>
                          <w:ind w:left="1"/>
                          <w:jc w:val="center"/>
                          <w:rPr>
                            <w:rFonts w:ascii="Century Gothic" w:hAnsi="Century Gothic" w:cs="Century Gothic"/>
                            <w:sz w:val="20"/>
                            <w:szCs w:val="20"/>
                          </w:rPr>
                        </w:pPr>
                        <w:r>
                          <w:rPr>
                            <w:rFonts w:ascii="Century Gothic" w:hAnsi="Century Gothic" w:cs="Century Gothic"/>
                            <w:sz w:val="20"/>
                            <w:szCs w:val="20"/>
                          </w:rPr>
                          <w:t>2</w:t>
                        </w:r>
                      </w:p>
                    </w:txbxContent>
                  </v:textbox>
                </v:shape>
                <v:shape id="Text Box 49" o:spid="_x0000_s1073" type="#_x0000_t202" style="position:absolute;left:4838;top:1300;width:566;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pqJsIA&#10;AADbAAAADwAAAGRycy9kb3ducmV2LnhtbERPzWrCQBC+F3yHZYTe6iYWSk3dBBGF1lxqzAOM2WkS&#10;zM6G7GrSPn23UPA2H9/vrLPJdOJGg2stK4gXEQjiyuqWawXlaf/0CsJ5ZI2dZVLwTQ6ydPawxkTb&#10;kY90K3wtQgi7BBU03veJlK5qyKBb2J44cF92MOgDHGqpBxxDuOnkMopepMGWQ0ODPW0bqi7F1Sj4&#10;OZbXXb5/PuSfOJ7jj7jM+bBT6nE+bd5AeJr8Xfzvftdh/gr+fgkHyP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CmomwgAAANsAAAAPAAAAAAAAAAAAAAAAAJgCAABkcnMvZG93&#10;bnJldi54bWxQSwUGAAAAAAQABAD1AAAAhwMAAAAA&#10;" filled="f" strokecolor="#497dba">
                  <v:textbox inset="0,0,0,0">
                    <w:txbxContent>
                      <w:p w14:paraId="69DC9404" w14:textId="77777777" w:rsidR="00C7604E" w:rsidRDefault="00C7604E" w:rsidP="00A1630F">
                        <w:pPr>
                          <w:pStyle w:val="a3"/>
                          <w:kinsoku w:val="0"/>
                          <w:overflowPunct w:val="0"/>
                          <w:spacing w:before="153"/>
                          <w:ind w:left="3"/>
                          <w:jc w:val="center"/>
                          <w:rPr>
                            <w:rFonts w:ascii="Century Gothic" w:hAnsi="Century Gothic" w:cs="Century Gothic"/>
                            <w:sz w:val="20"/>
                            <w:szCs w:val="20"/>
                          </w:rPr>
                        </w:pPr>
                        <w:r>
                          <w:rPr>
                            <w:rFonts w:ascii="Century Gothic" w:hAnsi="Century Gothic" w:cs="Century Gothic"/>
                            <w:sz w:val="20"/>
                            <w:szCs w:val="20"/>
                          </w:rPr>
                          <w:t>7</w:t>
                        </w:r>
                      </w:p>
                    </w:txbxContent>
                  </v:textbox>
                </v:shape>
                <v:shape id="Text Box 50" o:spid="_x0000_s1074" type="#_x0000_t202" style="position:absolute;left:72;top:1743;width:566;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wJBsEA&#10;AADbAAAADwAAAGRycy9kb3ducmV2LnhtbERPyWrDMBC9F/oPYgq5NbIdKMWJEkJIoLUvWfwBE2tq&#10;m1ojY8lL+/XVIdDj4+2b3WxaMVLvGssK4mUEgri0uuFKQXE7vb6DcB5ZY2uZFPyQg932+WmDqbYT&#10;X2i8+kqEEHYpKqi971IpXVmTQbe0HXHgvmxv0AfYV1L3OIVw08okit6kwYZDQ40dHWoqv6+DUfB7&#10;KYZjflpl+Rmne/wZFzlnR6UWL/N+DcLT7P/FD/eHVpCE9eFL+AF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cCQbBAAAA2wAAAA8AAAAAAAAAAAAAAAAAmAIAAGRycy9kb3du&#10;cmV2LnhtbFBLBQYAAAAABAAEAPUAAACGAwAAAAA=&#10;" filled="f" strokecolor="#497dba">
                  <v:textbox inset="0,0,0,0">
                    <w:txbxContent>
                      <w:p w14:paraId="568BAFD9" w14:textId="77777777" w:rsidR="00C7604E" w:rsidRDefault="00C7604E" w:rsidP="00A1630F">
                        <w:pPr>
                          <w:pStyle w:val="a3"/>
                          <w:kinsoku w:val="0"/>
                          <w:overflowPunct w:val="0"/>
                          <w:spacing w:before="155"/>
                          <w:ind w:left="1"/>
                          <w:jc w:val="center"/>
                          <w:rPr>
                            <w:rFonts w:ascii="Century Gothic" w:hAnsi="Century Gothic" w:cs="Century Gothic"/>
                            <w:sz w:val="20"/>
                            <w:szCs w:val="20"/>
                          </w:rPr>
                        </w:pPr>
                        <w:r>
                          <w:rPr>
                            <w:rFonts w:ascii="Century Gothic" w:hAnsi="Century Gothic" w:cs="Century Gothic"/>
                            <w:sz w:val="20"/>
                            <w:szCs w:val="20"/>
                          </w:rPr>
                          <w:t>3</w:t>
                        </w:r>
                      </w:p>
                    </w:txbxContent>
                  </v:textbox>
                </v:shape>
                <v:shape id="Text Box 51" o:spid="_x0000_s1075" type="#_x0000_t202" style="position:absolute;left:5121;top:1928;width:566;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Iy6sMA&#10;AADbAAAADwAAAGRycy9kb3ducmV2LnhtbESP0WrCQBRE3wv+w3IF3+omKUhJXUVEwZqXavMB1+w1&#10;CWbvhuxqol/vCoU+DjNzhpkvB9OIG3WutqwgnkYgiAuray4V5L/b908QziNrbCyTgjs5WC5Gb3NM&#10;te35QLejL0WAsEtRQeV9m0rpiooMuqltiYN3tp1BH2RXSt1hH+CmkUkUzaTBmsNChS2tKyoux6tR&#10;8Djk1022/dhnP9if4u84z3i/UWoyHlZfIDwN/j/8195pBUkCry/hB8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Iy6sMAAADbAAAADwAAAAAAAAAAAAAAAACYAgAAZHJzL2Rv&#10;d25yZXYueG1sUEsFBgAAAAAEAAQA9QAAAIgDAAAAAA==&#10;" filled="f" strokecolor="#497dba">
                  <v:textbox inset="0,0,0,0">
                    <w:txbxContent>
                      <w:p w14:paraId="5FCD931B" w14:textId="77777777" w:rsidR="00C7604E" w:rsidRDefault="00C7604E" w:rsidP="00A1630F">
                        <w:pPr>
                          <w:pStyle w:val="a3"/>
                          <w:kinsoku w:val="0"/>
                          <w:overflowPunct w:val="0"/>
                          <w:spacing w:before="153"/>
                          <w:ind w:left="1"/>
                          <w:jc w:val="center"/>
                          <w:rPr>
                            <w:rFonts w:ascii="Century Gothic" w:hAnsi="Century Gothic" w:cs="Century Gothic"/>
                            <w:sz w:val="20"/>
                            <w:szCs w:val="20"/>
                          </w:rPr>
                        </w:pPr>
                        <w:r>
                          <w:rPr>
                            <w:rFonts w:ascii="Century Gothic" w:hAnsi="Century Gothic" w:cs="Century Gothic"/>
                            <w:sz w:val="20"/>
                            <w:szCs w:val="20"/>
                          </w:rPr>
                          <w:t>8</w:t>
                        </w:r>
                      </w:p>
                    </w:txbxContent>
                  </v:textbox>
                </v:shape>
                <v:shape id="Text Box 52" o:spid="_x0000_s1076" type="#_x0000_t202" style="position:absolute;left:72;top:2460;width:566;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6XccMA&#10;AADbAAAADwAAAGRycy9kb3ducmV2LnhtbESP0YrCMBRE3xf8h3AF39a0CstSjSKioPZl1X7Atbm2&#10;xeamNNFWv94sLOzjMDNnmPmyN7V4UOsqywricQSCOLe64kJBdt5+foNwHlljbZkUPMnBcjH4mGOi&#10;bcdHepx8IQKEXYIKSu+bREqXl2TQjW1DHLyrbQ36INtC6ha7ADe1nETRlzRYcVgosaF1SfntdDcK&#10;Xsfsvkm300P6g90l3sdZyoeNUqNhv5qB8NT7//Bfe6cVTKbw+yX8AL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6XccMAAADbAAAADwAAAAAAAAAAAAAAAACYAgAAZHJzL2Rv&#10;d25yZXYueG1sUEsFBgAAAAAEAAQA9QAAAIgDAAAAAA==&#10;" filled="f" strokecolor="#497dba">
                  <v:textbox inset="0,0,0,0">
                    <w:txbxContent>
                      <w:p w14:paraId="1F9A926F" w14:textId="77777777" w:rsidR="00C7604E" w:rsidRDefault="00C7604E" w:rsidP="00A1630F">
                        <w:pPr>
                          <w:pStyle w:val="a3"/>
                          <w:kinsoku w:val="0"/>
                          <w:overflowPunct w:val="0"/>
                          <w:spacing w:before="155"/>
                          <w:ind w:left="1"/>
                          <w:jc w:val="center"/>
                          <w:rPr>
                            <w:rFonts w:ascii="Century Gothic" w:hAnsi="Century Gothic" w:cs="Century Gothic"/>
                            <w:sz w:val="20"/>
                            <w:szCs w:val="20"/>
                          </w:rPr>
                        </w:pPr>
                        <w:r>
                          <w:rPr>
                            <w:rFonts w:ascii="Century Gothic" w:hAnsi="Century Gothic" w:cs="Century Gothic"/>
                            <w:sz w:val="20"/>
                            <w:szCs w:val="20"/>
                          </w:rPr>
                          <w:t>4</w:t>
                        </w:r>
                      </w:p>
                    </w:txbxContent>
                  </v:textbox>
                </v:shape>
                <v:shape id="Text Box 53" o:spid="_x0000_s1077" type="#_x0000_t202" style="position:absolute;left:4207;top:1017;width:112;height: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LLksMA&#10;AADbAAAADwAAAGRycy9kb3ducmV2LnhtbESPQWvCQBSE70L/w/IK3nSjo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LLksMAAADbAAAADwAAAAAAAAAAAAAAAACYAgAAZHJzL2Rv&#10;d25yZXYueG1sUEsFBgAAAAAEAAQA9QAAAIgDAAAAAA==&#10;" filled="f" stroked="f">
                  <v:textbox inset="0,0,0,0">
                    <w:txbxContent>
                      <w:p w14:paraId="2C3905E7" w14:textId="77777777" w:rsidR="00C7604E" w:rsidRDefault="00C7604E" w:rsidP="00A1630F">
                        <w:pPr>
                          <w:pStyle w:val="a3"/>
                          <w:kinsoku w:val="0"/>
                          <w:overflowPunct w:val="0"/>
                          <w:spacing w:line="200" w:lineRule="exact"/>
                          <w:rPr>
                            <w:rFonts w:ascii="Century Gothic" w:hAnsi="Century Gothic" w:cs="Century Gothic"/>
                            <w:sz w:val="20"/>
                            <w:szCs w:val="20"/>
                          </w:rPr>
                        </w:pPr>
                        <w:r>
                          <w:rPr>
                            <w:rFonts w:ascii="Century Gothic" w:hAnsi="Century Gothic" w:cs="Century Gothic"/>
                            <w:sz w:val="20"/>
                            <w:szCs w:val="20"/>
                          </w:rPr>
                          <w:t>6</w:t>
                        </w:r>
                      </w:p>
                    </w:txbxContent>
                  </v:textbox>
                </v:shape>
                <w10:anchorlock/>
              </v:group>
            </w:pict>
          </mc:Fallback>
        </mc:AlternateContent>
      </w:r>
      <w:r w:rsidR="00847537" w:rsidRPr="00FF5EBC">
        <w:rPr>
          <w:noProof/>
          <w:sz w:val="28"/>
          <w:szCs w:val="28"/>
        </w:rPr>
        <w:drawing>
          <wp:inline distT="0" distB="0" distL="0" distR="0" wp14:anchorId="7DFC120F" wp14:editId="2634F165">
            <wp:extent cx="2196462" cy="1923784"/>
            <wp:effectExtent l="0" t="0" r="0" b="635"/>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45293" cy="1966553"/>
                    </a:xfrm>
                    <a:prstGeom prst="rect">
                      <a:avLst/>
                    </a:prstGeom>
                    <a:noFill/>
                  </pic:spPr>
                </pic:pic>
              </a:graphicData>
            </a:graphic>
          </wp:inline>
        </w:drawing>
      </w:r>
    </w:p>
    <w:p w14:paraId="1574947F" w14:textId="77777777" w:rsidR="00A14C37" w:rsidRPr="00FF5EBC" w:rsidRDefault="00A14C37" w:rsidP="00F14DC2">
      <w:pPr>
        <w:pStyle w:val="af2"/>
        <w:tabs>
          <w:tab w:val="left" w:pos="9639"/>
        </w:tabs>
        <w:ind w:left="-142" w:firstLine="426"/>
        <w:jc w:val="both"/>
        <w:rPr>
          <w:rFonts w:ascii="Times New Roman" w:hAnsi="Times New Roman" w:cs="Times New Roman"/>
          <w:sz w:val="28"/>
          <w:szCs w:val="28"/>
        </w:rPr>
      </w:pPr>
    </w:p>
    <w:p w14:paraId="3F766A52" w14:textId="4A709A67" w:rsidR="00A1630F" w:rsidRPr="00FF5EBC" w:rsidRDefault="00F509D6" w:rsidP="00F14DC2">
      <w:pPr>
        <w:pStyle w:val="af2"/>
        <w:tabs>
          <w:tab w:val="left" w:pos="9639"/>
        </w:tabs>
        <w:ind w:left="-142" w:firstLine="426"/>
        <w:jc w:val="both"/>
        <w:rPr>
          <w:rFonts w:ascii="Times New Roman" w:hAnsi="Times New Roman" w:cs="Times New Roman"/>
          <w:b/>
          <w:sz w:val="28"/>
          <w:szCs w:val="28"/>
        </w:rPr>
      </w:pPr>
      <w:r w:rsidRPr="00FF5EBC">
        <w:rPr>
          <w:rFonts w:ascii="Times New Roman" w:hAnsi="Times New Roman" w:cs="Times New Roman"/>
          <w:sz w:val="28"/>
          <w:szCs w:val="28"/>
        </w:rPr>
        <w:t>Рис</w:t>
      </w:r>
      <w:r w:rsidR="00EF118C">
        <w:rPr>
          <w:rFonts w:ascii="Times New Roman" w:hAnsi="Times New Roman" w:cs="Times New Roman"/>
          <w:sz w:val="28"/>
          <w:szCs w:val="28"/>
        </w:rPr>
        <w:t xml:space="preserve">унок </w:t>
      </w:r>
      <w:r w:rsidRPr="00FF5EBC">
        <w:rPr>
          <w:rFonts w:ascii="Times New Roman" w:hAnsi="Times New Roman" w:cs="Times New Roman"/>
          <w:sz w:val="28"/>
          <w:szCs w:val="28"/>
        </w:rPr>
        <w:t>1</w:t>
      </w:r>
      <w:r w:rsidR="00EF118C">
        <w:rPr>
          <w:rFonts w:ascii="Times New Roman" w:hAnsi="Times New Roman" w:cs="Times New Roman"/>
          <w:sz w:val="28"/>
          <w:szCs w:val="28"/>
        </w:rPr>
        <w:t>.</w:t>
      </w:r>
      <w:r w:rsidR="00F14DC2" w:rsidRPr="00FF5EBC">
        <w:rPr>
          <w:rFonts w:ascii="Times New Roman" w:hAnsi="Times New Roman" w:cs="Times New Roman"/>
          <w:sz w:val="28"/>
          <w:szCs w:val="28"/>
        </w:rPr>
        <w:t xml:space="preserve"> </w:t>
      </w:r>
      <w:r w:rsidR="00736034" w:rsidRPr="00FF5EBC">
        <w:rPr>
          <w:rFonts w:ascii="Times New Roman" w:hAnsi="Times New Roman" w:cs="Times New Roman"/>
          <w:sz w:val="28"/>
          <w:szCs w:val="28"/>
        </w:rPr>
        <w:t>Общий вид</w:t>
      </w:r>
      <w:r w:rsidR="00C4390A" w:rsidRPr="00FF5EBC">
        <w:rPr>
          <w:rFonts w:ascii="Times New Roman" w:hAnsi="Times New Roman" w:cs="Times New Roman"/>
          <w:sz w:val="28"/>
          <w:szCs w:val="28"/>
        </w:rPr>
        <w:t xml:space="preserve"> и схема </w:t>
      </w:r>
      <w:r w:rsidRPr="00FF5EBC">
        <w:rPr>
          <w:rFonts w:ascii="Times New Roman" w:hAnsi="Times New Roman" w:cs="Times New Roman"/>
          <w:sz w:val="28"/>
          <w:szCs w:val="28"/>
        </w:rPr>
        <w:t>стенда</w:t>
      </w:r>
    </w:p>
    <w:p w14:paraId="09B07E25" w14:textId="25DB9FAA" w:rsidR="00A1630F" w:rsidRPr="00FF5EBC" w:rsidRDefault="00A1630F" w:rsidP="00F14DC2">
      <w:pPr>
        <w:pStyle w:val="aff"/>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1 - модуль управления и индикации; 2 </w:t>
      </w:r>
      <w:r w:rsidR="00AD49FF" w:rsidRPr="00FF5EBC">
        <w:rPr>
          <w:rFonts w:ascii="Times New Roman" w:hAnsi="Times New Roman" w:cs="Times New Roman"/>
          <w:sz w:val="28"/>
          <w:szCs w:val="28"/>
        </w:rPr>
        <w:t>–</w:t>
      </w:r>
      <w:r w:rsidRPr="00FF5EBC">
        <w:rPr>
          <w:rFonts w:ascii="Times New Roman" w:hAnsi="Times New Roman" w:cs="Times New Roman"/>
          <w:sz w:val="28"/>
          <w:szCs w:val="28"/>
        </w:rPr>
        <w:t xml:space="preserve"> нагреватель</w:t>
      </w:r>
      <w:r w:rsidR="00AD49FF" w:rsidRPr="00FF5EBC">
        <w:rPr>
          <w:rFonts w:ascii="Times New Roman" w:hAnsi="Times New Roman" w:cs="Times New Roman"/>
          <w:sz w:val="28"/>
          <w:szCs w:val="28"/>
        </w:rPr>
        <w:t xml:space="preserve"> в стеклянной колбе</w:t>
      </w:r>
      <w:r w:rsidRPr="00FF5EBC">
        <w:rPr>
          <w:rFonts w:ascii="Times New Roman" w:hAnsi="Times New Roman" w:cs="Times New Roman"/>
          <w:sz w:val="28"/>
          <w:szCs w:val="28"/>
        </w:rPr>
        <w:t>; 3 - пьезометр;</w:t>
      </w:r>
      <w:r w:rsidR="00AD49FF" w:rsidRPr="00FF5EBC">
        <w:rPr>
          <w:rFonts w:ascii="Times New Roman" w:hAnsi="Times New Roman" w:cs="Times New Roman"/>
          <w:sz w:val="28"/>
          <w:szCs w:val="28"/>
        </w:rPr>
        <w:t xml:space="preserve"> </w:t>
      </w:r>
      <w:r w:rsidRPr="00FF5EBC">
        <w:rPr>
          <w:rFonts w:ascii="Times New Roman" w:hAnsi="Times New Roman" w:cs="Times New Roman"/>
          <w:sz w:val="28"/>
          <w:szCs w:val="28"/>
        </w:rPr>
        <w:t>4 - источник питания; 5 - термопары на выходе</w:t>
      </w:r>
      <w:r w:rsidR="00AD49FF" w:rsidRPr="00FF5EBC">
        <w:rPr>
          <w:rFonts w:ascii="Times New Roman" w:hAnsi="Times New Roman" w:cs="Times New Roman"/>
          <w:sz w:val="28"/>
          <w:szCs w:val="28"/>
        </w:rPr>
        <w:t xml:space="preserve"> (Т</w:t>
      </w:r>
      <w:proofErr w:type="gramStart"/>
      <w:r w:rsidR="00AD49FF" w:rsidRPr="00FF5EBC">
        <w:rPr>
          <w:rFonts w:ascii="Times New Roman" w:hAnsi="Times New Roman" w:cs="Times New Roman"/>
          <w:sz w:val="28"/>
          <w:szCs w:val="28"/>
        </w:rPr>
        <w:t>1</w:t>
      </w:r>
      <w:proofErr w:type="gramEnd"/>
      <w:r w:rsidR="00AD49FF" w:rsidRPr="00FF5EBC">
        <w:rPr>
          <w:rFonts w:ascii="Times New Roman" w:hAnsi="Times New Roman" w:cs="Times New Roman"/>
          <w:sz w:val="28"/>
          <w:szCs w:val="28"/>
        </w:rPr>
        <w:t>)</w:t>
      </w:r>
      <w:r w:rsidRPr="00FF5EBC">
        <w:rPr>
          <w:rFonts w:ascii="Times New Roman" w:hAnsi="Times New Roman" w:cs="Times New Roman"/>
          <w:sz w:val="28"/>
          <w:szCs w:val="28"/>
        </w:rPr>
        <w:t>; 6 - ротаметр; 7 - термопары на входе</w:t>
      </w:r>
      <w:r w:rsidR="00AD49FF" w:rsidRPr="00FF5EBC">
        <w:rPr>
          <w:rFonts w:ascii="Times New Roman" w:hAnsi="Times New Roman" w:cs="Times New Roman"/>
          <w:sz w:val="28"/>
          <w:szCs w:val="28"/>
        </w:rPr>
        <w:t xml:space="preserve"> (Т2)</w:t>
      </w:r>
      <w:r w:rsidRPr="00FF5EBC">
        <w:rPr>
          <w:rFonts w:ascii="Times New Roman" w:hAnsi="Times New Roman" w:cs="Times New Roman"/>
          <w:sz w:val="28"/>
          <w:szCs w:val="28"/>
        </w:rPr>
        <w:t xml:space="preserve">; 8 - компрессор </w:t>
      </w:r>
    </w:p>
    <w:p w14:paraId="3CD9AAF3" w14:textId="52E40956" w:rsidR="00A1630F" w:rsidRPr="00FF5EBC" w:rsidRDefault="00A1630F" w:rsidP="00F14DC2">
      <w:pPr>
        <w:pStyle w:val="aff"/>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 </w:t>
      </w:r>
    </w:p>
    <w:p w14:paraId="63297D02" w14:textId="716B7DDF" w:rsidR="00A1630F" w:rsidRPr="00FF5EBC" w:rsidRDefault="00F14DC2" w:rsidP="00F14DC2">
      <w:pPr>
        <w:pStyle w:val="aff"/>
        <w:tabs>
          <w:tab w:val="left" w:pos="9639"/>
        </w:tabs>
        <w:ind w:left="-142" w:firstLine="426"/>
        <w:jc w:val="both"/>
        <w:rPr>
          <w:rFonts w:ascii="Times New Roman" w:hAnsi="Times New Roman" w:cs="Times New Roman"/>
          <w:b/>
          <w:bCs/>
          <w:i/>
          <w:sz w:val="28"/>
          <w:szCs w:val="28"/>
        </w:rPr>
      </w:pPr>
      <w:r w:rsidRPr="00FF5EBC">
        <w:rPr>
          <w:rFonts w:ascii="Times New Roman" w:hAnsi="Times New Roman" w:cs="Times New Roman"/>
          <w:b/>
          <w:bCs/>
          <w:i/>
          <w:sz w:val="28"/>
          <w:szCs w:val="28"/>
        </w:rPr>
        <w:t>Модуль управления и индикации</w:t>
      </w:r>
    </w:p>
    <w:p w14:paraId="5D2D037A" w14:textId="1CE55399" w:rsidR="0082393E" w:rsidRPr="00FF5EBC" w:rsidRDefault="00A1630F" w:rsidP="00F14DC2">
      <w:pPr>
        <w:pStyle w:val="aff"/>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noProof/>
          <w:sz w:val="28"/>
          <w:szCs w:val="28"/>
          <w:lang w:eastAsia="ru-RU"/>
        </w:rPr>
        <mc:AlternateContent>
          <mc:Choice Requires="wpg">
            <w:drawing>
              <wp:inline distT="0" distB="0" distL="0" distR="0" wp14:anchorId="29836D09" wp14:editId="31FAB329">
                <wp:extent cx="4010660" cy="1463040"/>
                <wp:effectExtent l="0" t="0" r="8890" b="0"/>
                <wp:docPr id="132" name="Группа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0660" cy="1463040"/>
                          <a:chOff x="0" y="0"/>
                          <a:chExt cx="6316" cy="2304"/>
                        </a:xfrm>
                      </wpg:grpSpPr>
                      <wps:wsp>
                        <wps:cNvPr id="133" name="Rectangle 55"/>
                        <wps:cNvSpPr>
                          <a:spLocks noChangeArrowheads="1"/>
                        </wps:cNvSpPr>
                        <wps:spPr bwMode="auto">
                          <a:xfrm>
                            <a:off x="705" y="0"/>
                            <a:ext cx="4920" cy="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CC317" w14:textId="77777777" w:rsidR="00C7604E" w:rsidRDefault="00C7604E" w:rsidP="00A1630F">
                              <w:pPr>
                                <w:spacing w:line="2300" w:lineRule="atLeast"/>
                              </w:pPr>
                              <w:r>
                                <w:rPr>
                                  <w:noProof/>
                                </w:rPr>
                                <w:drawing>
                                  <wp:inline distT="0" distB="0" distL="0" distR="0" wp14:anchorId="73C472A9" wp14:editId="2EDCFD7F">
                                    <wp:extent cx="2494370" cy="1171575"/>
                                    <wp:effectExtent l="0" t="0" r="127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02034" cy="1175175"/>
                                            </a:xfrm>
                                            <a:prstGeom prst="rect">
                                              <a:avLst/>
                                            </a:prstGeom>
                                            <a:noFill/>
                                            <a:ln>
                                              <a:noFill/>
                                            </a:ln>
                                          </pic:spPr>
                                        </pic:pic>
                                      </a:graphicData>
                                    </a:graphic>
                                  </wp:inline>
                                </w:drawing>
                              </w:r>
                            </w:p>
                            <w:p w14:paraId="7B652EE1" w14:textId="77777777" w:rsidR="00C7604E" w:rsidRDefault="00C7604E" w:rsidP="00A1630F"/>
                          </w:txbxContent>
                        </wps:txbx>
                        <wps:bodyPr rot="0" vert="horz" wrap="square" lIns="0" tIns="0" rIns="0" bIns="0" anchor="t" anchorCtr="0" upright="1">
                          <a:noAutofit/>
                        </wps:bodyPr>
                      </wps:wsp>
                      <wps:wsp>
                        <wps:cNvPr id="134" name="Freeform 56"/>
                        <wps:cNvSpPr>
                          <a:spLocks/>
                        </wps:cNvSpPr>
                        <wps:spPr bwMode="auto">
                          <a:xfrm>
                            <a:off x="638" y="973"/>
                            <a:ext cx="889" cy="382"/>
                          </a:xfrm>
                          <a:custGeom>
                            <a:avLst/>
                            <a:gdLst>
                              <a:gd name="T0" fmla="*/ 888 w 889"/>
                              <a:gd name="T1" fmla="*/ 381 h 382"/>
                              <a:gd name="T2" fmla="*/ 0 w 889"/>
                              <a:gd name="T3" fmla="*/ 0 h 382"/>
                            </a:gdLst>
                            <a:ahLst/>
                            <a:cxnLst>
                              <a:cxn ang="0">
                                <a:pos x="T0" y="T1"/>
                              </a:cxn>
                              <a:cxn ang="0">
                                <a:pos x="T2" y="T3"/>
                              </a:cxn>
                            </a:cxnLst>
                            <a:rect l="0" t="0" r="r" b="b"/>
                            <a:pathLst>
                              <a:path w="889" h="382">
                                <a:moveTo>
                                  <a:pt x="888" y="381"/>
                                </a:moveTo>
                                <a:lnTo>
                                  <a:pt x="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Freeform 57"/>
                        <wps:cNvSpPr>
                          <a:spLocks/>
                        </wps:cNvSpPr>
                        <wps:spPr bwMode="auto">
                          <a:xfrm>
                            <a:off x="638" y="216"/>
                            <a:ext cx="1884" cy="965"/>
                          </a:xfrm>
                          <a:custGeom>
                            <a:avLst/>
                            <a:gdLst>
                              <a:gd name="T0" fmla="*/ 1883 w 1884"/>
                              <a:gd name="T1" fmla="*/ 964 h 965"/>
                              <a:gd name="T2" fmla="*/ 0 w 1884"/>
                              <a:gd name="T3" fmla="*/ 0 h 965"/>
                            </a:gdLst>
                            <a:ahLst/>
                            <a:cxnLst>
                              <a:cxn ang="0">
                                <a:pos x="T0" y="T1"/>
                              </a:cxn>
                              <a:cxn ang="0">
                                <a:pos x="T2" y="T3"/>
                              </a:cxn>
                            </a:cxnLst>
                            <a:rect l="0" t="0" r="r" b="b"/>
                            <a:pathLst>
                              <a:path w="1884" h="965">
                                <a:moveTo>
                                  <a:pt x="1883" y="964"/>
                                </a:moveTo>
                                <a:lnTo>
                                  <a:pt x="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Freeform 58"/>
                        <wps:cNvSpPr>
                          <a:spLocks/>
                        </wps:cNvSpPr>
                        <wps:spPr bwMode="auto">
                          <a:xfrm>
                            <a:off x="5131" y="279"/>
                            <a:ext cx="545" cy="732"/>
                          </a:xfrm>
                          <a:custGeom>
                            <a:avLst/>
                            <a:gdLst>
                              <a:gd name="T0" fmla="*/ 544 w 545"/>
                              <a:gd name="T1" fmla="*/ 0 h 732"/>
                              <a:gd name="T2" fmla="*/ 0 w 545"/>
                              <a:gd name="T3" fmla="*/ 731 h 732"/>
                            </a:gdLst>
                            <a:ahLst/>
                            <a:cxnLst>
                              <a:cxn ang="0">
                                <a:pos x="T0" y="T1"/>
                              </a:cxn>
                              <a:cxn ang="0">
                                <a:pos x="T2" y="T3"/>
                              </a:cxn>
                            </a:cxnLst>
                            <a:rect l="0" t="0" r="r" b="b"/>
                            <a:pathLst>
                              <a:path w="545" h="732">
                                <a:moveTo>
                                  <a:pt x="544" y="0"/>
                                </a:moveTo>
                                <a:lnTo>
                                  <a:pt x="0" y="731"/>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Rectangle 59"/>
                        <wps:cNvSpPr>
                          <a:spLocks noChangeArrowheads="1"/>
                        </wps:cNvSpPr>
                        <wps:spPr bwMode="auto">
                          <a:xfrm>
                            <a:off x="0" y="175"/>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29B07" w14:textId="77777777" w:rsidR="00C7604E" w:rsidRDefault="00C7604E" w:rsidP="00A1630F">
                              <w:pPr>
                                <w:spacing w:line="720" w:lineRule="atLeast"/>
                              </w:pPr>
                              <w:r>
                                <w:rPr>
                                  <w:noProof/>
                                </w:rPr>
                                <w:drawing>
                                  <wp:inline distT="0" distB="0" distL="0" distR="0" wp14:anchorId="110211FF" wp14:editId="17792F2B">
                                    <wp:extent cx="450215" cy="450215"/>
                                    <wp:effectExtent l="0" t="0" r="6985" b="698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24E219BC" w14:textId="77777777" w:rsidR="00C7604E" w:rsidRDefault="00C7604E" w:rsidP="00A1630F"/>
                          </w:txbxContent>
                        </wps:txbx>
                        <wps:bodyPr rot="0" vert="horz" wrap="square" lIns="0" tIns="0" rIns="0" bIns="0" anchor="t" anchorCtr="0" upright="1">
                          <a:noAutofit/>
                        </wps:bodyPr>
                      </wps:wsp>
                      <wps:wsp>
                        <wps:cNvPr id="138" name="Rectangle 60"/>
                        <wps:cNvSpPr>
                          <a:spLocks noChangeArrowheads="1"/>
                        </wps:cNvSpPr>
                        <wps:spPr bwMode="auto">
                          <a:xfrm>
                            <a:off x="14" y="262"/>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33BB2" w14:textId="77777777" w:rsidR="00C7604E" w:rsidRDefault="00C7604E" w:rsidP="00A1630F">
                              <w:pPr>
                                <w:spacing w:line="540" w:lineRule="atLeast"/>
                              </w:pPr>
                              <w:r>
                                <w:rPr>
                                  <w:noProof/>
                                </w:rPr>
                                <w:drawing>
                                  <wp:inline distT="0" distB="0" distL="0" distR="0" wp14:anchorId="7130E840" wp14:editId="7C4AE5D1">
                                    <wp:extent cx="436880" cy="340995"/>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p>
                            <w:p w14:paraId="3FE5E28C" w14:textId="77777777" w:rsidR="00C7604E" w:rsidRDefault="00C7604E" w:rsidP="00A1630F"/>
                          </w:txbxContent>
                        </wps:txbx>
                        <wps:bodyPr rot="0" vert="horz" wrap="square" lIns="0" tIns="0" rIns="0" bIns="0" anchor="t" anchorCtr="0" upright="1">
                          <a:noAutofit/>
                        </wps:bodyPr>
                      </wps:wsp>
                      <wps:wsp>
                        <wps:cNvPr id="139" name="Rectangle 61"/>
                        <wps:cNvSpPr>
                          <a:spLocks noChangeArrowheads="1"/>
                        </wps:cNvSpPr>
                        <wps:spPr bwMode="auto">
                          <a:xfrm>
                            <a:off x="72" y="216"/>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F8BD1" w14:textId="77777777" w:rsidR="00C7604E" w:rsidRDefault="00C7604E" w:rsidP="00A1630F">
                              <w:pPr>
                                <w:spacing w:line="560" w:lineRule="atLeast"/>
                              </w:pPr>
                              <w:r>
                                <w:rPr>
                                  <w:noProof/>
                                </w:rPr>
                                <w:drawing>
                                  <wp:inline distT="0" distB="0" distL="0" distR="0" wp14:anchorId="772BB9F8" wp14:editId="638A54A8">
                                    <wp:extent cx="361950" cy="36195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p w14:paraId="4C83CBBC" w14:textId="77777777" w:rsidR="00C7604E" w:rsidRDefault="00C7604E" w:rsidP="00A1630F"/>
                          </w:txbxContent>
                        </wps:txbx>
                        <wps:bodyPr rot="0" vert="horz" wrap="square" lIns="0" tIns="0" rIns="0" bIns="0" anchor="t" anchorCtr="0" upright="1">
                          <a:noAutofit/>
                        </wps:bodyPr>
                      </wps:wsp>
                      <wps:wsp>
                        <wps:cNvPr id="140" name="Rectangle 62"/>
                        <wps:cNvSpPr>
                          <a:spLocks noChangeArrowheads="1"/>
                        </wps:cNvSpPr>
                        <wps:spPr bwMode="auto">
                          <a:xfrm>
                            <a:off x="79" y="295"/>
                            <a:ext cx="56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E8AB8" w14:textId="77777777" w:rsidR="00C7604E" w:rsidRDefault="00C7604E" w:rsidP="00A1630F">
                              <w:pPr>
                                <w:spacing w:line="400" w:lineRule="atLeast"/>
                              </w:pPr>
                              <w:r>
                                <w:rPr>
                                  <w:noProof/>
                                </w:rPr>
                                <w:t>1</w:t>
                              </w:r>
                              <w:r>
                                <w:rPr>
                                  <w:noProof/>
                                </w:rPr>
                                <w:drawing>
                                  <wp:inline distT="0" distB="0" distL="0" distR="0" wp14:anchorId="17EA652F" wp14:editId="1638898E">
                                    <wp:extent cx="347980" cy="25908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107C9EF2" w14:textId="77777777" w:rsidR="00C7604E" w:rsidRDefault="00C7604E" w:rsidP="00A1630F"/>
                          </w:txbxContent>
                        </wps:txbx>
                        <wps:bodyPr rot="0" vert="horz" wrap="square" lIns="0" tIns="0" rIns="0" bIns="0" anchor="t" anchorCtr="0" upright="1">
                          <a:noAutofit/>
                        </wps:bodyPr>
                      </wps:wsp>
                      <wps:wsp>
                        <wps:cNvPr id="141" name="Rectangle 63"/>
                        <wps:cNvSpPr>
                          <a:spLocks noChangeArrowheads="1"/>
                        </wps:cNvSpPr>
                        <wps:spPr bwMode="auto">
                          <a:xfrm>
                            <a:off x="0" y="933"/>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1B906" w14:textId="77777777" w:rsidR="00C7604E" w:rsidRDefault="00C7604E" w:rsidP="00A1630F">
                              <w:pPr>
                                <w:spacing w:line="720" w:lineRule="atLeast"/>
                              </w:pPr>
                              <w:r>
                                <w:rPr>
                                  <w:noProof/>
                                </w:rPr>
                                <w:drawing>
                                  <wp:inline distT="0" distB="0" distL="0" distR="0" wp14:anchorId="621547B6" wp14:editId="656D08DA">
                                    <wp:extent cx="450215" cy="450215"/>
                                    <wp:effectExtent l="0" t="0" r="6985" b="698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6723C3A4" w14:textId="77777777" w:rsidR="00C7604E" w:rsidRDefault="00C7604E" w:rsidP="00A1630F"/>
                          </w:txbxContent>
                        </wps:txbx>
                        <wps:bodyPr rot="0" vert="horz" wrap="square" lIns="0" tIns="0" rIns="0" bIns="0" anchor="t" anchorCtr="0" upright="1">
                          <a:noAutofit/>
                        </wps:bodyPr>
                      </wps:wsp>
                      <wps:wsp>
                        <wps:cNvPr id="142" name="Rectangle 64"/>
                        <wps:cNvSpPr>
                          <a:spLocks noChangeArrowheads="1"/>
                        </wps:cNvSpPr>
                        <wps:spPr bwMode="auto">
                          <a:xfrm>
                            <a:off x="14" y="1020"/>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F97714" w14:textId="77777777" w:rsidR="00C7604E" w:rsidRDefault="00C7604E" w:rsidP="00A1630F">
                              <w:pPr>
                                <w:spacing w:line="540" w:lineRule="atLeast"/>
                              </w:pPr>
                              <w:r>
                                <w:rPr>
                                  <w:noProof/>
                                </w:rPr>
                                <w:drawing>
                                  <wp:inline distT="0" distB="0" distL="0" distR="0" wp14:anchorId="30BD3B4A" wp14:editId="66985FF2">
                                    <wp:extent cx="436880" cy="340995"/>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p>
                            <w:p w14:paraId="5759F29C" w14:textId="77777777" w:rsidR="00C7604E" w:rsidRDefault="00C7604E" w:rsidP="00A1630F"/>
                          </w:txbxContent>
                        </wps:txbx>
                        <wps:bodyPr rot="0" vert="horz" wrap="square" lIns="0" tIns="0" rIns="0" bIns="0" anchor="t" anchorCtr="0" upright="1">
                          <a:noAutofit/>
                        </wps:bodyPr>
                      </wps:wsp>
                      <wps:wsp>
                        <wps:cNvPr id="143" name="Rectangle 65"/>
                        <wps:cNvSpPr>
                          <a:spLocks noChangeArrowheads="1"/>
                        </wps:cNvSpPr>
                        <wps:spPr bwMode="auto">
                          <a:xfrm>
                            <a:off x="72" y="973"/>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5AD7D" w14:textId="77777777" w:rsidR="00C7604E" w:rsidRDefault="00C7604E" w:rsidP="00A1630F">
                              <w:pPr>
                                <w:spacing w:line="560" w:lineRule="atLeast"/>
                              </w:pPr>
                              <w:r>
                                <w:rPr>
                                  <w:noProof/>
                                </w:rPr>
                                <w:drawing>
                                  <wp:inline distT="0" distB="0" distL="0" distR="0" wp14:anchorId="7D4F92D1" wp14:editId="70C069D6">
                                    <wp:extent cx="361950" cy="354965"/>
                                    <wp:effectExtent l="0" t="0" r="0" b="698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1950" cy="354965"/>
                                            </a:xfrm>
                                            <a:prstGeom prst="rect">
                                              <a:avLst/>
                                            </a:prstGeom>
                                            <a:noFill/>
                                            <a:ln>
                                              <a:noFill/>
                                            </a:ln>
                                          </pic:spPr>
                                        </pic:pic>
                                      </a:graphicData>
                                    </a:graphic>
                                  </wp:inline>
                                </w:drawing>
                              </w:r>
                            </w:p>
                            <w:p w14:paraId="34FD87CD" w14:textId="77777777" w:rsidR="00C7604E" w:rsidRDefault="00C7604E" w:rsidP="00A1630F"/>
                          </w:txbxContent>
                        </wps:txbx>
                        <wps:bodyPr rot="0" vert="horz" wrap="square" lIns="0" tIns="0" rIns="0" bIns="0" anchor="t" anchorCtr="0" upright="1">
                          <a:noAutofit/>
                        </wps:bodyPr>
                      </wps:wsp>
                      <wps:wsp>
                        <wps:cNvPr id="144" name="Rectangle 66"/>
                        <wps:cNvSpPr>
                          <a:spLocks noChangeArrowheads="1"/>
                        </wps:cNvSpPr>
                        <wps:spPr bwMode="auto">
                          <a:xfrm>
                            <a:off x="79" y="1054"/>
                            <a:ext cx="56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93825" w14:textId="77777777" w:rsidR="00C7604E" w:rsidRDefault="00C7604E" w:rsidP="00A1630F">
                              <w:pPr>
                                <w:spacing w:line="400" w:lineRule="atLeast"/>
                              </w:pPr>
                              <w:r>
                                <w:rPr>
                                  <w:noProof/>
                                </w:rPr>
                                <w:t>2</w:t>
                              </w:r>
                              <w:r>
                                <w:rPr>
                                  <w:noProof/>
                                </w:rPr>
                                <w:drawing>
                                  <wp:inline distT="0" distB="0" distL="0" distR="0" wp14:anchorId="0538D902" wp14:editId="70E9CB75">
                                    <wp:extent cx="347980" cy="25908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16DBB198" w14:textId="77777777" w:rsidR="00C7604E" w:rsidRDefault="00C7604E" w:rsidP="00A1630F"/>
                          </w:txbxContent>
                        </wps:txbx>
                        <wps:bodyPr rot="0" vert="horz" wrap="square" lIns="0" tIns="0" rIns="0" bIns="0" anchor="t" anchorCtr="0" upright="1">
                          <a:noAutofit/>
                        </wps:bodyPr>
                      </wps:wsp>
                      <wps:wsp>
                        <wps:cNvPr id="145" name="Rectangle 67"/>
                        <wps:cNvSpPr>
                          <a:spLocks noChangeArrowheads="1"/>
                        </wps:cNvSpPr>
                        <wps:spPr bwMode="auto">
                          <a:xfrm>
                            <a:off x="5605" y="239"/>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F4E60" w14:textId="77777777" w:rsidR="00C7604E" w:rsidRDefault="00C7604E" w:rsidP="00A1630F">
                              <w:pPr>
                                <w:spacing w:line="720" w:lineRule="atLeast"/>
                              </w:pPr>
                              <w:r>
                                <w:rPr>
                                  <w:noProof/>
                                </w:rPr>
                                <w:drawing>
                                  <wp:inline distT="0" distB="0" distL="0" distR="0" wp14:anchorId="366A4B42" wp14:editId="26D5EC2F">
                                    <wp:extent cx="450215" cy="450215"/>
                                    <wp:effectExtent l="0" t="0" r="6985" b="698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35DE90EB" w14:textId="77777777" w:rsidR="00C7604E" w:rsidRDefault="00C7604E" w:rsidP="00A1630F"/>
                          </w:txbxContent>
                        </wps:txbx>
                        <wps:bodyPr rot="0" vert="horz" wrap="square" lIns="0" tIns="0" rIns="0" bIns="0" anchor="t" anchorCtr="0" upright="1">
                          <a:noAutofit/>
                        </wps:bodyPr>
                      </wps:wsp>
                      <wps:wsp>
                        <wps:cNvPr id="146" name="Rectangle 68"/>
                        <wps:cNvSpPr>
                          <a:spLocks noChangeArrowheads="1"/>
                        </wps:cNvSpPr>
                        <wps:spPr bwMode="auto">
                          <a:xfrm>
                            <a:off x="5621" y="327"/>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28C4E" w14:textId="77777777" w:rsidR="00C7604E" w:rsidRDefault="00C7604E" w:rsidP="00A1630F">
                              <w:pPr>
                                <w:spacing w:line="540" w:lineRule="atLeast"/>
                              </w:pPr>
                              <w:r>
                                <w:rPr>
                                  <w:noProof/>
                                </w:rPr>
                                <w:drawing>
                                  <wp:inline distT="0" distB="0" distL="0" distR="0" wp14:anchorId="15F3E6BF" wp14:editId="48E7E848">
                                    <wp:extent cx="436880" cy="340995"/>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p>
                            <w:p w14:paraId="635D863E" w14:textId="77777777" w:rsidR="00C7604E" w:rsidRDefault="00C7604E" w:rsidP="00A1630F"/>
                          </w:txbxContent>
                        </wps:txbx>
                        <wps:bodyPr rot="0" vert="horz" wrap="square" lIns="0" tIns="0" rIns="0" bIns="0" anchor="t" anchorCtr="0" upright="1">
                          <a:noAutofit/>
                        </wps:bodyPr>
                      </wps:wsp>
                      <wps:wsp>
                        <wps:cNvPr id="147" name="Rectangle 69"/>
                        <wps:cNvSpPr>
                          <a:spLocks noChangeArrowheads="1"/>
                        </wps:cNvSpPr>
                        <wps:spPr bwMode="auto">
                          <a:xfrm>
                            <a:off x="5677" y="279"/>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6E328" w14:textId="77777777" w:rsidR="00C7604E" w:rsidRDefault="00C7604E" w:rsidP="00A1630F">
                              <w:pPr>
                                <w:spacing w:line="560" w:lineRule="atLeast"/>
                              </w:pPr>
                              <w:r>
                                <w:rPr>
                                  <w:noProof/>
                                </w:rPr>
                                <w:drawing>
                                  <wp:inline distT="0" distB="0" distL="0" distR="0" wp14:anchorId="630B4BFD" wp14:editId="436F17A8">
                                    <wp:extent cx="354965" cy="354965"/>
                                    <wp:effectExtent l="0" t="0" r="6985" b="698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14:paraId="00053693" w14:textId="77777777" w:rsidR="00C7604E" w:rsidRDefault="00C7604E" w:rsidP="00A1630F"/>
                          </w:txbxContent>
                        </wps:txbx>
                        <wps:bodyPr rot="0" vert="horz" wrap="square" lIns="0" tIns="0" rIns="0" bIns="0" anchor="t" anchorCtr="0" upright="1">
                          <a:noAutofit/>
                        </wps:bodyPr>
                      </wps:wsp>
                      <wps:wsp>
                        <wps:cNvPr id="148" name="Rectangle 70"/>
                        <wps:cNvSpPr>
                          <a:spLocks noChangeArrowheads="1"/>
                        </wps:cNvSpPr>
                        <wps:spPr bwMode="auto">
                          <a:xfrm>
                            <a:off x="5686" y="360"/>
                            <a:ext cx="56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B5B34" w14:textId="30DD1A31" w:rsidR="00C7604E" w:rsidRDefault="00C7604E" w:rsidP="00A1630F">
                              <w:pPr>
                                <w:spacing w:line="400" w:lineRule="atLeast"/>
                              </w:pPr>
                            </w:p>
                            <w:p w14:paraId="3B16A532" w14:textId="77777777" w:rsidR="00C7604E" w:rsidRDefault="00C7604E" w:rsidP="00A1630F"/>
                          </w:txbxContent>
                        </wps:txbx>
                        <wps:bodyPr rot="0" vert="horz" wrap="square" lIns="0" tIns="0" rIns="0" bIns="0" anchor="t" anchorCtr="0" upright="1">
                          <a:noAutofit/>
                        </wps:bodyPr>
                      </wps:wsp>
                      <wps:wsp>
                        <wps:cNvPr id="149" name="Text Box 71"/>
                        <wps:cNvSpPr txBox="1">
                          <a:spLocks noChangeArrowheads="1"/>
                        </wps:cNvSpPr>
                        <wps:spPr bwMode="auto">
                          <a:xfrm>
                            <a:off x="72" y="216"/>
                            <a:ext cx="566" cy="566"/>
                          </a:xfrm>
                          <a:prstGeom prst="rect">
                            <a:avLst/>
                          </a:prstGeom>
                          <a:noFill/>
                          <a:ln w="9525" cmpd="sng">
                            <a:solidFill>
                              <a:srgbClr val="497DBA"/>
                            </a:solidFill>
                            <a:miter lim="800000"/>
                            <a:headEnd/>
                            <a:tailEnd/>
                          </a:ln>
                          <a:extLst>
                            <a:ext uri="{909E8E84-426E-40DD-AFC4-6F175D3DCCD1}">
                              <a14:hiddenFill xmlns:a14="http://schemas.microsoft.com/office/drawing/2010/main">
                                <a:solidFill>
                                  <a:srgbClr val="FFFFFF"/>
                                </a:solidFill>
                              </a14:hiddenFill>
                            </a:ext>
                          </a:extLst>
                        </wps:spPr>
                        <wps:txbx>
                          <w:txbxContent>
                            <w:p w14:paraId="21550EFE" w14:textId="77777777" w:rsidR="00C7604E" w:rsidRDefault="00C7604E" w:rsidP="00A1630F">
                              <w:pPr>
                                <w:pStyle w:val="a3"/>
                                <w:kinsoku w:val="0"/>
                                <w:overflowPunct w:val="0"/>
                                <w:spacing w:before="154"/>
                                <w:ind w:right="1"/>
                                <w:jc w:val="center"/>
                                <w:rPr>
                                  <w:rFonts w:ascii="Century Gothic" w:hAnsi="Century Gothic" w:cs="Century Gothic"/>
                                  <w:sz w:val="20"/>
                                  <w:szCs w:val="20"/>
                                </w:rPr>
                              </w:pPr>
                              <w:r>
                                <w:rPr>
                                  <w:rFonts w:ascii="Century Gothic" w:hAnsi="Century Gothic" w:cs="Century Gothic"/>
                                  <w:sz w:val="20"/>
                                  <w:szCs w:val="20"/>
                                </w:rPr>
                                <w:t>1</w:t>
                              </w:r>
                            </w:p>
                          </w:txbxContent>
                        </wps:txbx>
                        <wps:bodyPr rot="0" vert="horz" wrap="square" lIns="0" tIns="0" rIns="0" bIns="0" anchor="t" anchorCtr="0" upright="1">
                          <a:noAutofit/>
                        </wps:bodyPr>
                      </wps:wsp>
                      <wps:wsp>
                        <wps:cNvPr id="150" name="Text Box 72"/>
                        <wps:cNvSpPr txBox="1">
                          <a:spLocks noChangeArrowheads="1"/>
                        </wps:cNvSpPr>
                        <wps:spPr bwMode="auto">
                          <a:xfrm>
                            <a:off x="5677" y="279"/>
                            <a:ext cx="566" cy="566"/>
                          </a:xfrm>
                          <a:prstGeom prst="rect">
                            <a:avLst/>
                          </a:prstGeom>
                          <a:noFill/>
                          <a:ln w="9525" cmpd="sng">
                            <a:solidFill>
                              <a:srgbClr val="497DBA"/>
                            </a:solidFill>
                            <a:miter lim="800000"/>
                            <a:headEnd/>
                            <a:tailEnd/>
                          </a:ln>
                          <a:extLst>
                            <a:ext uri="{909E8E84-426E-40DD-AFC4-6F175D3DCCD1}">
                              <a14:hiddenFill xmlns:a14="http://schemas.microsoft.com/office/drawing/2010/main">
                                <a:solidFill>
                                  <a:srgbClr val="FFFFFF"/>
                                </a:solidFill>
                              </a14:hiddenFill>
                            </a:ext>
                          </a:extLst>
                        </wps:spPr>
                        <wps:txbx>
                          <w:txbxContent>
                            <w:p w14:paraId="572CF1A6" w14:textId="77777777" w:rsidR="00C7604E" w:rsidRDefault="00C7604E" w:rsidP="00A1630F">
                              <w:pPr>
                                <w:pStyle w:val="a3"/>
                                <w:kinsoku w:val="0"/>
                                <w:overflowPunct w:val="0"/>
                                <w:spacing w:before="155"/>
                                <w:ind w:left="3"/>
                                <w:jc w:val="center"/>
                                <w:rPr>
                                  <w:rFonts w:ascii="Century Gothic" w:hAnsi="Century Gothic" w:cs="Century Gothic"/>
                                  <w:sz w:val="20"/>
                                  <w:szCs w:val="20"/>
                                </w:rPr>
                              </w:pPr>
                              <w:r>
                                <w:rPr>
                                  <w:rFonts w:ascii="Century Gothic" w:hAnsi="Century Gothic" w:cs="Century Gothic"/>
                                  <w:sz w:val="20"/>
                                  <w:szCs w:val="20"/>
                                </w:rPr>
                                <w:t>3</w:t>
                              </w:r>
                            </w:p>
                          </w:txbxContent>
                        </wps:txbx>
                        <wps:bodyPr rot="0" vert="horz" wrap="square" lIns="0" tIns="0" rIns="0" bIns="0" anchor="t" anchorCtr="0" upright="1">
                          <a:noAutofit/>
                        </wps:bodyPr>
                      </wps:wsp>
                      <wps:wsp>
                        <wps:cNvPr id="151" name="Text Box 73"/>
                        <wps:cNvSpPr txBox="1">
                          <a:spLocks noChangeArrowheads="1"/>
                        </wps:cNvSpPr>
                        <wps:spPr bwMode="auto">
                          <a:xfrm>
                            <a:off x="72" y="973"/>
                            <a:ext cx="566" cy="566"/>
                          </a:xfrm>
                          <a:prstGeom prst="rect">
                            <a:avLst/>
                          </a:prstGeom>
                          <a:noFill/>
                          <a:ln w="9525" cmpd="sng">
                            <a:solidFill>
                              <a:srgbClr val="497DBA"/>
                            </a:solidFill>
                            <a:miter lim="800000"/>
                            <a:headEnd/>
                            <a:tailEnd/>
                          </a:ln>
                          <a:extLst>
                            <a:ext uri="{909E8E84-426E-40DD-AFC4-6F175D3DCCD1}">
                              <a14:hiddenFill xmlns:a14="http://schemas.microsoft.com/office/drawing/2010/main">
                                <a:solidFill>
                                  <a:srgbClr val="FFFFFF"/>
                                </a:solidFill>
                              </a14:hiddenFill>
                            </a:ext>
                          </a:extLst>
                        </wps:spPr>
                        <wps:txbx>
                          <w:txbxContent>
                            <w:p w14:paraId="723F632A" w14:textId="77777777" w:rsidR="00C7604E" w:rsidRDefault="00C7604E" w:rsidP="00A1630F">
                              <w:pPr>
                                <w:pStyle w:val="a3"/>
                                <w:kinsoku w:val="0"/>
                                <w:overflowPunct w:val="0"/>
                                <w:spacing w:before="157"/>
                                <w:ind w:right="1"/>
                                <w:jc w:val="center"/>
                                <w:rPr>
                                  <w:rFonts w:ascii="Century Gothic" w:hAnsi="Century Gothic" w:cs="Century Gothic"/>
                                  <w:sz w:val="20"/>
                                  <w:szCs w:val="20"/>
                                </w:rPr>
                              </w:pPr>
                              <w:r>
                                <w:rPr>
                                  <w:rFonts w:ascii="Century Gothic" w:hAnsi="Century Gothic" w:cs="Century Gothic"/>
                                  <w:sz w:val="20"/>
                                  <w:szCs w:val="20"/>
                                </w:rPr>
                                <w:t>2</w:t>
                              </w:r>
                            </w:p>
                          </w:txbxContent>
                        </wps:txbx>
                        <wps:bodyPr rot="0" vert="horz" wrap="square" lIns="0" tIns="0" rIns="0" bIns="0" anchor="t" anchorCtr="0" upright="1">
                          <a:noAutofit/>
                        </wps:bodyPr>
                      </wps:wsp>
                    </wpg:wgp>
                  </a:graphicData>
                </a:graphic>
              </wp:inline>
            </w:drawing>
          </mc:Choice>
          <mc:Fallback>
            <w:pict>
              <v:group id="Группа 132" o:spid="_x0000_s1078" style="width:315.8pt;height:115.2pt;mso-position-horizontal-relative:char;mso-position-vertical-relative:line" coordsize="6316,2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">
                <v:rect id="Rectangle 55" o:spid="_x0000_s1079" style="position:absolute;left:705;width:4920;height:2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4gMMA&#10;AADcAAAADwAAAGRycy9kb3ducmV2LnhtbERPTWvCQBC9F/wPywi9NRsb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W4gMMAAADcAAAADwAAAAAAAAAAAAAAAACYAgAAZHJzL2Rv&#10;d25yZXYueG1sUEsFBgAAAAAEAAQA9QAAAIgDAAAAAA==&#10;" filled="f" stroked="f">
                  <v:textbox inset="0,0,0,0">
                    <w:txbxContent>
                      <w:p w14:paraId="65CCC317" w14:textId="77777777" w:rsidR="00C7604E" w:rsidRDefault="00C7604E" w:rsidP="00A1630F">
                        <w:pPr>
                          <w:spacing w:line="2300" w:lineRule="atLeast"/>
                        </w:pPr>
                        <w:r>
                          <w:rPr>
                            <w:noProof/>
                          </w:rPr>
                          <w:drawing>
                            <wp:inline distT="0" distB="0" distL="0" distR="0" wp14:anchorId="73C472A9" wp14:editId="2EDCFD7F">
                              <wp:extent cx="2494370" cy="1171575"/>
                              <wp:effectExtent l="0" t="0" r="127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02034" cy="1175175"/>
                                      </a:xfrm>
                                      <a:prstGeom prst="rect">
                                        <a:avLst/>
                                      </a:prstGeom>
                                      <a:noFill/>
                                      <a:ln>
                                        <a:noFill/>
                                      </a:ln>
                                    </pic:spPr>
                                  </pic:pic>
                                </a:graphicData>
                              </a:graphic>
                            </wp:inline>
                          </w:drawing>
                        </w:r>
                      </w:p>
                      <w:p w14:paraId="7B652EE1" w14:textId="77777777" w:rsidR="00C7604E" w:rsidRDefault="00C7604E" w:rsidP="00A1630F"/>
                    </w:txbxContent>
                  </v:textbox>
                </v:rect>
                <v:shape id="Freeform 56" o:spid="_x0000_s1080" style="position:absolute;left:638;top:973;width:889;height:382;visibility:visible;mso-wrap-style:square;v-text-anchor:top" coordsize="889,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sBYsAA&#10;AADcAAAADwAAAGRycy9kb3ducmV2LnhtbERPS4vCMBC+C/6HMII3TdWiS9coPhC9iQ/Y62wzfWAz&#10;KU3U+u/NwoK3+fieM1+2phIPalxpWcFoGIEgTq0uOVdwvewGXyCcR9ZYWSYFL3KwXHQ7c0y0ffKJ&#10;HmefixDCLkEFhfd1IqVLCzLohrYmDlxmG4M+wCaXusFnCDeVHEfRVBosOTQUWNOmoPR2vhsFJmtP&#10;+59xfYhm2W+8Pq5ju71Ypfq9dvUNwlPrP+J/90GH+ZMY/p4JF8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PsBYsAAAADcAAAADwAAAAAAAAAAAAAAAACYAgAAZHJzL2Rvd25y&#10;ZXYueG1sUEsFBgAAAAAEAAQA9QAAAIUDAAAAAA==&#10;" path="m888,381l,e" filled="f" strokeweight="1pt">
                  <v:path arrowok="t" o:connecttype="custom" o:connectlocs="888,381;0,0" o:connectangles="0,0"/>
                </v:shape>
                <v:shape id="Freeform 57" o:spid="_x0000_s1081" style="position:absolute;left:638;top:216;width:1884;height:965;visibility:visible;mso-wrap-style:square;v-text-anchor:top" coordsize="1884,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BgXMIA&#10;AADcAAAADwAAAGRycy9kb3ducmV2LnhtbERPTWvCQBC9C/0PyxR6q5taLJK6SghaPBUSbdHbkJ1m&#10;Q7OzIbtq/PeuIHibx/uc+XKwrThR7xvHCt7GCQjiyumGawW77fp1BsIHZI2tY1JwIQ/LxdNojql2&#10;Zy7oVIZaxBD2KSowIXSplL4yZNGPXUccuT/XWwwR9rXUPZ5juG3lJEk+pMWGY4PBjnJD1X95tAr2&#10;3z+DWR1KLrIq23T570V+FblSL89D9gki0BAe4rt7o+P89yncnokXy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oGBcwgAAANwAAAAPAAAAAAAAAAAAAAAAAJgCAABkcnMvZG93&#10;bnJldi54bWxQSwUGAAAAAAQABAD1AAAAhwMAAAAA&#10;" path="m1883,964l,e" filled="f" strokeweight="1pt">
                  <v:path arrowok="t" o:connecttype="custom" o:connectlocs="1883,964;0,0" o:connectangles="0,0"/>
                </v:shape>
                <v:shape id="Freeform 58" o:spid="_x0000_s1082" style="position:absolute;left:5131;top:279;width:545;height:732;visibility:visible;mso-wrap-style:square;v-text-anchor:top" coordsize="54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7xir4A&#10;AADcAAAADwAAAGRycy9kb3ducmV2LnhtbERPS2sCMRC+C/6HMEIvotkqiKxGEUHwJj7PQzLdbN1M&#10;lk2q6b9vCoK3+fies1wn14gHdaH2rOBzXIAg1t7UXCm4nHejOYgQkQ02nknBLwVYr/q9JZbGP/lI&#10;j1OsRA7hUKICG2NbShm0JYdh7FvizH35zmHMsKuk6fCZw10jJ0Uxkw5rzg0WW9pa0vfTj1PAm+mW&#10;3DV9T3Tyh6Me2pvVVqmPQdosQERK8S1+ufcmz5/O4P+ZfIFc/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O8Yq+AAAA3AAAAA8AAAAAAAAAAAAAAAAAmAIAAGRycy9kb3ducmV2&#10;LnhtbFBLBQYAAAAABAAEAPUAAACDAwAAAAA=&#10;" path="m544,l,731e" filled="f" strokeweight="1pt">
                  <v:path arrowok="t" o:connecttype="custom" o:connectlocs="544,0;0,731" o:connectangles="0,0"/>
                </v:shape>
                <v:rect id="Rectangle 59" o:spid="_x0000_s1083" style="position:absolute;top:175;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6+g8IA&#10;AADcAAAADwAAAGRycy9kb3ducmV2LnhtbERPS4vCMBC+C/6HMII3TV3B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vr6DwgAAANwAAAAPAAAAAAAAAAAAAAAAAJgCAABkcnMvZG93&#10;bnJldi54bWxQSwUGAAAAAAQABAD1AAAAhwMAAAAA&#10;" filled="f" stroked="f">
                  <v:textbox inset="0,0,0,0">
                    <w:txbxContent>
                      <w:p w14:paraId="1F629B07" w14:textId="77777777" w:rsidR="00C7604E" w:rsidRDefault="00C7604E" w:rsidP="00A1630F">
                        <w:pPr>
                          <w:spacing w:line="720" w:lineRule="atLeast"/>
                        </w:pPr>
                        <w:r>
                          <w:rPr>
                            <w:noProof/>
                          </w:rPr>
                          <w:drawing>
                            <wp:inline distT="0" distB="0" distL="0" distR="0" wp14:anchorId="110211FF" wp14:editId="17792F2B">
                              <wp:extent cx="450215" cy="450215"/>
                              <wp:effectExtent l="0" t="0" r="6985" b="698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24E219BC" w14:textId="77777777" w:rsidR="00C7604E" w:rsidRDefault="00C7604E" w:rsidP="00A1630F"/>
                    </w:txbxContent>
                  </v:textbox>
                </v:rect>
                <v:rect id="Rectangle 60" o:spid="_x0000_s1084" style="position:absolute;left:14;top:262;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8cYA&#10;AADcAAAADwAAAGRycy9kb3ducmV2LnhtbESPQWvCQBCF7wX/wzJCb3Wjha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q8cYAAADcAAAADwAAAAAAAAAAAAAAAACYAgAAZHJz&#10;L2Rvd25yZXYueG1sUEsFBgAAAAAEAAQA9QAAAIsDAAAAAA==&#10;" filled="f" stroked="f">
                  <v:textbox inset="0,0,0,0">
                    <w:txbxContent>
                      <w:p w14:paraId="1F133BB2" w14:textId="77777777" w:rsidR="00C7604E" w:rsidRDefault="00C7604E" w:rsidP="00A1630F">
                        <w:pPr>
                          <w:spacing w:line="540" w:lineRule="atLeast"/>
                        </w:pPr>
                        <w:r>
                          <w:rPr>
                            <w:noProof/>
                          </w:rPr>
                          <w:drawing>
                            <wp:inline distT="0" distB="0" distL="0" distR="0" wp14:anchorId="7130E840" wp14:editId="7C4AE5D1">
                              <wp:extent cx="436880" cy="340995"/>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p>
                      <w:p w14:paraId="3FE5E28C" w14:textId="77777777" w:rsidR="00C7604E" w:rsidRDefault="00C7604E" w:rsidP="00A1630F"/>
                    </w:txbxContent>
                  </v:textbox>
                </v:rect>
                <v:rect id="Rectangle 61" o:spid="_x0000_s1085" style="position:absolute;left:72;top:216;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PasIA&#10;AADcAAAADwAAAGRycy9kb3ducmV2LnhtbERPTYvCMBC9C/6HMII3TV1B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Y9qwgAAANwAAAAPAAAAAAAAAAAAAAAAAJgCAABkcnMvZG93&#10;bnJldi54bWxQSwUGAAAAAAQABAD1AAAAhwMAAAAA&#10;" filled="f" stroked="f">
                  <v:textbox inset="0,0,0,0">
                    <w:txbxContent>
                      <w:p w14:paraId="605F8BD1" w14:textId="77777777" w:rsidR="00C7604E" w:rsidRDefault="00C7604E" w:rsidP="00A1630F">
                        <w:pPr>
                          <w:spacing w:line="560" w:lineRule="atLeast"/>
                        </w:pPr>
                        <w:r>
                          <w:rPr>
                            <w:noProof/>
                          </w:rPr>
                          <w:drawing>
                            <wp:inline distT="0" distB="0" distL="0" distR="0" wp14:anchorId="772BB9F8" wp14:editId="638A54A8">
                              <wp:extent cx="361950" cy="36195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p w14:paraId="4C83CBBC" w14:textId="77777777" w:rsidR="00C7604E" w:rsidRDefault="00C7604E" w:rsidP="00A1630F"/>
                    </w:txbxContent>
                  </v:textbox>
                </v:rect>
                <v:rect id="Rectangle 62" o:spid="_x0000_s1086" style="position:absolute;left:79;top:295;width:56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FVisYA&#10;AADcAAAADwAAAGRycy9kb3ducmV2LnhtbESPQWvCQBCF7wX/wzJCb3Wjl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FVisYAAADcAAAADwAAAAAAAAAAAAAAAACYAgAAZHJz&#10;L2Rvd25yZXYueG1sUEsFBgAAAAAEAAQA9QAAAIsDAAAAAA==&#10;" filled="f" stroked="f">
                  <v:textbox inset="0,0,0,0">
                    <w:txbxContent>
                      <w:p w14:paraId="4CDE8AB8" w14:textId="77777777" w:rsidR="00C7604E" w:rsidRDefault="00C7604E" w:rsidP="00A1630F">
                        <w:pPr>
                          <w:spacing w:line="400" w:lineRule="atLeast"/>
                        </w:pPr>
                        <w:r>
                          <w:rPr>
                            <w:noProof/>
                          </w:rPr>
                          <w:t>1</w:t>
                        </w:r>
                        <w:r>
                          <w:rPr>
                            <w:noProof/>
                          </w:rPr>
                          <w:drawing>
                            <wp:inline distT="0" distB="0" distL="0" distR="0" wp14:anchorId="17EA652F" wp14:editId="1638898E">
                              <wp:extent cx="347980" cy="25908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107C9EF2" w14:textId="77777777" w:rsidR="00C7604E" w:rsidRDefault="00C7604E" w:rsidP="00A1630F"/>
                    </w:txbxContent>
                  </v:textbox>
                </v:rect>
                <v:rect id="Rectangle 63" o:spid="_x0000_s1087" style="position:absolute;top:933;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wEcIA&#10;AADcAAAADwAAAGRycy9kb3ducmV2LnhtbERPTYvCMBC9L+x/CLPgbU0VWb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HfARwgAAANwAAAAPAAAAAAAAAAAAAAAAAJgCAABkcnMvZG93&#10;bnJldi54bWxQSwUGAAAAAAQABAD1AAAAhwMAAAAA&#10;" filled="f" stroked="f">
                  <v:textbox inset="0,0,0,0">
                    <w:txbxContent>
                      <w:p w14:paraId="1201B906" w14:textId="77777777" w:rsidR="00C7604E" w:rsidRDefault="00C7604E" w:rsidP="00A1630F">
                        <w:pPr>
                          <w:spacing w:line="720" w:lineRule="atLeast"/>
                        </w:pPr>
                        <w:r>
                          <w:rPr>
                            <w:noProof/>
                          </w:rPr>
                          <w:drawing>
                            <wp:inline distT="0" distB="0" distL="0" distR="0" wp14:anchorId="621547B6" wp14:editId="656D08DA">
                              <wp:extent cx="450215" cy="450215"/>
                              <wp:effectExtent l="0" t="0" r="6985" b="698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6723C3A4" w14:textId="77777777" w:rsidR="00C7604E" w:rsidRDefault="00C7604E" w:rsidP="00A1630F"/>
                    </w:txbxContent>
                  </v:textbox>
                </v:rect>
                <v:rect id="Rectangle 64" o:spid="_x0000_s1088" style="position:absolute;left:14;top:1020;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9uZsIA&#10;AADcAAAADwAAAGRycy9kb3ducmV2LnhtbERPTYvCMBC9C/sfwix403RlE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25mwgAAANwAAAAPAAAAAAAAAAAAAAAAAJgCAABkcnMvZG93&#10;bnJldi54bWxQSwUGAAAAAAQABAD1AAAAhwMAAAAA&#10;" filled="f" stroked="f">
                  <v:textbox inset="0,0,0,0">
                    <w:txbxContent>
                      <w:p w14:paraId="22F97714" w14:textId="77777777" w:rsidR="00C7604E" w:rsidRDefault="00C7604E" w:rsidP="00A1630F">
                        <w:pPr>
                          <w:spacing w:line="540" w:lineRule="atLeast"/>
                        </w:pPr>
                        <w:r>
                          <w:rPr>
                            <w:noProof/>
                          </w:rPr>
                          <w:drawing>
                            <wp:inline distT="0" distB="0" distL="0" distR="0" wp14:anchorId="30BD3B4A" wp14:editId="66985FF2">
                              <wp:extent cx="436880" cy="340995"/>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p>
                      <w:p w14:paraId="5759F29C" w14:textId="77777777" w:rsidR="00C7604E" w:rsidRDefault="00C7604E" w:rsidP="00A1630F"/>
                    </w:txbxContent>
                  </v:textbox>
                </v:rect>
                <v:rect id="Rectangle 65" o:spid="_x0000_s1089" style="position:absolute;left:72;top:973;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L/cEA&#10;AADcAAAADwAAAGRycy9kb3ducmV2LnhtbERPS4vCMBC+C/6HMII3TV1F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Dy/3BAAAA3AAAAA8AAAAAAAAAAAAAAAAAmAIAAGRycy9kb3du&#10;cmV2LnhtbFBLBQYAAAAABAAEAPUAAACGAwAAAAA=&#10;" filled="f" stroked="f">
                  <v:textbox inset="0,0,0,0">
                    <w:txbxContent>
                      <w:p w14:paraId="7EA5AD7D" w14:textId="77777777" w:rsidR="00C7604E" w:rsidRDefault="00C7604E" w:rsidP="00A1630F">
                        <w:pPr>
                          <w:spacing w:line="560" w:lineRule="atLeast"/>
                        </w:pPr>
                        <w:r>
                          <w:rPr>
                            <w:noProof/>
                          </w:rPr>
                          <w:drawing>
                            <wp:inline distT="0" distB="0" distL="0" distR="0" wp14:anchorId="7D4F92D1" wp14:editId="70C069D6">
                              <wp:extent cx="361950" cy="354965"/>
                              <wp:effectExtent l="0" t="0" r="0" b="698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1950" cy="354965"/>
                                      </a:xfrm>
                                      <a:prstGeom prst="rect">
                                        <a:avLst/>
                                      </a:prstGeom>
                                      <a:noFill/>
                                      <a:ln>
                                        <a:noFill/>
                                      </a:ln>
                                    </pic:spPr>
                                  </pic:pic>
                                </a:graphicData>
                              </a:graphic>
                            </wp:inline>
                          </w:drawing>
                        </w:r>
                      </w:p>
                      <w:p w14:paraId="34FD87CD" w14:textId="77777777" w:rsidR="00C7604E" w:rsidRDefault="00C7604E" w:rsidP="00A1630F"/>
                    </w:txbxContent>
                  </v:textbox>
                </v:rect>
                <v:rect id="Rectangle 66" o:spid="_x0000_s1090" style="position:absolute;left:79;top:1054;width:56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TicMA&#10;AADcAAAADwAAAGRycy9kb3ducmV2LnhtbERPTWvCQBC9F/wPywi9NRtL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pTicMAAADcAAAADwAAAAAAAAAAAAAAAACYAgAAZHJzL2Rv&#10;d25yZXYueG1sUEsFBgAAAAAEAAQA9QAAAIgDAAAAAA==&#10;" filled="f" stroked="f">
                  <v:textbox inset="0,0,0,0">
                    <w:txbxContent>
                      <w:p w14:paraId="20A93825" w14:textId="77777777" w:rsidR="00C7604E" w:rsidRDefault="00C7604E" w:rsidP="00A1630F">
                        <w:pPr>
                          <w:spacing w:line="400" w:lineRule="atLeast"/>
                        </w:pPr>
                        <w:r>
                          <w:rPr>
                            <w:noProof/>
                          </w:rPr>
                          <w:t>2</w:t>
                        </w:r>
                        <w:r>
                          <w:rPr>
                            <w:noProof/>
                          </w:rPr>
                          <w:drawing>
                            <wp:inline distT="0" distB="0" distL="0" distR="0" wp14:anchorId="0538D902" wp14:editId="70E9CB75">
                              <wp:extent cx="347980" cy="25908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16DBB198" w14:textId="77777777" w:rsidR="00C7604E" w:rsidRDefault="00C7604E" w:rsidP="00A1630F"/>
                    </w:txbxContent>
                  </v:textbox>
                </v:rect>
                <v:rect id="Rectangle 67" o:spid="_x0000_s1091" style="position:absolute;left:5605;top:239;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2EsEA&#10;AADcAAAADwAAAGRycy9kb3ducmV2LnhtbERPS4vCMBC+C/6HMII3TV1U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m9hLBAAAA3AAAAA8AAAAAAAAAAAAAAAAAmAIAAGRycy9kb3du&#10;cmV2LnhtbFBLBQYAAAAABAAEAPUAAACGAwAAAAA=&#10;" filled="f" stroked="f">
                  <v:textbox inset="0,0,0,0">
                    <w:txbxContent>
                      <w:p w14:paraId="542F4E60" w14:textId="77777777" w:rsidR="00C7604E" w:rsidRDefault="00C7604E" w:rsidP="00A1630F">
                        <w:pPr>
                          <w:spacing w:line="720" w:lineRule="atLeast"/>
                        </w:pPr>
                        <w:r>
                          <w:rPr>
                            <w:noProof/>
                          </w:rPr>
                          <w:drawing>
                            <wp:inline distT="0" distB="0" distL="0" distR="0" wp14:anchorId="366A4B42" wp14:editId="26D5EC2F">
                              <wp:extent cx="450215" cy="450215"/>
                              <wp:effectExtent l="0" t="0" r="6985" b="698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35DE90EB" w14:textId="77777777" w:rsidR="00C7604E" w:rsidRDefault="00C7604E" w:rsidP="00A1630F"/>
                    </w:txbxContent>
                  </v:textbox>
                </v:rect>
                <v:rect id="Rectangle 68" o:spid="_x0000_s1092" style="position:absolute;left:5621;top:327;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oZcIA&#10;AADcAAAADwAAAGRycy9kb3ducmV2LnhtbERPTYvCMBC9L+x/CLPgbU1XR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9GhlwgAAANwAAAAPAAAAAAAAAAAAAAAAAJgCAABkcnMvZG93&#10;bnJldi54bWxQSwUGAAAAAAQABAD1AAAAhwMAAAAA&#10;" filled="f" stroked="f">
                  <v:textbox inset="0,0,0,0">
                    <w:txbxContent>
                      <w:p w14:paraId="77D28C4E" w14:textId="77777777" w:rsidR="00C7604E" w:rsidRDefault="00C7604E" w:rsidP="00A1630F">
                        <w:pPr>
                          <w:spacing w:line="540" w:lineRule="atLeast"/>
                        </w:pPr>
                        <w:r>
                          <w:rPr>
                            <w:noProof/>
                          </w:rPr>
                          <w:drawing>
                            <wp:inline distT="0" distB="0" distL="0" distR="0" wp14:anchorId="15F3E6BF" wp14:editId="48E7E848">
                              <wp:extent cx="436880" cy="340995"/>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p>
                      <w:p w14:paraId="635D863E" w14:textId="77777777" w:rsidR="00C7604E" w:rsidRDefault="00C7604E" w:rsidP="00A1630F"/>
                    </w:txbxContent>
                  </v:textbox>
                </v:rect>
                <v:rect id="Rectangle 69" o:spid="_x0000_s1093" style="position:absolute;left:5677;top:279;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N/sIA&#10;AADcAAAADwAAAGRycy9kb3ducmV2LnhtbERPS4vCMBC+C/6HMII3TV3E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M3+wgAAANwAAAAPAAAAAAAAAAAAAAAAAJgCAABkcnMvZG93&#10;bnJldi54bWxQSwUGAAAAAAQABAD1AAAAhwMAAAAA&#10;" filled="f" stroked="f">
                  <v:textbox inset="0,0,0,0">
                    <w:txbxContent>
                      <w:p w14:paraId="03C6E328" w14:textId="77777777" w:rsidR="00C7604E" w:rsidRDefault="00C7604E" w:rsidP="00A1630F">
                        <w:pPr>
                          <w:spacing w:line="560" w:lineRule="atLeast"/>
                        </w:pPr>
                        <w:r>
                          <w:rPr>
                            <w:noProof/>
                          </w:rPr>
                          <w:drawing>
                            <wp:inline distT="0" distB="0" distL="0" distR="0" wp14:anchorId="630B4BFD" wp14:editId="436F17A8">
                              <wp:extent cx="354965" cy="354965"/>
                              <wp:effectExtent l="0" t="0" r="6985" b="698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14:paraId="00053693" w14:textId="77777777" w:rsidR="00C7604E" w:rsidRDefault="00C7604E" w:rsidP="00A1630F"/>
                    </w:txbxContent>
                  </v:textbox>
                </v:rect>
                <v:rect id="Rectangle 70" o:spid="_x0000_s1094" style="position:absolute;left:5686;top:360;width:56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ZjMYA&#10;AADcAAAADwAAAGRycy9kb3ducmV2LnhtbESPQWvCQBCF7wX/wzJCb3Wjl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dZjMYAAADcAAAADwAAAAAAAAAAAAAAAACYAgAAZHJz&#10;L2Rvd25yZXYueG1sUEsFBgAAAAAEAAQA9QAAAIsDAAAAAA==&#10;" filled="f" stroked="f">
                  <v:textbox inset="0,0,0,0">
                    <w:txbxContent>
                      <w:p w14:paraId="17EB5B34" w14:textId="30DD1A31" w:rsidR="00C7604E" w:rsidRDefault="00C7604E" w:rsidP="00A1630F">
                        <w:pPr>
                          <w:spacing w:line="400" w:lineRule="atLeast"/>
                        </w:pPr>
                      </w:p>
                      <w:p w14:paraId="3B16A532" w14:textId="77777777" w:rsidR="00C7604E" w:rsidRDefault="00C7604E" w:rsidP="00A1630F"/>
                    </w:txbxContent>
                  </v:textbox>
                </v:rect>
                <v:shape id="Text Box 71" o:spid="_x0000_s1095" type="#_x0000_t202" style="position:absolute;left:72;top:216;width:566;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D4gsMA&#10;AADcAAAADwAAAGRycy9kb3ducmV2LnhtbERP22rCQBB9F/yHZQp9q5vYIja6iohCa1685AOm2TEJ&#10;zc6G7GpSv94VCr7N4VxnvuxNLa7UusqygngUgSDOra64UJCdtm9TEM4ja6wtk4I/crBcDAdzTLTt&#10;+EDXoy9ECGGXoILS+yaR0uUlGXQj2xAH7mxbgz7AtpC6xS6Em1qOo2giDVYcGkpsaF1S/nu8GAW3&#10;Q3bZpNv3XbrH7if+jrOUdxulXl/61QyEp94/xf/uLx3mf3zC45lwgV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D4gsMAAADcAAAADwAAAAAAAAAAAAAAAACYAgAAZHJzL2Rv&#10;d25yZXYueG1sUEsFBgAAAAAEAAQA9QAAAIgDAAAAAA==&#10;" filled="f" strokecolor="#497dba">
                  <v:textbox inset="0,0,0,0">
                    <w:txbxContent>
                      <w:p w14:paraId="21550EFE" w14:textId="77777777" w:rsidR="00C7604E" w:rsidRDefault="00C7604E" w:rsidP="00A1630F">
                        <w:pPr>
                          <w:pStyle w:val="a3"/>
                          <w:kinsoku w:val="0"/>
                          <w:overflowPunct w:val="0"/>
                          <w:spacing w:before="154"/>
                          <w:ind w:right="1"/>
                          <w:jc w:val="center"/>
                          <w:rPr>
                            <w:rFonts w:ascii="Century Gothic" w:hAnsi="Century Gothic" w:cs="Century Gothic"/>
                            <w:sz w:val="20"/>
                            <w:szCs w:val="20"/>
                          </w:rPr>
                        </w:pPr>
                        <w:r>
                          <w:rPr>
                            <w:rFonts w:ascii="Century Gothic" w:hAnsi="Century Gothic" w:cs="Century Gothic"/>
                            <w:sz w:val="20"/>
                            <w:szCs w:val="20"/>
                          </w:rPr>
                          <w:t>1</w:t>
                        </w:r>
                      </w:p>
                    </w:txbxContent>
                  </v:textbox>
                </v:shape>
                <v:shape id="Text Box 72" o:spid="_x0000_s1096" type="#_x0000_t202" style="position:absolute;left:5677;top:279;width:566;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PHwsYA&#10;AADcAAAADwAAAGRycy9kb3ducmV2LnhtbESPQWvCQBCF74X+h2UKvdVNLBZJXaWIQmsu1eYHTLPT&#10;JDQ7G7Krif565yB4m+G9ee+bxWp0rTpRHxrPBtJJAoq49LbhykDxs32ZgwoR2WLrmQycKcBq+fiw&#10;wMz6gfd0OsRKSQiHDA3UMXaZ1qGsyWGY+I5YtD/fO4yy9pW2PQ4S7lo9TZI37bBhaaixo3VN5f/h&#10;6Axc9sVxk29fd/k3Dr/pV1rkvNsY8/w0fryDijTGu/l2/WkFfyb48oxMo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PHwsYAAADcAAAADwAAAAAAAAAAAAAAAACYAgAAZHJz&#10;L2Rvd25yZXYueG1sUEsFBgAAAAAEAAQA9QAAAIsDAAAAAA==&#10;" filled="f" strokecolor="#497dba">
                  <v:textbox inset="0,0,0,0">
                    <w:txbxContent>
                      <w:p w14:paraId="572CF1A6" w14:textId="77777777" w:rsidR="00C7604E" w:rsidRDefault="00C7604E" w:rsidP="00A1630F">
                        <w:pPr>
                          <w:pStyle w:val="a3"/>
                          <w:kinsoku w:val="0"/>
                          <w:overflowPunct w:val="0"/>
                          <w:spacing w:before="155"/>
                          <w:ind w:left="3"/>
                          <w:jc w:val="center"/>
                          <w:rPr>
                            <w:rFonts w:ascii="Century Gothic" w:hAnsi="Century Gothic" w:cs="Century Gothic"/>
                            <w:sz w:val="20"/>
                            <w:szCs w:val="20"/>
                          </w:rPr>
                        </w:pPr>
                        <w:r>
                          <w:rPr>
                            <w:rFonts w:ascii="Century Gothic" w:hAnsi="Century Gothic" w:cs="Century Gothic"/>
                            <w:sz w:val="20"/>
                            <w:szCs w:val="20"/>
                          </w:rPr>
                          <w:t>3</w:t>
                        </w:r>
                      </w:p>
                    </w:txbxContent>
                  </v:textbox>
                </v:shape>
                <v:shape id="Text Box 73" o:spid="_x0000_s1097" type="#_x0000_t202" style="position:absolute;left:72;top:973;width:566;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iWcMA&#10;AADcAAAADwAAAGRycy9kb3ducmV2LnhtbERPzWrCQBC+F3yHZYTe6iaWFkndBBGF1lxqzAOM2WkS&#10;zM6G7GrSPn23UPA2H9/vrLPJdOJGg2stK4gXEQjiyuqWawXlaf+0AuE8ssbOMin4JgdZOntYY6Lt&#10;yEe6Fb4WIYRdggoa7/tESlc1ZNAtbE8cuC87GPQBDrXUA44h3HRyGUWv0mDLoaHBnrYNVZfiahT8&#10;HMvrLt8/H/JPHM/xR1zmfNgp9TifNm8gPE3+Lv53v+sw/yWGv2fCBTL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iWcMAAADcAAAADwAAAAAAAAAAAAAAAACYAgAAZHJzL2Rv&#10;d25yZXYueG1sUEsFBgAAAAAEAAQA9QAAAIgDAAAAAA==&#10;" filled="f" strokecolor="#497dba">
                  <v:textbox inset="0,0,0,0">
                    <w:txbxContent>
                      <w:p w14:paraId="723F632A" w14:textId="77777777" w:rsidR="00C7604E" w:rsidRDefault="00C7604E" w:rsidP="00A1630F">
                        <w:pPr>
                          <w:pStyle w:val="a3"/>
                          <w:kinsoku w:val="0"/>
                          <w:overflowPunct w:val="0"/>
                          <w:spacing w:before="157"/>
                          <w:ind w:right="1"/>
                          <w:jc w:val="center"/>
                          <w:rPr>
                            <w:rFonts w:ascii="Century Gothic" w:hAnsi="Century Gothic" w:cs="Century Gothic"/>
                            <w:sz w:val="20"/>
                            <w:szCs w:val="20"/>
                          </w:rPr>
                        </w:pPr>
                        <w:r>
                          <w:rPr>
                            <w:rFonts w:ascii="Century Gothic" w:hAnsi="Century Gothic" w:cs="Century Gothic"/>
                            <w:sz w:val="20"/>
                            <w:szCs w:val="20"/>
                          </w:rPr>
                          <w:t>2</w:t>
                        </w:r>
                      </w:p>
                    </w:txbxContent>
                  </v:textbox>
                </v:shape>
                <w10:anchorlock/>
              </v:group>
            </w:pict>
          </mc:Fallback>
        </mc:AlternateContent>
      </w:r>
    </w:p>
    <w:p w14:paraId="07D239AC" w14:textId="77777777" w:rsidR="001270B9" w:rsidRPr="00FF5EBC" w:rsidRDefault="001270B9" w:rsidP="00F14DC2">
      <w:pPr>
        <w:pStyle w:val="aff"/>
        <w:tabs>
          <w:tab w:val="left" w:pos="9639"/>
        </w:tabs>
        <w:ind w:left="-142" w:firstLine="426"/>
        <w:jc w:val="both"/>
        <w:rPr>
          <w:rFonts w:ascii="Times New Roman" w:hAnsi="Times New Roman" w:cs="Times New Roman"/>
          <w:sz w:val="28"/>
          <w:szCs w:val="28"/>
        </w:rPr>
      </w:pPr>
    </w:p>
    <w:p w14:paraId="1BB65620" w14:textId="18B40B5E" w:rsidR="00A1630F" w:rsidRPr="00FF5EBC" w:rsidRDefault="00A1630F" w:rsidP="00F14DC2">
      <w:pPr>
        <w:pStyle w:val="aff"/>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Ри</w:t>
      </w:r>
      <w:r w:rsidR="00EF118C">
        <w:rPr>
          <w:rFonts w:ascii="Times New Roman" w:hAnsi="Times New Roman" w:cs="Times New Roman"/>
          <w:sz w:val="28"/>
          <w:szCs w:val="28"/>
        </w:rPr>
        <w:t>сунок</w:t>
      </w:r>
      <w:r w:rsidR="00F14DC2" w:rsidRPr="00FF5EBC">
        <w:rPr>
          <w:rFonts w:ascii="Times New Roman" w:hAnsi="Times New Roman" w:cs="Times New Roman"/>
          <w:sz w:val="28"/>
          <w:szCs w:val="28"/>
        </w:rPr>
        <w:t xml:space="preserve"> 2</w:t>
      </w:r>
      <w:r w:rsidR="00EF118C">
        <w:rPr>
          <w:rFonts w:ascii="Times New Roman" w:hAnsi="Times New Roman" w:cs="Times New Roman"/>
          <w:sz w:val="28"/>
          <w:szCs w:val="28"/>
        </w:rPr>
        <w:t>.</w:t>
      </w:r>
      <w:r w:rsidR="00F14DC2" w:rsidRPr="00FF5EBC">
        <w:rPr>
          <w:rFonts w:ascii="Times New Roman" w:hAnsi="Times New Roman" w:cs="Times New Roman"/>
          <w:sz w:val="28"/>
          <w:szCs w:val="28"/>
        </w:rPr>
        <w:t xml:space="preserve"> </w:t>
      </w:r>
      <w:r w:rsidRPr="00FF5EBC">
        <w:rPr>
          <w:rFonts w:ascii="Times New Roman" w:hAnsi="Times New Roman" w:cs="Times New Roman"/>
          <w:sz w:val="28"/>
          <w:szCs w:val="28"/>
        </w:rPr>
        <w:t xml:space="preserve"> Модуль управления и индикации:</w:t>
      </w:r>
    </w:p>
    <w:p w14:paraId="3D12CEC9" w14:textId="77777777" w:rsidR="00A1630F" w:rsidRPr="00FF5EBC" w:rsidRDefault="00A1630F" w:rsidP="00F14DC2">
      <w:pPr>
        <w:pStyle w:val="aff"/>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1 - тумблер питания; 2 - индикация включения в сеть (лампа «СЕТЬ»);</w:t>
      </w:r>
    </w:p>
    <w:p w14:paraId="5F9DFD7D" w14:textId="3FCB2FE5" w:rsidR="00E743CC" w:rsidRPr="00FF5EBC" w:rsidRDefault="00A1630F" w:rsidP="00F14DC2">
      <w:pPr>
        <w:pStyle w:val="aff"/>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3 - измеритель-регулятор</w:t>
      </w:r>
    </w:p>
    <w:p w14:paraId="4F8CF664" w14:textId="0D899516" w:rsidR="00467F3B" w:rsidRPr="00FF5EBC" w:rsidRDefault="00F509D6" w:rsidP="00F14DC2">
      <w:pPr>
        <w:pStyle w:val="11"/>
        <w:tabs>
          <w:tab w:val="left" w:pos="9639"/>
        </w:tabs>
        <w:spacing w:after="220" w:line="240" w:lineRule="auto"/>
        <w:ind w:left="-142" w:firstLine="426"/>
        <w:rPr>
          <w:b/>
          <w:i/>
          <w:sz w:val="28"/>
          <w:szCs w:val="28"/>
        </w:rPr>
      </w:pPr>
      <w:r w:rsidRPr="00FF5EBC">
        <w:rPr>
          <w:b/>
          <w:i/>
          <w:sz w:val="28"/>
          <w:szCs w:val="28"/>
        </w:rPr>
        <w:t>Источник питания</w:t>
      </w:r>
    </w:p>
    <w:p w14:paraId="4B435D64" w14:textId="77777777" w:rsidR="00F14DC2" w:rsidRPr="00FF5EBC" w:rsidRDefault="00F14DC2" w:rsidP="00F14DC2">
      <w:pPr>
        <w:pStyle w:val="11"/>
        <w:tabs>
          <w:tab w:val="left" w:pos="9639"/>
        </w:tabs>
        <w:spacing w:after="40" w:line="240" w:lineRule="auto"/>
        <w:ind w:left="-142" w:firstLine="426"/>
        <w:rPr>
          <w:sz w:val="28"/>
          <w:szCs w:val="28"/>
        </w:rPr>
      </w:pPr>
      <w:r w:rsidRPr="00FF5EBC">
        <w:rPr>
          <w:noProof/>
          <w:sz w:val="28"/>
          <w:szCs w:val="28"/>
        </w:rPr>
        <mc:AlternateContent>
          <mc:Choice Requires="wpg">
            <w:drawing>
              <wp:inline distT="0" distB="0" distL="0" distR="0" wp14:anchorId="7CA49F7E" wp14:editId="5287A3ED">
                <wp:extent cx="2901315" cy="1950720"/>
                <wp:effectExtent l="0" t="0" r="0" b="1905"/>
                <wp:docPr id="223" name="Группа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1315" cy="1950720"/>
                          <a:chOff x="0" y="0"/>
                          <a:chExt cx="4569" cy="3072"/>
                        </a:xfrm>
                      </wpg:grpSpPr>
                      <wps:wsp>
                        <wps:cNvPr id="224" name="Rectangle 89"/>
                        <wps:cNvSpPr>
                          <a:spLocks noChangeArrowheads="1"/>
                        </wps:cNvSpPr>
                        <wps:spPr bwMode="auto">
                          <a:xfrm>
                            <a:off x="1165" y="6"/>
                            <a:ext cx="2640" cy="3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B34A7" w14:textId="77777777" w:rsidR="00C7604E" w:rsidRDefault="00C7604E" w:rsidP="00F14DC2">
                              <w:pPr>
                                <w:spacing w:line="3020" w:lineRule="atLeast"/>
                              </w:pPr>
                              <w:r>
                                <w:rPr>
                                  <w:noProof/>
                                </w:rPr>
                                <w:drawing>
                                  <wp:inline distT="0" distB="0" distL="0" distR="0" wp14:anchorId="40DECF87" wp14:editId="3ECC536C">
                                    <wp:extent cx="1671955" cy="1917700"/>
                                    <wp:effectExtent l="0" t="0" r="4445" b="635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71955" cy="1917700"/>
                                            </a:xfrm>
                                            <a:prstGeom prst="rect">
                                              <a:avLst/>
                                            </a:prstGeom>
                                            <a:noFill/>
                                            <a:ln>
                                              <a:noFill/>
                                            </a:ln>
                                          </pic:spPr>
                                        </pic:pic>
                                      </a:graphicData>
                                    </a:graphic>
                                  </wp:inline>
                                </w:drawing>
                              </w:r>
                            </w:p>
                            <w:p w14:paraId="12CF96F4" w14:textId="77777777" w:rsidR="00C7604E" w:rsidRDefault="00C7604E" w:rsidP="00F14DC2"/>
                          </w:txbxContent>
                        </wps:txbx>
                        <wps:bodyPr rot="0" vert="horz" wrap="square" lIns="0" tIns="0" rIns="0" bIns="0" anchor="t" anchorCtr="0" upright="1">
                          <a:noAutofit/>
                        </wps:bodyPr>
                      </wps:wsp>
                      <wps:wsp>
                        <wps:cNvPr id="225" name="Freeform 90"/>
                        <wps:cNvSpPr>
                          <a:spLocks/>
                        </wps:cNvSpPr>
                        <wps:spPr bwMode="auto">
                          <a:xfrm>
                            <a:off x="2301" y="12"/>
                            <a:ext cx="1629" cy="360"/>
                          </a:xfrm>
                          <a:custGeom>
                            <a:avLst/>
                            <a:gdLst>
                              <a:gd name="T0" fmla="*/ 1628 w 1629"/>
                              <a:gd name="T1" fmla="*/ 0 h 360"/>
                              <a:gd name="T2" fmla="*/ 0 w 1629"/>
                              <a:gd name="T3" fmla="*/ 360 h 360"/>
                            </a:gdLst>
                            <a:ahLst/>
                            <a:cxnLst>
                              <a:cxn ang="0">
                                <a:pos x="T0" y="T1"/>
                              </a:cxn>
                              <a:cxn ang="0">
                                <a:pos x="T2" y="T3"/>
                              </a:cxn>
                            </a:cxnLst>
                            <a:rect l="0" t="0" r="r" b="b"/>
                            <a:pathLst>
                              <a:path w="1629" h="360">
                                <a:moveTo>
                                  <a:pt x="1628" y="0"/>
                                </a:moveTo>
                                <a:lnTo>
                                  <a:pt x="0" y="36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Rectangle 91"/>
                        <wps:cNvSpPr>
                          <a:spLocks noChangeArrowheads="1"/>
                        </wps:cNvSpPr>
                        <wps:spPr bwMode="auto">
                          <a:xfrm>
                            <a:off x="3859" y="0"/>
                            <a:ext cx="700"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926DC" w14:textId="77777777" w:rsidR="00C7604E" w:rsidRDefault="00C7604E" w:rsidP="00F14DC2">
                              <w:pPr>
                                <w:spacing w:line="680" w:lineRule="atLeast"/>
                              </w:pPr>
                              <w:r>
                                <w:rPr>
                                  <w:noProof/>
                                </w:rPr>
                                <w:drawing>
                                  <wp:inline distT="0" distB="0" distL="0" distR="0" wp14:anchorId="7B81723D" wp14:editId="30087B08">
                                    <wp:extent cx="450215" cy="436880"/>
                                    <wp:effectExtent l="0" t="0" r="6985" b="127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0215" cy="436880"/>
                                            </a:xfrm>
                                            <a:prstGeom prst="rect">
                                              <a:avLst/>
                                            </a:prstGeom>
                                            <a:noFill/>
                                            <a:ln>
                                              <a:noFill/>
                                            </a:ln>
                                          </pic:spPr>
                                        </pic:pic>
                                      </a:graphicData>
                                    </a:graphic>
                                  </wp:inline>
                                </w:drawing>
                              </w:r>
                            </w:p>
                            <w:p w14:paraId="57448A7B" w14:textId="77777777" w:rsidR="00C7604E" w:rsidRDefault="00C7604E" w:rsidP="00F14DC2"/>
                          </w:txbxContent>
                        </wps:txbx>
                        <wps:bodyPr rot="0" vert="horz" wrap="square" lIns="0" tIns="0" rIns="0" bIns="0" anchor="t" anchorCtr="0" upright="1">
                          <a:noAutofit/>
                        </wps:bodyPr>
                      </wps:wsp>
                      <wps:wsp>
                        <wps:cNvPr id="227" name="Rectangle 92"/>
                        <wps:cNvSpPr>
                          <a:spLocks noChangeArrowheads="1"/>
                        </wps:cNvSpPr>
                        <wps:spPr bwMode="auto">
                          <a:xfrm>
                            <a:off x="3874" y="57"/>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4B8E6" w14:textId="77777777" w:rsidR="00C7604E" w:rsidRDefault="00C7604E" w:rsidP="00F14DC2">
                              <w:pPr>
                                <w:spacing w:line="540" w:lineRule="atLeast"/>
                              </w:pPr>
                              <w:r>
                                <w:rPr>
                                  <w:noProof/>
                                </w:rPr>
                                <w:drawing>
                                  <wp:inline distT="0" distB="0" distL="0" distR="0" wp14:anchorId="439540FE" wp14:editId="4FEB36A0">
                                    <wp:extent cx="429895" cy="340995"/>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431624F9" w14:textId="77777777" w:rsidR="00C7604E" w:rsidRDefault="00C7604E" w:rsidP="00F14DC2"/>
                          </w:txbxContent>
                        </wps:txbx>
                        <wps:bodyPr rot="0" vert="horz" wrap="square" lIns="0" tIns="0" rIns="0" bIns="0" anchor="t" anchorCtr="0" upright="1">
                          <a:noAutofit/>
                        </wps:bodyPr>
                      </wps:wsp>
                      <wps:wsp>
                        <wps:cNvPr id="228" name="Rectangle 93"/>
                        <wps:cNvSpPr>
                          <a:spLocks noChangeArrowheads="1"/>
                        </wps:cNvSpPr>
                        <wps:spPr bwMode="auto">
                          <a:xfrm>
                            <a:off x="3931" y="13"/>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9B769D" w14:textId="77777777" w:rsidR="00C7604E" w:rsidRDefault="00C7604E" w:rsidP="00F14DC2">
                              <w:pPr>
                                <w:spacing w:line="560" w:lineRule="atLeast"/>
                              </w:pPr>
                              <w:r>
                                <w:rPr>
                                  <w:noProof/>
                                </w:rPr>
                                <w:drawing>
                                  <wp:inline distT="0" distB="0" distL="0" distR="0" wp14:anchorId="575B0807" wp14:editId="5A4FD9FF">
                                    <wp:extent cx="361950" cy="354965"/>
                                    <wp:effectExtent l="0" t="0" r="0" b="698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1950" cy="354965"/>
                                            </a:xfrm>
                                            <a:prstGeom prst="rect">
                                              <a:avLst/>
                                            </a:prstGeom>
                                            <a:noFill/>
                                            <a:ln>
                                              <a:noFill/>
                                            </a:ln>
                                          </pic:spPr>
                                        </pic:pic>
                                      </a:graphicData>
                                    </a:graphic>
                                  </wp:inline>
                                </w:drawing>
                              </w:r>
                            </w:p>
                            <w:p w14:paraId="20221A63" w14:textId="77777777" w:rsidR="00C7604E" w:rsidRDefault="00C7604E" w:rsidP="00F14DC2"/>
                          </w:txbxContent>
                        </wps:txbx>
                        <wps:bodyPr rot="0" vert="horz" wrap="square" lIns="0" tIns="0" rIns="0" bIns="0" anchor="t" anchorCtr="0" upright="1">
                          <a:noAutofit/>
                        </wps:bodyPr>
                      </wps:wsp>
                      <wps:wsp>
                        <wps:cNvPr id="229" name="Rectangle 94"/>
                        <wps:cNvSpPr>
                          <a:spLocks noChangeArrowheads="1"/>
                        </wps:cNvSpPr>
                        <wps:spPr bwMode="auto">
                          <a:xfrm>
                            <a:off x="3938" y="91"/>
                            <a:ext cx="54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AE33A" w14:textId="77777777" w:rsidR="00C7604E" w:rsidRDefault="00C7604E" w:rsidP="00F14DC2">
                              <w:pPr>
                                <w:spacing w:line="400" w:lineRule="atLeast"/>
                              </w:pPr>
                              <w:r>
                                <w:rPr>
                                  <w:noProof/>
                                </w:rPr>
                                <w:drawing>
                                  <wp:inline distT="0" distB="0" distL="0" distR="0" wp14:anchorId="24F362F2" wp14:editId="2827A0E7">
                                    <wp:extent cx="347980" cy="25908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539C0EDF" w14:textId="77777777" w:rsidR="00C7604E" w:rsidRDefault="00C7604E" w:rsidP="00F14DC2"/>
                          </w:txbxContent>
                        </wps:txbx>
                        <wps:bodyPr rot="0" vert="horz" wrap="square" lIns="0" tIns="0" rIns="0" bIns="0" anchor="t" anchorCtr="0" upright="1">
                          <a:noAutofit/>
                        </wps:bodyPr>
                      </wps:wsp>
                      <wps:wsp>
                        <wps:cNvPr id="230" name="Freeform 95"/>
                        <wps:cNvSpPr>
                          <a:spLocks/>
                        </wps:cNvSpPr>
                        <wps:spPr bwMode="auto">
                          <a:xfrm>
                            <a:off x="3612" y="12"/>
                            <a:ext cx="328" cy="360"/>
                          </a:xfrm>
                          <a:custGeom>
                            <a:avLst/>
                            <a:gdLst>
                              <a:gd name="T0" fmla="*/ 327 w 328"/>
                              <a:gd name="T1" fmla="*/ 0 h 360"/>
                              <a:gd name="T2" fmla="*/ 0 w 328"/>
                              <a:gd name="T3" fmla="*/ 360 h 360"/>
                            </a:gdLst>
                            <a:ahLst/>
                            <a:cxnLst>
                              <a:cxn ang="0">
                                <a:pos x="T0" y="T1"/>
                              </a:cxn>
                              <a:cxn ang="0">
                                <a:pos x="T2" y="T3"/>
                              </a:cxn>
                            </a:cxnLst>
                            <a:rect l="0" t="0" r="r" b="b"/>
                            <a:pathLst>
                              <a:path w="328" h="360">
                                <a:moveTo>
                                  <a:pt x="327" y="0"/>
                                </a:moveTo>
                                <a:lnTo>
                                  <a:pt x="0" y="36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 name="Rectangle 96"/>
                        <wps:cNvSpPr>
                          <a:spLocks noChangeArrowheads="1"/>
                        </wps:cNvSpPr>
                        <wps:spPr bwMode="auto">
                          <a:xfrm>
                            <a:off x="0" y="548"/>
                            <a:ext cx="70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54803C" w14:textId="77777777" w:rsidR="00C7604E" w:rsidRDefault="00C7604E" w:rsidP="00F14DC2">
                              <w:pPr>
                                <w:spacing w:line="720" w:lineRule="atLeast"/>
                              </w:pPr>
                              <w:r>
                                <w:rPr>
                                  <w:noProof/>
                                </w:rPr>
                                <w:drawing>
                                  <wp:inline distT="0" distB="0" distL="0" distR="0" wp14:anchorId="38AA0C87" wp14:editId="6EAF62B8">
                                    <wp:extent cx="450215" cy="450215"/>
                                    <wp:effectExtent l="0" t="0" r="6985" b="698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2BC827C2" w14:textId="77777777" w:rsidR="00C7604E" w:rsidRDefault="00C7604E" w:rsidP="00F14DC2"/>
                          </w:txbxContent>
                        </wps:txbx>
                        <wps:bodyPr rot="0" vert="horz" wrap="square" lIns="0" tIns="0" rIns="0" bIns="0" anchor="t" anchorCtr="0" upright="1">
                          <a:noAutofit/>
                        </wps:bodyPr>
                      </wps:wsp>
                      <wps:wsp>
                        <wps:cNvPr id="232" name="Rectangle 97"/>
                        <wps:cNvSpPr>
                          <a:spLocks noChangeArrowheads="1"/>
                        </wps:cNvSpPr>
                        <wps:spPr bwMode="auto">
                          <a:xfrm>
                            <a:off x="14" y="635"/>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B1837" w14:textId="77777777" w:rsidR="00C7604E" w:rsidRDefault="00C7604E" w:rsidP="00F14DC2">
                              <w:pPr>
                                <w:spacing w:line="540" w:lineRule="atLeast"/>
                              </w:pPr>
                              <w:r>
                                <w:rPr>
                                  <w:noProof/>
                                </w:rPr>
                                <w:drawing>
                                  <wp:inline distT="0" distB="0" distL="0" distR="0" wp14:anchorId="42BCA990" wp14:editId="5AC1CE5B">
                                    <wp:extent cx="429895" cy="34099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7C8CDB0E" w14:textId="77777777" w:rsidR="00C7604E" w:rsidRDefault="00C7604E" w:rsidP="00F14DC2"/>
                          </w:txbxContent>
                        </wps:txbx>
                        <wps:bodyPr rot="0" vert="horz" wrap="square" lIns="0" tIns="0" rIns="0" bIns="0" anchor="t" anchorCtr="0" upright="1">
                          <a:noAutofit/>
                        </wps:bodyPr>
                      </wps:wsp>
                      <wps:wsp>
                        <wps:cNvPr id="233" name="Rectangle 98"/>
                        <wps:cNvSpPr>
                          <a:spLocks noChangeArrowheads="1"/>
                        </wps:cNvSpPr>
                        <wps:spPr bwMode="auto">
                          <a:xfrm>
                            <a:off x="72" y="589"/>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6591E" w14:textId="77777777" w:rsidR="00C7604E" w:rsidRDefault="00C7604E" w:rsidP="00F14DC2">
                              <w:pPr>
                                <w:spacing w:line="560" w:lineRule="atLeast"/>
                              </w:pPr>
                              <w:r>
                                <w:rPr>
                                  <w:noProof/>
                                </w:rPr>
                                <w:drawing>
                                  <wp:inline distT="0" distB="0" distL="0" distR="0" wp14:anchorId="12FDC663" wp14:editId="2CB08AEC">
                                    <wp:extent cx="361950" cy="36195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p w14:paraId="6C65A87D" w14:textId="77777777" w:rsidR="00C7604E" w:rsidRDefault="00C7604E" w:rsidP="00F14DC2"/>
                          </w:txbxContent>
                        </wps:txbx>
                        <wps:bodyPr rot="0" vert="horz" wrap="square" lIns="0" tIns="0" rIns="0" bIns="0" anchor="t" anchorCtr="0" upright="1">
                          <a:noAutofit/>
                        </wps:bodyPr>
                      </wps:wsp>
                      <wps:wsp>
                        <wps:cNvPr id="234" name="Rectangle 99"/>
                        <wps:cNvSpPr>
                          <a:spLocks noChangeArrowheads="1"/>
                        </wps:cNvSpPr>
                        <wps:spPr bwMode="auto">
                          <a:xfrm>
                            <a:off x="79" y="668"/>
                            <a:ext cx="54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E5A1A" w14:textId="77777777" w:rsidR="00C7604E" w:rsidRDefault="00C7604E" w:rsidP="00F14DC2">
                              <w:pPr>
                                <w:spacing w:line="400" w:lineRule="atLeast"/>
                              </w:pPr>
                              <w:r>
                                <w:rPr>
                                  <w:noProof/>
                                </w:rPr>
                                <w:t>2</w:t>
                              </w:r>
                              <w:r>
                                <w:rPr>
                                  <w:noProof/>
                                </w:rPr>
                                <w:drawing>
                                  <wp:inline distT="0" distB="0" distL="0" distR="0" wp14:anchorId="2A944D87" wp14:editId="166F04E5">
                                    <wp:extent cx="347980" cy="259080"/>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06634D2C" w14:textId="77777777" w:rsidR="00C7604E" w:rsidRDefault="00C7604E" w:rsidP="00F14DC2"/>
                          </w:txbxContent>
                        </wps:txbx>
                        <wps:bodyPr rot="0" vert="horz" wrap="square" lIns="0" tIns="0" rIns="0" bIns="0" anchor="t" anchorCtr="0" upright="1">
                          <a:noAutofit/>
                        </wps:bodyPr>
                      </wps:wsp>
                      <wps:wsp>
                        <wps:cNvPr id="235" name="Freeform 100"/>
                        <wps:cNvSpPr>
                          <a:spLocks/>
                        </wps:cNvSpPr>
                        <wps:spPr bwMode="auto">
                          <a:xfrm>
                            <a:off x="637" y="588"/>
                            <a:ext cx="865" cy="1013"/>
                          </a:xfrm>
                          <a:custGeom>
                            <a:avLst/>
                            <a:gdLst>
                              <a:gd name="T0" fmla="*/ 864 w 865"/>
                              <a:gd name="T1" fmla="*/ 1012 h 1013"/>
                              <a:gd name="T2" fmla="*/ 0 w 865"/>
                              <a:gd name="T3" fmla="*/ 0 h 1013"/>
                            </a:gdLst>
                            <a:ahLst/>
                            <a:cxnLst>
                              <a:cxn ang="0">
                                <a:pos x="T0" y="T1"/>
                              </a:cxn>
                              <a:cxn ang="0">
                                <a:pos x="T2" y="T3"/>
                              </a:cxn>
                            </a:cxnLst>
                            <a:rect l="0" t="0" r="r" b="b"/>
                            <a:pathLst>
                              <a:path w="865" h="1013">
                                <a:moveTo>
                                  <a:pt x="864" y="1012"/>
                                </a:moveTo>
                                <a:lnTo>
                                  <a:pt x="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Freeform 101"/>
                        <wps:cNvSpPr>
                          <a:spLocks/>
                        </wps:cNvSpPr>
                        <wps:spPr bwMode="auto">
                          <a:xfrm>
                            <a:off x="637" y="588"/>
                            <a:ext cx="1483" cy="1013"/>
                          </a:xfrm>
                          <a:custGeom>
                            <a:avLst/>
                            <a:gdLst>
                              <a:gd name="T0" fmla="*/ 1482 w 1483"/>
                              <a:gd name="T1" fmla="*/ 1012 h 1013"/>
                              <a:gd name="T2" fmla="*/ 0 w 1483"/>
                              <a:gd name="T3" fmla="*/ 0 h 1013"/>
                            </a:gdLst>
                            <a:ahLst/>
                            <a:cxnLst>
                              <a:cxn ang="0">
                                <a:pos x="T0" y="T1"/>
                              </a:cxn>
                              <a:cxn ang="0">
                                <a:pos x="T2" y="T3"/>
                              </a:cxn>
                            </a:cxnLst>
                            <a:rect l="0" t="0" r="r" b="b"/>
                            <a:pathLst>
                              <a:path w="1483" h="1013">
                                <a:moveTo>
                                  <a:pt x="1482" y="1012"/>
                                </a:moveTo>
                                <a:lnTo>
                                  <a:pt x="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Rectangle 102"/>
                        <wps:cNvSpPr>
                          <a:spLocks noChangeArrowheads="1"/>
                        </wps:cNvSpPr>
                        <wps:spPr bwMode="auto">
                          <a:xfrm>
                            <a:off x="3859" y="723"/>
                            <a:ext cx="70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1B784B" w14:textId="77777777" w:rsidR="00C7604E" w:rsidRDefault="00C7604E" w:rsidP="00F14DC2">
                              <w:pPr>
                                <w:spacing w:line="720" w:lineRule="atLeast"/>
                              </w:pPr>
                              <w:r>
                                <w:rPr>
                                  <w:noProof/>
                                </w:rPr>
                                <w:drawing>
                                  <wp:inline distT="0" distB="0" distL="0" distR="0" wp14:anchorId="06B178B0" wp14:editId="616F9DED">
                                    <wp:extent cx="450215" cy="450215"/>
                                    <wp:effectExtent l="0" t="0" r="6985" b="698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04E2AA72" w14:textId="77777777" w:rsidR="00C7604E" w:rsidRDefault="00C7604E" w:rsidP="00F14DC2"/>
                          </w:txbxContent>
                        </wps:txbx>
                        <wps:bodyPr rot="0" vert="horz" wrap="square" lIns="0" tIns="0" rIns="0" bIns="0" anchor="t" anchorCtr="0" upright="1">
                          <a:noAutofit/>
                        </wps:bodyPr>
                      </wps:wsp>
                      <wps:wsp>
                        <wps:cNvPr id="238" name="Rectangle 103"/>
                        <wps:cNvSpPr>
                          <a:spLocks noChangeArrowheads="1"/>
                        </wps:cNvSpPr>
                        <wps:spPr bwMode="auto">
                          <a:xfrm>
                            <a:off x="3874" y="810"/>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A6A76" w14:textId="77777777" w:rsidR="00C7604E" w:rsidRDefault="00C7604E" w:rsidP="00F14DC2">
                              <w:pPr>
                                <w:spacing w:line="540" w:lineRule="atLeast"/>
                              </w:pPr>
                              <w:r>
                                <w:rPr>
                                  <w:noProof/>
                                </w:rPr>
                                <w:drawing>
                                  <wp:inline distT="0" distB="0" distL="0" distR="0" wp14:anchorId="69FC002C" wp14:editId="039F77D2">
                                    <wp:extent cx="429895" cy="340995"/>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34A2F0C8" w14:textId="77777777" w:rsidR="00C7604E" w:rsidRDefault="00C7604E" w:rsidP="00F14DC2"/>
                          </w:txbxContent>
                        </wps:txbx>
                        <wps:bodyPr rot="0" vert="horz" wrap="square" lIns="0" tIns="0" rIns="0" bIns="0" anchor="t" anchorCtr="0" upright="1">
                          <a:noAutofit/>
                        </wps:bodyPr>
                      </wps:wsp>
                      <wps:wsp>
                        <wps:cNvPr id="239" name="Rectangle 104"/>
                        <wps:cNvSpPr>
                          <a:spLocks noChangeArrowheads="1"/>
                        </wps:cNvSpPr>
                        <wps:spPr bwMode="auto">
                          <a:xfrm>
                            <a:off x="3931" y="765"/>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472FB" w14:textId="77777777" w:rsidR="00C7604E" w:rsidRDefault="00C7604E" w:rsidP="00F14DC2">
                              <w:pPr>
                                <w:spacing w:line="560" w:lineRule="atLeast"/>
                              </w:pPr>
                              <w:r>
                                <w:rPr>
                                  <w:noProof/>
                                </w:rPr>
                                <w:drawing>
                                  <wp:inline distT="0" distB="0" distL="0" distR="0" wp14:anchorId="35F95CF2" wp14:editId="3A6F6E7B">
                                    <wp:extent cx="361950" cy="354965"/>
                                    <wp:effectExtent l="0" t="0" r="0" b="6985"/>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1950" cy="354965"/>
                                            </a:xfrm>
                                            <a:prstGeom prst="rect">
                                              <a:avLst/>
                                            </a:prstGeom>
                                            <a:noFill/>
                                            <a:ln>
                                              <a:noFill/>
                                            </a:ln>
                                          </pic:spPr>
                                        </pic:pic>
                                      </a:graphicData>
                                    </a:graphic>
                                  </wp:inline>
                                </w:drawing>
                              </w:r>
                            </w:p>
                            <w:p w14:paraId="667BC9CB" w14:textId="77777777" w:rsidR="00C7604E" w:rsidRDefault="00C7604E" w:rsidP="00F14DC2"/>
                          </w:txbxContent>
                        </wps:txbx>
                        <wps:bodyPr rot="0" vert="horz" wrap="square" lIns="0" tIns="0" rIns="0" bIns="0" anchor="t" anchorCtr="0" upright="1">
                          <a:noAutofit/>
                        </wps:bodyPr>
                      </wps:wsp>
                      <wps:wsp>
                        <wps:cNvPr id="240" name="Rectangle 105"/>
                        <wps:cNvSpPr>
                          <a:spLocks noChangeArrowheads="1"/>
                        </wps:cNvSpPr>
                        <wps:spPr bwMode="auto">
                          <a:xfrm>
                            <a:off x="3938" y="843"/>
                            <a:ext cx="54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E31DC" w14:textId="77777777" w:rsidR="00C7604E" w:rsidRDefault="00C7604E" w:rsidP="00F14DC2">
                              <w:pPr>
                                <w:spacing w:line="400" w:lineRule="atLeast"/>
                              </w:pPr>
                              <w:r>
                                <w:rPr>
                                  <w:noProof/>
                                </w:rPr>
                                <w:drawing>
                                  <wp:inline distT="0" distB="0" distL="0" distR="0" wp14:anchorId="038AAA91" wp14:editId="79BE31F2">
                                    <wp:extent cx="347980" cy="259080"/>
                                    <wp:effectExtent l="0" t="0" r="0" b="0"/>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4FFBA235" w14:textId="77777777" w:rsidR="00C7604E" w:rsidRDefault="00C7604E" w:rsidP="00F14DC2"/>
                          </w:txbxContent>
                        </wps:txbx>
                        <wps:bodyPr rot="0" vert="horz" wrap="square" lIns="0" tIns="0" rIns="0" bIns="0" anchor="t" anchorCtr="0" upright="1">
                          <a:noAutofit/>
                        </wps:bodyPr>
                      </wps:wsp>
                      <wps:wsp>
                        <wps:cNvPr id="241" name="Freeform 106"/>
                        <wps:cNvSpPr>
                          <a:spLocks/>
                        </wps:cNvSpPr>
                        <wps:spPr bwMode="auto">
                          <a:xfrm>
                            <a:off x="3368" y="763"/>
                            <a:ext cx="572" cy="837"/>
                          </a:xfrm>
                          <a:custGeom>
                            <a:avLst/>
                            <a:gdLst>
                              <a:gd name="T0" fmla="*/ 571 w 572"/>
                              <a:gd name="T1" fmla="*/ 0 h 837"/>
                              <a:gd name="T2" fmla="*/ 0 w 572"/>
                              <a:gd name="T3" fmla="*/ 836 h 837"/>
                            </a:gdLst>
                            <a:ahLst/>
                            <a:cxnLst>
                              <a:cxn ang="0">
                                <a:pos x="T0" y="T1"/>
                              </a:cxn>
                              <a:cxn ang="0">
                                <a:pos x="T2" y="T3"/>
                              </a:cxn>
                            </a:cxnLst>
                            <a:rect l="0" t="0" r="r" b="b"/>
                            <a:pathLst>
                              <a:path w="572" h="837">
                                <a:moveTo>
                                  <a:pt x="571" y="0"/>
                                </a:moveTo>
                                <a:lnTo>
                                  <a:pt x="0" y="836"/>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Freeform 107"/>
                        <wps:cNvSpPr>
                          <a:spLocks/>
                        </wps:cNvSpPr>
                        <wps:spPr bwMode="auto">
                          <a:xfrm>
                            <a:off x="2851" y="763"/>
                            <a:ext cx="1079" cy="837"/>
                          </a:xfrm>
                          <a:custGeom>
                            <a:avLst/>
                            <a:gdLst>
                              <a:gd name="T0" fmla="*/ 1078 w 1079"/>
                              <a:gd name="T1" fmla="*/ 0 h 837"/>
                              <a:gd name="T2" fmla="*/ 0 w 1079"/>
                              <a:gd name="T3" fmla="*/ 836 h 837"/>
                            </a:gdLst>
                            <a:ahLst/>
                            <a:cxnLst>
                              <a:cxn ang="0">
                                <a:pos x="T0" y="T1"/>
                              </a:cxn>
                              <a:cxn ang="0">
                                <a:pos x="T2" y="T3"/>
                              </a:cxn>
                            </a:cxnLst>
                            <a:rect l="0" t="0" r="r" b="b"/>
                            <a:pathLst>
                              <a:path w="1079" h="837">
                                <a:moveTo>
                                  <a:pt x="1078" y="0"/>
                                </a:moveTo>
                                <a:lnTo>
                                  <a:pt x="0" y="836"/>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 name="Rectangle 108"/>
                        <wps:cNvSpPr>
                          <a:spLocks noChangeArrowheads="1"/>
                        </wps:cNvSpPr>
                        <wps:spPr bwMode="auto">
                          <a:xfrm>
                            <a:off x="55" y="2035"/>
                            <a:ext cx="700"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F16BD" w14:textId="77777777" w:rsidR="00C7604E" w:rsidRDefault="00C7604E" w:rsidP="00F14DC2">
                              <w:pPr>
                                <w:spacing w:line="700" w:lineRule="atLeast"/>
                              </w:pPr>
                              <w:r>
                                <w:rPr>
                                  <w:noProof/>
                                </w:rPr>
                                <w:drawing>
                                  <wp:inline distT="0" distB="0" distL="0" distR="0" wp14:anchorId="1FD4E8F9" wp14:editId="45FA542D">
                                    <wp:extent cx="450215" cy="450215"/>
                                    <wp:effectExtent l="0" t="0" r="6985" b="6985"/>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5C681405" w14:textId="77777777" w:rsidR="00C7604E" w:rsidRDefault="00C7604E" w:rsidP="00F14DC2"/>
                          </w:txbxContent>
                        </wps:txbx>
                        <wps:bodyPr rot="0" vert="horz" wrap="square" lIns="0" tIns="0" rIns="0" bIns="0" anchor="t" anchorCtr="0" upright="1">
                          <a:noAutofit/>
                        </wps:bodyPr>
                      </wps:wsp>
                      <wps:wsp>
                        <wps:cNvPr id="244" name="Rectangle 109"/>
                        <wps:cNvSpPr>
                          <a:spLocks noChangeArrowheads="1"/>
                        </wps:cNvSpPr>
                        <wps:spPr bwMode="auto">
                          <a:xfrm>
                            <a:off x="70" y="2121"/>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7C1346" w14:textId="77777777" w:rsidR="00C7604E" w:rsidRDefault="00C7604E" w:rsidP="00F14DC2">
                              <w:pPr>
                                <w:spacing w:line="540" w:lineRule="atLeast"/>
                              </w:pPr>
                              <w:r>
                                <w:rPr>
                                  <w:noProof/>
                                </w:rPr>
                                <w:drawing>
                                  <wp:inline distT="0" distB="0" distL="0" distR="0" wp14:anchorId="742AE592" wp14:editId="2CB60069">
                                    <wp:extent cx="429895" cy="340995"/>
                                    <wp:effectExtent l="0" t="0" r="0" b="0"/>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45FC1E80" w14:textId="77777777" w:rsidR="00C7604E" w:rsidRDefault="00C7604E" w:rsidP="00F14DC2"/>
                          </w:txbxContent>
                        </wps:txbx>
                        <wps:bodyPr rot="0" vert="horz" wrap="square" lIns="0" tIns="0" rIns="0" bIns="0" anchor="t" anchorCtr="0" upright="1">
                          <a:noAutofit/>
                        </wps:bodyPr>
                      </wps:wsp>
                      <wps:wsp>
                        <wps:cNvPr id="245" name="Rectangle 110"/>
                        <wps:cNvSpPr>
                          <a:spLocks noChangeArrowheads="1"/>
                        </wps:cNvSpPr>
                        <wps:spPr bwMode="auto">
                          <a:xfrm>
                            <a:off x="127" y="2076"/>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A850C" w14:textId="77777777" w:rsidR="00C7604E" w:rsidRDefault="00C7604E" w:rsidP="00F14DC2">
                              <w:pPr>
                                <w:spacing w:line="560" w:lineRule="atLeast"/>
                              </w:pPr>
                              <w:r w:rsidRPr="00092512">
                                <w:rPr>
                                  <w:b/>
                                  <w:noProof/>
                                </w:rPr>
                                <w:drawing>
                                  <wp:inline distT="0" distB="0" distL="0" distR="0" wp14:anchorId="4269E072" wp14:editId="72D43BB2">
                                    <wp:extent cx="354965" cy="354965"/>
                                    <wp:effectExtent l="0" t="0" r="6985" b="6985"/>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14:paraId="290F1373" w14:textId="77777777" w:rsidR="00C7604E" w:rsidRDefault="00C7604E" w:rsidP="00F14DC2"/>
                          </w:txbxContent>
                        </wps:txbx>
                        <wps:bodyPr rot="0" vert="horz" wrap="square" lIns="0" tIns="0" rIns="0" bIns="0" anchor="t" anchorCtr="0" upright="1">
                          <a:noAutofit/>
                        </wps:bodyPr>
                      </wps:wsp>
                      <wps:wsp>
                        <wps:cNvPr id="246" name="Rectangle 111"/>
                        <wps:cNvSpPr>
                          <a:spLocks noChangeArrowheads="1"/>
                        </wps:cNvSpPr>
                        <wps:spPr bwMode="auto">
                          <a:xfrm>
                            <a:off x="134" y="2155"/>
                            <a:ext cx="54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03040A" w14:textId="77777777" w:rsidR="00C7604E" w:rsidRDefault="00C7604E" w:rsidP="00F14DC2">
                              <w:pPr>
                                <w:spacing w:line="400" w:lineRule="atLeast"/>
                              </w:pPr>
                              <w:r>
                                <w:rPr>
                                  <w:noProof/>
                                </w:rPr>
                                <w:t>5</w:t>
                              </w:r>
                              <w:r>
                                <w:rPr>
                                  <w:noProof/>
                                </w:rPr>
                                <w:drawing>
                                  <wp:inline distT="0" distB="0" distL="0" distR="0" wp14:anchorId="7405AAD1" wp14:editId="1877005A">
                                    <wp:extent cx="347980" cy="259080"/>
                                    <wp:effectExtent l="0" t="0" r="0" b="0"/>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35BECE86" w14:textId="77777777" w:rsidR="00C7604E" w:rsidRDefault="00C7604E" w:rsidP="00F14DC2"/>
                          </w:txbxContent>
                        </wps:txbx>
                        <wps:bodyPr rot="0" vert="horz" wrap="square" lIns="0" tIns="0" rIns="0" bIns="0" anchor="t" anchorCtr="0" upright="1">
                          <a:noAutofit/>
                        </wps:bodyPr>
                      </wps:wsp>
                      <wps:wsp>
                        <wps:cNvPr id="247" name="Freeform 112"/>
                        <wps:cNvSpPr>
                          <a:spLocks/>
                        </wps:cNvSpPr>
                        <wps:spPr bwMode="auto">
                          <a:xfrm>
                            <a:off x="691" y="2074"/>
                            <a:ext cx="945" cy="459"/>
                          </a:xfrm>
                          <a:custGeom>
                            <a:avLst/>
                            <a:gdLst>
                              <a:gd name="T0" fmla="*/ 944 w 945"/>
                              <a:gd name="T1" fmla="*/ 458 h 459"/>
                              <a:gd name="T2" fmla="*/ 0 w 945"/>
                              <a:gd name="T3" fmla="*/ 0 h 459"/>
                            </a:gdLst>
                            <a:ahLst/>
                            <a:cxnLst>
                              <a:cxn ang="0">
                                <a:pos x="T0" y="T1"/>
                              </a:cxn>
                              <a:cxn ang="0">
                                <a:pos x="T2" y="T3"/>
                              </a:cxn>
                            </a:cxnLst>
                            <a:rect l="0" t="0" r="r" b="b"/>
                            <a:pathLst>
                              <a:path w="945" h="459">
                                <a:moveTo>
                                  <a:pt x="944" y="458"/>
                                </a:moveTo>
                                <a:lnTo>
                                  <a:pt x="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Freeform 113"/>
                        <wps:cNvSpPr>
                          <a:spLocks/>
                        </wps:cNvSpPr>
                        <wps:spPr bwMode="auto">
                          <a:xfrm>
                            <a:off x="2652" y="2575"/>
                            <a:ext cx="1279" cy="434"/>
                          </a:xfrm>
                          <a:custGeom>
                            <a:avLst/>
                            <a:gdLst>
                              <a:gd name="T0" fmla="*/ 1278 w 1279"/>
                              <a:gd name="T1" fmla="*/ 433 h 434"/>
                              <a:gd name="T2" fmla="*/ 0 w 1279"/>
                              <a:gd name="T3" fmla="*/ 0 h 434"/>
                            </a:gdLst>
                            <a:ahLst/>
                            <a:cxnLst>
                              <a:cxn ang="0">
                                <a:pos x="T0" y="T1"/>
                              </a:cxn>
                              <a:cxn ang="0">
                                <a:pos x="T2" y="T3"/>
                              </a:cxn>
                            </a:cxnLst>
                            <a:rect l="0" t="0" r="r" b="b"/>
                            <a:pathLst>
                              <a:path w="1279" h="434">
                                <a:moveTo>
                                  <a:pt x="1278" y="433"/>
                                </a:moveTo>
                                <a:lnTo>
                                  <a:pt x="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Rectangle 114"/>
                        <wps:cNvSpPr>
                          <a:spLocks noChangeArrowheads="1"/>
                        </wps:cNvSpPr>
                        <wps:spPr bwMode="auto">
                          <a:xfrm>
                            <a:off x="3859" y="2436"/>
                            <a:ext cx="700"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5529E1" w14:textId="77777777" w:rsidR="00C7604E" w:rsidRDefault="00C7604E" w:rsidP="00F14DC2">
                              <w:pPr>
                                <w:spacing w:line="640" w:lineRule="atLeast"/>
                              </w:pPr>
                              <w:r>
                                <w:rPr>
                                  <w:noProof/>
                                </w:rPr>
                                <w:drawing>
                                  <wp:inline distT="0" distB="0" distL="0" distR="0" wp14:anchorId="03011C9C" wp14:editId="5CB33B6D">
                                    <wp:extent cx="450215" cy="409575"/>
                                    <wp:effectExtent l="0" t="0" r="6985" b="9525"/>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0215" cy="409575"/>
                                            </a:xfrm>
                                            <a:prstGeom prst="rect">
                                              <a:avLst/>
                                            </a:prstGeom>
                                            <a:noFill/>
                                            <a:ln>
                                              <a:noFill/>
                                            </a:ln>
                                          </pic:spPr>
                                        </pic:pic>
                                      </a:graphicData>
                                    </a:graphic>
                                  </wp:inline>
                                </w:drawing>
                              </w:r>
                            </w:p>
                            <w:p w14:paraId="66346485" w14:textId="77777777" w:rsidR="00C7604E" w:rsidRDefault="00C7604E" w:rsidP="00F14DC2"/>
                          </w:txbxContent>
                        </wps:txbx>
                        <wps:bodyPr rot="0" vert="horz" wrap="square" lIns="0" tIns="0" rIns="0" bIns="0" anchor="t" anchorCtr="0" upright="1">
                          <a:noAutofit/>
                        </wps:bodyPr>
                      </wps:wsp>
                      <wps:wsp>
                        <wps:cNvPr id="250" name="Rectangle 115"/>
                        <wps:cNvSpPr>
                          <a:spLocks noChangeArrowheads="1"/>
                        </wps:cNvSpPr>
                        <wps:spPr bwMode="auto">
                          <a:xfrm>
                            <a:off x="3875" y="2522"/>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FBABA0" w14:textId="77777777" w:rsidR="00C7604E" w:rsidRDefault="00C7604E" w:rsidP="00F14DC2">
                              <w:pPr>
                                <w:spacing w:line="540" w:lineRule="atLeast"/>
                              </w:pPr>
                              <w:r>
                                <w:rPr>
                                  <w:noProof/>
                                </w:rPr>
                                <w:drawing>
                                  <wp:inline distT="0" distB="0" distL="0" distR="0" wp14:anchorId="0AC7E7DE" wp14:editId="3216F3E9">
                                    <wp:extent cx="429895" cy="340995"/>
                                    <wp:effectExtent l="0" t="0" r="0" b="0"/>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6BF40099" w14:textId="77777777" w:rsidR="00C7604E" w:rsidRDefault="00C7604E" w:rsidP="00F14DC2"/>
                          </w:txbxContent>
                        </wps:txbx>
                        <wps:bodyPr rot="0" vert="horz" wrap="square" lIns="0" tIns="0" rIns="0" bIns="0" anchor="t" anchorCtr="0" upright="1">
                          <a:noAutofit/>
                        </wps:bodyPr>
                      </wps:wsp>
                      <wps:wsp>
                        <wps:cNvPr id="251" name="Rectangle 116"/>
                        <wps:cNvSpPr>
                          <a:spLocks noChangeArrowheads="1"/>
                        </wps:cNvSpPr>
                        <wps:spPr bwMode="auto">
                          <a:xfrm>
                            <a:off x="3931" y="2477"/>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7F754" w14:textId="77777777" w:rsidR="00C7604E" w:rsidRDefault="00C7604E" w:rsidP="00F14DC2">
                              <w:pPr>
                                <w:spacing w:line="560" w:lineRule="atLeast"/>
                              </w:pPr>
                              <w:r>
                                <w:rPr>
                                  <w:noProof/>
                                </w:rPr>
                                <w:drawing>
                                  <wp:inline distT="0" distB="0" distL="0" distR="0" wp14:anchorId="4836D8A5" wp14:editId="7B220E79">
                                    <wp:extent cx="361950" cy="361950"/>
                                    <wp:effectExtent l="0" t="0" r="0" b="0"/>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p w14:paraId="21F82882" w14:textId="77777777" w:rsidR="00C7604E" w:rsidRDefault="00C7604E" w:rsidP="00F14DC2"/>
                          </w:txbxContent>
                        </wps:txbx>
                        <wps:bodyPr rot="0" vert="horz" wrap="square" lIns="0" tIns="0" rIns="0" bIns="0" anchor="t" anchorCtr="0" upright="1">
                          <a:noAutofit/>
                        </wps:bodyPr>
                      </wps:wsp>
                      <wps:wsp>
                        <wps:cNvPr id="252" name="Rectangle 117"/>
                        <wps:cNvSpPr>
                          <a:spLocks noChangeArrowheads="1"/>
                        </wps:cNvSpPr>
                        <wps:spPr bwMode="auto">
                          <a:xfrm>
                            <a:off x="3940" y="2556"/>
                            <a:ext cx="54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244AC" w14:textId="77777777" w:rsidR="00C7604E" w:rsidRDefault="00C7604E" w:rsidP="00F14DC2">
                              <w:pPr>
                                <w:spacing w:line="400" w:lineRule="atLeast"/>
                              </w:pPr>
                              <w:r>
                                <w:rPr>
                                  <w:noProof/>
                                </w:rPr>
                                <w:drawing>
                                  <wp:inline distT="0" distB="0" distL="0" distR="0" wp14:anchorId="63A4BD8C" wp14:editId="4208820B">
                                    <wp:extent cx="347980" cy="259080"/>
                                    <wp:effectExtent l="0" t="0" r="0" b="0"/>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5A61591E" w14:textId="77777777" w:rsidR="00C7604E" w:rsidRDefault="00C7604E" w:rsidP="00F14DC2"/>
                          </w:txbxContent>
                        </wps:txbx>
                        <wps:bodyPr rot="0" vert="horz" wrap="square" lIns="0" tIns="0" rIns="0" bIns="0" anchor="t" anchorCtr="0" upright="1">
                          <a:noAutofit/>
                        </wps:bodyPr>
                      </wps:wsp>
                      <wps:wsp>
                        <wps:cNvPr id="253" name="Freeform 118"/>
                        <wps:cNvSpPr>
                          <a:spLocks/>
                        </wps:cNvSpPr>
                        <wps:spPr bwMode="auto">
                          <a:xfrm>
                            <a:off x="3368" y="2533"/>
                            <a:ext cx="572" cy="477"/>
                          </a:xfrm>
                          <a:custGeom>
                            <a:avLst/>
                            <a:gdLst>
                              <a:gd name="T0" fmla="*/ 571 w 572"/>
                              <a:gd name="T1" fmla="*/ 476 h 477"/>
                              <a:gd name="T2" fmla="*/ 0 w 572"/>
                              <a:gd name="T3" fmla="*/ 0 h 477"/>
                            </a:gdLst>
                            <a:ahLst/>
                            <a:cxnLst>
                              <a:cxn ang="0">
                                <a:pos x="T0" y="T1"/>
                              </a:cxn>
                              <a:cxn ang="0">
                                <a:pos x="T2" y="T3"/>
                              </a:cxn>
                            </a:cxnLst>
                            <a:rect l="0" t="0" r="r" b="b"/>
                            <a:pathLst>
                              <a:path w="572" h="477">
                                <a:moveTo>
                                  <a:pt x="571" y="476"/>
                                </a:moveTo>
                                <a:lnTo>
                                  <a:pt x="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119"/>
                        <wps:cNvSpPr>
                          <a:spLocks/>
                        </wps:cNvSpPr>
                        <wps:spPr bwMode="auto">
                          <a:xfrm>
                            <a:off x="3033" y="1601"/>
                            <a:ext cx="898" cy="875"/>
                          </a:xfrm>
                          <a:custGeom>
                            <a:avLst/>
                            <a:gdLst>
                              <a:gd name="T0" fmla="*/ 897 w 898"/>
                              <a:gd name="T1" fmla="*/ 0 h 875"/>
                              <a:gd name="T2" fmla="*/ 0 w 898"/>
                              <a:gd name="T3" fmla="*/ 874 h 875"/>
                            </a:gdLst>
                            <a:ahLst/>
                            <a:cxnLst>
                              <a:cxn ang="0">
                                <a:pos x="T0" y="T1"/>
                              </a:cxn>
                              <a:cxn ang="0">
                                <a:pos x="T2" y="T3"/>
                              </a:cxn>
                            </a:cxnLst>
                            <a:rect l="0" t="0" r="r" b="b"/>
                            <a:pathLst>
                              <a:path w="898" h="875">
                                <a:moveTo>
                                  <a:pt x="897" y="0"/>
                                </a:moveTo>
                                <a:lnTo>
                                  <a:pt x="0" y="874"/>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Rectangle 120"/>
                        <wps:cNvSpPr>
                          <a:spLocks noChangeArrowheads="1"/>
                        </wps:cNvSpPr>
                        <wps:spPr bwMode="auto">
                          <a:xfrm>
                            <a:off x="3859" y="1561"/>
                            <a:ext cx="70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1C632" w14:textId="77777777" w:rsidR="00C7604E" w:rsidRDefault="00C7604E" w:rsidP="00F14DC2">
                              <w:pPr>
                                <w:spacing w:line="720" w:lineRule="atLeast"/>
                              </w:pPr>
                              <w:r>
                                <w:rPr>
                                  <w:noProof/>
                                </w:rPr>
                                <w:drawing>
                                  <wp:inline distT="0" distB="0" distL="0" distR="0" wp14:anchorId="005EB3DC" wp14:editId="4C26BE3C">
                                    <wp:extent cx="450215" cy="450215"/>
                                    <wp:effectExtent l="0" t="0" r="6985" b="6985"/>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36CD6313" w14:textId="77777777" w:rsidR="00C7604E" w:rsidRDefault="00C7604E" w:rsidP="00F14DC2"/>
                          </w:txbxContent>
                        </wps:txbx>
                        <wps:bodyPr rot="0" vert="horz" wrap="square" lIns="0" tIns="0" rIns="0" bIns="0" anchor="t" anchorCtr="0" upright="1">
                          <a:noAutofit/>
                        </wps:bodyPr>
                      </wps:wsp>
                      <wps:wsp>
                        <wps:cNvPr id="256" name="Rectangle 121"/>
                        <wps:cNvSpPr>
                          <a:spLocks noChangeArrowheads="1"/>
                        </wps:cNvSpPr>
                        <wps:spPr bwMode="auto">
                          <a:xfrm>
                            <a:off x="3875" y="1647"/>
                            <a:ext cx="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CF04C" w14:textId="77777777" w:rsidR="00C7604E" w:rsidRDefault="00C7604E" w:rsidP="00F14DC2">
                              <w:pPr>
                                <w:spacing w:line="540" w:lineRule="atLeast"/>
                              </w:pPr>
                              <w:r>
                                <w:rPr>
                                  <w:noProof/>
                                </w:rPr>
                                <w:drawing>
                                  <wp:inline distT="0" distB="0" distL="0" distR="0" wp14:anchorId="6BA1CECC" wp14:editId="39875548">
                                    <wp:extent cx="429895" cy="340995"/>
                                    <wp:effectExtent l="0" t="0" r="0" b="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597B5612" w14:textId="77777777" w:rsidR="00C7604E" w:rsidRDefault="00C7604E" w:rsidP="00F14DC2"/>
                          </w:txbxContent>
                        </wps:txbx>
                        <wps:bodyPr rot="0" vert="horz" wrap="square" lIns="0" tIns="0" rIns="0" bIns="0" anchor="t" anchorCtr="0" upright="1">
                          <a:noAutofit/>
                        </wps:bodyPr>
                      </wps:wsp>
                      <wps:wsp>
                        <wps:cNvPr id="257" name="Rectangle 122"/>
                        <wps:cNvSpPr>
                          <a:spLocks noChangeArrowheads="1"/>
                        </wps:cNvSpPr>
                        <wps:spPr bwMode="auto">
                          <a:xfrm>
                            <a:off x="3931" y="1602"/>
                            <a:ext cx="5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F77A9" w14:textId="77777777" w:rsidR="00C7604E" w:rsidRDefault="00C7604E" w:rsidP="00F14DC2">
                              <w:pPr>
                                <w:spacing w:line="560" w:lineRule="atLeast"/>
                              </w:pPr>
                              <w:r>
                                <w:rPr>
                                  <w:noProof/>
                                </w:rPr>
                                <w:drawing>
                                  <wp:inline distT="0" distB="0" distL="0" distR="0" wp14:anchorId="21CF9B8E" wp14:editId="348F4890">
                                    <wp:extent cx="361950" cy="354965"/>
                                    <wp:effectExtent l="0" t="0" r="0" b="6985"/>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1950" cy="354965"/>
                                            </a:xfrm>
                                            <a:prstGeom prst="rect">
                                              <a:avLst/>
                                            </a:prstGeom>
                                            <a:noFill/>
                                            <a:ln>
                                              <a:noFill/>
                                            </a:ln>
                                          </pic:spPr>
                                        </pic:pic>
                                      </a:graphicData>
                                    </a:graphic>
                                  </wp:inline>
                                </w:drawing>
                              </w:r>
                            </w:p>
                            <w:p w14:paraId="72FE5353" w14:textId="77777777" w:rsidR="00C7604E" w:rsidRDefault="00C7604E" w:rsidP="00F14DC2"/>
                          </w:txbxContent>
                        </wps:txbx>
                        <wps:bodyPr rot="0" vert="horz" wrap="square" lIns="0" tIns="0" rIns="0" bIns="0" anchor="t" anchorCtr="0" upright="1">
                          <a:noAutofit/>
                        </wps:bodyPr>
                      </wps:wsp>
                      <wps:wsp>
                        <wps:cNvPr id="258" name="Rectangle 123"/>
                        <wps:cNvSpPr>
                          <a:spLocks noChangeArrowheads="1"/>
                        </wps:cNvSpPr>
                        <wps:spPr bwMode="auto">
                          <a:xfrm>
                            <a:off x="3940" y="1681"/>
                            <a:ext cx="54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F9C11" w14:textId="77777777" w:rsidR="00C7604E" w:rsidRDefault="00C7604E" w:rsidP="00F14DC2">
                              <w:pPr>
                                <w:spacing w:line="400" w:lineRule="atLeast"/>
                              </w:pPr>
                              <w:r>
                                <w:rPr>
                                  <w:noProof/>
                                </w:rPr>
                                <w:drawing>
                                  <wp:inline distT="0" distB="0" distL="0" distR="0" wp14:anchorId="580FE9EE" wp14:editId="758E4240">
                                    <wp:extent cx="347980" cy="259080"/>
                                    <wp:effectExtent l="0" t="0" r="0" b="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58733D9F" w14:textId="77777777" w:rsidR="00C7604E" w:rsidRDefault="00C7604E" w:rsidP="00F14DC2"/>
                          </w:txbxContent>
                        </wps:txbx>
                        <wps:bodyPr rot="0" vert="horz" wrap="square" lIns="0" tIns="0" rIns="0" bIns="0" anchor="t" anchorCtr="0" upright="1">
                          <a:noAutofit/>
                        </wps:bodyPr>
                      </wps:wsp>
                      <wps:wsp>
                        <wps:cNvPr id="259" name="Text Box 124"/>
                        <wps:cNvSpPr txBox="1">
                          <a:spLocks noChangeArrowheads="1"/>
                        </wps:cNvSpPr>
                        <wps:spPr bwMode="auto">
                          <a:xfrm>
                            <a:off x="3931" y="13"/>
                            <a:ext cx="565" cy="565"/>
                          </a:xfrm>
                          <a:prstGeom prst="rect">
                            <a:avLst/>
                          </a:prstGeom>
                          <a:noFill/>
                          <a:ln w="9525" cmpd="sng">
                            <a:solidFill>
                              <a:srgbClr val="497DBA"/>
                            </a:solidFill>
                            <a:miter lim="800000"/>
                            <a:headEnd/>
                            <a:tailEnd/>
                          </a:ln>
                          <a:extLst>
                            <a:ext uri="{909E8E84-426E-40DD-AFC4-6F175D3DCCD1}">
                              <a14:hiddenFill xmlns:a14="http://schemas.microsoft.com/office/drawing/2010/main">
                                <a:solidFill>
                                  <a:srgbClr val="FFFFFF"/>
                                </a:solidFill>
                              </a14:hiddenFill>
                            </a:ext>
                          </a:extLst>
                        </wps:spPr>
                        <wps:txbx>
                          <w:txbxContent>
                            <w:p w14:paraId="6D907594" w14:textId="77777777" w:rsidR="00C7604E" w:rsidRDefault="00C7604E" w:rsidP="00F14DC2">
                              <w:pPr>
                                <w:pStyle w:val="a3"/>
                                <w:kinsoku w:val="0"/>
                                <w:overflowPunct w:val="0"/>
                                <w:spacing w:before="154"/>
                                <w:ind w:left="1"/>
                                <w:jc w:val="center"/>
                                <w:rPr>
                                  <w:rFonts w:ascii="Century Gothic" w:hAnsi="Century Gothic" w:cs="Century Gothic"/>
                                  <w:sz w:val="20"/>
                                  <w:szCs w:val="20"/>
                                </w:rPr>
                              </w:pPr>
                              <w:r>
                                <w:rPr>
                                  <w:rFonts w:ascii="Century Gothic" w:hAnsi="Century Gothic" w:cs="Century Gothic"/>
                                  <w:sz w:val="20"/>
                                  <w:szCs w:val="20"/>
                                </w:rPr>
                                <w:t>1</w:t>
                              </w:r>
                            </w:p>
                          </w:txbxContent>
                        </wps:txbx>
                        <wps:bodyPr rot="0" vert="horz" wrap="square" lIns="0" tIns="0" rIns="0" bIns="0" anchor="t" anchorCtr="0" upright="1">
                          <a:noAutofit/>
                        </wps:bodyPr>
                      </wps:wsp>
                      <wps:wsp>
                        <wps:cNvPr id="260" name="Text Box 125"/>
                        <wps:cNvSpPr txBox="1">
                          <a:spLocks noChangeArrowheads="1"/>
                        </wps:cNvSpPr>
                        <wps:spPr bwMode="auto">
                          <a:xfrm>
                            <a:off x="72" y="589"/>
                            <a:ext cx="565" cy="565"/>
                          </a:xfrm>
                          <a:prstGeom prst="rect">
                            <a:avLst/>
                          </a:prstGeom>
                          <a:noFill/>
                          <a:ln w="9525" cmpd="sng">
                            <a:solidFill>
                              <a:srgbClr val="497DBA"/>
                            </a:solidFill>
                            <a:miter lim="800000"/>
                            <a:headEnd/>
                            <a:tailEnd/>
                          </a:ln>
                          <a:extLst>
                            <a:ext uri="{909E8E84-426E-40DD-AFC4-6F175D3DCCD1}">
                              <a14:hiddenFill xmlns:a14="http://schemas.microsoft.com/office/drawing/2010/main">
                                <a:solidFill>
                                  <a:srgbClr val="FFFFFF"/>
                                </a:solidFill>
                              </a14:hiddenFill>
                            </a:ext>
                          </a:extLst>
                        </wps:spPr>
                        <wps:txbx>
                          <w:txbxContent>
                            <w:p w14:paraId="59FB90FF" w14:textId="77777777" w:rsidR="00C7604E" w:rsidRDefault="00C7604E" w:rsidP="00F14DC2">
                              <w:pPr>
                                <w:pStyle w:val="a3"/>
                                <w:kinsoku w:val="0"/>
                                <w:overflowPunct w:val="0"/>
                                <w:spacing w:before="152"/>
                                <w:jc w:val="center"/>
                                <w:rPr>
                                  <w:rFonts w:ascii="Century Gothic" w:hAnsi="Century Gothic" w:cs="Century Gothic"/>
                                  <w:sz w:val="20"/>
                                  <w:szCs w:val="20"/>
                                </w:rPr>
                              </w:pPr>
                              <w:r>
                                <w:rPr>
                                  <w:rFonts w:ascii="Century Gothic" w:hAnsi="Century Gothic" w:cs="Century Gothic"/>
                                  <w:sz w:val="20"/>
                                  <w:szCs w:val="20"/>
                                </w:rPr>
                                <w:t>2</w:t>
                              </w:r>
                            </w:p>
                          </w:txbxContent>
                        </wps:txbx>
                        <wps:bodyPr rot="0" vert="horz" wrap="square" lIns="0" tIns="0" rIns="0" bIns="0" anchor="t" anchorCtr="0" upright="1">
                          <a:noAutofit/>
                        </wps:bodyPr>
                      </wps:wsp>
                      <wps:wsp>
                        <wps:cNvPr id="261" name="Text Box 126"/>
                        <wps:cNvSpPr txBox="1">
                          <a:spLocks noChangeArrowheads="1"/>
                        </wps:cNvSpPr>
                        <wps:spPr bwMode="auto">
                          <a:xfrm>
                            <a:off x="3931" y="765"/>
                            <a:ext cx="565" cy="565"/>
                          </a:xfrm>
                          <a:prstGeom prst="rect">
                            <a:avLst/>
                          </a:prstGeom>
                          <a:noFill/>
                          <a:ln w="9525" cmpd="sng">
                            <a:solidFill>
                              <a:srgbClr val="497DBA"/>
                            </a:solidFill>
                            <a:miter lim="800000"/>
                            <a:headEnd/>
                            <a:tailEnd/>
                          </a:ln>
                          <a:extLst>
                            <a:ext uri="{909E8E84-426E-40DD-AFC4-6F175D3DCCD1}">
                              <a14:hiddenFill xmlns:a14="http://schemas.microsoft.com/office/drawing/2010/main">
                                <a:solidFill>
                                  <a:srgbClr val="FFFFFF"/>
                                </a:solidFill>
                              </a14:hiddenFill>
                            </a:ext>
                          </a:extLst>
                        </wps:spPr>
                        <wps:txbx>
                          <w:txbxContent>
                            <w:p w14:paraId="22F66593" w14:textId="77777777" w:rsidR="00C7604E" w:rsidRDefault="00C7604E" w:rsidP="00F14DC2">
                              <w:pPr>
                                <w:pStyle w:val="a3"/>
                                <w:kinsoku w:val="0"/>
                                <w:overflowPunct w:val="0"/>
                                <w:spacing w:before="152"/>
                                <w:ind w:left="1"/>
                                <w:jc w:val="center"/>
                                <w:rPr>
                                  <w:rFonts w:ascii="Century Gothic" w:hAnsi="Century Gothic" w:cs="Century Gothic"/>
                                  <w:sz w:val="20"/>
                                  <w:szCs w:val="20"/>
                                </w:rPr>
                              </w:pPr>
                              <w:r>
                                <w:rPr>
                                  <w:rFonts w:ascii="Century Gothic" w:hAnsi="Century Gothic" w:cs="Century Gothic"/>
                                  <w:sz w:val="20"/>
                                  <w:szCs w:val="20"/>
                                </w:rPr>
                                <w:t>3</w:t>
                              </w:r>
                            </w:p>
                          </w:txbxContent>
                        </wps:txbx>
                        <wps:bodyPr rot="0" vert="horz" wrap="square" lIns="0" tIns="0" rIns="0" bIns="0" anchor="t" anchorCtr="0" upright="1">
                          <a:noAutofit/>
                        </wps:bodyPr>
                      </wps:wsp>
                      <wps:wsp>
                        <wps:cNvPr id="262" name="Text Box 127"/>
                        <wps:cNvSpPr txBox="1">
                          <a:spLocks noChangeArrowheads="1"/>
                        </wps:cNvSpPr>
                        <wps:spPr bwMode="auto">
                          <a:xfrm>
                            <a:off x="3931" y="1602"/>
                            <a:ext cx="565" cy="565"/>
                          </a:xfrm>
                          <a:prstGeom prst="rect">
                            <a:avLst/>
                          </a:prstGeom>
                          <a:noFill/>
                          <a:ln w="9525" cmpd="sng">
                            <a:solidFill>
                              <a:srgbClr val="497DBA"/>
                            </a:solidFill>
                            <a:miter lim="800000"/>
                            <a:headEnd/>
                            <a:tailEnd/>
                          </a:ln>
                          <a:extLst>
                            <a:ext uri="{909E8E84-426E-40DD-AFC4-6F175D3DCCD1}">
                              <a14:hiddenFill xmlns:a14="http://schemas.microsoft.com/office/drawing/2010/main">
                                <a:solidFill>
                                  <a:srgbClr val="FFFFFF"/>
                                </a:solidFill>
                              </a14:hiddenFill>
                            </a:ext>
                          </a:extLst>
                        </wps:spPr>
                        <wps:txbx>
                          <w:txbxContent>
                            <w:p w14:paraId="61A37132" w14:textId="77777777" w:rsidR="00C7604E" w:rsidRDefault="00C7604E" w:rsidP="00F14DC2">
                              <w:pPr>
                                <w:pStyle w:val="a3"/>
                                <w:kinsoku w:val="0"/>
                                <w:overflowPunct w:val="0"/>
                                <w:spacing w:before="155"/>
                                <w:ind w:left="4"/>
                                <w:jc w:val="center"/>
                                <w:rPr>
                                  <w:rFonts w:ascii="Century Gothic" w:hAnsi="Century Gothic" w:cs="Century Gothic"/>
                                  <w:sz w:val="20"/>
                                  <w:szCs w:val="20"/>
                                </w:rPr>
                              </w:pPr>
                              <w:r>
                                <w:rPr>
                                  <w:rFonts w:ascii="Century Gothic" w:hAnsi="Century Gothic" w:cs="Century Gothic"/>
                                  <w:sz w:val="20"/>
                                  <w:szCs w:val="20"/>
                                </w:rPr>
                                <w:t>4</w:t>
                              </w:r>
                            </w:p>
                          </w:txbxContent>
                        </wps:txbx>
                        <wps:bodyPr rot="0" vert="horz" wrap="square" lIns="0" tIns="0" rIns="0" bIns="0" anchor="t" anchorCtr="0" upright="1">
                          <a:noAutofit/>
                        </wps:bodyPr>
                      </wps:wsp>
                      <wps:wsp>
                        <wps:cNvPr id="263" name="Text Box 128"/>
                        <wps:cNvSpPr txBox="1">
                          <a:spLocks noChangeArrowheads="1"/>
                        </wps:cNvSpPr>
                        <wps:spPr bwMode="auto">
                          <a:xfrm>
                            <a:off x="127" y="2076"/>
                            <a:ext cx="565" cy="565"/>
                          </a:xfrm>
                          <a:prstGeom prst="rect">
                            <a:avLst/>
                          </a:prstGeom>
                          <a:noFill/>
                          <a:ln w="9525" cmpd="sng">
                            <a:solidFill>
                              <a:srgbClr val="497DBA"/>
                            </a:solidFill>
                            <a:miter lim="800000"/>
                            <a:headEnd/>
                            <a:tailEnd/>
                          </a:ln>
                          <a:extLst>
                            <a:ext uri="{909E8E84-426E-40DD-AFC4-6F175D3DCCD1}">
                              <a14:hiddenFill xmlns:a14="http://schemas.microsoft.com/office/drawing/2010/main">
                                <a:solidFill>
                                  <a:srgbClr val="FFFFFF"/>
                                </a:solidFill>
                              </a14:hiddenFill>
                            </a:ext>
                          </a:extLst>
                        </wps:spPr>
                        <wps:txbx>
                          <w:txbxContent>
                            <w:p w14:paraId="563A7F3A" w14:textId="77777777" w:rsidR="00C7604E" w:rsidRDefault="00C7604E" w:rsidP="00F14DC2">
                              <w:pPr>
                                <w:pStyle w:val="a3"/>
                                <w:kinsoku w:val="0"/>
                                <w:overflowPunct w:val="0"/>
                                <w:spacing w:before="152"/>
                                <w:jc w:val="center"/>
                                <w:rPr>
                                  <w:rFonts w:ascii="Century Gothic" w:hAnsi="Century Gothic" w:cs="Century Gothic"/>
                                  <w:sz w:val="20"/>
                                  <w:szCs w:val="20"/>
                                </w:rPr>
                              </w:pPr>
                              <w:r>
                                <w:rPr>
                                  <w:rFonts w:ascii="Century Gothic" w:hAnsi="Century Gothic" w:cs="Century Gothic"/>
                                  <w:sz w:val="20"/>
                                  <w:szCs w:val="20"/>
                                </w:rPr>
                                <w:t>5</w:t>
                              </w:r>
                            </w:p>
                          </w:txbxContent>
                        </wps:txbx>
                        <wps:bodyPr rot="0" vert="horz" wrap="square" lIns="0" tIns="0" rIns="0" bIns="0" anchor="t" anchorCtr="0" upright="1">
                          <a:noAutofit/>
                        </wps:bodyPr>
                      </wps:wsp>
                      <wps:wsp>
                        <wps:cNvPr id="264" name="Text Box 129"/>
                        <wps:cNvSpPr txBox="1">
                          <a:spLocks noChangeArrowheads="1"/>
                        </wps:cNvSpPr>
                        <wps:spPr bwMode="auto">
                          <a:xfrm>
                            <a:off x="3931" y="2477"/>
                            <a:ext cx="565" cy="565"/>
                          </a:xfrm>
                          <a:prstGeom prst="rect">
                            <a:avLst/>
                          </a:prstGeom>
                          <a:noFill/>
                          <a:ln w="9525" cmpd="sng">
                            <a:solidFill>
                              <a:srgbClr val="497DBA"/>
                            </a:solidFill>
                            <a:miter lim="800000"/>
                            <a:headEnd/>
                            <a:tailEnd/>
                          </a:ln>
                          <a:extLst>
                            <a:ext uri="{909E8E84-426E-40DD-AFC4-6F175D3DCCD1}">
                              <a14:hiddenFill xmlns:a14="http://schemas.microsoft.com/office/drawing/2010/main">
                                <a:solidFill>
                                  <a:srgbClr val="FFFFFF"/>
                                </a:solidFill>
                              </a14:hiddenFill>
                            </a:ext>
                          </a:extLst>
                        </wps:spPr>
                        <wps:txbx>
                          <w:txbxContent>
                            <w:p w14:paraId="1D2FBBC6" w14:textId="77777777" w:rsidR="00C7604E" w:rsidRDefault="00C7604E" w:rsidP="00F14DC2">
                              <w:pPr>
                                <w:pStyle w:val="a3"/>
                                <w:kinsoku w:val="0"/>
                                <w:overflowPunct w:val="0"/>
                                <w:spacing w:before="155"/>
                                <w:ind w:left="4"/>
                                <w:jc w:val="center"/>
                                <w:rPr>
                                  <w:rFonts w:ascii="Century Gothic" w:hAnsi="Century Gothic" w:cs="Century Gothic"/>
                                  <w:sz w:val="20"/>
                                  <w:szCs w:val="20"/>
                                </w:rPr>
                              </w:pPr>
                              <w:r>
                                <w:rPr>
                                  <w:rFonts w:ascii="Century Gothic" w:hAnsi="Century Gothic" w:cs="Century Gothic"/>
                                  <w:sz w:val="20"/>
                                  <w:szCs w:val="20"/>
                                </w:rPr>
                                <w:t>6</w:t>
                              </w:r>
                            </w:p>
                          </w:txbxContent>
                        </wps:txbx>
                        <wps:bodyPr rot="0" vert="horz" wrap="square" lIns="0" tIns="0" rIns="0" bIns="0" anchor="t" anchorCtr="0" upright="1">
                          <a:noAutofit/>
                        </wps:bodyPr>
                      </wps:wsp>
                    </wpg:wgp>
                  </a:graphicData>
                </a:graphic>
              </wp:inline>
            </w:drawing>
          </mc:Choice>
          <mc:Fallback>
            <w:pict>
              <v:group id="Группа 223" o:spid="_x0000_s1098" style="width:228.45pt;height:153.6pt;mso-position-horizontal-relative:char;mso-position-vertical-relative:line" coordsize="4569,3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">
                <v:rect id="Rectangle 89" o:spid="_x0000_s1099" style="position:absolute;left:1165;top:6;width:2640;height:3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DXVcUA&#10;AADcAAAADwAAAGRycy9kb3ducmV2LnhtbESPT4vCMBTE78J+h/AWvGlqWU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kNdVxQAAANwAAAAPAAAAAAAAAAAAAAAAAJgCAABkcnMv&#10;ZG93bnJldi54bWxQSwUGAAAAAAQABAD1AAAAigMAAAAA&#10;" filled="f" stroked="f">
                  <v:textbox inset="0,0,0,0">
                    <w:txbxContent>
                      <w:p w14:paraId="136B34A7" w14:textId="77777777" w:rsidR="00C7604E" w:rsidRDefault="00C7604E" w:rsidP="00F14DC2">
                        <w:pPr>
                          <w:spacing w:line="3020" w:lineRule="atLeast"/>
                        </w:pPr>
                        <w:r>
                          <w:rPr>
                            <w:noProof/>
                          </w:rPr>
                          <w:drawing>
                            <wp:inline distT="0" distB="0" distL="0" distR="0" wp14:anchorId="40DECF87" wp14:editId="3ECC536C">
                              <wp:extent cx="1671955" cy="1917700"/>
                              <wp:effectExtent l="0" t="0" r="4445" b="635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71955" cy="1917700"/>
                                      </a:xfrm>
                                      <a:prstGeom prst="rect">
                                        <a:avLst/>
                                      </a:prstGeom>
                                      <a:noFill/>
                                      <a:ln>
                                        <a:noFill/>
                                      </a:ln>
                                    </pic:spPr>
                                  </pic:pic>
                                </a:graphicData>
                              </a:graphic>
                            </wp:inline>
                          </w:drawing>
                        </w:r>
                      </w:p>
                      <w:p w14:paraId="12CF96F4" w14:textId="77777777" w:rsidR="00C7604E" w:rsidRDefault="00C7604E" w:rsidP="00F14DC2"/>
                    </w:txbxContent>
                  </v:textbox>
                </v:rect>
                <v:shape id="Freeform 90" o:spid="_x0000_s1100" style="position:absolute;left:2301;top:12;width:1629;height:360;visibility:visible;mso-wrap-style:square;v-text-anchor:top" coordsize="1629,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IIb8QA&#10;AADcAAAADwAAAGRycy9kb3ducmV2LnhtbESPX2vCMBTF3wd+h3AHe5vpijqtRlFBcfikDufjpbk2&#10;xeamNJnWb28Gwh4P58+PM5m1thJXanzpWMFHNwFBnDtdcqHg+7B6H4LwAVlj5ZgU3MnDbNp5mWCm&#10;3Y13dN2HQsQR9hkqMCHUmZQ+N2TRd11NHL2zayyGKJtC6gZvcdxWMk2SgbRYciQYrGlpKL/sf23k&#10;jo69efu5GJ0OP7vt6Wu9OMqhUerttZ2PQQRqw3/42d5oBWnah78z8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yCG/EAAAA3AAAAA8AAAAAAAAAAAAAAAAAmAIAAGRycy9k&#10;b3ducmV2LnhtbFBLBQYAAAAABAAEAPUAAACJAwAAAAA=&#10;" path="m1628,l,360e" filled="f" strokeweight="1pt">
                  <v:path arrowok="t" o:connecttype="custom" o:connectlocs="1628,0;0,360" o:connectangles="0,0"/>
                </v:shape>
                <v:rect id="Rectangle 91" o:spid="_x0000_s1101" style="position:absolute;left:3859;width:700;height: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7sucUA&#10;AADcAAAADwAAAGRycy9kb3ducmV2LnhtbESPT4vCMBTE7wv7HcJb8Lam9iBajSLuih79s9D19mie&#10;bbF5KU201U9vBMHjMDO/YabzzlTiSo0rLSsY9CMQxJnVJecK/g6r7xEI55E1VpZJwY0czGefH1NM&#10;tG15R9e9z0WAsEtQQeF9nUjpsoIMur6tiYN3so1BH2STS91gG+CmknEUDaXBksNCgTUtC8rO+4tR&#10;sB7Vi/+Nvbd59Xtcp9t0/HMYe6V6X91iAsJT59/hV3ujFcTxE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y5xQAAANwAAAAPAAAAAAAAAAAAAAAAAJgCAABkcnMv&#10;ZG93bnJldi54bWxQSwUGAAAAAAQABAD1AAAAigMAAAAA&#10;" filled="f" stroked="f">
                  <v:textbox inset="0,0,0,0">
                    <w:txbxContent>
                      <w:p w14:paraId="3FA926DC" w14:textId="77777777" w:rsidR="00C7604E" w:rsidRDefault="00C7604E" w:rsidP="00F14DC2">
                        <w:pPr>
                          <w:spacing w:line="680" w:lineRule="atLeast"/>
                        </w:pPr>
                        <w:r>
                          <w:rPr>
                            <w:noProof/>
                          </w:rPr>
                          <w:drawing>
                            <wp:inline distT="0" distB="0" distL="0" distR="0" wp14:anchorId="7B81723D" wp14:editId="30087B08">
                              <wp:extent cx="450215" cy="436880"/>
                              <wp:effectExtent l="0" t="0" r="6985" b="127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0215" cy="436880"/>
                                      </a:xfrm>
                                      <a:prstGeom prst="rect">
                                        <a:avLst/>
                                      </a:prstGeom>
                                      <a:noFill/>
                                      <a:ln>
                                        <a:noFill/>
                                      </a:ln>
                                    </pic:spPr>
                                  </pic:pic>
                                </a:graphicData>
                              </a:graphic>
                            </wp:inline>
                          </w:drawing>
                        </w:r>
                      </w:p>
                      <w:p w14:paraId="57448A7B" w14:textId="77777777" w:rsidR="00C7604E" w:rsidRDefault="00C7604E" w:rsidP="00F14DC2"/>
                    </w:txbxContent>
                  </v:textbox>
                </v:rect>
                <v:rect id="Rectangle 92" o:spid="_x0000_s1102" style="position:absolute;left:3874;top:57;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JJIsUA&#10;AADcAAAADwAAAGRycy9kb3ducmV2LnhtbESPT4vCMBTE78J+h/AWvGlqD6tWo8iuix79s6DeHs2z&#10;LTYvpYm2+umNIOxxmJnfMNN5a0pxo9oVlhUM+hEI4tTqgjMFf/vf3giE88gaS8uk4E4O5rOPzhQT&#10;bRve0m3nMxEg7BJUkHtfJVK6NCeDrm8r4uCdbW3QB1lnUtfYBLgpZRxFX9JgwWEhx4q+c0ovu6tR&#10;sBpVi+PaPpqsXJ5Wh81h/LMfe6W6n+1iAsJT6//D7/ZaK4jjI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kkixQAAANwAAAAPAAAAAAAAAAAAAAAAAJgCAABkcnMv&#10;ZG93bnJldi54bWxQSwUGAAAAAAQABAD1AAAAigMAAAAA&#10;" filled="f" stroked="f">
                  <v:textbox inset="0,0,0,0">
                    <w:txbxContent>
                      <w:p w14:paraId="5064B8E6" w14:textId="77777777" w:rsidR="00C7604E" w:rsidRDefault="00C7604E" w:rsidP="00F14DC2">
                        <w:pPr>
                          <w:spacing w:line="540" w:lineRule="atLeast"/>
                        </w:pPr>
                        <w:r>
                          <w:rPr>
                            <w:noProof/>
                          </w:rPr>
                          <w:drawing>
                            <wp:inline distT="0" distB="0" distL="0" distR="0" wp14:anchorId="439540FE" wp14:editId="4FEB36A0">
                              <wp:extent cx="429895" cy="340995"/>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431624F9" w14:textId="77777777" w:rsidR="00C7604E" w:rsidRDefault="00C7604E" w:rsidP="00F14DC2"/>
                    </w:txbxContent>
                  </v:textbox>
                </v:rect>
                <v:rect id="Rectangle 93" o:spid="_x0000_s1103" style="position:absolute;left:3931;top:13;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3dUMIA&#10;AADcAAAADwAAAGRycy9kb3ducmV2LnhtbERPTWvCQBC9C/0Pywi96cYcSoyuIq2iR02E2NuQnSah&#10;2dmQ3ZrUX+8eCj0+3vd6O5pW3Kl3jWUFi3kEgri0uuFKwTU/zBIQziNrbC2Tgl9ysN28TNaYajvw&#10;he6Zr0QIYZeigtr7LpXSlTUZdHPbEQfuy/YGfYB9JXWPQwg3rYyj6E0abDg01NjRe03ld/ZjFByT&#10;bnc72cdQtfvPY3Eulh/50iv1Oh13KxCeRv8v/nOftII4Dmv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3d1QwgAAANwAAAAPAAAAAAAAAAAAAAAAAJgCAABkcnMvZG93&#10;bnJldi54bWxQSwUGAAAAAAQABAD1AAAAhwMAAAAA&#10;" filled="f" stroked="f">
                  <v:textbox inset="0,0,0,0">
                    <w:txbxContent>
                      <w:p w14:paraId="0D9B769D" w14:textId="77777777" w:rsidR="00C7604E" w:rsidRDefault="00C7604E" w:rsidP="00F14DC2">
                        <w:pPr>
                          <w:spacing w:line="560" w:lineRule="atLeast"/>
                        </w:pPr>
                        <w:r>
                          <w:rPr>
                            <w:noProof/>
                          </w:rPr>
                          <w:drawing>
                            <wp:inline distT="0" distB="0" distL="0" distR="0" wp14:anchorId="575B0807" wp14:editId="5A4FD9FF">
                              <wp:extent cx="361950" cy="354965"/>
                              <wp:effectExtent l="0" t="0" r="0" b="698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1950" cy="354965"/>
                                      </a:xfrm>
                                      <a:prstGeom prst="rect">
                                        <a:avLst/>
                                      </a:prstGeom>
                                      <a:noFill/>
                                      <a:ln>
                                        <a:noFill/>
                                      </a:ln>
                                    </pic:spPr>
                                  </pic:pic>
                                </a:graphicData>
                              </a:graphic>
                            </wp:inline>
                          </w:drawing>
                        </w:r>
                      </w:p>
                      <w:p w14:paraId="20221A63" w14:textId="77777777" w:rsidR="00C7604E" w:rsidRDefault="00C7604E" w:rsidP="00F14DC2"/>
                    </w:txbxContent>
                  </v:textbox>
                </v:rect>
                <v:rect id="Rectangle 94" o:spid="_x0000_s1104" style="position:absolute;left:3938;top:91;width:54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4y8QA&#10;AADcAAAADwAAAGRycy9kb3ducmV2LnhtbESPT4vCMBTE78J+h/AWvGm6PYjtGkVcRY/rH3C9PZpn&#10;W2xeShNt3U9vBMHjMDO/YSazzlTiRo0rLSv4GkYgiDOrS84VHParwRiE88gaK8uk4E4OZtOP3gRT&#10;bVve0m3ncxEg7FJUUHhfp1K6rCCDbmhr4uCdbWPQB9nkUjfYBripZBxFI2mw5LBQYE2LgrLL7moU&#10;rMf1/G9j/9u8Wp7Wx99j8rNPvFL9z27+DcJT59/hV3ujFcRxAs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ReMvEAAAA3AAAAA8AAAAAAAAAAAAAAAAAmAIAAGRycy9k&#10;b3ducmV2LnhtbFBLBQYAAAAABAAEAPUAAACJAwAAAAA=&#10;" filled="f" stroked="f">
                  <v:textbox inset="0,0,0,0">
                    <w:txbxContent>
                      <w:p w14:paraId="446AE33A" w14:textId="77777777" w:rsidR="00C7604E" w:rsidRDefault="00C7604E" w:rsidP="00F14DC2">
                        <w:pPr>
                          <w:spacing w:line="400" w:lineRule="atLeast"/>
                        </w:pPr>
                        <w:r>
                          <w:rPr>
                            <w:noProof/>
                          </w:rPr>
                          <w:drawing>
                            <wp:inline distT="0" distB="0" distL="0" distR="0" wp14:anchorId="24F362F2" wp14:editId="2827A0E7">
                              <wp:extent cx="347980" cy="25908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539C0EDF" w14:textId="77777777" w:rsidR="00C7604E" w:rsidRDefault="00C7604E" w:rsidP="00F14DC2"/>
                    </w:txbxContent>
                  </v:textbox>
                </v:rect>
                <v:shape id="Freeform 95" o:spid="_x0000_s1105" style="position:absolute;left:3612;top:12;width:328;height:360;visibility:visible;mso-wrap-style:square;v-text-anchor:top" coordsize="32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tz3b8A&#10;AADcAAAADwAAAGRycy9kb3ducmV2LnhtbERPTYvCMBC9C/sfwix400QFXbpGkbIFr1YRvA3N2Bab&#10;SWyyWv/95rDg8fG+19vBduJBfWgda5hNFQjiypmWaw2nYzH5AhEissHOMWl4UYDt5mO0xsy4Jx/o&#10;UcZapBAOGWpoYvSZlKFqyGKYOk+cuKvrLcYE+1qaHp8p3HZyrtRSWmw5NTToKW+oupW/VsMyru5V&#10;cbhf1Hmf5z9h4VVZeq3Hn8PuG0SkIb7F/+690TBfpPnpTDoCcvM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C3PdvwAAANwAAAAPAAAAAAAAAAAAAAAAAJgCAABkcnMvZG93bnJl&#10;di54bWxQSwUGAAAAAAQABAD1AAAAhAMAAAAA&#10;" path="m327,l,360e" filled="f" strokeweight="1pt">
                  <v:path arrowok="t" o:connecttype="custom" o:connectlocs="327,0;0,360" o:connectangles="0,0"/>
                </v:shape>
                <v:rect id="Rectangle 96" o:spid="_x0000_s1106" style="position:absolute;top:548;width:7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iE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4hDEAAAA3AAAAA8AAAAAAAAAAAAAAAAAmAIAAGRycy9k&#10;b3ducmV2LnhtbFBLBQYAAAAABAAEAPUAAACJAwAAAAA=&#10;" filled="f" stroked="f">
                  <v:textbox inset="0,0,0,0">
                    <w:txbxContent>
                      <w:p w14:paraId="1354803C" w14:textId="77777777" w:rsidR="00C7604E" w:rsidRDefault="00C7604E" w:rsidP="00F14DC2">
                        <w:pPr>
                          <w:spacing w:line="720" w:lineRule="atLeast"/>
                        </w:pPr>
                        <w:r>
                          <w:rPr>
                            <w:noProof/>
                          </w:rPr>
                          <w:drawing>
                            <wp:inline distT="0" distB="0" distL="0" distR="0" wp14:anchorId="38AA0C87" wp14:editId="6EAF62B8">
                              <wp:extent cx="450215" cy="450215"/>
                              <wp:effectExtent l="0" t="0" r="6985" b="698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2BC827C2" w14:textId="77777777" w:rsidR="00C7604E" w:rsidRDefault="00C7604E" w:rsidP="00F14DC2"/>
                    </w:txbxContent>
                  </v:textbox>
                </v:rect>
                <v:rect id="Rectangle 97" o:spid="_x0000_s1107" style="position:absolute;left:14;top:635;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8Z8UA&#10;AADcAAAADwAAAGRycy9kb3ducmV2LnhtbESPT4vCMBTE78J+h/AWvGlqF0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HxnxQAAANwAAAAPAAAAAAAAAAAAAAAAAJgCAABkcnMv&#10;ZG93bnJldi54bWxQSwUGAAAAAAQABAD1AAAAigMAAAAA&#10;" filled="f" stroked="f">
                  <v:textbox inset="0,0,0,0">
                    <w:txbxContent>
                      <w:p w14:paraId="596B1837" w14:textId="77777777" w:rsidR="00C7604E" w:rsidRDefault="00C7604E" w:rsidP="00F14DC2">
                        <w:pPr>
                          <w:spacing w:line="540" w:lineRule="atLeast"/>
                        </w:pPr>
                        <w:r>
                          <w:rPr>
                            <w:noProof/>
                          </w:rPr>
                          <w:drawing>
                            <wp:inline distT="0" distB="0" distL="0" distR="0" wp14:anchorId="42BCA990" wp14:editId="5AC1CE5B">
                              <wp:extent cx="429895" cy="34099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7C8CDB0E" w14:textId="77777777" w:rsidR="00C7604E" w:rsidRDefault="00C7604E" w:rsidP="00F14DC2"/>
                    </w:txbxContent>
                  </v:textbox>
                </v:rect>
                <v:rect id="Rectangle 98" o:spid="_x0000_s1108" style="position:absolute;left:72;top:589;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Z/MYA&#10;AADcAAAADwAAAGRycy9kb3ducmV2LnhtbESPQWvCQBSE74L/YXmF3symC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DZ/MYAAADcAAAADwAAAAAAAAAAAAAAAACYAgAAZHJz&#10;L2Rvd25yZXYueG1sUEsFBgAAAAAEAAQA9QAAAIsDAAAAAA==&#10;" filled="f" stroked="f">
                  <v:textbox inset="0,0,0,0">
                    <w:txbxContent>
                      <w:p w14:paraId="5816591E" w14:textId="77777777" w:rsidR="00C7604E" w:rsidRDefault="00C7604E" w:rsidP="00F14DC2">
                        <w:pPr>
                          <w:spacing w:line="560" w:lineRule="atLeast"/>
                        </w:pPr>
                        <w:r>
                          <w:rPr>
                            <w:noProof/>
                          </w:rPr>
                          <w:drawing>
                            <wp:inline distT="0" distB="0" distL="0" distR="0" wp14:anchorId="12FDC663" wp14:editId="2CB08AEC">
                              <wp:extent cx="361950" cy="36195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p w14:paraId="6C65A87D" w14:textId="77777777" w:rsidR="00C7604E" w:rsidRDefault="00C7604E" w:rsidP="00F14DC2"/>
                    </w:txbxContent>
                  </v:textbox>
                </v:rect>
                <v:rect id="Rectangle 99" o:spid="_x0000_s1109" style="position:absolute;left:79;top:668;width:54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lBiMUA&#10;AADcAAAADwAAAGRycy9kb3ducmV2LnhtbESPT4vCMBTE78J+h/AW9qbpuiJ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SUGIxQAAANwAAAAPAAAAAAAAAAAAAAAAAJgCAABkcnMv&#10;ZG93bnJldi54bWxQSwUGAAAAAAQABAD1AAAAigMAAAAA&#10;" filled="f" stroked="f">
                  <v:textbox inset="0,0,0,0">
                    <w:txbxContent>
                      <w:p w14:paraId="0BCE5A1A" w14:textId="77777777" w:rsidR="00C7604E" w:rsidRDefault="00C7604E" w:rsidP="00F14DC2">
                        <w:pPr>
                          <w:spacing w:line="400" w:lineRule="atLeast"/>
                        </w:pPr>
                        <w:r>
                          <w:rPr>
                            <w:noProof/>
                          </w:rPr>
                          <w:t>2</w:t>
                        </w:r>
                        <w:r>
                          <w:rPr>
                            <w:noProof/>
                          </w:rPr>
                          <w:drawing>
                            <wp:inline distT="0" distB="0" distL="0" distR="0" wp14:anchorId="2A944D87" wp14:editId="166F04E5">
                              <wp:extent cx="347980" cy="259080"/>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06634D2C" w14:textId="77777777" w:rsidR="00C7604E" w:rsidRDefault="00C7604E" w:rsidP="00F14DC2"/>
                    </w:txbxContent>
                  </v:textbox>
                </v:rect>
                <v:shape id="Freeform 100" o:spid="_x0000_s1110" style="position:absolute;left:637;top:588;width:865;height:1013;visibility:visible;mso-wrap-style:square;v-text-anchor:top" coordsize="865,10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i9qcUA&#10;AADcAAAADwAAAGRycy9kb3ducmV2LnhtbESPQWsCMRSE7wX/Q3iF3mpS14psjaKCVHoouIrg7bl5&#10;3SxuXpZNqtt/3xQKHoeZ+YaZLXrXiCt1ofas4WWoQBCX3tRcaTjsN89TECEiG2w8k4YfCrCYDx5m&#10;mBt/4x1di1iJBOGQowYbY5tLGUpLDsPQt8TJ+/Kdw5hkV0nT4S3BXSNHSk2kw5rTgsWW1pbKS/Ht&#10;NCh1WmfZeBI+Pi92W6ze8Tw+otZPj/3yDUSkPt7D/+2t0TDKXuHvTD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qL2pxQAAANwAAAAPAAAAAAAAAAAAAAAAAJgCAABkcnMv&#10;ZG93bnJldi54bWxQSwUGAAAAAAQABAD1AAAAigMAAAAA&#10;" path="m864,1012l,e" filled="f" strokeweight="1pt">
                  <v:path arrowok="t" o:connecttype="custom" o:connectlocs="864,1012;0,0" o:connectangles="0,0"/>
                </v:shape>
                <v:shape id="Freeform 101" o:spid="_x0000_s1111" style="position:absolute;left:637;top:588;width:1483;height:1013;visibility:visible;mso-wrap-style:square;v-text-anchor:top" coordsize="1483,10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Fow8UA&#10;AADcAAAADwAAAGRycy9kb3ducmV2LnhtbESPQWvCQBSE7wX/w/IEL0U3phBKdBWVFjz00tiD3h7Z&#10;ZxLNvg27G43/3i0Uehxm5htmuR5MK27kfGNZwXyWgCAurW64UvBz+Jy+g/ABWWNrmRQ8yMN6NXpZ&#10;Yq7tnb/pVoRKRAj7HBXUIXS5lL6syaCf2Y44emfrDIYoXSW1w3uEm1amSZJJgw3HhRo72tVUXove&#10;KHC7k37g9vWr2l8yTA8f/bEseqUm42GzABFoCP/hv/ZeK0jfMvg9E4+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AWjDxQAAANwAAAAPAAAAAAAAAAAAAAAAAJgCAABkcnMv&#10;ZG93bnJldi54bWxQSwUGAAAAAAQABAD1AAAAigMAAAAA&#10;" path="m1482,1012l,e" filled="f" strokeweight="1pt">
                  <v:path arrowok="t" o:connecttype="custom" o:connectlocs="1482,1012;0,0" o:connectangles="0,0"/>
                </v:shape>
                <v:rect id="Rectangle 102" o:spid="_x0000_s1112" style="position:absolute;left:3859;top:723;width:7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vf/8UA&#10;AADcAAAADwAAAGRycy9kb3ducmV2LnhtbESPS4vCQBCE78L+h6EX9qaTdcF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9//xQAAANwAAAAPAAAAAAAAAAAAAAAAAJgCAABkcnMv&#10;ZG93bnJldi54bWxQSwUGAAAAAAQABAD1AAAAigMAAAAA&#10;" filled="f" stroked="f">
                  <v:textbox inset="0,0,0,0">
                    <w:txbxContent>
                      <w:p w14:paraId="3C1B784B" w14:textId="77777777" w:rsidR="00C7604E" w:rsidRDefault="00C7604E" w:rsidP="00F14DC2">
                        <w:pPr>
                          <w:spacing w:line="720" w:lineRule="atLeast"/>
                        </w:pPr>
                        <w:r>
                          <w:rPr>
                            <w:noProof/>
                          </w:rPr>
                          <w:drawing>
                            <wp:inline distT="0" distB="0" distL="0" distR="0" wp14:anchorId="06B178B0" wp14:editId="616F9DED">
                              <wp:extent cx="450215" cy="450215"/>
                              <wp:effectExtent l="0" t="0" r="6985" b="698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04E2AA72" w14:textId="77777777" w:rsidR="00C7604E" w:rsidRDefault="00C7604E" w:rsidP="00F14DC2"/>
                    </w:txbxContent>
                  </v:textbox>
                </v:rect>
                <v:rect id="Rectangle 103" o:spid="_x0000_s1113" style="position:absolute;left:3874;top:810;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RLjcMA&#10;AADcAAAADwAAAGRycy9kb3ducmV2LnhtbERPy2rCQBTdF/yH4Qrd1YkR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RLjcMAAADcAAAADwAAAAAAAAAAAAAAAACYAgAAZHJzL2Rv&#10;d25yZXYueG1sUEsFBgAAAAAEAAQA9QAAAIgDAAAAAA==&#10;" filled="f" stroked="f">
                  <v:textbox inset="0,0,0,0">
                    <w:txbxContent>
                      <w:p w14:paraId="120A6A76" w14:textId="77777777" w:rsidR="00C7604E" w:rsidRDefault="00C7604E" w:rsidP="00F14DC2">
                        <w:pPr>
                          <w:spacing w:line="540" w:lineRule="atLeast"/>
                        </w:pPr>
                        <w:r>
                          <w:rPr>
                            <w:noProof/>
                          </w:rPr>
                          <w:drawing>
                            <wp:inline distT="0" distB="0" distL="0" distR="0" wp14:anchorId="69FC002C" wp14:editId="039F77D2">
                              <wp:extent cx="429895" cy="340995"/>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34A2F0C8" w14:textId="77777777" w:rsidR="00C7604E" w:rsidRDefault="00C7604E" w:rsidP="00F14DC2"/>
                    </w:txbxContent>
                  </v:textbox>
                </v:rect>
                <v:rect id="Rectangle 104" o:spid="_x0000_s1114" style="position:absolute;left:3931;top:765;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juFsYA&#10;AADcAAAADwAAAGRycy9kb3ducmV2LnhtbESPQWvCQBSE7wX/w/KE3uqmE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juFsYAAADcAAAADwAAAAAAAAAAAAAAAACYAgAAZHJz&#10;L2Rvd25yZXYueG1sUEsFBgAAAAAEAAQA9QAAAIsDAAAAAA==&#10;" filled="f" stroked="f">
                  <v:textbox inset="0,0,0,0">
                    <w:txbxContent>
                      <w:p w14:paraId="17C472FB" w14:textId="77777777" w:rsidR="00C7604E" w:rsidRDefault="00C7604E" w:rsidP="00F14DC2">
                        <w:pPr>
                          <w:spacing w:line="560" w:lineRule="atLeast"/>
                        </w:pPr>
                        <w:r>
                          <w:rPr>
                            <w:noProof/>
                          </w:rPr>
                          <w:drawing>
                            <wp:inline distT="0" distB="0" distL="0" distR="0" wp14:anchorId="35F95CF2" wp14:editId="3A6F6E7B">
                              <wp:extent cx="361950" cy="354965"/>
                              <wp:effectExtent l="0" t="0" r="0" b="6985"/>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1950" cy="354965"/>
                                      </a:xfrm>
                                      <a:prstGeom prst="rect">
                                        <a:avLst/>
                                      </a:prstGeom>
                                      <a:noFill/>
                                      <a:ln>
                                        <a:noFill/>
                                      </a:ln>
                                    </pic:spPr>
                                  </pic:pic>
                                </a:graphicData>
                              </a:graphic>
                            </wp:inline>
                          </w:drawing>
                        </w:r>
                      </w:p>
                      <w:p w14:paraId="667BC9CB" w14:textId="77777777" w:rsidR="00C7604E" w:rsidRDefault="00C7604E" w:rsidP="00F14DC2"/>
                    </w:txbxContent>
                  </v:textbox>
                </v:rect>
                <v:rect id="Rectangle 105" o:spid="_x0000_s1115" style="position:absolute;left:3938;top:843;width:54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09sMA&#10;AADcAAAADwAAAGRycy9kb3ducmV2LnhtbERPy2rCQBTdF/yH4Qrd1YlB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Q09sMAAADcAAAADwAAAAAAAAAAAAAAAACYAgAAZHJzL2Rv&#10;d25yZXYueG1sUEsFBgAAAAAEAAQA9QAAAIgDAAAAAA==&#10;" filled="f" stroked="f">
                  <v:textbox inset="0,0,0,0">
                    <w:txbxContent>
                      <w:p w14:paraId="5FEE31DC" w14:textId="77777777" w:rsidR="00C7604E" w:rsidRDefault="00C7604E" w:rsidP="00F14DC2">
                        <w:pPr>
                          <w:spacing w:line="400" w:lineRule="atLeast"/>
                        </w:pPr>
                        <w:r>
                          <w:rPr>
                            <w:noProof/>
                          </w:rPr>
                          <w:drawing>
                            <wp:inline distT="0" distB="0" distL="0" distR="0" wp14:anchorId="038AAA91" wp14:editId="79BE31F2">
                              <wp:extent cx="347980" cy="259080"/>
                              <wp:effectExtent l="0" t="0" r="0" b="0"/>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4FFBA235" w14:textId="77777777" w:rsidR="00C7604E" w:rsidRDefault="00C7604E" w:rsidP="00F14DC2"/>
                    </w:txbxContent>
                  </v:textbox>
                </v:rect>
                <v:shape id="Freeform 106" o:spid="_x0000_s1116" style="position:absolute;left:3368;top:763;width:572;height:837;visibility:visible;mso-wrap-style:square;v-text-anchor:top" coordsize="57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fj5MIA&#10;AADcAAAADwAAAGRycy9kb3ducmV2LnhtbESPQYvCMBSE74L/ITzBm6ZKEalGEUFwj6uy6O3RPJti&#10;81KbWKu/3iws7HGYmW+Y5bqzlWip8aVjBZNxAoI4d7rkQsHpuBvNQfiArLFyTApe5GG96veWmGn3&#10;5G9qD6EQEcI+QwUmhDqT0ueGLPqxq4mjd3WNxRBlU0jd4DPCbSWnSTKTFkuOCwZr2hrKb4eHVbD7&#10;MvdZfg0/p/RiWp636ftxPCs1HHSbBYhAXfgP/7X3WsE0ncDvmXgE5O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l+PkwgAAANwAAAAPAAAAAAAAAAAAAAAAAJgCAABkcnMvZG93&#10;bnJldi54bWxQSwUGAAAAAAQABAD1AAAAhwMAAAAA&#10;" path="m571,l,836e" filled="f" strokeweight="1pt">
                  <v:path arrowok="t" o:connecttype="custom" o:connectlocs="571,0;0,836" o:connectangles="0,0"/>
                </v:shape>
                <v:shape id="Freeform 107" o:spid="_x0000_s1117" style="position:absolute;left:2851;top:763;width:1079;height:837;visibility:visible;mso-wrap-style:square;v-text-anchor:top" coordsize="1079,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d4HMQA&#10;AADcAAAADwAAAGRycy9kb3ducmV2LnhtbESP3WoCMRSE7wu+QziCdzXrKqVsjaKC+NOrah/gmJzu&#10;hm5O1k3U9e2NUOjlMDPfMNN552pxpTZYzwpGwwwEsfbGcqng+7h+fQcRIrLB2jMpuFOA+az3MsXC&#10;+Bt/0fUQS5EgHApUUMXYFFIGXZHDMPQNcfJ+fOswJtmW0rR4S3BXyzzL3qRDy2mhwoZWFenfw8Up&#10;2N+P27NdjnZj23xqfzoZozdRqUG/W3yAiNTF//Bfe2sU5JMcnmfS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eBzEAAAA3AAAAA8AAAAAAAAAAAAAAAAAmAIAAGRycy9k&#10;b3ducmV2LnhtbFBLBQYAAAAABAAEAPUAAACJAwAAAAA=&#10;" path="m1078,l,836e" filled="f" strokeweight="1pt">
                  <v:path arrowok="t" o:connecttype="custom" o:connectlocs="1078,0;0,836" o:connectangles="0,0"/>
                </v:shape>
                <v:rect id="Rectangle 108" o:spid="_x0000_s1118" style="position:absolute;left:55;top:2035;width:700;height: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aqgcUA&#10;AADcAAAADwAAAGRycy9kb3ducmV2LnhtbESPT4vCMBTE78J+h/AW9qbpuiJ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qqBxQAAANwAAAAPAAAAAAAAAAAAAAAAAJgCAABkcnMv&#10;ZG93bnJldi54bWxQSwUGAAAAAAQABAD1AAAAigMAAAAA&#10;" filled="f" stroked="f">
                  <v:textbox inset="0,0,0,0">
                    <w:txbxContent>
                      <w:p w14:paraId="108F16BD" w14:textId="77777777" w:rsidR="00C7604E" w:rsidRDefault="00C7604E" w:rsidP="00F14DC2">
                        <w:pPr>
                          <w:spacing w:line="700" w:lineRule="atLeast"/>
                        </w:pPr>
                        <w:r>
                          <w:rPr>
                            <w:noProof/>
                          </w:rPr>
                          <w:drawing>
                            <wp:inline distT="0" distB="0" distL="0" distR="0" wp14:anchorId="1FD4E8F9" wp14:editId="45FA542D">
                              <wp:extent cx="450215" cy="450215"/>
                              <wp:effectExtent l="0" t="0" r="6985" b="6985"/>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5C681405" w14:textId="77777777" w:rsidR="00C7604E" w:rsidRDefault="00C7604E" w:rsidP="00F14DC2"/>
                    </w:txbxContent>
                  </v:textbox>
                </v:rect>
                <v:rect id="Rectangle 109" o:spid="_x0000_s1119" style="position:absolute;left:70;top:2121;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y9cYA&#10;AADcAAAADwAAAGRycy9kb3ducmV2LnhtbESPQWvCQBSE74L/YXmF3symI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y9cYAAADcAAAADwAAAAAAAAAAAAAAAACYAgAAZHJz&#10;L2Rvd25yZXYueG1sUEsFBgAAAAAEAAQA9QAAAIsDAAAAAA==&#10;" filled="f" stroked="f">
                  <v:textbox inset="0,0,0,0">
                    <w:txbxContent>
                      <w:p w14:paraId="2F7C1346" w14:textId="77777777" w:rsidR="00C7604E" w:rsidRDefault="00C7604E" w:rsidP="00F14DC2">
                        <w:pPr>
                          <w:spacing w:line="540" w:lineRule="atLeast"/>
                        </w:pPr>
                        <w:r>
                          <w:rPr>
                            <w:noProof/>
                          </w:rPr>
                          <w:drawing>
                            <wp:inline distT="0" distB="0" distL="0" distR="0" wp14:anchorId="742AE592" wp14:editId="2CB60069">
                              <wp:extent cx="429895" cy="340995"/>
                              <wp:effectExtent l="0" t="0" r="0" b="0"/>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45FC1E80" w14:textId="77777777" w:rsidR="00C7604E" w:rsidRDefault="00C7604E" w:rsidP="00F14DC2"/>
                    </w:txbxContent>
                  </v:textbox>
                </v:rect>
                <v:rect id="Rectangle 110" o:spid="_x0000_s1120" style="position:absolute;left:127;top:2076;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XbsUA&#10;AADcAAAADwAAAGRycy9kb3ducmV2LnhtbESPT4vCMBTE78J+h/AW9qbpyip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5duxQAAANwAAAAPAAAAAAAAAAAAAAAAAJgCAABkcnMv&#10;ZG93bnJldi54bWxQSwUGAAAAAAQABAD1AAAAigMAAAAA&#10;" filled="f" stroked="f">
                  <v:textbox inset="0,0,0,0">
                    <w:txbxContent>
                      <w:p w14:paraId="5D3A850C" w14:textId="77777777" w:rsidR="00C7604E" w:rsidRDefault="00C7604E" w:rsidP="00F14DC2">
                        <w:pPr>
                          <w:spacing w:line="560" w:lineRule="atLeast"/>
                        </w:pPr>
                        <w:r w:rsidRPr="00092512">
                          <w:rPr>
                            <w:b/>
                            <w:noProof/>
                          </w:rPr>
                          <w:drawing>
                            <wp:inline distT="0" distB="0" distL="0" distR="0" wp14:anchorId="4269E072" wp14:editId="72D43BB2">
                              <wp:extent cx="354965" cy="354965"/>
                              <wp:effectExtent l="0" t="0" r="6985" b="6985"/>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14:paraId="290F1373" w14:textId="77777777" w:rsidR="00C7604E" w:rsidRDefault="00C7604E" w:rsidP="00F14DC2"/>
                    </w:txbxContent>
                  </v:textbox>
                </v:rect>
                <v:rect id="Rectangle 111" o:spid="_x0000_s1121" style="position:absolute;left:134;top:2155;width:54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JGcQA&#10;AADcAAAADwAAAGRycy9kb3ducmV2LnhtbESPT4vCMBTE74LfITzBm6aK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RCRnEAAAA3AAAAA8AAAAAAAAAAAAAAAAAmAIAAGRycy9k&#10;b3ducmV2LnhtbFBLBQYAAAAABAAEAPUAAACJAwAAAAA=&#10;" filled="f" stroked="f">
                  <v:textbox inset="0,0,0,0">
                    <w:txbxContent>
                      <w:p w14:paraId="5303040A" w14:textId="77777777" w:rsidR="00C7604E" w:rsidRDefault="00C7604E" w:rsidP="00F14DC2">
                        <w:pPr>
                          <w:spacing w:line="400" w:lineRule="atLeast"/>
                        </w:pPr>
                        <w:r>
                          <w:rPr>
                            <w:noProof/>
                          </w:rPr>
                          <w:t>5</w:t>
                        </w:r>
                        <w:r>
                          <w:rPr>
                            <w:noProof/>
                          </w:rPr>
                          <w:drawing>
                            <wp:inline distT="0" distB="0" distL="0" distR="0" wp14:anchorId="7405AAD1" wp14:editId="1877005A">
                              <wp:extent cx="347980" cy="259080"/>
                              <wp:effectExtent l="0" t="0" r="0" b="0"/>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35BECE86" w14:textId="77777777" w:rsidR="00C7604E" w:rsidRDefault="00C7604E" w:rsidP="00F14DC2"/>
                    </w:txbxContent>
                  </v:textbox>
                </v:rect>
                <v:shape id="Freeform 112" o:spid="_x0000_s1122" style="position:absolute;left:691;top:2074;width:945;height:459;visibility:visible;mso-wrap-style:square;v-text-anchor:top" coordsize="945,4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cBGMYA&#10;AADcAAAADwAAAGRycy9kb3ducmV2LnhtbESPQWvCQBSE74L/YXmCN92tFKvRNbQFtYVS0Nr7I/tM&#10;0mTfxuyq6b/vFgSPw8x8wyzTztbiQq0vHWt4GCsQxJkzJecaDl/r0QyED8gGa8ek4Zc8pKt+b4mJ&#10;cVfe0WUfchEh7BPUUITQJFL6rCCLfuwa4ugdXWsxRNnm0rR4jXBby4lSU2mx5LhQYEOvBWXV/mw1&#10;fOdu8zE9le/rbbWbv5x+VHf4VFoPB93zAkSgLtzDt/ab0TB5fIL/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cBGMYAAADcAAAADwAAAAAAAAAAAAAAAACYAgAAZHJz&#10;L2Rvd25yZXYueG1sUEsFBgAAAAAEAAQA9QAAAIsDAAAAAA==&#10;" path="m944,458l,e" filled="f" strokeweight="1pt">
                  <v:path arrowok="t" o:connecttype="custom" o:connectlocs="944,458;0,0" o:connectangles="0,0"/>
                </v:shape>
                <v:shape id="Freeform 113" o:spid="_x0000_s1123" style="position:absolute;left:2652;top:2575;width:1279;height:434;visibility:visible;mso-wrap-style:square;v-text-anchor:top" coordsize="1279,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YSm8MA&#10;AADcAAAADwAAAGRycy9kb3ducmV2LnhtbERPXWvCMBR9H/gfwhV8m6kibnTGomOCOBCswl4vzV3T&#10;2dyUJrbVX788DPZ4ON+rbLC16Kj1lWMFs2kCgrhwuuJSweW8e34F4QOyxtoxKbiTh2w9elphql3P&#10;J+ryUIoYwj5FBSaEJpXSF4Ys+qlriCP37VqLIcK2lLrFPobbWs6TZCktVhwbDDb0bqi45jeroPu6&#10;H1/c6bG9bj7r6vBjFh/HfK/UZDxs3kAEGsK/+M+91wrmi7g2no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6YSm8MAAADcAAAADwAAAAAAAAAAAAAAAACYAgAAZHJzL2Rv&#10;d25yZXYueG1sUEsFBgAAAAAEAAQA9QAAAIgDAAAAAA==&#10;" path="m1278,433l,e" filled="f" strokeweight="1pt">
                  <v:path arrowok="t" o:connecttype="custom" o:connectlocs="1278,433;0,0" o:connectangles="0,0"/>
                </v:shape>
                <v:rect id="Rectangle 114" o:spid="_x0000_s1124" style="position:absolute;left:3859;top:2436;width:700;height: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da8YA&#10;AADcAAAADwAAAGRycy9kb3ducmV2LnhtbESPQWvCQBSE7wX/w/KE3uqmQ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6da8YAAADcAAAADwAAAAAAAAAAAAAAAACYAgAAZHJz&#10;L2Rvd25yZXYueG1sUEsFBgAAAAAEAAQA9QAAAIsDAAAAAA==&#10;" filled="f" stroked="f">
                  <v:textbox inset="0,0,0,0">
                    <w:txbxContent>
                      <w:p w14:paraId="285529E1" w14:textId="77777777" w:rsidR="00C7604E" w:rsidRDefault="00C7604E" w:rsidP="00F14DC2">
                        <w:pPr>
                          <w:spacing w:line="640" w:lineRule="atLeast"/>
                        </w:pPr>
                        <w:r>
                          <w:rPr>
                            <w:noProof/>
                          </w:rPr>
                          <w:drawing>
                            <wp:inline distT="0" distB="0" distL="0" distR="0" wp14:anchorId="03011C9C" wp14:editId="5CB33B6D">
                              <wp:extent cx="450215" cy="409575"/>
                              <wp:effectExtent l="0" t="0" r="6985" b="9525"/>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0215" cy="409575"/>
                                      </a:xfrm>
                                      <a:prstGeom prst="rect">
                                        <a:avLst/>
                                      </a:prstGeom>
                                      <a:noFill/>
                                      <a:ln>
                                        <a:noFill/>
                                      </a:ln>
                                    </pic:spPr>
                                  </pic:pic>
                                </a:graphicData>
                              </a:graphic>
                            </wp:inline>
                          </w:drawing>
                        </w:r>
                      </w:p>
                      <w:p w14:paraId="66346485" w14:textId="77777777" w:rsidR="00C7604E" w:rsidRDefault="00C7604E" w:rsidP="00F14DC2"/>
                    </w:txbxContent>
                  </v:textbox>
                </v:rect>
                <v:rect id="Rectangle 115" o:spid="_x0000_s1125" style="position:absolute;left:3875;top:2522;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14:paraId="62FBABA0" w14:textId="77777777" w:rsidR="00C7604E" w:rsidRDefault="00C7604E" w:rsidP="00F14DC2">
                        <w:pPr>
                          <w:spacing w:line="540" w:lineRule="atLeast"/>
                        </w:pPr>
                        <w:r>
                          <w:rPr>
                            <w:noProof/>
                          </w:rPr>
                          <w:drawing>
                            <wp:inline distT="0" distB="0" distL="0" distR="0" wp14:anchorId="0AC7E7DE" wp14:editId="3216F3E9">
                              <wp:extent cx="429895" cy="340995"/>
                              <wp:effectExtent l="0" t="0" r="0" b="0"/>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6BF40099" w14:textId="77777777" w:rsidR="00C7604E" w:rsidRDefault="00C7604E" w:rsidP="00F14DC2"/>
                    </w:txbxContent>
                  </v:textbox>
                </v:rect>
                <v:rect id="Rectangle 116" o:spid="_x0000_s1126" style="position:absolute;left:3931;top:2477;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Hs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hB7DEAAAA3AAAAA8AAAAAAAAAAAAAAAAAmAIAAGRycy9k&#10;b3ducmV2LnhtbFBLBQYAAAAABAAEAPUAAACJAwAAAAA=&#10;" filled="f" stroked="f">
                  <v:textbox inset="0,0,0,0">
                    <w:txbxContent>
                      <w:p w14:paraId="3597F754" w14:textId="77777777" w:rsidR="00C7604E" w:rsidRDefault="00C7604E" w:rsidP="00F14DC2">
                        <w:pPr>
                          <w:spacing w:line="560" w:lineRule="atLeast"/>
                        </w:pPr>
                        <w:r>
                          <w:rPr>
                            <w:noProof/>
                          </w:rPr>
                          <w:drawing>
                            <wp:inline distT="0" distB="0" distL="0" distR="0" wp14:anchorId="4836D8A5" wp14:editId="7B220E79">
                              <wp:extent cx="361950" cy="361950"/>
                              <wp:effectExtent l="0" t="0" r="0" b="0"/>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p w14:paraId="21F82882" w14:textId="77777777" w:rsidR="00C7604E" w:rsidRDefault="00C7604E" w:rsidP="00F14DC2"/>
                    </w:txbxContent>
                  </v:textbox>
                </v:rect>
                <v:rect id="Rectangle 117" o:spid="_x0000_s1127" style="position:absolute;left:3940;top:2556;width:54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Zx8UA&#10;AADcAAAADwAAAGRycy9kb3ducmV2LnhtbESPT4vCMBTE78J+h/AWvGlqYUW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5nHxQAAANwAAAAPAAAAAAAAAAAAAAAAAJgCAABkcnMv&#10;ZG93bnJldi54bWxQSwUGAAAAAAQABAD1AAAAigMAAAAA&#10;" filled="f" stroked="f">
                  <v:textbox inset="0,0,0,0">
                    <w:txbxContent>
                      <w:p w14:paraId="649244AC" w14:textId="77777777" w:rsidR="00C7604E" w:rsidRDefault="00C7604E" w:rsidP="00F14DC2">
                        <w:pPr>
                          <w:spacing w:line="400" w:lineRule="atLeast"/>
                        </w:pPr>
                        <w:r>
                          <w:rPr>
                            <w:noProof/>
                          </w:rPr>
                          <w:drawing>
                            <wp:inline distT="0" distB="0" distL="0" distR="0" wp14:anchorId="63A4BD8C" wp14:editId="4208820B">
                              <wp:extent cx="347980" cy="259080"/>
                              <wp:effectExtent l="0" t="0" r="0" b="0"/>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5A61591E" w14:textId="77777777" w:rsidR="00C7604E" w:rsidRDefault="00C7604E" w:rsidP="00F14DC2"/>
                    </w:txbxContent>
                  </v:textbox>
                </v:rect>
                <v:shape id="Freeform 118" o:spid="_x0000_s1128" style="position:absolute;left:3368;top:2533;width:572;height:477;visibility:visible;mso-wrap-style:square;v-text-anchor:top" coordsize="572,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vPzsUA&#10;AADcAAAADwAAAGRycy9kb3ducmV2LnhtbESPT2sCMRTE74V+h/AK3mpWRZHVKFUUBHup/8DbI3nd&#10;LG5e1k3U7bdvCgWPw8z8hpnOW1eJOzWh9Kyg181AEGtvSi4UHPbr9zGIEJENVp5JwQ8FmM9eX6aY&#10;G//gL7rvYiEShEOOCmyMdS5l0JYchq6viZP37RuHMcmmkKbBR4K7SvazbCQdlpwWLNa0tKQvu5tT&#10;oK1dDJbZans974e6dzkdP0f+qFTnrf2YgIjUxmf4v70xCvrDAfydSUd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8/OxQAAANwAAAAPAAAAAAAAAAAAAAAAAJgCAABkcnMv&#10;ZG93bnJldi54bWxQSwUGAAAAAAQABAD1AAAAigMAAAAA&#10;" path="m571,476l,e" filled="f" strokeweight="1pt">
                  <v:path arrowok="t" o:connecttype="custom" o:connectlocs="571,476;0,0" o:connectangles="0,0"/>
                </v:shape>
                <v:shape id="Freeform 119" o:spid="_x0000_s1129" style="position:absolute;left:3033;top:1601;width:898;height:875;visibility:visible;mso-wrap-style:square;v-text-anchor:top" coordsize="898,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fF4sIA&#10;AADcAAAADwAAAGRycy9kb3ducmV2LnhtbESPT4vCMBTE78J+h/AW9qapoiJdo8jCgrAX/yH09mie&#10;bdnmJSTR1m9vBMHjMDO/YZbr3rTiRj40lhWMRxkI4tLqhisFp+PvcAEiRGSNrWVScKcA69XHYIm5&#10;th3v6XaIlUgQDjkqqGN0uZShrMlgGFlHnLyL9QZjkr6S2mOX4KaVkyybS4MNp4UaHf3UVP4frkaB&#10;6XfFuaDi0kU/JVn+Za1zJ6W+PvvNN4hIfXyHX+2tVjCZTeF5Jh0B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l8XiwgAAANwAAAAPAAAAAAAAAAAAAAAAAJgCAABkcnMvZG93&#10;bnJldi54bWxQSwUGAAAAAAQABAD1AAAAhwMAAAAA&#10;" path="m897,l,874e" filled="f" strokeweight="1pt">
                  <v:path arrowok="t" o:connecttype="custom" o:connectlocs="897,0;0,874" o:connectangles="0,0"/>
                </v:shape>
                <v:rect id="Rectangle 120" o:spid="_x0000_s1130" style="position:absolute;left:3859;top:1561;width:7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oBs8YA&#10;AADcAAAADwAAAGRycy9kb3ducmV2LnhtbESPQWvCQBSE74L/YXmF3symg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oBs8YAAADcAAAADwAAAAAAAAAAAAAAAACYAgAAZHJz&#10;L2Rvd25yZXYueG1sUEsFBgAAAAAEAAQA9QAAAIsDAAAAAA==&#10;" filled="f" stroked="f">
                  <v:textbox inset="0,0,0,0">
                    <w:txbxContent>
                      <w:p w14:paraId="5B71C632" w14:textId="77777777" w:rsidR="00C7604E" w:rsidRDefault="00C7604E" w:rsidP="00F14DC2">
                        <w:pPr>
                          <w:spacing w:line="720" w:lineRule="atLeast"/>
                        </w:pPr>
                        <w:r>
                          <w:rPr>
                            <w:noProof/>
                          </w:rPr>
                          <w:drawing>
                            <wp:inline distT="0" distB="0" distL="0" distR="0" wp14:anchorId="005EB3DC" wp14:editId="4C26BE3C">
                              <wp:extent cx="450215" cy="450215"/>
                              <wp:effectExtent l="0" t="0" r="6985" b="6985"/>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inline>
                          </w:drawing>
                        </w:r>
                      </w:p>
                      <w:p w14:paraId="36CD6313" w14:textId="77777777" w:rsidR="00C7604E" w:rsidRDefault="00C7604E" w:rsidP="00F14DC2"/>
                    </w:txbxContent>
                  </v:textbox>
                </v:rect>
                <v:rect id="Rectangle 121" o:spid="_x0000_s1131" style="position:absolute;left:3875;top:1647;width: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fxMQA&#10;AADcAAAADwAAAGRycy9kb3ducmV2LnhtbESPT4vCMBTE74LfITzBm6YKil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In8TEAAAA3AAAAA8AAAAAAAAAAAAAAAAAmAIAAGRycy9k&#10;b3ducmV2LnhtbFBLBQYAAAAABAAEAPUAAACJAwAAAAA=&#10;" filled="f" stroked="f">
                  <v:textbox inset="0,0,0,0">
                    <w:txbxContent>
                      <w:p w14:paraId="055CF04C" w14:textId="77777777" w:rsidR="00C7604E" w:rsidRDefault="00C7604E" w:rsidP="00F14DC2">
                        <w:pPr>
                          <w:spacing w:line="540" w:lineRule="atLeast"/>
                        </w:pPr>
                        <w:r>
                          <w:rPr>
                            <w:noProof/>
                          </w:rPr>
                          <w:drawing>
                            <wp:inline distT="0" distB="0" distL="0" distR="0" wp14:anchorId="6BA1CECC" wp14:editId="39875548">
                              <wp:extent cx="429895" cy="340995"/>
                              <wp:effectExtent l="0" t="0" r="0" b="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9895" cy="340995"/>
                                      </a:xfrm>
                                      <a:prstGeom prst="rect">
                                        <a:avLst/>
                                      </a:prstGeom>
                                      <a:noFill/>
                                      <a:ln>
                                        <a:noFill/>
                                      </a:ln>
                                    </pic:spPr>
                                  </pic:pic>
                                </a:graphicData>
                              </a:graphic>
                            </wp:inline>
                          </w:drawing>
                        </w:r>
                      </w:p>
                      <w:p w14:paraId="597B5612" w14:textId="77777777" w:rsidR="00C7604E" w:rsidRDefault="00C7604E" w:rsidP="00F14DC2"/>
                    </w:txbxContent>
                  </v:textbox>
                </v:rect>
                <v:rect id="Rectangle 122" o:spid="_x0000_s1132" style="position:absolute;left:3931;top:1602;width:56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Q6X8UA&#10;AADcAAAADwAAAGRycy9kb3ducmV2LnhtbESPS4vCQBCE78L+h6EX9qaTFdZ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DpfxQAAANwAAAAPAAAAAAAAAAAAAAAAAJgCAABkcnMv&#10;ZG93bnJldi54bWxQSwUGAAAAAAQABAD1AAAAigMAAAAA&#10;" filled="f" stroked="f">
                  <v:textbox inset="0,0,0,0">
                    <w:txbxContent>
                      <w:p w14:paraId="17DF77A9" w14:textId="77777777" w:rsidR="00C7604E" w:rsidRDefault="00C7604E" w:rsidP="00F14DC2">
                        <w:pPr>
                          <w:spacing w:line="560" w:lineRule="atLeast"/>
                        </w:pPr>
                        <w:r>
                          <w:rPr>
                            <w:noProof/>
                          </w:rPr>
                          <w:drawing>
                            <wp:inline distT="0" distB="0" distL="0" distR="0" wp14:anchorId="21CF9B8E" wp14:editId="348F4890">
                              <wp:extent cx="361950" cy="354965"/>
                              <wp:effectExtent l="0" t="0" r="0" b="6985"/>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1950" cy="354965"/>
                                      </a:xfrm>
                                      <a:prstGeom prst="rect">
                                        <a:avLst/>
                                      </a:prstGeom>
                                      <a:noFill/>
                                      <a:ln>
                                        <a:noFill/>
                                      </a:ln>
                                    </pic:spPr>
                                  </pic:pic>
                                </a:graphicData>
                              </a:graphic>
                            </wp:inline>
                          </w:drawing>
                        </w:r>
                      </w:p>
                      <w:p w14:paraId="72FE5353" w14:textId="77777777" w:rsidR="00C7604E" w:rsidRDefault="00C7604E" w:rsidP="00F14DC2"/>
                    </w:txbxContent>
                  </v:textbox>
                </v:rect>
                <v:rect id="Rectangle 123" o:spid="_x0000_s1133" style="position:absolute;left:3940;top:1681;width:54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uLcMA&#10;AADcAAAADwAAAGRycy9kb3ducmV2LnhtbERPy2rCQBTdF/yH4Qrd1YkBi4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uLcMAAADcAAAADwAAAAAAAAAAAAAAAACYAgAAZHJzL2Rv&#10;d25yZXYueG1sUEsFBgAAAAAEAAQA9QAAAIgDAAAAAA==&#10;" filled="f" stroked="f">
                  <v:textbox inset="0,0,0,0">
                    <w:txbxContent>
                      <w:p w14:paraId="77DF9C11" w14:textId="77777777" w:rsidR="00C7604E" w:rsidRDefault="00C7604E" w:rsidP="00F14DC2">
                        <w:pPr>
                          <w:spacing w:line="400" w:lineRule="atLeast"/>
                        </w:pPr>
                        <w:r>
                          <w:rPr>
                            <w:noProof/>
                          </w:rPr>
                          <w:drawing>
                            <wp:inline distT="0" distB="0" distL="0" distR="0" wp14:anchorId="580FE9EE" wp14:editId="758E4240">
                              <wp:extent cx="347980" cy="259080"/>
                              <wp:effectExtent l="0" t="0" r="0" b="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980" cy="259080"/>
                                      </a:xfrm>
                                      <a:prstGeom prst="rect">
                                        <a:avLst/>
                                      </a:prstGeom>
                                      <a:noFill/>
                                      <a:ln>
                                        <a:noFill/>
                                      </a:ln>
                                    </pic:spPr>
                                  </pic:pic>
                                </a:graphicData>
                              </a:graphic>
                            </wp:inline>
                          </w:drawing>
                        </w:r>
                      </w:p>
                      <w:p w14:paraId="58733D9F" w14:textId="77777777" w:rsidR="00C7604E" w:rsidRDefault="00C7604E" w:rsidP="00F14DC2"/>
                    </w:txbxContent>
                  </v:textbox>
                </v:rect>
                <v:shape id="Text Box 124" o:spid="_x0000_s1134" type="#_x0000_t202" style="position:absolute;left:3931;top:13;width:565;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wPI8UA&#10;AADcAAAADwAAAGRycy9kb3ducmV2LnhtbESP0WrCQBRE34X+w3ILfdNNLIpNXUVEQc2L2nzAbfY2&#10;Cc3eDdnVxH59VxB8HGbmDDNf9qYWV2pdZVlBPIpAEOdWV1woyL62wxkI55E11pZJwY0cLBcvgzkm&#10;2nZ8ouvZFyJA2CWooPS+SaR0eUkG3cg2xMH7sa1BH2RbSN1iF+CmluMomkqDFYeFEhtal5T/ni9G&#10;wd8pu2zS7fshPWL3He/jLOXDRqm31371CcJT75/hR3unFYwnH3A/E46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7A8jxQAAANwAAAAPAAAAAAAAAAAAAAAAAJgCAABkcnMv&#10;ZG93bnJldi54bWxQSwUGAAAAAAQABAD1AAAAigMAAAAA&#10;" filled="f" strokecolor="#497dba">
                  <v:textbox inset="0,0,0,0">
                    <w:txbxContent>
                      <w:p w14:paraId="6D907594" w14:textId="77777777" w:rsidR="00C7604E" w:rsidRDefault="00C7604E" w:rsidP="00F14DC2">
                        <w:pPr>
                          <w:pStyle w:val="a3"/>
                          <w:kinsoku w:val="0"/>
                          <w:overflowPunct w:val="0"/>
                          <w:spacing w:before="154"/>
                          <w:ind w:left="1"/>
                          <w:jc w:val="center"/>
                          <w:rPr>
                            <w:rFonts w:ascii="Century Gothic" w:hAnsi="Century Gothic" w:cs="Century Gothic"/>
                            <w:sz w:val="20"/>
                            <w:szCs w:val="20"/>
                          </w:rPr>
                        </w:pPr>
                        <w:r>
                          <w:rPr>
                            <w:rFonts w:ascii="Century Gothic" w:hAnsi="Century Gothic" w:cs="Century Gothic"/>
                            <w:sz w:val="20"/>
                            <w:szCs w:val="20"/>
                          </w:rPr>
                          <w:t>1</w:t>
                        </w:r>
                      </w:p>
                    </w:txbxContent>
                  </v:textbox>
                </v:shape>
                <v:shape id="Text Box 125" o:spid="_x0000_s1135" type="#_x0000_t202" style="position:absolute;left:72;top:589;width:565;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psA8EA&#10;AADcAAAADwAAAGRycy9kb3ducmV2LnhtbERPzYrCMBC+C/sOYRa8aVoFWapRZFFY7UVrH2BsxrbY&#10;TEoTbd2n3xyEPX58/6vNYBrxpM7VlhXE0wgEcWF1zaWC/LKffIFwHlljY5kUvMjBZv0xWmGibc9n&#10;ema+FCGEXYIKKu/bREpXVGTQTW1LHLib7Qz6ALtS6g77EG4aOYuihTRYc2iosKXviop79jAKfs/5&#10;Y5fu58f0hP01PsR5ysedUuPPYbsE4Wnw/+K3+0crmC3C/HAmHAG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6bAPBAAAA3AAAAA8AAAAAAAAAAAAAAAAAmAIAAGRycy9kb3du&#10;cmV2LnhtbFBLBQYAAAAABAAEAPUAAACGAwAAAAA=&#10;" filled="f" strokecolor="#497dba">
                  <v:textbox inset="0,0,0,0">
                    <w:txbxContent>
                      <w:p w14:paraId="59FB90FF" w14:textId="77777777" w:rsidR="00C7604E" w:rsidRDefault="00C7604E" w:rsidP="00F14DC2">
                        <w:pPr>
                          <w:pStyle w:val="a3"/>
                          <w:kinsoku w:val="0"/>
                          <w:overflowPunct w:val="0"/>
                          <w:spacing w:before="152"/>
                          <w:jc w:val="center"/>
                          <w:rPr>
                            <w:rFonts w:ascii="Century Gothic" w:hAnsi="Century Gothic" w:cs="Century Gothic"/>
                            <w:sz w:val="20"/>
                            <w:szCs w:val="20"/>
                          </w:rPr>
                        </w:pPr>
                        <w:r>
                          <w:rPr>
                            <w:rFonts w:ascii="Century Gothic" w:hAnsi="Century Gothic" w:cs="Century Gothic"/>
                            <w:sz w:val="20"/>
                            <w:szCs w:val="20"/>
                          </w:rPr>
                          <w:t>2</w:t>
                        </w:r>
                      </w:p>
                    </w:txbxContent>
                  </v:textbox>
                </v:shape>
                <v:shape id="Text Box 126" o:spid="_x0000_s1136" type="#_x0000_t202" style="position:absolute;left:3931;top:765;width:565;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bJmMQA&#10;AADcAAAADwAAAGRycy9kb3ducmV2LnhtbESP0YrCMBRE3xf8h3AF39a0CrJUo4goqH1ZtR9wba5t&#10;sbkpTbTVr98sLOzjMDNnmMWqN7V4UusqywricQSCOLe64kJBdtl9foFwHlljbZkUvMjBajn4WGCi&#10;bccnep59IQKEXYIKSu+bREqXl2TQjW1DHLybbQ36INtC6ha7ADe1nETRTBqsOCyU2NCmpPx+fhgF&#10;71P22Ka76TH9xu4aH+Is5eNWqdGwX89BeOr9f/ivvdcKJrMYfs+EI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2yZjEAAAA3AAAAA8AAAAAAAAAAAAAAAAAmAIAAGRycy9k&#10;b3ducmV2LnhtbFBLBQYAAAAABAAEAPUAAACJAwAAAAA=&#10;" filled="f" strokecolor="#497dba">
                  <v:textbox inset="0,0,0,0">
                    <w:txbxContent>
                      <w:p w14:paraId="22F66593" w14:textId="77777777" w:rsidR="00C7604E" w:rsidRDefault="00C7604E" w:rsidP="00F14DC2">
                        <w:pPr>
                          <w:pStyle w:val="a3"/>
                          <w:kinsoku w:val="0"/>
                          <w:overflowPunct w:val="0"/>
                          <w:spacing w:before="152"/>
                          <w:ind w:left="1"/>
                          <w:jc w:val="center"/>
                          <w:rPr>
                            <w:rFonts w:ascii="Century Gothic" w:hAnsi="Century Gothic" w:cs="Century Gothic"/>
                            <w:sz w:val="20"/>
                            <w:szCs w:val="20"/>
                          </w:rPr>
                        </w:pPr>
                        <w:r>
                          <w:rPr>
                            <w:rFonts w:ascii="Century Gothic" w:hAnsi="Century Gothic" w:cs="Century Gothic"/>
                            <w:sz w:val="20"/>
                            <w:szCs w:val="20"/>
                          </w:rPr>
                          <w:t>3</w:t>
                        </w:r>
                      </w:p>
                    </w:txbxContent>
                  </v:textbox>
                </v:shape>
                <v:shape id="Text Box 127" o:spid="_x0000_s1137" type="#_x0000_t202" style="position:absolute;left:3931;top:1602;width:565;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RX78UA&#10;AADcAAAADwAAAGRycy9kb3ducmV2LnhtbESP3WrCQBSE7wu+w3IE7+omEaREVxFRUHPjTx7gmD1N&#10;QrNnQ3Y1aZ++WxB6OczMN8xyPZhGPKlztWUF8TQCQVxYXXOpIL/t3z9AOI+ssbFMCr7JwXo1elti&#10;qm3PF3pefSkChF2KCirv21RKV1Rk0E1tSxy8T9sZ9EF2pdQd9gFuGplE0VwarDksVNjStqLi6/ow&#10;Cn4u+WOX7Wen7Iz9PT7GecannVKT8bBZgPA0+P/wq33QCpJ5An9nwh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JFfvxQAAANwAAAAPAAAAAAAAAAAAAAAAAJgCAABkcnMv&#10;ZG93bnJldi54bWxQSwUGAAAAAAQABAD1AAAAigMAAAAA&#10;" filled="f" strokecolor="#497dba">
                  <v:textbox inset="0,0,0,0">
                    <w:txbxContent>
                      <w:p w14:paraId="61A37132" w14:textId="77777777" w:rsidR="00C7604E" w:rsidRDefault="00C7604E" w:rsidP="00F14DC2">
                        <w:pPr>
                          <w:pStyle w:val="a3"/>
                          <w:kinsoku w:val="0"/>
                          <w:overflowPunct w:val="0"/>
                          <w:spacing w:before="155"/>
                          <w:ind w:left="4"/>
                          <w:jc w:val="center"/>
                          <w:rPr>
                            <w:rFonts w:ascii="Century Gothic" w:hAnsi="Century Gothic" w:cs="Century Gothic"/>
                            <w:sz w:val="20"/>
                            <w:szCs w:val="20"/>
                          </w:rPr>
                        </w:pPr>
                        <w:r>
                          <w:rPr>
                            <w:rFonts w:ascii="Century Gothic" w:hAnsi="Century Gothic" w:cs="Century Gothic"/>
                            <w:sz w:val="20"/>
                            <w:szCs w:val="20"/>
                          </w:rPr>
                          <w:t>4</w:t>
                        </w:r>
                      </w:p>
                    </w:txbxContent>
                  </v:textbox>
                </v:shape>
                <v:shape id="Text Box 128" o:spid="_x0000_s1138" type="#_x0000_t202" style="position:absolute;left:127;top:2076;width:565;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jydMQA&#10;AADcAAAADwAAAGRycy9kb3ducmV2LnhtbESP0YrCMBRE3xf8h3AF39a0CrJ0jSKioPZF3X7Atbm2&#10;xeamNNFWv36zIOzjMDNnmPmyN7V4UOsqywricQSCOLe64kJB9rP9/ALhPLLG2jIpeJKD5WLwMcdE&#10;245P9Dj7QgQIuwQVlN43iZQuL8mgG9uGOHhX2xr0QbaF1C12AW5qOYmimTRYcVgosaF1SfntfDcK&#10;Xqfsvkm300N6xO4S7+Ms5cNGqdGwX32D8NT7//C7vdMKJrMp/J0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o8nTEAAAA3AAAAA8AAAAAAAAAAAAAAAAAmAIAAGRycy9k&#10;b3ducmV2LnhtbFBLBQYAAAAABAAEAPUAAACJAwAAAAA=&#10;" filled="f" strokecolor="#497dba">
                  <v:textbox inset="0,0,0,0">
                    <w:txbxContent>
                      <w:p w14:paraId="563A7F3A" w14:textId="77777777" w:rsidR="00C7604E" w:rsidRDefault="00C7604E" w:rsidP="00F14DC2">
                        <w:pPr>
                          <w:pStyle w:val="a3"/>
                          <w:kinsoku w:val="0"/>
                          <w:overflowPunct w:val="0"/>
                          <w:spacing w:before="152"/>
                          <w:jc w:val="center"/>
                          <w:rPr>
                            <w:rFonts w:ascii="Century Gothic" w:hAnsi="Century Gothic" w:cs="Century Gothic"/>
                            <w:sz w:val="20"/>
                            <w:szCs w:val="20"/>
                          </w:rPr>
                        </w:pPr>
                        <w:r>
                          <w:rPr>
                            <w:rFonts w:ascii="Century Gothic" w:hAnsi="Century Gothic" w:cs="Century Gothic"/>
                            <w:sz w:val="20"/>
                            <w:szCs w:val="20"/>
                          </w:rPr>
                          <w:t>5</w:t>
                        </w:r>
                      </w:p>
                    </w:txbxContent>
                  </v:textbox>
                </v:shape>
                <v:shape id="Text Box 129" o:spid="_x0000_s1139" type="#_x0000_t202" style="position:absolute;left:3931;top:2477;width:565;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qAMUA&#10;AADcAAAADwAAAGRycy9kb3ducmV2LnhtbESP0WrCQBRE3wX/YblC33QTKyLRVUpRaM1LjfmAa/aa&#10;hGbvhuxqUr++Wyj4OMzMGWazG0wj7tS52rKCeBaBIC6srrlUkJ8P0xUI55E1NpZJwQ852G3How0m&#10;2vZ8onvmSxEg7BJUUHnfJlK6oiKDbmZb4uBdbWfQB9mVUnfYB7hp5DyKltJgzWGhwpbeKyq+s5tR&#10;8Djlt316eD2mX9hf4s84T/m4V+plMrytQXga/DP83/7QCubLBfydC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gWoAxQAAANwAAAAPAAAAAAAAAAAAAAAAAJgCAABkcnMv&#10;ZG93bnJldi54bWxQSwUGAAAAAAQABAD1AAAAigMAAAAA&#10;" filled="f" strokecolor="#497dba">
                  <v:textbox inset="0,0,0,0">
                    <w:txbxContent>
                      <w:p w14:paraId="1D2FBBC6" w14:textId="77777777" w:rsidR="00C7604E" w:rsidRDefault="00C7604E" w:rsidP="00F14DC2">
                        <w:pPr>
                          <w:pStyle w:val="a3"/>
                          <w:kinsoku w:val="0"/>
                          <w:overflowPunct w:val="0"/>
                          <w:spacing w:before="155"/>
                          <w:ind w:left="4"/>
                          <w:jc w:val="center"/>
                          <w:rPr>
                            <w:rFonts w:ascii="Century Gothic" w:hAnsi="Century Gothic" w:cs="Century Gothic"/>
                            <w:sz w:val="20"/>
                            <w:szCs w:val="20"/>
                          </w:rPr>
                        </w:pPr>
                        <w:r>
                          <w:rPr>
                            <w:rFonts w:ascii="Century Gothic" w:hAnsi="Century Gothic" w:cs="Century Gothic"/>
                            <w:sz w:val="20"/>
                            <w:szCs w:val="20"/>
                          </w:rPr>
                          <w:t>6</w:t>
                        </w:r>
                      </w:p>
                    </w:txbxContent>
                  </v:textbox>
                </v:shape>
                <w10:anchorlock/>
              </v:group>
            </w:pict>
          </mc:Fallback>
        </mc:AlternateContent>
      </w:r>
    </w:p>
    <w:p w14:paraId="7262A396" w14:textId="3ED04E76" w:rsidR="00F14DC2" w:rsidRPr="00FF5EBC" w:rsidRDefault="00F14DC2" w:rsidP="00F14DC2">
      <w:pPr>
        <w:tabs>
          <w:tab w:val="left" w:pos="9639"/>
        </w:tabs>
        <w:kinsoku w:val="0"/>
        <w:overflowPunct w:val="0"/>
        <w:autoSpaceDE w:val="0"/>
        <w:autoSpaceDN w:val="0"/>
        <w:adjustRightInd w:val="0"/>
        <w:ind w:left="-142" w:firstLine="426"/>
        <w:jc w:val="both"/>
        <w:rPr>
          <w:sz w:val="28"/>
          <w:szCs w:val="28"/>
        </w:rPr>
      </w:pPr>
      <w:r w:rsidRPr="00FF5EBC">
        <w:rPr>
          <w:sz w:val="28"/>
          <w:szCs w:val="28"/>
        </w:rPr>
        <w:t>Рис</w:t>
      </w:r>
      <w:r w:rsidR="00EF118C">
        <w:rPr>
          <w:sz w:val="28"/>
          <w:szCs w:val="28"/>
        </w:rPr>
        <w:t>унок</w:t>
      </w:r>
      <w:r w:rsidRPr="00FF5EBC">
        <w:rPr>
          <w:sz w:val="28"/>
          <w:szCs w:val="28"/>
        </w:rPr>
        <w:t xml:space="preserve"> 3</w:t>
      </w:r>
      <w:r w:rsidR="00EF118C">
        <w:rPr>
          <w:sz w:val="28"/>
          <w:szCs w:val="28"/>
        </w:rPr>
        <w:t xml:space="preserve">. </w:t>
      </w:r>
      <w:r w:rsidRPr="00FF5EBC">
        <w:rPr>
          <w:sz w:val="28"/>
          <w:szCs w:val="28"/>
        </w:rPr>
        <w:t xml:space="preserve"> Источник питания</w:t>
      </w:r>
    </w:p>
    <w:p w14:paraId="4D2A9EAA" w14:textId="77777777" w:rsidR="00F14DC2" w:rsidRPr="00FF5EBC" w:rsidRDefault="00F14DC2" w:rsidP="00F14DC2">
      <w:pPr>
        <w:pStyle w:val="aff"/>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1 - индикация тока (слева) и напряжения (справа);</w:t>
      </w:r>
    </w:p>
    <w:p w14:paraId="7715AC42" w14:textId="77777777" w:rsidR="00F14DC2" w:rsidRPr="00FF5EBC" w:rsidRDefault="00F14DC2" w:rsidP="00F14DC2">
      <w:pPr>
        <w:pStyle w:val="aff"/>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lastRenderedPageBreak/>
        <w:t>2 - регуляторы для точной (слева) и грубой (справа) настройки тока;</w:t>
      </w:r>
    </w:p>
    <w:p w14:paraId="157E4B47" w14:textId="77777777" w:rsidR="00F14DC2" w:rsidRPr="00FF5EBC" w:rsidRDefault="00F14DC2" w:rsidP="00F14DC2">
      <w:pPr>
        <w:pStyle w:val="aff"/>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3 - регуляторы для точной (слева) и грубой (справа) настройки напряжения; </w:t>
      </w:r>
    </w:p>
    <w:p w14:paraId="291A9A77" w14:textId="77777777" w:rsidR="00F14DC2" w:rsidRPr="00FF5EBC" w:rsidRDefault="00F14DC2" w:rsidP="00F14DC2">
      <w:pPr>
        <w:pStyle w:val="aff"/>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4 - выход на заземление; 5 -кнопка питания; 6 - выходы: отрицательный слева (черного цвета), положительный справа (красного цвета).</w:t>
      </w:r>
    </w:p>
    <w:p w14:paraId="2F90143F" w14:textId="77777777" w:rsidR="00AD49FF" w:rsidRPr="00FF5EBC" w:rsidRDefault="00AD49FF" w:rsidP="00F14DC2">
      <w:pPr>
        <w:pStyle w:val="11"/>
        <w:tabs>
          <w:tab w:val="left" w:pos="9639"/>
        </w:tabs>
        <w:spacing w:line="240" w:lineRule="auto"/>
        <w:ind w:left="-142" w:firstLine="426"/>
        <w:rPr>
          <w:b/>
          <w:i/>
          <w:sz w:val="28"/>
          <w:szCs w:val="28"/>
          <w:lang w:eastAsia="en-US" w:bidi="en-US"/>
        </w:rPr>
      </w:pPr>
    </w:p>
    <w:p w14:paraId="055CCF29" w14:textId="77777777" w:rsidR="00F509D6" w:rsidRPr="00FF5EBC" w:rsidRDefault="00F509D6" w:rsidP="00F14DC2">
      <w:pPr>
        <w:pStyle w:val="11"/>
        <w:tabs>
          <w:tab w:val="left" w:pos="9639"/>
        </w:tabs>
        <w:spacing w:line="240" w:lineRule="auto"/>
        <w:ind w:left="-142" w:firstLine="426"/>
        <w:rPr>
          <w:b/>
          <w:i/>
          <w:sz w:val="28"/>
          <w:szCs w:val="28"/>
          <w:lang w:eastAsia="en-US" w:bidi="en-US"/>
        </w:rPr>
      </w:pPr>
      <w:r w:rsidRPr="00FF5EBC">
        <w:rPr>
          <w:b/>
          <w:i/>
          <w:sz w:val="28"/>
          <w:szCs w:val="28"/>
          <w:lang w:eastAsia="en-US" w:bidi="en-US"/>
        </w:rPr>
        <w:t>Компрессор</w:t>
      </w:r>
    </w:p>
    <w:p w14:paraId="43181279" w14:textId="77777777" w:rsidR="00EA271A" w:rsidRPr="00FF5EBC" w:rsidRDefault="00EA271A" w:rsidP="00F14DC2">
      <w:pPr>
        <w:pStyle w:val="11"/>
        <w:tabs>
          <w:tab w:val="left" w:pos="9639"/>
        </w:tabs>
        <w:spacing w:line="240" w:lineRule="auto"/>
        <w:ind w:left="-142" w:firstLine="426"/>
        <w:rPr>
          <w:b/>
          <w:i/>
          <w:sz w:val="28"/>
          <w:szCs w:val="28"/>
          <w:lang w:eastAsia="en-US" w:bidi="en-US"/>
        </w:rPr>
      </w:pPr>
    </w:p>
    <w:p w14:paraId="5483F976" w14:textId="5E667239" w:rsidR="00F509D6" w:rsidRPr="00FF5EBC" w:rsidRDefault="00F509D6" w:rsidP="00F14DC2">
      <w:pPr>
        <w:pStyle w:val="11"/>
        <w:tabs>
          <w:tab w:val="left" w:pos="9639"/>
        </w:tabs>
        <w:spacing w:line="240" w:lineRule="auto"/>
        <w:ind w:left="-142" w:firstLine="426"/>
        <w:rPr>
          <w:sz w:val="28"/>
          <w:szCs w:val="28"/>
        </w:rPr>
      </w:pPr>
      <w:r w:rsidRPr="00FF5EBC">
        <w:rPr>
          <w:sz w:val="28"/>
          <w:szCs w:val="28"/>
        </w:rPr>
        <w:t>Регулировка давления осуществляется с помощью регулятора</w:t>
      </w:r>
      <w:r w:rsidR="00196DA6" w:rsidRPr="00FF5EBC">
        <w:rPr>
          <w:sz w:val="28"/>
          <w:szCs w:val="28"/>
        </w:rPr>
        <w:t xml:space="preserve"> </w:t>
      </w:r>
      <w:r w:rsidR="00015506" w:rsidRPr="00FF5EBC">
        <w:rPr>
          <w:sz w:val="28"/>
          <w:szCs w:val="28"/>
        </w:rPr>
        <w:t>(поз.2</w:t>
      </w:r>
      <w:r w:rsidRPr="00FF5EBC">
        <w:rPr>
          <w:sz w:val="28"/>
          <w:szCs w:val="28"/>
        </w:rPr>
        <w:t>). Закручиванием по часовой стрелке ручки регулятора выходное давление увеличивается. Перед началом работы необходимо включить компрессор выключателем</w:t>
      </w:r>
      <w:r w:rsidR="00015506" w:rsidRPr="00FF5EBC">
        <w:rPr>
          <w:sz w:val="28"/>
          <w:szCs w:val="28"/>
        </w:rPr>
        <w:t xml:space="preserve"> (поз.1</w:t>
      </w:r>
      <w:r w:rsidRPr="00FF5EBC">
        <w:rPr>
          <w:sz w:val="28"/>
          <w:szCs w:val="28"/>
        </w:rPr>
        <w:t>) и регулятором давления выставить на манометре 1 ...1,</w:t>
      </w:r>
      <w:r w:rsidR="00015506" w:rsidRPr="00FF5EBC">
        <w:rPr>
          <w:sz w:val="28"/>
          <w:szCs w:val="28"/>
        </w:rPr>
        <w:t>5</w:t>
      </w:r>
      <w:r w:rsidRPr="00FF5EBC">
        <w:rPr>
          <w:sz w:val="28"/>
          <w:szCs w:val="28"/>
        </w:rPr>
        <w:t xml:space="preserve"> </w:t>
      </w:r>
      <w:r w:rsidR="001C56FA" w:rsidRPr="00FF5EBC">
        <w:rPr>
          <w:sz w:val="28"/>
          <w:szCs w:val="28"/>
        </w:rPr>
        <w:t>(</w:t>
      </w:r>
      <w:r w:rsidRPr="00FF5EBC">
        <w:rPr>
          <w:sz w:val="28"/>
          <w:szCs w:val="28"/>
        </w:rPr>
        <w:t>бар</w:t>
      </w:r>
      <w:r w:rsidR="001C56FA" w:rsidRPr="00FF5EBC">
        <w:rPr>
          <w:sz w:val="28"/>
          <w:szCs w:val="28"/>
        </w:rPr>
        <w:t>)</w:t>
      </w:r>
    </w:p>
    <w:p w14:paraId="10185364" w14:textId="77777777" w:rsidR="00196DA6" w:rsidRPr="00FF5EBC" w:rsidRDefault="00196DA6" w:rsidP="00F14DC2">
      <w:pPr>
        <w:pStyle w:val="11"/>
        <w:tabs>
          <w:tab w:val="left" w:pos="9639"/>
        </w:tabs>
        <w:spacing w:line="240" w:lineRule="auto"/>
        <w:ind w:left="-142" w:firstLine="426"/>
        <w:rPr>
          <w:sz w:val="28"/>
          <w:szCs w:val="28"/>
        </w:rPr>
      </w:pPr>
    </w:p>
    <w:p w14:paraId="22E95B32" w14:textId="6028963C" w:rsidR="00F509D6" w:rsidRPr="00FF5EBC" w:rsidRDefault="00196DA6" w:rsidP="00F14DC2">
      <w:pPr>
        <w:pStyle w:val="11"/>
        <w:tabs>
          <w:tab w:val="left" w:pos="9639"/>
        </w:tabs>
        <w:spacing w:after="40" w:line="240" w:lineRule="auto"/>
        <w:ind w:left="-142" w:firstLine="426"/>
        <w:rPr>
          <w:sz w:val="28"/>
          <w:szCs w:val="28"/>
        </w:rPr>
      </w:pPr>
      <w:r w:rsidRPr="00FF5EBC">
        <w:rPr>
          <w:noProof/>
          <w:sz w:val="28"/>
          <w:szCs w:val="28"/>
        </w:rPr>
        <w:drawing>
          <wp:inline distT="0" distB="0" distL="0" distR="0" wp14:anchorId="2F85BB10" wp14:editId="59F84E2B">
            <wp:extent cx="1630705" cy="1540040"/>
            <wp:effectExtent l="0" t="0" r="0" b="317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7">
                      <a:extLst>
                        <a:ext uri="{28A0092B-C50C-407E-A947-70E740481C1C}">
                          <a14:useLocalDpi xmlns:a14="http://schemas.microsoft.com/office/drawing/2010/main" val="0"/>
                        </a:ext>
                      </a:extLst>
                    </a:blip>
                    <a:srcRect r="41882"/>
                    <a:stretch/>
                  </pic:blipFill>
                  <pic:spPr bwMode="auto">
                    <a:xfrm>
                      <a:off x="0" y="0"/>
                      <a:ext cx="1656141" cy="1564062"/>
                    </a:xfrm>
                    <a:prstGeom prst="rect">
                      <a:avLst/>
                    </a:prstGeom>
                    <a:noFill/>
                    <a:ln>
                      <a:noFill/>
                    </a:ln>
                    <a:extLst>
                      <a:ext uri="{53640926-AAD7-44D8-BBD7-CCE9431645EC}">
                        <a14:shadowObscured xmlns:a14="http://schemas.microsoft.com/office/drawing/2010/main"/>
                      </a:ext>
                    </a:extLst>
                  </pic:spPr>
                </pic:pic>
              </a:graphicData>
            </a:graphic>
          </wp:inline>
        </w:drawing>
      </w:r>
    </w:p>
    <w:p w14:paraId="5231F932" w14:textId="2646214C" w:rsidR="00196DA6" w:rsidRPr="00FF5EBC" w:rsidRDefault="00015506" w:rsidP="00F14DC2">
      <w:pPr>
        <w:pStyle w:val="11"/>
        <w:tabs>
          <w:tab w:val="left" w:pos="9639"/>
        </w:tabs>
        <w:spacing w:after="40" w:line="240" w:lineRule="auto"/>
        <w:ind w:left="-142" w:firstLine="426"/>
        <w:rPr>
          <w:sz w:val="28"/>
          <w:szCs w:val="28"/>
        </w:rPr>
      </w:pPr>
      <w:r w:rsidRPr="00FF5EBC">
        <w:rPr>
          <w:sz w:val="28"/>
          <w:szCs w:val="28"/>
        </w:rPr>
        <w:t xml:space="preserve">  Рис</w:t>
      </w:r>
      <w:r w:rsidR="00EF118C">
        <w:rPr>
          <w:sz w:val="28"/>
          <w:szCs w:val="28"/>
        </w:rPr>
        <w:t xml:space="preserve">унок </w:t>
      </w:r>
      <w:r w:rsidR="009404F0" w:rsidRPr="00FF5EBC">
        <w:rPr>
          <w:sz w:val="28"/>
          <w:szCs w:val="28"/>
        </w:rPr>
        <w:t>4</w:t>
      </w:r>
      <w:r w:rsidR="00EF118C">
        <w:rPr>
          <w:sz w:val="28"/>
          <w:szCs w:val="28"/>
        </w:rPr>
        <w:t>.</w:t>
      </w:r>
      <w:r w:rsidR="009404F0" w:rsidRPr="00FF5EBC">
        <w:rPr>
          <w:sz w:val="28"/>
          <w:szCs w:val="28"/>
        </w:rPr>
        <w:t xml:space="preserve">  </w:t>
      </w:r>
      <w:r w:rsidRPr="00FF5EBC">
        <w:rPr>
          <w:sz w:val="28"/>
          <w:szCs w:val="28"/>
        </w:rPr>
        <w:t>Компрессор</w:t>
      </w:r>
    </w:p>
    <w:p w14:paraId="305764DF" w14:textId="1A5F25BF" w:rsidR="00847537" w:rsidRPr="00FF5EBC" w:rsidRDefault="00015506" w:rsidP="00F14DC2">
      <w:pPr>
        <w:pStyle w:val="11"/>
        <w:tabs>
          <w:tab w:val="left" w:pos="9639"/>
        </w:tabs>
        <w:spacing w:after="40" w:line="240" w:lineRule="auto"/>
        <w:ind w:left="-142" w:firstLine="426"/>
        <w:rPr>
          <w:sz w:val="28"/>
          <w:szCs w:val="28"/>
        </w:rPr>
      </w:pPr>
      <w:r w:rsidRPr="00FF5EBC">
        <w:rPr>
          <w:sz w:val="28"/>
          <w:szCs w:val="28"/>
        </w:rPr>
        <w:t>1-кнопка питания; 2-регулятор давления; 3-выход для подключения шланга</w:t>
      </w:r>
      <w:r w:rsidR="006779B7" w:rsidRPr="00FF5EBC">
        <w:rPr>
          <w:sz w:val="28"/>
          <w:szCs w:val="28"/>
        </w:rPr>
        <w:t>; 4-манометр выходного давления</w:t>
      </w:r>
    </w:p>
    <w:p w14:paraId="4F37CDC1" w14:textId="77777777" w:rsidR="006779B7" w:rsidRPr="00FF5EBC" w:rsidRDefault="006779B7" w:rsidP="00F14DC2">
      <w:pPr>
        <w:pStyle w:val="11"/>
        <w:tabs>
          <w:tab w:val="left" w:pos="9639"/>
        </w:tabs>
        <w:spacing w:after="40" w:line="240" w:lineRule="auto"/>
        <w:ind w:left="-142" w:firstLine="426"/>
        <w:rPr>
          <w:sz w:val="28"/>
          <w:szCs w:val="28"/>
        </w:rPr>
      </w:pPr>
    </w:p>
    <w:p w14:paraId="5FB80294" w14:textId="4824B500" w:rsidR="00A14C37" w:rsidRPr="00FF5EBC" w:rsidRDefault="00A14C37" w:rsidP="00F14DC2">
      <w:pPr>
        <w:pStyle w:val="af2"/>
        <w:tabs>
          <w:tab w:val="left" w:pos="9639"/>
        </w:tabs>
        <w:ind w:left="-142" w:firstLine="426"/>
        <w:jc w:val="both"/>
        <w:rPr>
          <w:rFonts w:ascii="Times New Roman" w:hAnsi="Times New Roman" w:cs="Times New Roman"/>
          <w:b/>
          <w:sz w:val="28"/>
          <w:szCs w:val="28"/>
        </w:rPr>
      </w:pPr>
      <w:r w:rsidRPr="00FF5EBC">
        <w:rPr>
          <w:rFonts w:ascii="Times New Roman" w:hAnsi="Times New Roman" w:cs="Times New Roman"/>
          <w:b/>
          <w:sz w:val="28"/>
          <w:szCs w:val="28"/>
        </w:rPr>
        <w:t>Порядок выполнения работы</w:t>
      </w:r>
    </w:p>
    <w:p w14:paraId="434096F1" w14:textId="77777777" w:rsidR="006779B7" w:rsidRPr="00FF5EBC" w:rsidRDefault="006779B7" w:rsidP="00F14DC2">
      <w:pPr>
        <w:pStyle w:val="af2"/>
        <w:tabs>
          <w:tab w:val="left" w:pos="9639"/>
        </w:tabs>
        <w:ind w:left="-142" w:firstLine="426"/>
        <w:jc w:val="both"/>
        <w:rPr>
          <w:rFonts w:ascii="Times New Roman" w:hAnsi="Times New Roman" w:cs="Times New Roman"/>
          <w:b/>
          <w:sz w:val="28"/>
          <w:szCs w:val="28"/>
        </w:rPr>
      </w:pPr>
    </w:p>
    <w:p w14:paraId="3147E3D9" w14:textId="72A206C0" w:rsidR="00A14C37" w:rsidRPr="00FF5EBC" w:rsidRDefault="00A14C37" w:rsidP="005112C9">
      <w:pPr>
        <w:pStyle w:val="11"/>
        <w:numPr>
          <w:ilvl w:val="0"/>
          <w:numId w:val="2"/>
        </w:numPr>
        <w:shd w:val="clear" w:color="auto" w:fill="auto"/>
        <w:tabs>
          <w:tab w:val="left" w:pos="859"/>
          <w:tab w:val="left" w:pos="9639"/>
        </w:tabs>
        <w:spacing w:line="240" w:lineRule="auto"/>
        <w:ind w:left="-142" w:firstLine="426"/>
        <w:rPr>
          <w:sz w:val="28"/>
          <w:szCs w:val="28"/>
        </w:rPr>
      </w:pPr>
      <w:r w:rsidRPr="00FF5EBC">
        <w:rPr>
          <w:sz w:val="28"/>
          <w:szCs w:val="28"/>
        </w:rPr>
        <w:t>Подключить источник питания (поз.4, рис</w:t>
      </w:r>
      <w:r w:rsidR="00DA5CC5" w:rsidRPr="00FF5EBC">
        <w:rPr>
          <w:sz w:val="28"/>
          <w:szCs w:val="28"/>
        </w:rPr>
        <w:t>.</w:t>
      </w:r>
      <w:r w:rsidRPr="00FF5EBC">
        <w:rPr>
          <w:sz w:val="28"/>
          <w:szCs w:val="28"/>
        </w:rPr>
        <w:t xml:space="preserve"> 1) к стенду при помощи проводов и кабеля питания в комплекте.</w:t>
      </w:r>
    </w:p>
    <w:p w14:paraId="2DFCCDE1" w14:textId="161FB1DF" w:rsidR="00A14C37" w:rsidRPr="00FF5EBC" w:rsidRDefault="00A14C37" w:rsidP="005112C9">
      <w:pPr>
        <w:pStyle w:val="11"/>
        <w:numPr>
          <w:ilvl w:val="0"/>
          <w:numId w:val="2"/>
        </w:numPr>
        <w:shd w:val="clear" w:color="auto" w:fill="auto"/>
        <w:tabs>
          <w:tab w:val="left" w:pos="860"/>
          <w:tab w:val="left" w:pos="9639"/>
        </w:tabs>
        <w:spacing w:line="240" w:lineRule="auto"/>
        <w:ind w:left="-142" w:firstLine="426"/>
        <w:rPr>
          <w:sz w:val="28"/>
          <w:szCs w:val="28"/>
        </w:rPr>
      </w:pPr>
      <w:r w:rsidRPr="00FF5EBC">
        <w:rPr>
          <w:sz w:val="28"/>
          <w:szCs w:val="28"/>
        </w:rPr>
        <w:t>Включить модуль индикации и управления (поз.1, рис</w:t>
      </w:r>
      <w:r w:rsidR="00DA5CC5" w:rsidRPr="00FF5EBC">
        <w:rPr>
          <w:sz w:val="28"/>
          <w:szCs w:val="28"/>
        </w:rPr>
        <w:t>.</w:t>
      </w:r>
      <w:r w:rsidRPr="00FF5EBC">
        <w:rPr>
          <w:sz w:val="28"/>
          <w:szCs w:val="28"/>
        </w:rPr>
        <w:t>1). Повернуть тумблером питания по часовой стрелке в положение «ВКЛ», загорится лампа «СЕТЬ».</w:t>
      </w:r>
    </w:p>
    <w:p w14:paraId="5673069B" w14:textId="64777E3E" w:rsidR="00A14C37" w:rsidRPr="00FF5EBC" w:rsidRDefault="00A14C37" w:rsidP="005112C9">
      <w:pPr>
        <w:pStyle w:val="11"/>
        <w:numPr>
          <w:ilvl w:val="0"/>
          <w:numId w:val="2"/>
        </w:numPr>
        <w:shd w:val="clear" w:color="auto" w:fill="auto"/>
        <w:tabs>
          <w:tab w:val="left" w:pos="859"/>
          <w:tab w:val="left" w:pos="9639"/>
        </w:tabs>
        <w:spacing w:line="240" w:lineRule="auto"/>
        <w:ind w:left="-142" w:firstLine="426"/>
        <w:rPr>
          <w:sz w:val="28"/>
          <w:szCs w:val="28"/>
        </w:rPr>
      </w:pPr>
      <w:r w:rsidRPr="00FF5EBC">
        <w:rPr>
          <w:sz w:val="28"/>
          <w:szCs w:val="28"/>
        </w:rPr>
        <w:t>Подсоединить входную трубку ротаметра (поз.6, рис</w:t>
      </w:r>
      <w:r w:rsidR="00DA5CC5" w:rsidRPr="00FF5EBC">
        <w:rPr>
          <w:sz w:val="28"/>
          <w:szCs w:val="28"/>
        </w:rPr>
        <w:t>.</w:t>
      </w:r>
      <w:r w:rsidRPr="00FF5EBC">
        <w:rPr>
          <w:sz w:val="28"/>
          <w:szCs w:val="28"/>
        </w:rPr>
        <w:t xml:space="preserve">1) к </w:t>
      </w:r>
      <w:proofErr w:type="spellStart"/>
      <w:r w:rsidRPr="00FF5EBC">
        <w:rPr>
          <w:sz w:val="28"/>
          <w:szCs w:val="28"/>
        </w:rPr>
        <w:t>пневморозетке</w:t>
      </w:r>
      <w:proofErr w:type="spellEnd"/>
      <w:r w:rsidRPr="00FF5EBC">
        <w:rPr>
          <w:sz w:val="28"/>
          <w:szCs w:val="28"/>
        </w:rPr>
        <w:t xml:space="preserve"> компрессора (поз.8, рис</w:t>
      </w:r>
      <w:r w:rsidR="00DA5CC5" w:rsidRPr="00FF5EBC">
        <w:rPr>
          <w:sz w:val="28"/>
          <w:szCs w:val="28"/>
        </w:rPr>
        <w:t>.</w:t>
      </w:r>
      <w:r w:rsidRPr="00FF5EBC">
        <w:rPr>
          <w:sz w:val="28"/>
          <w:szCs w:val="28"/>
        </w:rPr>
        <w:t>1). Убедиться, что регу</w:t>
      </w:r>
      <w:r w:rsidR="00DA5CC5" w:rsidRPr="00FF5EBC">
        <w:rPr>
          <w:sz w:val="28"/>
          <w:szCs w:val="28"/>
        </w:rPr>
        <w:t>лятор давления (поз.2, рис.</w:t>
      </w:r>
      <w:r w:rsidRPr="00FF5EBC">
        <w:rPr>
          <w:sz w:val="28"/>
          <w:szCs w:val="28"/>
        </w:rPr>
        <w:t>4) установлен на необходимое давление. Включить компрессор в сеть, подня</w:t>
      </w:r>
      <w:r w:rsidR="00DA5CC5" w:rsidRPr="00FF5EBC">
        <w:rPr>
          <w:sz w:val="28"/>
          <w:szCs w:val="28"/>
        </w:rPr>
        <w:t>в кнопку «ВКЛ» (поз.1, рис.</w:t>
      </w:r>
      <w:r w:rsidRPr="00FF5EBC">
        <w:rPr>
          <w:sz w:val="28"/>
          <w:szCs w:val="28"/>
        </w:rPr>
        <w:t xml:space="preserve">4). Установить давление </w:t>
      </w:r>
      <w:r w:rsidR="00AD49FF" w:rsidRPr="00FF5EBC">
        <w:rPr>
          <w:sz w:val="28"/>
          <w:szCs w:val="28"/>
        </w:rPr>
        <w:t>(</w:t>
      </w:r>
      <w:r w:rsidRPr="00FF5EBC">
        <w:rPr>
          <w:sz w:val="28"/>
          <w:szCs w:val="28"/>
        </w:rPr>
        <w:t>1,5</w:t>
      </w:r>
      <w:r w:rsidR="00AD49FF" w:rsidRPr="00FF5EBC">
        <w:rPr>
          <w:sz w:val="28"/>
          <w:szCs w:val="28"/>
        </w:rPr>
        <w:t xml:space="preserve">÷2 </w:t>
      </w:r>
      <w:r w:rsidR="008976C2" w:rsidRPr="00FF5EBC">
        <w:rPr>
          <w:sz w:val="28"/>
          <w:szCs w:val="28"/>
        </w:rPr>
        <w:t>бар</w:t>
      </w:r>
      <w:r w:rsidR="00AD49FF" w:rsidRPr="00FF5EBC">
        <w:rPr>
          <w:sz w:val="28"/>
          <w:szCs w:val="28"/>
        </w:rPr>
        <w:t>)</w:t>
      </w:r>
      <w:r w:rsidR="008976C2" w:rsidRPr="00FF5EBC">
        <w:rPr>
          <w:sz w:val="28"/>
          <w:szCs w:val="28"/>
        </w:rPr>
        <w:t xml:space="preserve"> </w:t>
      </w:r>
      <w:r w:rsidR="00DA5CC5" w:rsidRPr="00FF5EBC">
        <w:rPr>
          <w:sz w:val="28"/>
          <w:szCs w:val="28"/>
        </w:rPr>
        <w:t>на манометре (поз.4, рис.</w:t>
      </w:r>
      <w:r w:rsidRPr="00FF5EBC">
        <w:rPr>
          <w:sz w:val="28"/>
          <w:szCs w:val="28"/>
        </w:rPr>
        <w:t>4), медленно вращая ручку регулятора давления (поз.2, рис</w:t>
      </w:r>
      <w:r w:rsidR="00DA5CC5" w:rsidRPr="00FF5EBC">
        <w:rPr>
          <w:sz w:val="28"/>
          <w:szCs w:val="28"/>
        </w:rPr>
        <w:t>.</w:t>
      </w:r>
      <w:r w:rsidRPr="00FF5EBC">
        <w:rPr>
          <w:sz w:val="28"/>
          <w:szCs w:val="28"/>
        </w:rPr>
        <w:t xml:space="preserve"> 4) против часовой стрелки.</w:t>
      </w:r>
    </w:p>
    <w:p w14:paraId="15D1484B" w14:textId="59BFC7A7" w:rsidR="00A14C37" w:rsidRPr="00FF5EBC" w:rsidRDefault="00A14C37" w:rsidP="005112C9">
      <w:pPr>
        <w:pStyle w:val="11"/>
        <w:numPr>
          <w:ilvl w:val="0"/>
          <w:numId w:val="2"/>
        </w:numPr>
        <w:shd w:val="clear" w:color="auto" w:fill="auto"/>
        <w:tabs>
          <w:tab w:val="left" w:pos="859"/>
          <w:tab w:val="left" w:pos="9639"/>
        </w:tabs>
        <w:spacing w:line="240" w:lineRule="auto"/>
        <w:ind w:left="-142" w:firstLine="426"/>
        <w:rPr>
          <w:sz w:val="28"/>
          <w:szCs w:val="28"/>
        </w:rPr>
      </w:pPr>
      <w:r w:rsidRPr="00FF5EBC">
        <w:rPr>
          <w:sz w:val="28"/>
          <w:szCs w:val="28"/>
        </w:rPr>
        <w:t xml:space="preserve">Установить объемный расход воздуха </w:t>
      </w:r>
      <w:r w:rsidR="008976C2" w:rsidRPr="00FF5EBC">
        <w:rPr>
          <w:sz w:val="28"/>
          <w:szCs w:val="28"/>
        </w:rPr>
        <w:t>(1÷</w:t>
      </w:r>
      <w:r w:rsidR="00AD49FF" w:rsidRPr="00FF5EBC">
        <w:rPr>
          <w:sz w:val="28"/>
          <w:szCs w:val="28"/>
        </w:rPr>
        <w:t xml:space="preserve">4 </w:t>
      </w:r>
      <w:r w:rsidR="008976C2" w:rsidRPr="00FF5EBC">
        <w:rPr>
          <w:sz w:val="28"/>
          <w:szCs w:val="28"/>
        </w:rPr>
        <w:t xml:space="preserve">литр/мин) </w:t>
      </w:r>
      <w:r w:rsidR="00DA5CC5" w:rsidRPr="00FF5EBC">
        <w:rPr>
          <w:sz w:val="28"/>
          <w:szCs w:val="28"/>
        </w:rPr>
        <w:t>на ротаметре (поз.6, рис.</w:t>
      </w:r>
      <w:r w:rsidRPr="00FF5EBC">
        <w:rPr>
          <w:sz w:val="28"/>
          <w:szCs w:val="28"/>
        </w:rPr>
        <w:t>1)</w:t>
      </w:r>
    </w:p>
    <w:p w14:paraId="18CF32E0" w14:textId="551A5480" w:rsidR="00A14C37" w:rsidRPr="00FF5EBC" w:rsidRDefault="00A14C37" w:rsidP="005112C9">
      <w:pPr>
        <w:pStyle w:val="11"/>
        <w:numPr>
          <w:ilvl w:val="0"/>
          <w:numId w:val="2"/>
        </w:numPr>
        <w:shd w:val="clear" w:color="auto" w:fill="auto"/>
        <w:tabs>
          <w:tab w:val="left" w:pos="859"/>
          <w:tab w:val="left" w:pos="9639"/>
        </w:tabs>
        <w:spacing w:line="240" w:lineRule="auto"/>
        <w:ind w:left="-142" w:firstLine="426"/>
        <w:rPr>
          <w:sz w:val="28"/>
          <w:szCs w:val="28"/>
        </w:rPr>
      </w:pPr>
      <w:r w:rsidRPr="00FF5EBC">
        <w:rPr>
          <w:sz w:val="28"/>
          <w:szCs w:val="28"/>
        </w:rPr>
        <w:t>Установить постоянное напряжение</w:t>
      </w:r>
      <w:r w:rsidR="00301679" w:rsidRPr="00FF5EBC">
        <w:rPr>
          <w:sz w:val="28"/>
          <w:szCs w:val="28"/>
        </w:rPr>
        <w:t xml:space="preserve"> (15÷25</w:t>
      </w:r>
      <w:r w:rsidR="00DA5CC5" w:rsidRPr="00FF5EBC">
        <w:rPr>
          <w:sz w:val="28"/>
          <w:szCs w:val="28"/>
        </w:rPr>
        <w:t xml:space="preserve"> </w:t>
      </w:r>
      <w:r w:rsidR="00301679" w:rsidRPr="00FF5EBC">
        <w:rPr>
          <w:sz w:val="28"/>
          <w:szCs w:val="28"/>
        </w:rPr>
        <w:t>В)</w:t>
      </w:r>
      <w:r w:rsidRPr="00FF5EBC">
        <w:rPr>
          <w:sz w:val="28"/>
          <w:szCs w:val="28"/>
        </w:rPr>
        <w:t xml:space="preserve"> на источнике питания (поз.4, рис</w:t>
      </w:r>
      <w:r w:rsidR="00DA5CC5" w:rsidRPr="00FF5EBC">
        <w:rPr>
          <w:sz w:val="28"/>
          <w:szCs w:val="28"/>
        </w:rPr>
        <w:t>.</w:t>
      </w:r>
      <w:r w:rsidRPr="00FF5EBC">
        <w:rPr>
          <w:sz w:val="28"/>
          <w:szCs w:val="28"/>
        </w:rPr>
        <w:t xml:space="preserve"> 1). Подождать 2</w:t>
      </w:r>
      <w:r w:rsidR="00AD49FF" w:rsidRPr="00FF5EBC">
        <w:rPr>
          <w:sz w:val="28"/>
          <w:szCs w:val="28"/>
        </w:rPr>
        <w:t>÷</w:t>
      </w:r>
      <w:r w:rsidRPr="00FF5EBC">
        <w:rPr>
          <w:sz w:val="28"/>
          <w:szCs w:val="28"/>
        </w:rPr>
        <w:t>5 минут для достижения теплового равновесия и стабилизации показаний темп</w:t>
      </w:r>
      <w:r w:rsidR="00301679" w:rsidRPr="00FF5EBC">
        <w:rPr>
          <w:sz w:val="28"/>
          <w:szCs w:val="28"/>
        </w:rPr>
        <w:t>ературы на измерителе (</w:t>
      </w:r>
      <w:r w:rsidRPr="00FF5EBC">
        <w:rPr>
          <w:sz w:val="28"/>
          <w:szCs w:val="28"/>
        </w:rPr>
        <w:t>поз.1 рис</w:t>
      </w:r>
      <w:r w:rsidR="00DA5CC5" w:rsidRPr="00FF5EBC">
        <w:rPr>
          <w:sz w:val="28"/>
          <w:szCs w:val="28"/>
        </w:rPr>
        <w:t>.</w:t>
      </w:r>
      <w:r w:rsidRPr="00FF5EBC">
        <w:rPr>
          <w:sz w:val="28"/>
          <w:szCs w:val="28"/>
        </w:rPr>
        <w:t xml:space="preserve"> 1). </w:t>
      </w:r>
    </w:p>
    <w:p w14:paraId="7F45D009" w14:textId="3E4E0947" w:rsidR="00467F3B" w:rsidRPr="00FF5EBC" w:rsidRDefault="00467F3B" w:rsidP="005112C9">
      <w:pPr>
        <w:pStyle w:val="11"/>
        <w:numPr>
          <w:ilvl w:val="0"/>
          <w:numId w:val="2"/>
        </w:numPr>
        <w:shd w:val="clear" w:color="auto" w:fill="auto"/>
        <w:tabs>
          <w:tab w:val="left" w:pos="859"/>
          <w:tab w:val="left" w:pos="9639"/>
        </w:tabs>
        <w:spacing w:after="40" w:line="240" w:lineRule="auto"/>
        <w:ind w:left="-142" w:firstLine="426"/>
        <w:rPr>
          <w:sz w:val="28"/>
          <w:szCs w:val="28"/>
        </w:rPr>
      </w:pPr>
      <w:r w:rsidRPr="00FF5EBC">
        <w:rPr>
          <w:sz w:val="28"/>
          <w:szCs w:val="28"/>
        </w:rPr>
        <w:t xml:space="preserve">Заполнить </w:t>
      </w:r>
      <w:r w:rsidR="00A14C37" w:rsidRPr="00FF5EBC">
        <w:rPr>
          <w:sz w:val="28"/>
          <w:szCs w:val="28"/>
        </w:rPr>
        <w:t xml:space="preserve">таблицу </w:t>
      </w:r>
      <w:r w:rsidRPr="00FF5EBC">
        <w:rPr>
          <w:sz w:val="28"/>
          <w:szCs w:val="28"/>
        </w:rPr>
        <w:t xml:space="preserve">измерений </w:t>
      </w:r>
      <w:r w:rsidR="00A14C37" w:rsidRPr="00FF5EBC">
        <w:rPr>
          <w:sz w:val="28"/>
          <w:szCs w:val="28"/>
        </w:rPr>
        <w:t>1</w:t>
      </w:r>
      <w:r w:rsidR="006835BC" w:rsidRPr="00FF5EBC">
        <w:rPr>
          <w:sz w:val="28"/>
          <w:szCs w:val="28"/>
        </w:rPr>
        <w:t xml:space="preserve"> или 2 (по заданию)</w:t>
      </w:r>
      <w:r w:rsidRPr="00FF5EBC">
        <w:rPr>
          <w:sz w:val="28"/>
          <w:szCs w:val="28"/>
        </w:rPr>
        <w:t>.</w:t>
      </w:r>
      <w:r w:rsidR="00A14C37" w:rsidRPr="00FF5EBC">
        <w:rPr>
          <w:sz w:val="28"/>
          <w:szCs w:val="28"/>
        </w:rPr>
        <w:t xml:space="preserve"> </w:t>
      </w:r>
    </w:p>
    <w:p w14:paraId="34F6976B" w14:textId="4760E9EC" w:rsidR="00A14C37" w:rsidRPr="00FF5EBC" w:rsidRDefault="00A14C37" w:rsidP="005112C9">
      <w:pPr>
        <w:pStyle w:val="11"/>
        <w:numPr>
          <w:ilvl w:val="0"/>
          <w:numId w:val="2"/>
        </w:numPr>
        <w:shd w:val="clear" w:color="auto" w:fill="auto"/>
        <w:tabs>
          <w:tab w:val="left" w:pos="859"/>
          <w:tab w:val="left" w:pos="9639"/>
        </w:tabs>
        <w:spacing w:after="40" w:line="240" w:lineRule="auto"/>
        <w:ind w:left="-142" w:firstLine="426"/>
        <w:rPr>
          <w:sz w:val="28"/>
          <w:szCs w:val="28"/>
        </w:rPr>
      </w:pPr>
      <w:r w:rsidRPr="00FF5EBC">
        <w:rPr>
          <w:sz w:val="28"/>
          <w:szCs w:val="28"/>
        </w:rPr>
        <w:t>По окончании работы на источнике питания уменьшить напряжение до нуля, выключить кнопкой питания. Установить тумблер питания в положение «ВЫКЛ». Стравить давление и слить конде</w:t>
      </w:r>
      <w:r w:rsidR="003868DC" w:rsidRPr="00FF5EBC">
        <w:rPr>
          <w:sz w:val="28"/>
          <w:szCs w:val="28"/>
        </w:rPr>
        <w:t>н</w:t>
      </w:r>
      <w:r w:rsidRPr="00FF5EBC">
        <w:rPr>
          <w:sz w:val="28"/>
          <w:szCs w:val="28"/>
        </w:rPr>
        <w:t>сат у компрессора. Выключить комп</w:t>
      </w:r>
      <w:r w:rsidR="006779B7" w:rsidRPr="00FF5EBC">
        <w:rPr>
          <w:sz w:val="28"/>
          <w:szCs w:val="28"/>
        </w:rPr>
        <w:t>рессор поворотом кнопки питания</w:t>
      </w:r>
      <w:r w:rsidR="008976C2" w:rsidRPr="00FF5EBC">
        <w:rPr>
          <w:sz w:val="28"/>
          <w:szCs w:val="28"/>
        </w:rPr>
        <w:t>.</w:t>
      </w:r>
    </w:p>
    <w:p w14:paraId="07E29C78" w14:textId="0C7EA6BF" w:rsidR="00A14C37" w:rsidRPr="00FF5EBC" w:rsidRDefault="00A14C37" w:rsidP="009404F0">
      <w:pPr>
        <w:pStyle w:val="ac"/>
        <w:tabs>
          <w:tab w:val="left" w:pos="9639"/>
        </w:tabs>
        <w:spacing w:line="240" w:lineRule="auto"/>
        <w:ind w:left="-142" w:firstLine="426"/>
        <w:jc w:val="right"/>
        <w:rPr>
          <w:b/>
        </w:rPr>
      </w:pPr>
      <w:r w:rsidRPr="00FF5EBC">
        <w:rPr>
          <w:b/>
        </w:rPr>
        <w:lastRenderedPageBreak/>
        <w:t>Таблица</w:t>
      </w:r>
      <w:r w:rsidR="00467F3B" w:rsidRPr="00FF5EBC">
        <w:rPr>
          <w:b/>
        </w:rPr>
        <w:t xml:space="preserve"> измерений</w:t>
      </w:r>
      <w:r w:rsidRPr="00FF5EBC">
        <w:rPr>
          <w:b/>
        </w:rPr>
        <w:t xml:space="preserve"> 1 </w:t>
      </w:r>
    </w:p>
    <w:tbl>
      <w:tblPr>
        <w:tblOverlap w:val="never"/>
        <w:tblW w:w="10201" w:type="dxa"/>
        <w:jc w:val="center"/>
        <w:tblLayout w:type="fixed"/>
        <w:tblCellMar>
          <w:left w:w="10" w:type="dxa"/>
          <w:right w:w="10" w:type="dxa"/>
        </w:tblCellMar>
        <w:tblLook w:val="04A0" w:firstRow="1" w:lastRow="0" w:firstColumn="1" w:lastColumn="0" w:noHBand="0" w:noVBand="1"/>
      </w:tblPr>
      <w:tblGrid>
        <w:gridCol w:w="5382"/>
        <w:gridCol w:w="1701"/>
        <w:gridCol w:w="1559"/>
        <w:gridCol w:w="1559"/>
      </w:tblGrid>
      <w:tr w:rsidR="00FF5EBC" w:rsidRPr="00FF5EBC" w14:paraId="5A9A6151" w14:textId="3050D1B1" w:rsidTr="006835BC">
        <w:trPr>
          <w:trHeight w:hRule="exact" w:val="466"/>
          <w:jc w:val="center"/>
        </w:trPr>
        <w:tc>
          <w:tcPr>
            <w:tcW w:w="5382" w:type="dxa"/>
            <w:tcBorders>
              <w:top w:val="single" w:sz="4" w:space="0" w:color="auto"/>
              <w:left w:val="single" w:sz="4" w:space="0" w:color="auto"/>
            </w:tcBorders>
            <w:shd w:val="clear" w:color="auto" w:fill="auto"/>
            <w:vAlign w:val="center"/>
          </w:tcPr>
          <w:p w14:paraId="1B995A2C" w14:textId="77777777" w:rsidR="00467F3B" w:rsidRPr="00FF5EBC" w:rsidRDefault="00467F3B"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Параметр</w:t>
            </w:r>
          </w:p>
        </w:tc>
        <w:tc>
          <w:tcPr>
            <w:tcW w:w="4819" w:type="dxa"/>
            <w:gridSpan w:val="3"/>
            <w:tcBorders>
              <w:top w:val="single" w:sz="4" w:space="0" w:color="auto"/>
              <w:left w:val="single" w:sz="4" w:space="0" w:color="auto"/>
              <w:right w:val="single" w:sz="4" w:space="0" w:color="auto"/>
            </w:tcBorders>
            <w:shd w:val="clear" w:color="auto" w:fill="auto"/>
            <w:vAlign w:val="center"/>
          </w:tcPr>
          <w:p w14:paraId="27895190" w14:textId="444894B9" w:rsidR="00467F3B" w:rsidRPr="00FF5EBC" w:rsidRDefault="00467F3B"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Измеренное значение</w:t>
            </w:r>
          </w:p>
        </w:tc>
      </w:tr>
      <w:tr w:rsidR="00FF5EBC" w:rsidRPr="00FF5EBC" w14:paraId="34FC3EAC" w14:textId="77777777" w:rsidTr="006835BC">
        <w:trPr>
          <w:trHeight w:hRule="exact" w:val="437"/>
          <w:jc w:val="center"/>
        </w:trPr>
        <w:tc>
          <w:tcPr>
            <w:tcW w:w="5382" w:type="dxa"/>
            <w:tcBorders>
              <w:top w:val="single" w:sz="4" w:space="0" w:color="auto"/>
              <w:left w:val="single" w:sz="4" w:space="0" w:color="auto"/>
            </w:tcBorders>
            <w:shd w:val="clear" w:color="auto" w:fill="auto"/>
            <w:vAlign w:val="bottom"/>
          </w:tcPr>
          <w:p w14:paraId="7527051E" w14:textId="0A445C9C" w:rsidR="006835BC" w:rsidRPr="00FF5EBC" w:rsidRDefault="006835BC"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Избыточное давление </w:t>
            </w:r>
            <w:proofErr w:type="spellStart"/>
            <w:r w:rsidRPr="00FF5EBC">
              <w:rPr>
                <w:rFonts w:ascii="Times New Roman" w:hAnsi="Times New Roman" w:cs="Times New Roman"/>
                <w:i/>
                <w:iCs/>
                <w:sz w:val="28"/>
                <w:szCs w:val="28"/>
              </w:rPr>
              <w:t>р</w:t>
            </w:r>
            <w:r w:rsidRPr="00FF5EBC">
              <w:rPr>
                <w:rFonts w:ascii="Times New Roman" w:hAnsi="Times New Roman" w:cs="Times New Roman"/>
                <w:i/>
                <w:iCs/>
                <w:sz w:val="28"/>
                <w:szCs w:val="28"/>
                <w:vertAlign w:val="subscript"/>
              </w:rPr>
              <w:t>и</w:t>
            </w:r>
            <w:proofErr w:type="spellEnd"/>
            <w:r w:rsidRPr="00FF5EBC">
              <w:rPr>
                <w:rFonts w:ascii="Times New Roman" w:hAnsi="Times New Roman" w:cs="Times New Roman"/>
                <w:i/>
                <w:iCs/>
                <w:sz w:val="28"/>
                <w:szCs w:val="28"/>
              </w:rPr>
              <w:t>, бар</w:t>
            </w:r>
          </w:p>
        </w:tc>
        <w:tc>
          <w:tcPr>
            <w:tcW w:w="4819" w:type="dxa"/>
            <w:gridSpan w:val="3"/>
            <w:tcBorders>
              <w:top w:val="single" w:sz="4" w:space="0" w:color="auto"/>
              <w:left w:val="single" w:sz="4" w:space="0" w:color="auto"/>
              <w:right w:val="single" w:sz="4" w:space="0" w:color="auto"/>
            </w:tcBorders>
            <w:shd w:val="clear" w:color="auto" w:fill="auto"/>
          </w:tcPr>
          <w:p w14:paraId="76339C33" w14:textId="0D67A914" w:rsidR="006835BC" w:rsidRPr="00FF5EBC" w:rsidRDefault="006835BC" w:rsidP="00F14DC2">
            <w:pPr>
              <w:tabs>
                <w:tab w:val="left" w:pos="9639"/>
              </w:tabs>
              <w:ind w:left="-142" w:firstLine="426"/>
              <w:jc w:val="both"/>
              <w:rPr>
                <w:sz w:val="28"/>
                <w:szCs w:val="28"/>
              </w:rPr>
            </w:pPr>
          </w:p>
        </w:tc>
      </w:tr>
      <w:tr w:rsidR="00FF5EBC" w:rsidRPr="00FF5EBC" w14:paraId="32A0849C" w14:textId="77777777" w:rsidTr="006835BC">
        <w:trPr>
          <w:trHeight w:hRule="exact" w:val="437"/>
          <w:jc w:val="center"/>
        </w:trPr>
        <w:tc>
          <w:tcPr>
            <w:tcW w:w="5382" w:type="dxa"/>
            <w:tcBorders>
              <w:top w:val="single" w:sz="4" w:space="0" w:color="auto"/>
              <w:left w:val="single" w:sz="4" w:space="0" w:color="auto"/>
            </w:tcBorders>
            <w:shd w:val="clear" w:color="auto" w:fill="auto"/>
            <w:vAlign w:val="bottom"/>
          </w:tcPr>
          <w:p w14:paraId="5D6A4F63" w14:textId="7BA19101" w:rsidR="006835BC" w:rsidRPr="00FF5EBC" w:rsidRDefault="006835BC"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Барометрическое давление </w:t>
            </w:r>
            <w:proofErr w:type="spellStart"/>
            <w:r w:rsidRPr="00FF5EBC">
              <w:rPr>
                <w:rFonts w:ascii="Times New Roman" w:hAnsi="Times New Roman" w:cs="Times New Roman"/>
                <w:i/>
                <w:iCs/>
                <w:sz w:val="28"/>
                <w:szCs w:val="28"/>
              </w:rPr>
              <w:t>р</w:t>
            </w:r>
            <w:r w:rsidRPr="00FF5EBC">
              <w:rPr>
                <w:rFonts w:ascii="Times New Roman" w:hAnsi="Times New Roman" w:cs="Times New Roman"/>
                <w:i/>
                <w:iCs/>
                <w:sz w:val="28"/>
                <w:szCs w:val="28"/>
                <w:vertAlign w:val="subscript"/>
              </w:rPr>
              <w:t>б</w:t>
            </w:r>
            <w:proofErr w:type="spellEnd"/>
            <w:r w:rsidRPr="00FF5EBC">
              <w:rPr>
                <w:rFonts w:ascii="Times New Roman" w:hAnsi="Times New Roman" w:cs="Times New Roman"/>
                <w:i/>
                <w:iCs/>
                <w:sz w:val="28"/>
                <w:szCs w:val="28"/>
              </w:rPr>
              <w:t>, мм</w:t>
            </w:r>
            <w:proofErr w:type="gramStart"/>
            <w:r w:rsidRPr="00FF5EBC">
              <w:rPr>
                <w:rFonts w:ascii="Times New Roman" w:hAnsi="Times New Roman" w:cs="Times New Roman"/>
                <w:i/>
                <w:iCs/>
                <w:sz w:val="28"/>
                <w:szCs w:val="28"/>
              </w:rPr>
              <w:t>.</w:t>
            </w:r>
            <w:proofErr w:type="gramEnd"/>
            <w:r w:rsidRPr="00FF5EBC">
              <w:rPr>
                <w:rFonts w:ascii="Times New Roman" w:hAnsi="Times New Roman" w:cs="Times New Roman"/>
                <w:sz w:val="28"/>
                <w:szCs w:val="28"/>
              </w:rPr>
              <w:t xml:space="preserve"> </w:t>
            </w:r>
            <w:proofErr w:type="gramStart"/>
            <w:r w:rsidRPr="00FF5EBC">
              <w:rPr>
                <w:rFonts w:ascii="Times New Roman" w:hAnsi="Times New Roman" w:cs="Times New Roman"/>
                <w:sz w:val="28"/>
                <w:szCs w:val="28"/>
              </w:rPr>
              <w:t>р</w:t>
            </w:r>
            <w:proofErr w:type="gramEnd"/>
            <w:r w:rsidRPr="00FF5EBC">
              <w:rPr>
                <w:rFonts w:ascii="Times New Roman" w:hAnsi="Times New Roman" w:cs="Times New Roman"/>
                <w:sz w:val="28"/>
                <w:szCs w:val="28"/>
              </w:rPr>
              <w:t>т. ст.</w:t>
            </w:r>
          </w:p>
        </w:tc>
        <w:tc>
          <w:tcPr>
            <w:tcW w:w="4819" w:type="dxa"/>
            <w:gridSpan w:val="3"/>
            <w:tcBorders>
              <w:top w:val="single" w:sz="4" w:space="0" w:color="auto"/>
              <w:left w:val="single" w:sz="4" w:space="0" w:color="auto"/>
              <w:right w:val="single" w:sz="4" w:space="0" w:color="auto"/>
            </w:tcBorders>
            <w:shd w:val="clear" w:color="auto" w:fill="auto"/>
          </w:tcPr>
          <w:p w14:paraId="1029E771" w14:textId="5CCE0981" w:rsidR="006835BC" w:rsidRPr="00FF5EBC" w:rsidRDefault="006835BC" w:rsidP="00F14DC2">
            <w:pPr>
              <w:tabs>
                <w:tab w:val="left" w:pos="9639"/>
              </w:tabs>
              <w:ind w:left="-142" w:firstLine="426"/>
              <w:jc w:val="both"/>
              <w:rPr>
                <w:sz w:val="28"/>
                <w:szCs w:val="28"/>
              </w:rPr>
            </w:pPr>
          </w:p>
        </w:tc>
      </w:tr>
      <w:tr w:rsidR="00FF5EBC" w:rsidRPr="00FF5EBC" w14:paraId="1CA759DE" w14:textId="5A0AC81E" w:rsidTr="00EA271A">
        <w:trPr>
          <w:trHeight w:hRule="exact" w:val="437"/>
          <w:jc w:val="center"/>
        </w:trPr>
        <w:tc>
          <w:tcPr>
            <w:tcW w:w="5382" w:type="dxa"/>
            <w:tcBorders>
              <w:top w:val="single" w:sz="4" w:space="0" w:color="auto"/>
              <w:left w:val="single" w:sz="4" w:space="0" w:color="auto"/>
            </w:tcBorders>
            <w:shd w:val="clear" w:color="auto" w:fill="auto"/>
            <w:vAlign w:val="center"/>
          </w:tcPr>
          <w:p w14:paraId="6F945084" w14:textId="11937360" w:rsidR="006835BC" w:rsidRPr="00FF5EBC" w:rsidRDefault="006835BC"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Напряжение </w:t>
            </w:r>
            <w:r w:rsidRPr="00FF5EBC">
              <w:rPr>
                <w:rFonts w:ascii="Times New Roman" w:hAnsi="Times New Roman" w:cs="Times New Roman"/>
                <w:i/>
                <w:iCs/>
                <w:sz w:val="28"/>
                <w:szCs w:val="28"/>
                <w:lang w:val="en-US" w:bidi="en-US"/>
              </w:rPr>
              <w:t>U</w:t>
            </w:r>
            <w:r w:rsidRPr="00FF5EBC">
              <w:rPr>
                <w:rFonts w:ascii="Times New Roman" w:hAnsi="Times New Roman" w:cs="Times New Roman"/>
                <w:i/>
                <w:iCs/>
                <w:sz w:val="28"/>
                <w:szCs w:val="28"/>
                <w:lang w:bidi="en-US"/>
              </w:rPr>
              <w:t>,</w:t>
            </w:r>
            <w:r w:rsidRPr="00FF5EBC">
              <w:rPr>
                <w:rFonts w:ascii="Times New Roman" w:hAnsi="Times New Roman" w:cs="Times New Roman"/>
                <w:i/>
                <w:sz w:val="28"/>
                <w:szCs w:val="28"/>
                <w:lang w:bidi="en-US"/>
              </w:rPr>
              <w:t xml:space="preserve"> </w:t>
            </w:r>
            <w:proofErr w:type="gramStart"/>
            <w:r w:rsidRPr="00FF5EBC">
              <w:rPr>
                <w:rFonts w:ascii="Times New Roman" w:hAnsi="Times New Roman" w:cs="Times New Roman"/>
                <w:i/>
                <w:sz w:val="28"/>
                <w:szCs w:val="28"/>
              </w:rPr>
              <w:t>В</w:t>
            </w:r>
            <w:proofErr w:type="gramEnd"/>
          </w:p>
        </w:tc>
        <w:tc>
          <w:tcPr>
            <w:tcW w:w="4819" w:type="dxa"/>
            <w:gridSpan w:val="3"/>
            <w:tcBorders>
              <w:top w:val="single" w:sz="4" w:space="0" w:color="auto"/>
              <w:left w:val="single" w:sz="4" w:space="0" w:color="auto"/>
              <w:right w:val="single" w:sz="4" w:space="0" w:color="auto"/>
            </w:tcBorders>
            <w:shd w:val="clear" w:color="auto" w:fill="auto"/>
          </w:tcPr>
          <w:p w14:paraId="6AAC19B0" w14:textId="77777777" w:rsidR="006835BC" w:rsidRPr="00FF5EBC" w:rsidRDefault="006835BC" w:rsidP="00F14DC2">
            <w:pPr>
              <w:tabs>
                <w:tab w:val="left" w:pos="9639"/>
              </w:tabs>
              <w:ind w:left="-142" w:firstLine="426"/>
              <w:jc w:val="both"/>
              <w:rPr>
                <w:sz w:val="28"/>
                <w:szCs w:val="28"/>
              </w:rPr>
            </w:pPr>
          </w:p>
        </w:tc>
      </w:tr>
      <w:tr w:rsidR="00FF5EBC" w:rsidRPr="00FF5EBC" w14:paraId="6487C55F" w14:textId="67625944" w:rsidTr="00EA271A">
        <w:trPr>
          <w:trHeight w:hRule="exact" w:val="437"/>
          <w:jc w:val="center"/>
        </w:trPr>
        <w:tc>
          <w:tcPr>
            <w:tcW w:w="5382" w:type="dxa"/>
            <w:tcBorders>
              <w:top w:val="single" w:sz="4" w:space="0" w:color="auto"/>
              <w:left w:val="single" w:sz="4" w:space="0" w:color="auto"/>
            </w:tcBorders>
            <w:shd w:val="clear" w:color="auto" w:fill="auto"/>
            <w:vAlign w:val="center"/>
          </w:tcPr>
          <w:p w14:paraId="5B2F6B05" w14:textId="60BDD1BC" w:rsidR="006835BC" w:rsidRPr="00FF5EBC" w:rsidRDefault="006835BC"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Сила тока </w:t>
            </w:r>
            <w:r w:rsidRPr="00FF5EBC">
              <w:rPr>
                <w:rFonts w:ascii="Times New Roman" w:hAnsi="Times New Roman" w:cs="Times New Roman"/>
                <w:i/>
                <w:iCs/>
                <w:sz w:val="28"/>
                <w:szCs w:val="28"/>
              </w:rPr>
              <w:t>I,</w:t>
            </w:r>
            <w:r w:rsidRPr="00FF5EBC">
              <w:rPr>
                <w:rFonts w:ascii="Times New Roman" w:hAnsi="Times New Roman" w:cs="Times New Roman"/>
                <w:i/>
                <w:sz w:val="28"/>
                <w:szCs w:val="28"/>
              </w:rPr>
              <w:t xml:space="preserve"> А</w:t>
            </w:r>
          </w:p>
        </w:tc>
        <w:tc>
          <w:tcPr>
            <w:tcW w:w="4819" w:type="dxa"/>
            <w:gridSpan w:val="3"/>
            <w:tcBorders>
              <w:top w:val="single" w:sz="4" w:space="0" w:color="auto"/>
              <w:left w:val="single" w:sz="4" w:space="0" w:color="auto"/>
              <w:right w:val="single" w:sz="4" w:space="0" w:color="auto"/>
            </w:tcBorders>
            <w:shd w:val="clear" w:color="auto" w:fill="auto"/>
          </w:tcPr>
          <w:p w14:paraId="430767DC" w14:textId="77777777" w:rsidR="006835BC" w:rsidRPr="00FF5EBC" w:rsidRDefault="006835BC" w:rsidP="00F14DC2">
            <w:pPr>
              <w:tabs>
                <w:tab w:val="left" w:pos="9639"/>
              </w:tabs>
              <w:ind w:left="-142" w:firstLine="426"/>
              <w:jc w:val="both"/>
              <w:rPr>
                <w:sz w:val="28"/>
                <w:szCs w:val="28"/>
              </w:rPr>
            </w:pPr>
          </w:p>
        </w:tc>
      </w:tr>
      <w:tr w:rsidR="00FF5EBC" w:rsidRPr="00FF5EBC" w14:paraId="04EFF2E1" w14:textId="77777777" w:rsidTr="00EA271A">
        <w:trPr>
          <w:trHeight w:hRule="exact" w:val="437"/>
          <w:jc w:val="center"/>
        </w:trPr>
        <w:tc>
          <w:tcPr>
            <w:tcW w:w="5382" w:type="dxa"/>
            <w:tcBorders>
              <w:top w:val="single" w:sz="4" w:space="0" w:color="auto"/>
              <w:left w:val="single" w:sz="4" w:space="0" w:color="auto"/>
            </w:tcBorders>
            <w:shd w:val="clear" w:color="auto" w:fill="auto"/>
            <w:vAlign w:val="center"/>
          </w:tcPr>
          <w:p w14:paraId="21334018" w14:textId="167CE83D" w:rsidR="00D47AC8" w:rsidRPr="00FF5EBC" w:rsidRDefault="00D47AC8"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Время, </w:t>
            </w:r>
            <m:oMath>
              <m:r>
                <w:rPr>
                  <w:rFonts w:ascii="Cambria Math" w:hAnsi="Cambria Math" w:cs="Times New Roman"/>
                  <w:sz w:val="28"/>
                  <w:szCs w:val="28"/>
                  <w:lang w:val="en-US"/>
                </w:rPr>
                <m:t>τ</m:t>
              </m:r>
            </m:oMath>
            <w:r w:rsidRPr="00FF5EBC">
              <w:rPr>
                <w:rFonts w:ascii="Times New Roman" w:hAnsi="Times New Roman" w:cs="Times New Roman"/>
                <w:i/>
                <w:sz w:val="28"/>
                <w:szCs w:val="28"/>
              </w:rPr>
              <w:t>,</w:t>
            </w:r>
            <w:proofErr w:type="gramStart"/>
            <w:r w:rsidRPr="00FF5EBC">
              <w:rPr>
                <w:rFonts w:ascii="Times New Roman" w:hAnsi="Times New Roman" w:cs="Times New Roman"/>
                <w:i/>
                <w:sz w:val="28"/>
                <w:szCs w:val="28"/>
              </w:rPr>
              <w:t>с</w:t>
            </w:r>
            <w:proofErr w:type="gramEnd"/>
            <w:r w:rsidRPr="00FF5EBC">
              <w:rPr>
                <w:rFonts w:ascii="Times New Roman" w:hAnsi="Times New Roman" w:cs="Times New Roman"/>
                <w:i/>
                <w:sz w:val="28"/>
                <w:szCs w:val="28"/>
              </w:rPr>
              <w:t xml:space="preserve"> (принимаем 1сек)</w:t>
            </w:r>
          </w:p>
        </w:tc>
        <w:tc>
          <w:tcPr>
            <w:tcW w:w="4819" w:type="dxa"/>
            <w:gridSpan w:val="3"/>
            <w:tcBorders>
              <w:top w:val="single" w:sz="4" w:space="0" w:color="auto"/>
              <w:left w:val="single" w:sz="4" w:space="0" w:color="auto"/>
              <w:right w:val="single" w:sz="4" w:space="0" w:color="auto"/>
            </w:tcBorders>
            <w:shd w:val="clear" w:color="auto" w:fill="auto"/>
          </w:tcPr>
          <w:p w14:paraId="462E9AA8" w14:textId="77777777" w:rsidR="00D47AC8" w:rsidRPr="00FF5EBC" w:rsidRDefault="00D47AC8" w:rsidP="00F14DC2">
            <w:pPr>
              <w:tabs>
                <w:tab w:val="left" w:pos="9639"/>
              </w:tabs>
              <w:ind w:left="-142" w:firstLine="426"/>
              <w:jc w:val="both"/>
              <w:rPr>
                <w:sz w:val="28"/>
                <w:szCs w:val="28"/>
              </w:rPr>
            </w:pPr>
          </w:p>
        </w:tc>
      </w:tr>
      <w:tr w:rsidR="00FF5EBC" w:rsidRPr="00FF5EBC" w14:paraId="4C370BD9" w14:textId="3455C338" w:rsidTr="006835BC">
        <w:trPr>
          <w:trHeight w:hRule="exact" w:val="446"/>
          <w:jc w:val="center"/>
        </w:trPr>
        <w:tc>
          <w:tcPr>
            <w:tcW w:w="5382" w:type="dxa"/>
            <w:tcBorders>
              <w:top w:val="single" w:sz="4" w:space="0" w:color="auto"/>
              <w:left w:val="single" w:sz="4" w:space="0" w:color="auto"/>
            </w:tcBorders>
            <w:shd w:val="clear" w:color="auto" w:fill="auto"/>
            <w:vAlign w:val="center"/>
          </w:tcPr>
          <w:p w14:paraId="6BAD4C38" w14:textId="77777777" w:rsidR="00467F3B" w:rsidRPr="00FF5EBC" w:rsidRDefault="00467F3B" w:rsidP="00F14DC2">
            <w:pPr>
              <w:pStyle w:val="aff1"/>
              <w:tabs>
                <w:tab w:val="left" w:pos="9639"/>
              </w:tabs>
              <w:ind w:left="-142" w:firstLine="426"/>
              <w:jc w:val="both"/>
              <w:rPr>
                <w:rFonts w:ascii="Times New Roman" w:hAnsi="Times New Roman" w:cs="Times New Roman"/>
                <w:b/>
                <w:sz w:val="28"/>
                <w:szCs w:val="28"/>
              </w:rPr>
            </w:pPr>
            <w:r w:rsidRPr="00FF5EBC">
              <w:rPr>
                <w:rFonts w:ascii="Times New Roman" w:hAnsi="Times New Roman" w:cs="Times New Roman"/>
                <w:b/>
                <w:sz w:val="28"/>
                <w:szCs w:val="28"/>
              </w:rPr>
              <w:t xml:space="preserve">Объем воздуха </w:t>
            </w:r>
            <w:r w:rsidRPr="00FF5EBC">
              <w:rPr>
                <w:rFonts w:ascii="Times New Roman" w:hAnsi="Times New Roman" w:cs="Times New Roman"/>
                <w:b/>
                <w:i/>
                <w:iCs/>
                <w:sz w:val="28"/>
                <w:szCs w:val="28"/>
              </w:rPr>
              <w:t>V, литр/мин</w:t>
            </w:r>
          </w:p>
        </w:tc>
        <w:tc>
          <w:tcPr>
            <w:tcW w:w="1701" w:type="dxa"/>
            <w:tcBorders>
              <w:top w:val="single" w:sz="4" w:space="0" w:color="auto"/>
              <w:left w:val="single" w:sz="4" w:space="0" w:color="auto"/>
              <w:right w:val="single" w:sz="4" w:space="0" w:color="auto"/>
            </w:tcBorders>
            <w:shd w:val="clear" w:color="auto" w:fill="auto"/>
          </w:tcPr>
          <w:p w14:paraId="7251EE7C" w14:textId="77777777" w:rsidR="00467F3B" w:rsidRPr="00FF5EBC" w:rsidRDefault="00467F3B" w:rsidP="00F14DC2">
            <w:pPr>
              <w:tabs>
                <w:tab w:val="left" w:pos="9639"/>
              </w:tabs>
              <w:ind w:left="-142" w:firstLine="426"/>
              <w:jc w:val="both"/>
              <w:rPr>
                <w:sz w:val="28"/>
                <w:szCs w:val="28"/>
              </w:rPr>
            </w:pPr>
          </w:p>
        </w:tc>
        <w:tc>
          <w:tcPr>
            <w:tcW w:w="1559" w:type="dxa"/>
            <w:tcBorders>
              <w:top w:val="single" w:sz="4" w:space="0" w:color="auto"/>
              <w:left w:val="single" w:sz="4" w:space="0" w:color="auto"/>
              <w:right w:val="single" w:sz="4" w:space="0" w:color="auto"/>
            </w:tcBorders>
          </w:tcPr>
          <w:p w14:paraId="3ECFC43C" w14:textId="77777777" w:rsidR="00467F3B" w:rsidRPr="00FF5EBC" w:rsidRDefault="00467F3B" w:rsidP="00F14DC2">
            <w:pPr>
              <w:tabs>
                <w:tab w:val="left" w:pos="9639"/>
              </w:tabs>
              <w:ind w:left="-142" w:firstLine="426"/>
              <w:jc w:val="both"/>
              <w:rPr>
                <w:sz w:val="28"/>
                <w:szCs w:val="28"/>
              </w:rPr>
            </w:pPr>
          </w:p>
        </w:tc>
        <w:tc>
          <w:tcPr>
            <w:tcW w:w="1559" w:type="dxa"/>
            <w:tcBorders>
              <w:top w:val="single" w:sz="4" w:space="0" w:color="auto"/>
              <w:left w:val="single" w:sz="4" w:space="0" w:color="auto"/>
              <w:right w:val="single" w:sz="4" w:space="0" w:color="auto"/>
            </w:tcBorders>
          </w:tcPr>
          <w:p w14:paraId="592F103C" w14:textId="77777777" w:rsidR="00467F3B" w:rsidRPr="00FF5EBC" w:rsidRDefault="00467F3B" w:rsidP="00F14DC2">
            <w:pPr>
              <w:tabs>
                <w:tab w:val="left" w:pos="9639"/>
              </w:tabs>
              <w:ind w:left="-142" w:firstLine="426"/>
              <w:jc w:val="both"/>
              <w:rPr>
                <w:sz w:val="28"/>
                <w:szCs w:val="28"/>
              </w:rPr>
            </w:pPr>
          </w:p>
        </w:tc>
      </w:tr>
      <w:tr w:rsidR="00FF5EBC" w:rsidRPr="00FF5EBC" w14:paraId="22735F84" w14:textId="7D8EC647" w:rsidTr="006835BC">
        <w:trPr>
          <w:trHeight w:hRule="exact" w:val="442"/>
          <w:jc w:val="center"/>
        </w:trPr>
        <w:tc>
          <w:tcPr>
            <w:tcW w:w="5382" w:type="dxa"/>
            <w:tcBorders>
              <w:top w:val="single" w:sz="4" w:space="0" w:color="auto"/>
              <w:left w:val="single" w:sz="4" w:space="0" w:color="auto"/>
            </w:tcBorders>
            <w:shd w:val="clear" w:color="auto" w:fill="auto"/>
            <w:vAlign w:val="center"/>
          </w:tcPr>
          <w:p w14:paraId="76CE66F6" w14:textId="5EAA7F80" w:rsidR="00467F3B" w:rsidRPr="00FF5EBC" w:rsidRDefault="00467F3B"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Температура воздуха на входе </w:t>
            </w:r>
            <w:r w:rsidRPr="00FF5EBC">
              <w:rPr>
                <w:rFonts w:ascii="Times New Roman" w:hAnsi="Times New Roman" w:cs="Times New Roman"/>
                <w:i/>
                <w:iCs/>
                <w:sz w:val="28"/>
                <w:szCs w:val="28"/>
                <w:lang w:val="en-US" w:bidi="en-US"/>
              </w:rPr>
              <w:t>t</w:t>
            </w:r>
            <w:r w:rsidRPr="00FF5EBC">
              <w:rPr>
                <w:rFonts w:ascii="Times New Roman" w:hAnsi="Times New Roman" w:cs="Times New Roman"/>
                <w:i/>
                <w:iCs/>
                <w:sz w:val="28"/>
                <w:szCs w:val="28"/>
                <w:vertAlign w:val="subscript"/>
                <w:lang w:bidi="en-US"/>
              </w:rPr>
              <w:t>2</w:t>
            </w:r>
            <w:r w:rsidRPr="00FF5EBC">
              <w:rPr>
                <w:rFonts w:ascii="Times New Roman" w:hAnsi="Times New Roman" w:cs="Times New Roman"/>
                <w:i/>
                <w:iCs/>
                <w:sz w:val="28"/>
                <w:szCs w:val="28"/>
                <w:lang w:bidi="en-US"/>
              </w:rPr>
              <w:t>,</w:t>
            </w:r>
            <w:r w:rsidRPr="00FF5EBC">
              <w:rPr>
                <w:rFonts w:ascii="Times New Roman" w:hAnsi="Times New Roman" w:cs="Times New Roman"/>
                <w:sz w:val="28"/>
                <w:szCs w:val="28"/>
                <w:lang w:bidi="en-US"/>
              </w:rPr>
              <w:t xml:space="preserve"> </w:t>
            </w:r>
            <w:r w:rsidRPr="00FF5EBC">
              <w:rPr>
                <w:rFonts w:ascii="Times New Roman" w:hAnsi="Times New Roman" w:cs="Times New Roman"/>
                <w:sz w:val="28"/>
                <w:szCs w:val="28"/>
              </w:rPr>
              <w:t>°C</w:t>
            </w:r>
          </w:p>
        </w:tc>
        <w:tc>
          <w:tcPr>
            <w:tcW w:w="1701" w:type="dxa"/>
            <w:tcBorders>
              <w:top w:val="single" w:sz="4" w:space="0" w:color="auto"/>
              <w:left w:val="single" w:sz="4" w:space="0" w:color="auto"/>
              <w:right w:val="single" w:sz="4" w:space="0" w:color="auto"/>
            </w:tcBorders>
            <w:shd w:val="clear" w:color="auto" w:fill="auto"/>
          </w:tcPr>
          <w:p w14:paraId="6750D11E" w14:textId="77777777" w:rsidR="00467F3B" w:rsidRPr="00FF5EBC" w:rsidRDefault="00467F3B" w:rsidP="00F14DC2">
            <w:pPr>
              <w:tabs>
                <w:tab w:val="left" w:pos="9639"/>
              </w:tabs>
              <w:ind w:left="-142" w:firstLine="426"/>
              <w:jc w:val="both"/>
              <w:rPr>
                <w:sz w:val="28"/>
                <w:szCs w:val="28"/>
              </w:rPr>
            </w:pPr>
          </w:p>
        </w:tc>
        <w:tc>
          <w:tcPr>
            <w:tcW w:w="1559" w:type="dxa"/>
            <w:tcBorders>
              <w:top w:val="single" w:sz="4" w:space="0" w:color="auto"/>
              <w:left w:val="single" w:sz="4" w:space="0" w:color="auto"/>
              <w:right w:val="single" w:sz="4" w:space="0" w:color="auto"/>
            </w:tcBorders>
          </w:tcPr>
          <w:p w14:paraId="1DF35EFF" w14:textId="77777777" w:rsidR="00467F3B" w:rsidRPr="00FF5EBC" w:rsidRDefault="00467F3B" w:rsidP="00F14DC2">
            <w:pPr>
              <w:tabs>
                <w:tab w:val="left" w:pos="9639"/>
              </w:tabs>
              <w:ind w:left="-142" w:firstLine="426"/>
              <w:jc w:val="both"/>
              <w:rPr>
                <w:sz w:val="28"/>
                <w:szCs w:val="28"/>
              </w:rPr>
            </w:pPr>
          </w:p>
        </w:tc>
        <w:tc>
          <w:tcPr>
            <w:tcW w:w="1559" w:type="dxa"/>
            <w:tcBorders>
              <w:top w:val="single" w:sz="4" w:space="0" w:color="auto"/>
              <w:left w:val="single" w:sz="4" w:space="0" w:color="auto"/>
              <w:right w:val="single" w:sz="4" w:space="0" w:color="auto"/>
            </w:tcBorders>
          </w:tcPr>
          <w:p w14:paraId="695994FD" w14:textId="77777777" w:rsidR="00467F3B" w:rsidRPr="00FF5EBC" w:rsidRDefault="00467F3B" w:rsidP="00F14DC2">
            <w:pPr>
              <w:tabs>
                <w:tab w:val="left" w:pos="9639"/>
              </w:tabs>
              <w:ind w:left="-142" w:firstLine="426"/>
              <w:jc w:val="both"/>
              <w:rPr>
                <w:sz w:val="28"/>
                <w:szCs w:val="28"/>
              </w:rPr>
            </w:pPr>
          </w:p>
        </w:tc>
      </w:tr>
      <w:tr w:rsidR="00467F3B" w:rsidRPr="00FF5EBC" w14:paraId="563C060B" w14:textId="2CB5B036" w:rsidTr="006835BC">
        <w:trPr>
          <w:trHeight w:hRule="exact" w:val="437"/>
          <w:jc w:val="center"/>
        </w:trPr>
        <w:tc>
          <w:tcPr>
            <w:tcW w:w="5382" w:type="dxa"/>
            <w:tcBorders>
              <w:top w:val="single" w:sz="4" w:space="0" w:color="auto"/>
              <w:left w:val="single" w:sz="4" w:space="0" w:color="auto"/>
              <w:bottom w:val="single" w:sz="4" w:space="0" w:color="auto"/>
            </w:tcBorders>
            <w:shd w:val="clear" w:color="auto" w:fill="auto"/>
            <w:vAlign w:val="bottom"/>
          </w:tcPr>
          <w:p w14:paraId="3F2408D8" w14:textId="4DEA47BC" w:rsidR="00467F3B" w:rsidRPr="00FF5EBC" w:rsidRDefault="00467F3B"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Температура воздуха на выходе </w:t>
            </w:r>
            <w:r w:rsidRPr="00FF5EBC">
              <w:rPr>
                <w:rFonts w:ascii="Times New Roman" w:hAnsi="Times New Roman" w:cs="Times New Roman"/>
                <w:i/>
                <w:iCs/>
                <w:sz w:val="28"/>
                <w:szCs w:val="28"/>
                <w:lang w:val="en-US" w:bidi="en-US"/>
              </w:rPr>
              <w:t>t</w:t>
            </w:r>
            <w:r w:rsidRPr="00FF5EBC">
              <w:rPr>
                <w:rFonts w:ascii="Times New Roman" w:hAnsi="Times New Roman" w:cs="Times New Roman"/>
                <w:sz w:val="28"/>
                <w:szCs w:val="28"/>
                <w:vertAlign w:val="subscript"/>
              </w:rPr>
              <w:t>1</w:t>
            </w:r>
            <w:r w:rsidRPr="00FF5EBC">
              <w:rPr>
                <w:rFonts w:ascii="Times New Roman" w:hAnsi="Times New Roman" w:cs="Times New Roman"/>
                <w:sz w:val="28"/>
                <w:szCs w:val="28"/>
              </w:rPr>
              <w:t>, °C</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647421A8" w14:textId="77777777" w:rsidR="00467F3B" w:rsidRPr="00FF5EBC" w:rsidRDefault="00467F3B" w:rsidP="00F14DC2">
            <w:pPr>
              <w:tabs>
                <w:tab w:val="left" w:pos="9639"/>
              </w:tabs>
              <w:ind w:left="-142" w:firstLine="426"/>
              <w:jc w:val="both"/>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609599E0" w14:textId="77777777" w:rsidR="00467F3B" w:rsidRPr="00FF5EBC" w:rsidRDefault="00467F3B" w:rsidP="00F14DC2">
            <w:pPr>
              <w:tabs>
                <w:tab w:val="left" w:pos="9639"/>
              </w:tabs>
              <w:ind w:left="-142" w:firstLine="426"/>
              <w:jc w:val="both"/>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5135DC96" w14:textId="77777777" w:rsidR="00467F3B" w:rsidRPr="00FF5EBC" w:rsidRDefault="00467F3B" w:rsidP="00F14DC2">
            <w:pPr>
              <w:tabs>
                <w:tab w:val="left" w:pos="9639"/>
              </w:tabs>
              <w:ind w:left="-142" w:firstLine="426"/>
              <w:jc w:val="both"/>
              <w:rPr>
                <w:sz w:val="28"/>
                <w:szCs w:val="28"/>
              </w:rPr>
            </w:pPr>
          </w:p>
        </w:tc>
      </w:tr>
    </w:tbl>
    <w:p w14:paraId="4D4AA13A" w14:textId="77777777" w:rsidR="00EA271A" w:rsidRPr="00FF5EBC" w:rsidRDefault="00EA271A" w:rsidP="00F14DC2">
      <w:pPr>
        <w:pStyle w:val="ac"/>
        <w:tabs>
          <w:tab w:val="left" w:pos="9639"/>
        </w:tabs>
        <w:spacing w:line="240" w:lineRule="auto"/>
        <w:ind w:left="-142" w:firstLine="426"/>
        <w:jc w:val="both"/>
        <w:rPr>
          <w:b/>
        </w:rPr>
      </w:pPr>
      <w:bookmarkStart w:id="1" w:name="bookmark12"/>
    </w:p>
    <w:p w14:paraId="3E7325E3" w14:textId="16252FB2" w:rsidR="006835BC" w:rsidRPr="00FF5EBC" w:rsidRDefault="006835BC" w:rsidP="009404F0">
      <w:pPr>
        <w:pStyle w:val="ac"/>
        <w:tabs>
          <w:tab w:val="left" w:pos="9639"/>
        </w:tabs>
        <w:spacing w:line="240" w:lineRule="auto"/>
        <w:ind w:left="-142" w:firstLine="426"/>
        <w:jc w:val="right"/>
        <w:rPr>
          <w:b/>
        </w:rPr>
      </w:pPr>
      <w:r w:rsidRPr="00FF5EBC">
        <w:rPr>
          <w:b/>
        </w:rPr>
        <w:t xml:space="preserve">Таблица измерений 2 </w:t>
      </w:r>
    </w:p>
    <w:tbl>
      <w:tblPr>
        <w:tblOverlap w:val="never"/>
        <w:tblW w:w="10201" w:type="dxa"/>
        <w:jc w:val="center"/>
        <w:tblLayout w:type="fixed"/>
        <w:tblCellMar>
          <w:left w:w="10" w:type="dxa"/>
          <w:right w:w="10" w:type="dxa"/>
        </w:tblCellMar>
        <w:tblLook w:val="04A0" w:firstRow="1" w:lastRow="0" w:firstColumn="1" w:lastColumn="0" w:noHBand="0" w:noVBand="1"/>
      </w:tblPr>
      <w:tblGrid>
        <w:gridCol w:w="5382"/>
        <w:gridCol w:w="1701"/>
        <w:gridCol w:w="1559"/>
        <w:gridCol w:w="1559"/>
      </w:tblGrid>
      <w:tr w:rsidR="00FF5EBC" w:rsidRPr="00FF5EBC" w14:paraId="34CC592D" w14:textId="77777777" w:rsidTr="00EA271A">
        <w:trPr>
          <w:trHeight w:hRule="exact" w:val="466"/>
          <w:jc w:val="center"/>
        </w:trPr>
        <w:tc>
          <w:tcPr>
            <w:tcW w:w="5382" w:type="dxa"/>
            <w:tcBorders>
              <w:top w:val="single" w:sz="4" w:space="0" w:color="auto"/>
              <w:left w:val="single" w:sz="4" w:space="0" w:color="auto"/>
            </w:tcBorders>
            <w:shd w:val="clear" w:color="auto" w:fill="auto"/>
            <w:vAlign w:val="center"/>
          </w:tcPr>
          <w:p w14:paraId="62814869" w14:textId="77777777" w:rsidR="006835BC" w:rsidRPr="00FF5EBC" w:rsidRDefault="006835BC"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Параметр</w:t>
            </w:r>
          </w:p>
        </w:tc>
        <w:tc>
          <w:tcPr>
            <w:tcW w:w="4819" w:type="dxa"/>
            <w:gridSpan w:val="3"/>
            <w:tcBorders>
              <w:top w:val="single" w:sz="4" w:space="0" w:color="auto"/>
              <w:left w:val="single" w:sz="4" w:space="0" w:color="auto"/>
              <w:right w:val="single" w:sz="4" w:space="0" w:color="auto"/>
            </w:tcBorders>
            <w:shd w:val="clear" w:color="auto" w:fill="auto"/>
            <w:vAlign w:val="center"/>
          </w:tcPr>
          <w:p w14:paraId="14C3C0E9" w14:textId="77777777" w:rsidR="006835BC" w:rsidRPr="00FF5EBC" w:rsidRDefault="006835BC"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Измеренное значение</w:t>
            </w:r>
          </w:p>
        </w:tc>
      </w:tr>
      <w:tr w:rsidR="00FF5EBC" w:rsidRPr="00FF5EBC" w14:paraId="35939CD3" w14:textId="77777777" w:rsidTr="00EA271A">
        <w:trPr>
          <w:trHeight w:hRule="exact" w:val="437"/>
          <w:jc w:val="center"/>
        </w:trPr>
        <w:tc>
          <w:tcPr>
            <w:tcW w:w="5382" w:type="dxa"/>
            <w:tcBorders>
              <w:top w:val="single" w:sz="4" w:space="0" w:color="auto"/>
              <w:left w:val="single" w:sz="4" w:space="0" w:color="auto"/>
            </w:tcBorders>
            <w:shd w:val="clear" w:color="auto" w:fill="auto"/>
            <w:vAlign w:val="bottom"/>
          </w:tcPr>
          <w:p w14:paraId="1E85E579" w14:textId="77777777" w:rsidR="006835BC" w:rsidRPr="00FF5EBC" w:rsidRDefault="006835BC"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Избыточное давление </w:t>
            </w:r>
            <w:proofErr w:type="spellStart"/>
            <w:r w:rsidRPr="00FF5EBC">
              <w:rPr>
                <w:rFonts w:ascii="Times New Roman" w:hAnsi="Times New Roman" w:cs="Times New Roman"/>
                <w:i/>
                <w:iCs/>
                <w:sz w:val="28"/>
                <w:szCs w:val="28"/>
              </w:rPr>
              <w:t>р</w:t>
            </w:r>
            <w:r w:rsidRPr="00FF5EBC">
              <w:rPr>
                <w:rFonts w:ascii="Times New Roman" w:hAnsi="Times New Roman" w:cs="Times New Roman"/>
                <w:i/>
                <w:iCs/>
                <w:sz w:val="28"/>
                <w:szCs w:val="28"/>
                <w:vertAlign w:val="subscript"/>
              </w:rPr>
              <w:t>и</w:t>
            </w:r>
            <w:proofErr w:type="spellEnd"/>
            <w:r w:rsidRPr="00FF5EBC">
              <w:rPr>
                <w:rFonts w:ascii="Times New Roman" w:hAnsi="Times New Roman" w:cs="Times New Roman"/>
                <w:i/>
                <w:iCs/>
                <w:sz w:val="28"/>
                <w:szCs w:val="28"/>
              </w:rPr>
              <w:t>, бар</w:t>
            </w:r>
          </w:p>
        </w:tc>
        <w:tc>
          <w:tcPr>
            <w:tcW w:w="4819" w:type="dxa"/>
            <w:gridSpan w:val="3"/>
            <w:tcBorders>
              <w:top w:val="single" w:sz="4" w:space="0" w:color="auto"/>
              <w:left w:val="single" w:sz="4" w:space="0" w:color="auto"/>
              <w:right w:val="single" w:sz="4" w:space="0" w:color="auto"/>
            </w:tcBorders>
            <w:shd w:val="clear" w:color="auto" w:fill="auto"/>
          </w:tcPr>
          <w:p w14:paraId="11C1096F" w14:textId="77777777" w:rsidR="006835BC" w:rsidRPr="00FF5EBC" w:rsidRDefault="006835BC" w:rsidP="00F14DC2">
            <w:pPr>
              <w:tabs>
                <w:tab w:val="left" w:pos="9639"/>
              </w:tabs>
              <w:ind w:left="-142" w:firstLine="426"/>
              <w:jc w:val="both"/>
              <w:rPr>
                <w:sz w:val="28"/>
                <w:szCs w:val="28"/>
              </w:rPr>
            </w:pPr>
          </w:p>
        </w:tc>
      </w:tr>
      <w:tr w:rsidR="00FF5EBC" w:rsidRPr="00FF5EBC" w14:paraId="3F02DF14" w14:textId="77777777" w:rsidTr="00EA271A">
        <w:trPr>
          <w:trHeight w:hRule="exact" w:val="437"/>
          <w:jc w:val="center"/>
        </w:trPr>
        <w:tc>
          <w:tcPr>
            <w:tcW w:w="5382" w:type="dxa"/>
            <w:tcBorders>
              <w:top w:val="single" w:sz="4" w:space="0" w:color="auto"/>
              <w:left w:val="single" w:sz="4" w:space="0" w:color="auto"/>
            </w:tcBorders>
            <w:shd w:val="clear" w:color="auto" w:fill="auto"/>
            <w:vAlign w:val="bottom"/>
          </w:tcPr>
          <w:p w14:paraId="7AF418A6" w14:textId="77777777" w:rsidR="006835BC" w:rsidRPr="00FF5EBC" w:rsidRDefault="006835BC"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Барометрическое давление </w:t>
            </w:r>
            <w:proofErr w:type="spellStart"/>
            <w:r w:rsidRPr="00FF5EBC">
              <w:rPr>
                <w:rFonts w:ascii="Times New Roman" w:hAnsi="Times New Roman" w:cs="Times New Roman"/>
                <w:i/>
                <w:iCs/>
                <w:sz w:val="28"/>
                <w:szCs w:val="28"/>
              </w:rPr>
              <w:t>р</w:t>
            </w:r>
            <w:r w:rsidRPr="00FF5EBC">
              <w:rPr>
                <w:rFonts w:ascii="Times New Roman" w:hAnsi="Times New Roman" w:cs="Times New Roman"/>
                <w:i/>
                <w:iCs/>
                <w:sz w:val="28"/>
                <w:szCs w:val="28"/>
                <w:vertAlign w:val="subscript"/>
              </w:rPr>
              <w:t>б</w:t>
            </w:r>
            <w:proofErr w:type="spellEnd"/>
            <w:r w:rsidRPr="00FF5EBC">
              <w:rPr>
                <w:rFonts w:ascii="Times New Roman" w:hAnsi="Times New Roman" w:cs="Times New Roman"/>
                <w:i/>
                <w:iCs/>
                <w:sz w:val="28"/>
                <w:szCs w:val="28"/>
              </w:rPr>
              <w:t>, мм</w:t>
            </w:r>
            <w:proofErr w:type="gramStart"/>
            <w:r w:rsidRPr="00FF5EBC">
              <w:rPr>
                <w:rFonts w:ascii="Times New Roman" w:hAnsi="Times New Roman" w:cs="Times New Roman"/>
                <w:i/>
                <w:iCs/>
                <w:sz w:val="28"/>
                <w:szCs w:val="28"/>
              </w:rPr>
              <w:t>.</w:t>
            </w:r>
            <w:proofErr w:type="gramEnd"/>
            <w:r w:rsidRPr="00FF5EBC">
              <w:rPr>
                <w:rFonts w:ascii="Times New Roman" w:hAnsi="Times New Roman" w:cs="Times New Roman"/>
                <w:sz w:val="28"/>
                <w:szCs w:val="28"/>
              </w:rPr>
              <w:t xml:space="preserve"> </w:t>
            </w:r>
            <w:proofErr w:type="gramStart"/>
            <w:r w:rsidRPr="00FF5EBC">
              <w:rPr>
                <w:rFonts w:ascii="Times New Roman" w:hAnsi="Times New Roman" w:cs="Times New Roman"/>
                <w:sz w:val="28"/>
                <w:szCs w:val="28"/>
              </w:rPr>
              <w:t>р</w:t>
            </w:r>
            <w:proofErr w:type="gramEnd"/>
            <w:r w:rsidRPr="00FF5EBC">
              <w:rPr>
                <w:rFonts w:ascii="Times New Roman" w:hAnsi="Times New Roman" w:cs="Times New Roman"/>
                <w:sz w:val="28"/>
                <w:szCs w:val="28"/>
              </w:rPr>
              <w:t>т. ст.</w:t>
            </w:r>
          </w:p>
        </w:tc>
        <w:tc>
          <w:tcPr>
            <w:tcW w:w="4819" w:type="dxa"/>
            <w:gridSpan w:val="3"/>
            <w:tcBorders>
              <w:top w:val="single" w:sz="4" w:space="0" w:color="auto"/>
              <w:left w:val="single" w:sz="4" w:space="0" w:color="auto"/>
              <w:right w:val="single" w:sz="4" w:space="0" w:color="auto"/>
            </w:tcBorders>
            <w:shd w:val="clear" w:color="auto" w:fill="auto"/>
          </w:tcPr>
          <w:p w14:paraId="01629BE2" w14:textId="77777777" w:rsidR="006835BC" w:rsidRPr="00FF5EBC" w:rsidRDefault="006835BC" w:rsidP="00F14DC2">
            <w:pPr>
              <w:tabs>
                <w:tab w:val="left" w:pos="9639"/>
              </w:tabs>
              <w:ind w:left="-142" w:firstLine="426"/>
              <w:jc w:val="both"/>
              <w:rPr>
                <w:sz w:val="28"/>
                <w:szCs w:val="28"/>
              </w:rPr>
            </w:pPr>
          </w:p>
        </w:tc>
      </w:tr>
      <w:tr w:rsidR="00FF5EBC" w:rsidRPr="00FF5EBC" w14:paraId="51302000" w14:textId="77777777" w:rsidTr="00EA271A">
        <w:trPr>
          <w:trHeight w:hRule="exact" w:val="437"/>
          <w:jc w:val="center"/>
        </w:trPr>
        <w:tc>
          <w:tcPr>
            <w:tcW w:w="5382" w:type="dxa"/>
            <w:tcBorders>
              <w:top w:val="single" w:sz="4" w:space="0" w:color="auto"/>
              <w:left w:val="single" w:sz="4" w:space="0" w:color="auto"/>
            </w:tcBorders>
            <w:shd w:val="clear" w:color="auto" w:fill="auto"/>
            <w:vAlign w:val="bottom"/>
          </w:tcPr>
          <w:p w14:paraId="0D294A84" w14:textId="2A653D0C" w:rsidR="00D47AC8" w:rsidRPr="00FF5EBC" w:rsidRDefault="00D47AC8"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Объем воздуха </w:t>
            </w:r>
            <w:r w:rsidRPr="00FF5EBC">
              <w:rPr>
                <w:rFonts w:ascii="Times New Roman" w:hAnsi="Times New Roman" w:cs="Times New Roman"/>
                <w:i/>
                <w:iCs/>
                <w:sz w:val="28"/>
                <w:szCs w:val="28"/>
              </w:rPr>
              <w:t>V, литр/мин</w:t>
            </w:r>
          </w:p>
        </w:tc>
        <w:tc>
          <w:tcPr>
            <w:tcW w:w="4819" w:type="dxa"/>
            <w:gridSpan w:val="3"/>
            <w:tcBorders>
              <w:top w:val="single" w:sz="4" w:space="0" w:color="auto"/>
              <w:left w:val="single" w:sz="4" w:space="0" w:color="auto"/>
              <w:right w:val="single" w:sz="4" w:space="0" w:color="auto"/>
            </w:tcBorders>
            <w:shd w:val="clear" w:color="auto" w:fill="auto"/>
          </w:tcPr>
          <w:p w14:paraId="041C6A8C" w14:textId="77777777" w:rsidR="00D47AC8" w:rsidRPr="00FF5EBC" w:rsidRDefault="00D47AC8" w:rsidP="00F14DC2">
            <w:pPr>
              <w:tabs>
                <w:tab w:val="left" w:pos="9639"/>
              </w:tabs>
              <w:ind w:left="-142" w:firstLine="426"/>
              <w:jc w:val="both"/>
              <w:rPr>
                <w:sz w:val="28"/>
                <w:szCs w:val="28"/>
              </w:rPr>
            </w:pPr>
          </w:p>
        </w:tc>
      </w:tr>
      <w:tr w:rsidR="00FF5EBC" w:rsidRPr="00FF5EBC" w14:paraId="6AA5930F" w14:textId="77777777" w:rsidTr="00EA271A">
        <w:trPr>
          <w:trHeight w:hRule="exact" w:val="437"/>
          <w:jc w:val="center"/>
        </w:trPr>
        <w:tc>
          <w:tcPr>
            <w:tcW w:w="5382" w:type="dxa"/>
            <w:tcBorders>
              <w:top w:val="single" w:sz="4" w:space="0" w:color="auto"/>
              <w:left w:val="single" w:sz="4" w:space="0" w:color="auto"/>
              <w:bottom w:val="single" w:sz="4" w:space="0" w:color="auto"/>
            </w:tcBorders>
            <w:shd w:val="clear" w:color="auto" w:fill="auto"/>
            <w:vAlign w:val="center"/>
          </w:tcPr>
          <w:p w14:paraId="60FC9F39" w14:textId="675BDAE1" w:rsidR="00D47AC8" w:rsidRPr="00FF5EBC" w:rsidRDefault="00D47AC8"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Время, </w:t>
            </w:r>
            <m:oMath>
              <m:r>
                <w:rPr>
                  <w:rFonts w:ascii="Cambria Math" w:hAnsi="Cambria Math" w:cs="Times New Roman"/>
                  <w:sz w:val="28"/>
                  <w:szCs w:val="28"/>
                  <w:lang w:val="en-US"/>
                </w:rPr>
                <m:t>τ</m:t>
              </m:r>
            </m:oMath>
            <w:r w:rsidRPr="00FF5EBC">
              <w:rPr>
                <w:rFonts w:ascii="Times New Roman" w:hAnsi="Times New Roman" w:cs="Times New Roman"/>
                <w:i/>
                <w:sz w:val="28"/>
                <w:szCs w:val="28"/>
              </w:rPr>
              <w:t>,</w:t>
            </w:r>
            <w:proofErr w:type="gramStart"/>
            <w:r w:rsidRPr="00FF5EBC">
              <w:rPr>
                <w:rFonts w:ascii="Times New Roman" w:hAnsi="Times New Roman" w:cs="Times New Roman"/>
                <w:i/>
                <w:sz w:val="28"/>
                <w:szCs w:val="28"/>
              </w:rPr>
              <w:t>с</w:t>
            </w:r>
            <w:proofErr w:type="gramEnd"/>
            <w:r w:rsidRPr="00FF5EBC">
              <w:rPr>
                <w:rFonts w:ascii="Times New Roman" w:hAnsi="Times New Roman" w:cs="Times New Roman"/>
                <w:i/>
                <w:sz w:val="28"/>
                <w:szCs w:val="28"/>
              </w:rPr>
              <w:t xml:space="preserve"> (принимаем 1сек)</w:t>
            </w:r>
          </w:p>
        </w:tc>
        <w:tc>
          <w:tcPr>
            <w:tcW w:w="4819" w:type="dxa"/>
            <w:gridSpan w:val="3"/>
            <w:tcBorders>
              <w:top w:val="single" w:sz="4" w:space="0" w:color="auto"/>
              <w:left w:val="single" w:sz="4" w:space="0" w:color="auto"/>
              <w:bottom w:val="single" w:sz="4" w:space="0" w:color="auto"/>
              <w:right w:val="single" w:sz="4" w:space="0" w:color="auto"/>
            </w:tcBorders>
            <w:shd w:val="clear" w:color="auto" w:fill="auto"/>
          </w:tcPr>
          <w:p w14:paraId="56753CAD" w14:textId="77777777" w:rsidR="00D47AC8" w:rsidRPr="00FF5EBC" w:rsidRDefault="00D47AC8" w:rsidP="00F14DC2">
            <w:pPr>
              <w:tabs>
                <w:tab w:val="left" w:pos="9639"/>
              </w:tabs>
              <w:ind w:left="-142" w:firstLine="426"/>
              <w:jc w:val="both"/>
              <w:rPr>
                <w:sz w:val="28"/>
                <w:szCs w:val="28"/>
              </w:rPr>
            </w:pPr>
          </w:p>
        </w:tc>
      </w:tr>
      <w:tr w:rsidR="00FF5EBC" w:rsidRPr="00FF5EBC" w14:paraId="35B616B2" w14:textId="77777777" w:rsidTr="00EA271A">
        <w:trPr>
          <w:trHeight w:hRule="exact" w:val="437"/>
          <w:jc w:val="center"/>
        </w:trPr>
        <w:tc>
          <w:tcPr>
            <w:tcW w:w="5382" w:type="dxa"/>
            <w:tcBorders>
              <w:top w:val="single" w:sz="4" w:space="0" w:color="auto"/>
              <w:left w:val="single" w:sz="4" w:space="0" w:color="auto"/>
            </w:tcBorders>
            <w:shd w:val="clear" w:color="auto" w:fill="auto"/>
            <w:vAlign w:val="center"/>
          </w:tcPr>
          <w:p w14:paraId="6C34E206" w14:textId="77777777" w:rsidR="00D47AC8" w:rsidRPr="00FF5EBC" w:rsidRDefault="00D47AC8" w:rsidP="00F14DC2">
            <w:pPr>
              <w:pStyle w:val="aff1"/>
              <w:tabs>
                <w:tab w:val="left" w:pos="9639"/>
              </w:tabs>
              <w:ind w:left="-142" w:firstLine="426"/>
              <w:jc w:val="both"/>
              <w:rPr>
                <w:rFonts w:ascii="Times New Roman" w:hAnsi="Times New Roman" w:cs="Times New Roman"/>
                <w:b/>
                <w:sz w:val="28"/>
                <w:szCs w:val="28"/>
              </w:rPr>
            </w:pPr>
            <w:r w:rsidRPr="00FF5EBC">
              <w:rPr>
                <w:rFonts w:ascii="Times New Roman" w:hAnsi="Times New Roman" w:cs="Times New Roman"/>
                <w:b/>
                <w:sz w:val="28"/>
                <w:szCs w:val="28"/>
              </w:rPr>
              <w:t xml:space="preserve">Напряжение </w:t>
            </w:r>
            <w:r w:rsidRPr="00FF5EBC">
              <w:rPr>
                <w:rFonts w:ascii="Times New Roman" w:hAnsi="Times New Roman" w:cs="Times New Roman"/>
                <w:b/>
                <w:i/>
                <w:iCs/>
                <w:sz w:val="28"/>
                <w:szCs w:val="28"/>
                <w:lang w:val="en-US" w:bidi="en-US"/>
              </w:rPr>
              <w:t>U</w:t>
            </w:r>
            <w:r w:rsidRPr="00FF5EBC">
              <w:rPr>
                <w:rFonts w:ascii="Times New Roman" w:hAnsi="Times New Roman" w:cs="Times New Roman"/>
                <w:b/>
                <w:i/>
                <w:iCs/>
                <w:sz w:val="28"/>
                <w:szCs w:val="28"/>
                <w:lang w:bidi="en-US"/>
              </w:rPr>
              <w:t>,</w:t>
            </w:r>
            <w:r w:rsidRPr="00FF5EBC">
              <w:rPr>
                <w:rFonts w:ascii="Times New Roman" w:hAnsi="Times New Roman" w:cs="Times New Roman"/>
                <w:b/>
                <w:i/>
                <w:sz w:val="28"/>
                <w:szCs w:val="28"/>
                <w:lang w:bidi="en-US"/>
              </w:rPr>
              <w:t xml:space="preserve"> </w:t>
            </w:r>
            <w:proofErr w:type="gramStart"/>
            <w:r w:rsidRPr="00FF5EBC">
              <w:rPr>
                <w:rFonts w:ascii="Times New Roman" w:hAnsi="Times New Roman" w:cs="Times New Roman"/>
                <w:b/>
                <w:i/>
                <w:sz w:val="28"/>
                <w:szCs w:val="28"/>
              </w:rPr>
              <w:t>В</w:t>
            </w:r>
            <w:proofErr w:type="gramEnd"/>
          </w:p>
        </w:tc>
        <w:tc>
          <w:tcPr>
            <w:tcW w:w="1701" w:type="dxa"/>
            <w:tcBorders>
              <w:top w:val="single" w:sz="4" w:space="0" w:color="auto"/>
              <w:left w:val="single" w:sz="4" w:space="0" w:color="auto"/>
              <w:right w:val="single" w:sz="4" w:space="0" w:color="auto"/>
            </w:tcBorders>
            <w:shd w:val="clear" w:color="auto" w:fill="auto"/>
          </w:tcPr>
          <w:p w14:paraId="43CFEABA" w14:textId="77777777" w:rsidR="00D47AC8" w:rsidRPr="00FF5EBC" w:rsidRDefault="00D47AC8" w:rsidP="00F14DC2">
            <w:pPr>
              <w:tabs>
                <w:tab w:val="left" w:pos="9639"/>
              </w:tabs>
              <w:ind w:left="-142" w:firstLine="426"/>
              <w:jc w:val="both"/>
              <w:rPr>
                <w:sz w:val="28"/>
                <w:szCs w:val="28"/>
              </w:rPr>
            </w:pPr>
          </w:p>
        </w:tc>
        <w:tc>
          <w:tcPr>
            <w:tcW w:w="1559" w:type="dxa"/>
            <w:tcBorders>
              <w:top w:val="single" w:sz="4" w:space="0" w:color="auto"/>
              <w:left w:val="single" w:sz="4" w:space="0" w:color="auto"/>
              <w:right w:val="single" w:sz="4" w:space="0" w:color="auto"/>
            </w:tcBorders>
          </w:tcPr>
          <w:p w14:paraId="1A6CC6CD" w14:textId="77777777" w:rsidR="00D47AC8" w:rsidRPr="00FF5EBC" w:rsidRDefault="00D47AC8" w:rsidP="00F14DC2">
            <w:pPr>
              <w:tabs>
                <w:tab w:val="left" w:pos="9639"/>
              </w:tabs>
              <w:ind w:left="-142" w:firstLine="426"/>
              <w:jc w:val="both"/>
              <w:rPr>
                <w:sz w:val="28"/>
                <w:szCs w:val="28"/>
              </w:rPr>
            </w:pPr>
          </w:p>
        </w:tc>
        <w:tc>
          <w:tcPr>
            <w:tcW w:w="1559" w:type="dxa"/>
            <w:tcBorders>
              <w:top w:val="single" w:sz="4" w:space="0" w:color="auto"/>
              <w:left w:val="single" w:sz="4" w:space="0" w:color="auto"/>
              <w:right w:val="single" w:sz="4" w:space="0" w:color="auto"/>
            </w:tcBorders>
          </w:tcPr>
          <w:p w14:paraId="5A136928" w14:textId="77777777" w:rsidR="00D47AC8" w:rsidRPr="00FF5EBC" w:rsidRDefault="00D47AC8" w:rsidP="00F14DC2">
            <w:pPr>
              <w:tabs>
                <w:tab w:val="left" w:pos="9639"/>
              </w:tabs>
              <w:ind w:left="-142" w:firstLine="426"/>
              <w:jc w:val="both"/>
              <w:rPr>
                <w:sz w:val="28"/>
                <w:szCs w:val="28"/>
              </w:rPr>
            </w:pPr>
          </w:p>
        </w:tc>
      </w:tr>
      <w:tr w:rsidR="00FF5EBC" w:rsidRPr="00FF5EBC" w14:paraId="297FA055" w14:textId="77777777" w:rsidTr="00EA271A">
        <w:trPr>
          <w:trHeight w:hRule="exact" w:val="437"/>
          <w:jc w:val="center"/>
        </w:trPr>
        <w:tc>
          <w:tcPr>
            <w:tcW w:w="5382" w:type="dxa"/>
            <w:tcBorders>
              <w:top w:val="single" w:sz="4" w:space="0" w:color="auto"/>
              <w:left w:val="single" w:sz="4" w:space="0" w:color="auto"/>
            </w:tcBorders>
            <w:shd w:val="clear" w:color="auto" w:fill="auto"/>
            <w:vAlign w:val="center"/>
          </w:tcPr>
          <w:p w14:paraId="25918B79" w14:textId="77777777" w:rsidR="00D47AC8" w:rsidRPr="00FF5EBC" w:rsidRDefault="00D47AC8"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Сила тока </w:t>
            </w:r>
            <w:r w:rsidRPr="00FF5EBC">
              <w:rPr>
                <w:rFonts w:ascii="Times New Roman" w:hAnsi="Times New Roman" w:cs="Times New Roman"/>
                <w:i/>
                <w:iCs/>
                <w:sz w:val="28"/>
                <w:szCs w:val="28"/>
              </w:rPr>
              <w:t>I,</w:t>
            </w:r>
            <w:r w:rsidRPr="00FF5EBC">
              <w:rPr>
                <w:rFonts w:ascii="Times New Roman" w:hAnsi="Times New Roman" w:cs="Times New Roman"/>
                <w:i/>
                <w:sz w:val="28"/>
                <w:szCs w:val="28"/>
              </w:rPr>
              <w:t xml:space="preserve"> А</w:t>
            </w:r>
          </w:p>
        </w:tc>
        <w:tc>
          <w:tcPr>
            <w:tcW w:w="1701" w:type="dxa"/>
            <w:tcBorders>
              <w:top w:val="single" w:sz="4" w:space="0" w:color="auto"/>
              <w:left w:val="single" w:sz="4" w:space="0" w:color="auto"/>
              <w:right w:val="single" w:sz="4" w:space="0" w:color="auto"/>
            </w:tcBorders>
            <w:shd w:val="clear" w:color="auto" w:fill="auto"/>
          </w:tcPr>
          <w:p w14:paraId="5BA06E82" w14:textId="77777777" w:rsidR="00D47AC8" w:rsidRPr="00FF5EBC" w:rsidRDefault="00D47AC8" w:rsidP="00F14DC2">
            <w:pPr>
              <w:tabs>
                <w:tab w:val="left" w:pos="9639"/>
              </w:tabs>
              <w:ind w:left="-142" w:firstLine="426"/>
              <w:jc w:val="both"/>
              <w:rPr>
                <w:sz w:val="28"/>
                <w:szCs w:val="28"/>
              </w:rPr>
            </w:pPr>
          </w:p>
        </w:tc>
        <w:tc>
          <w:tcPr>
            <w:tcW w:w="1559" w:type="dxa"/>
            <w:tcBorders>
              <w:top w:val="single" w:sz="4" w:space="0" w:color="auto"/>
              <w:left w:val="single" w:sz="4" w:space="0" w:color="auto"/>
              <w:right w:val="single" w:sz="4" w:space="0" w:color="auto"/>
            </w:tcBorders>
          </w:tcPr>
          <w:p w14:paraId="34BC4AFE" w14:textId="77777777" w:rsidR="00D47AC8" w:rsidRPr="00FF5EBC" w:rsidRDefault="00D47AC8" w:rsidP="00F14DC2">
            <w:pPr>
              <w:tabs>
                <w:tab w:val="left" w:pos="9639"/>
              </w:tabs>
              <w:ind w:left="-142" w:firstLine="426"/>
              <w:jc w:val="both"/>
              <w:rPr>
                <w:sz w:val="28"/>
                <w:szCs w:val="28"/>
              </w:rPr>
            </w:pPr>
          </w:p>
        </w:tc>
        <w:tc>
          <w:tcPr>
            <w:tcW w:w="1559" w:type="dxa"/>
            <w:tcBorders>
              <w:top w:val="single" w:sz="4" w:space="0" w:color="auto"/>
              <w:left w:val="single" w:sz="4" w:space="0" w:color="auto"/>
              <w:right w:val="single" w:sz="4" w:space="0" w:color="auto"/>
            </w:tcBorders>
          </w:tcPr>
          <w:p w14:paraId="3695BCFA" w14:textId="77777777" w:rsidR="00D47AC8" w:rsidRPr="00FF5EBC" w:rsidRDefault="00D47AC8" w:rsidP="00F14DC2">
            <w:pPr>
              <w:tabs>
                <w:tab w:val="left" w:pos="9639"/>
              </w:tabs>
              <w:ind w:left="-142" w:firstLine="426"/>
              <w:jc w:val="both"/>
              <w:rPr>
                <w:sz w:val="28"/>
                <w:szCs w:val="28"/>
              </w:rPr>
            </w:pPr>
          </w:p>
        </w:tc>
      </w:tr>
      <w:tr w:rsidR="00FF5EBC" w:rsidRPr="00FF5EBC" w14:paraId="2F7C9464" w14:textId="77777777" w:rsidTr="00EA271A">
        <w:trPr>
          <w:trHeight w:hRule="exact" w:val="442"/>
          <w:jc w:val="center"/>
        </w:trPr>
        <w:tc>
          <w:tcPr>
            <w:tcW w:w="5382" w:type="dxa"/>
            <w:tcBorders>
              <w:top w:val="single" w:sz="4" w:space="0" w:color="auto"/>
              <w:left w:val="single" w:sz="4" w:space="0" w:color="auto"/>
            </w:tcBorders>
            <w:shd w:val="clear" w:color="auto" w:fill="auto"/>
            <w:vAlign w:val="center"/>
          </w:tcPr>
          <w:p w14:paraId="759ED635" w14:textId="77777777" w:rsidR="00D47AC8" w:rsidRPr="00FF5EBC" w:rsidRDefault="00D47AC8"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Температура воздуха на входе </w:t>
            </w:r>
            <w:r w:rsidRPr="00FF5EBC">
              <w:rPr>
                <w:rFonts w:ascii="Times New Roman" w:hAnsi="Times New Roman" w:cs="Times New Roman"/>
                <w:i/>
                <w:iCs/>
                <w:sz w:val="28"/>
                <w:szCs w:val="28"/>
                <w:lang w:val="en-US" w:bidi="en-US"/>
              </w:rPr>
              <w:t>t</w:t>
            </w:r>
            <w:r w:rsidRPr="00FF5EBC">
              <w:rPr>
                <w:rFonts w:ascii="Times New Roman" w:hAnsi="Times New Roman" w:cs="Times New Roman"/>
                <w:i/>
                <w:iCs/>
                <w:sz w:val="28"/>
                <w:szCs w:val="28"/>
                <w:vertAlign w:val="subscript"/>
                <w:lang w:bidi="en-US"/>
              </w:rPr>
              <w:t>2</w:t>
            </w:r>
            <w:r w:rsidRPr="00FF5EBC">
              <w:rPr>
                <w:rFonts w:ascii="Times New Roman" w:hAnsi="Times New Roman" w:cs="Times New Roman"/>
                <w:i/>
                <w:iCs/>
                <w:sz w:val="28"/>
                <w:szCs w:val="28"/>
                <w:lang w:bidi="en-US"/>
              </w:rPr>
              <w:t>,</w:t>
            </w:r>
            <w:r w:rsidRPr="00FF5EBC">
              <w:rPr>
                <w:rFonts w:ascii="Times New Roman" w:hAnsi="Times New Roman" w:cs="Times New Roman"/>
                <w:sz w:val="28"/>
                <w:szCs w:val="28"/>
                <w:lang w:bidi="en-US"/>
              </w:rPr>
              <w:t xml:space="preserve"> </w:t>
            </w:r>
            <w:r w:rsidRPr="00FF5EBC">
              <w:rPr>
                <w:rFonts w:ascii="Times New Roman" w:hAnsi="Times New Roman" w:cs="Times New Roman"/>
                <w:sz w:val="28"/>
                <w:szCs w:val="28"/>
              </w:rPr>
              <w:t>°C</w:t>
            </w:r>
          </w:p>
        </w:tc>
        <w:tc>
          <w:tcPr>
            <w:tcW w:w="1701" w:type="dxa"/>
            <w:tcBorders>
              <w:top w:val="single" w:sz="4" w:space="0" w:color="auto"/>
              <w:left w:val="single" w:sz="4" w:space="0" w:color="auto"/>
              <w:right w:val="single" w:sz="4" w:space="0" w:color="auto"/>
            </w:tcBorders>
            <w:shd w:val="clear" w:color="auto" w:fill="auto"/>
          </w:tcPr>
          <w:p w14:paraId="698C97B4" w14:textId="77777777" w:rsidR="00D47AC8" w:rsidRPr="00FF5EBC" w:rsidRDefault="00D47AC8" w:rsidP="00F14DC2">
            <w:pPr>
              <w:tabs>
                <w:tab w:val="left" w:pos="9639"/>
              </w:tabs>
              <w:ind w:left="-142" w:firstLine="426"/>
              <w:jc w:val="both"/>
              <w:rPr>
                <w:sz w:val="28"/>
                <w:szCs w:val="28"/>
              </w:rPr>
            </w:pPr>
          </w:p>
        </w:tc>
        <w:tc>
          <w:tcPr>
            <w:tcW w:w="1559" w:type="dxa"/>
            <w:tcBorders>
              <w:top w:val="single" w:sz="4" w:space="0" w:color="auto"/>
              <w:left w:val="single" w:sz="4" w:space="0" w:color="auto"/>
              <w:right w:val="single" w:sz="4" w:space="0" w:color="auto"/>
            </w:tcBorders>
          </w:tcPr>
          <w:p w14:paraId="51A4B652" w14:textId="77777777" w:rsidR="00D47AC8" w:rsidRPr="00FF5EBC" w:rsidRDefault="00D47AC8" w:rsidP="00F14DC2">
            <w:pPr>
              <w:tabs>
                <w:tab w:val="left" w:pos="9639"/>
              </w:tabs>
              <w:ind w:left="-142" w:firstLine="426"/>
              <w:jc w:val="both"/>
              <w:rPr>
                <w:sz w:val="28"/>
                <w:szCs w:val="28"/>
              </w:rPr>
            </w:pPr>
          </w:p>
        </w:tc>
        <w:tc>
          <w:tcPr>
            <w:tcW w:w="1559" w:type="dxa"/>
            <w:tcBorders>
              <w:top w:val="single" w:sz="4" w:space="0" w:color="auto"/>
              <w:left w:val="single" w:sz="4" w:space="0" w:color="auto"/>
              <w:right w:val="single" w:sz="4" w:space="0" w:color="auto"/>
            </w:tcBorders>
          </w:tcPr>
          <w:p w14:paraId="36F35124" w14:textId="77777777" w:rsidR="00D47AC8" w:rsidRPr="00FF5EBC" w:rsidRDefault="00D47AC8" w:rsidP="00F14DC2">
            <w:pPr>
              <w:tabs>
                <w:tab w:val="left" w:pos="9639"/>
              </w:tabs>
              <w:ind w:left="-142" w:firstLine="426"/>
              <w:jc w:val="both"/>
              <w:rPr>
                <w:sz w:val="28"/>
                <w:szCs w:val="28"/>
              </w:rPr>
            </w:pPr>
          </w:p>
        </w:tc>
      </w:tr>
      <w:tr w:rsidR="00D47AC8" w:rsidRPr="00FF5EBC" w14:paraId="1953A0F2" w14:textId="77777777" w:rsidTr="00EA271A">
        <w:trPr>
          <w:trHeight w:hRule="exact" w:val="437"/>
          <w:jc w:val="center"/>
        </w:trPr>
        <w:tc>
          <w:tcPr>
            <w:tcW w:w="5382" w:type="dxa"/>
            <w:tcBorders>
              <w:top w:val="single" w:sz="4" w:space="0" w:color="auto"/>
              <w:left w:val="single" w:sz="4" w:space="0" w:color="auto"/>
              <w:bottom w:val="single" w:sz="4" w:space="0" w:color="auto"/>
            </w:tcBorders>
            <w:shd w:val="clear" w:color="auto" w:fill="auto"/>
            <w:vAlign w:val="bottom"/>
          </w:tcPr>
          <w:p w14:paraId="595590A6" w14:textId="77777777" w:rsidR="00D47AC8" w:rsidRPr="00FF5EBC" w:rsidRDefault="00D47AC8" w:rsidP="00F14DC2">
            <w:pPr>
              <w:pStyle w:val="aff1"/>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Температура воздуха на выходе </w:t>
            </w:r>
            <w:r w:rsidRPr="00FF5EBC">
              <w:rPr>
                <w:rFonts w:ascii="Times New Roman" w:hAnsi="Times New Roman" w:cs="Times New Roman"/>
                <w:i/>
                <w:iCs/>
                <w:sz w:val="28"/>
                <w:szCs w:val="28"/>
                <w:lang w:val="en-US" w:bidi="en-US"/>
              </w:rPr>
              <w:t>t</w:t>
            </w:r>
            <w:r w:rsidRPr="00FF5EBC">
              <w:rPr>
                <w:rFonts w:ascii="Times New Roman" w:hAnsi="Times New Roman" w:cs="Times New Roman"/>
                <w:sz w:val="28"/>
                <w:szCs w:val="28"/>
                <w:vertAlign w:val="subscript"/>
              </w:rPr>
              <w:t>1</w:t>
            </w:r>
            <w:r w:rsidRPr="00FF5EBC">
              <w:rPr>
                <w:rFonts w:ascii="Times New Roman" w:hAnsi="Times New Roman" w:cs="Times New Roman"/>
                <w:sz w:val="28"/>
                <w:szCs w:val="28"/>
              </w:rPr>
              <w:t>, °C</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29B25B8" w14:textId="77777777" w:rsidR="00D47AC8" w:rsidRPr="00FF5EBC" w:rsidRDefault="00D47AC8" w:rsidP="00F14DC2">
            <w:pPr>
              <w:tabs>
                <w:tab w:val="left" w:pos="9639"/>
              </w:tabs>
              <w:ind w:left="-142" w:firstLine="426"/>
              <w:jc w:val="both"/>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5502CF85" w14:textId="77777777" w:rsidR="00D47AC8" w:rsidRPr="00FF5EBC" w:rsidRDefault="00D47AC8" w:rsidP="00F14DC2">
            <w:pPr>
              <w:tabs>
                <w:tab w:val="left" w:pos="9639"/>
              </w:tabs>
              <w:ind w:left="-142" w:firstLine="426"/>
              <w:jc w:val="both"/>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67E00CB0" w14:textId="77777777" w:rsidR="00D47AC8" w:rsidRPr="00FF5EBC" w:rsidRDefault="00D47AC8" w:rsidP="00F14DC2">
            <w:pPr>
              <w:tabs>
                <w:tab w:val="left" w:pos="9639"/>
              </w:tabs>
              <w:ind w:left="-142" w:firstLine="426"/>
              <w:jc w:val="both"/>
              <w:rPr>
                <w:sz w:val="28"/>
                <w:szCs w:val="28"/>
              </w:rPr>
            </w:pPr>
          </w:p>
        </w:tc>
      </w:tr>
    </w:tbl>
    <w:p w14:paraId="432D303E" w14:textId="77777777" w:rsidR="00DA5CC5" w:rsidRPr="00FF5EBC" w:rsidRDefault="00DA5CC5" w:rsidP="00F14DC2">
      <w:pPr>
        <w:pStyle w:val="23"/>
        <w:keepNext/>
        <w:keepLines/>
        <w:tabs>
          <w:tab w:val="left" w:pos="9639"/>
        </w:tabs>
        <w:spacing w:line="240" w:lineRule="auto"/>
        <w:ind w:left="-142" w:firstLine="426"/>
        <w:rPr>
          <w:rFonts w:ascii="Times New Roman" w:hAnsi="Times New Roman" w:cs="Times New Roman"/>
          <w:b/>
          <w:sz w:val="28"/>
          <w:szCs w:val="28"/>
          <w:lang w:val="ru-RU"/>
        </w:rPr>
      </w:pPr>
    </w:p>
    <w:p w14:paraId="1954E679" w14:textId="1883B974" w:rsidR="00A14C37" w:rsidRPr="00FF5EBC" w:rsidRDefault="00A14C37" w:rsidP="00F14DC2">
      <w:pPr>
        <w:pStyle w:val="23"/>
        <w:keepNext/>
        <w:keepLines/>
        <w:tabs>
          <w:tab w:val="left" w:pos="9639"/>
        </w:tabs>
        <w:spacing w:line="240" w:lineRule="auto"/>
        <w:ind w:left="-142" w:firstLine="426"/>
        <w:rPr>
          <w:rFonts w:ascii="Times New Roman" w:hAnsi="Times New Roman" w:cs="Times New Roman"/>
          <w:b/>
          <w:sz w:val="28"/>
          <w:szCs w:val="28"/>
          <w:lang w:val="ru-RU"/>
        </w:rPr>
      </w:pPr>
      <w:r w:rsidRPr="00FF5EBC">
        <w:rPr>
          <w:rFonts w:ascii="Times New Roman" w:hAnsi="Times New Roman" w:cs="Times New Roman"/>
          <w:b/>
          <w:sz w:val="28"/>
          <w:szCs w:val="28"/>
          <w:lang w:val="ru-RU"/>
        </w:rPr>
        <w:t>ПРИМЕЧАНИЕ - Перед расчетами перевести все величины в систему СИ.</w:t>
      </w:r>
      <w:bookmarkEnd w:id="1"/>
    </w:p>
    <w:p w14:paraId="562233E7" w14:textId="5CAA1449" w:rsidR="00B83184" w:rsidRPr="00FF5EBC" w:rsidRDefault="00630B1C" w:rsidP="00F14DC2">
      <w:pPr>
        <w:pStyle w:val="23"/>
        <w:keepNext/>
        <w:keepLines/>
        <w:tabs>
          <w:tab w:val="left" w:pos="9639"/>
        </w:tabs>
        <w:spacing w:line="240" w:lineRule="auto"/>
        <w:ind w:left="-142" w:firstLine="426"/>
        <w:rPr>
          <w:rFonts w:ascii="Times New Roman" w:hAnsi="Times New Roman" w:cs="Times New Roman"/>
          <w:b/>
          <w:sz w:val="28"/>
          <w:szCs w:val="28"/>
          <w:lang w:val="ru-RU"/>
        </w:rPr>
      </w:pPr>
      <w:r w:rsidRPr="00FF5EBC">
        <w:rPr>
          <w:rFonts w:ascii="Times New Roman" w:hAnsi="Times New Roman" w:cs="Times New Roman"/>
          <w:b/>
          <w:sz w:val="28"/>
          <w:szCs w:val="28"/>
          <w:lang w:val="ru-RU"/>
        </w:rPr>
        <w:t>1л/мин=1,</w:t>
      </w:r>
      <w:r w:rsidR="00B83184" w:rsidRPr="00FF5EBC">
        <w:rPr>
          <w:rFonts w:ascii="Times New Roman" w:hAnsi="Times New Roman" w:cs="Times New Roman"/>
          <w:b/>
          <w:sz w:val="28"/>
          <w:szCs w:val="28"/>
          <w:lang w:val="ru-RU"/>
        </w:rPr>
        <w:t>667 ·10</w:t>
      </w:r>
      <w:r w:rsidR="00B83184" w:rsidRPr="00FF5EBC">
        <w:rPr>
          <w:rFonts w:ascii="Times New Roman" w:hAnsi="Times New Roman" w:cs="Times New Roman"/>
          <w:b/>
          <w:sz w:val="28"/>
          <w:szCs w:val="28"/>
          <w:vertAlign w:val="superscript"/>
          <w:lang w:val="ru-RU"/>
        </w:rPr>
        <w:t>-5</w:t>
      </w:r>
      <w:r w:rsidR="00B83184" w:rsidRPr="00FF5EBC">
        <w:rPr>
          <w:rFonts w:ascii="Times New Roman" w:hAnsi="Times New Roman" w:cs="Times New Roman"/>
          <w:b/>
          <w:sz w:val="28"/>
          <w:szCs w:val="28"/>
          <w:lang w:val="ru-RU"/>
        </w:rPr>
        <w:t>м</w:t>
      </w:r>
      <w:r w:rsidR="00B83184" w:rsidRPr="00FF5EBC">
        <w:rPr>
          <w:rFonts w:ascii="Times New Roman" w:hAnsi="Times New Roman" w:cs="Times New Roman"/>
          <w:b/>
          <w:sz w:val="28"/>
          <w:szCs w:val="28"/>
          <w:vertAlign w:val="superscript"/>
          <w:lang w:val="ru-RU"/>
        </w:rPr>
        <w:t>3</w:t>
      </w:r>
      <w:r w:rsidR="00B83184" w:rsidRPr="00FF5EBC">
        <w:rPr>
          <w:rFonts w:ascii="Times New Roman" w:hAnsi="Times New Roman" w:cs="Times New Roman"/>
          <w:b/>
          <w:sz w:val="28"/>
          <w:szCs w:val="28"/>
          <w:lang w:val="ru-RU"/>
        </w:rPr>
        <w:t>/сек</w:t>
      </w:r>
    </w:p>
    <w:p w14:paraId="106E508A" w14:textId="7CFD6784" w:rsidR="00736034" w:rsidRPr="00FF5EBC" w:rsidRDefault="00630B1C" w:rsidP="00F14DC2">
      <w:pPr>
        <w:pStyle w:val="23"/>
        <w:keepNext/>
        <w:keepLines/>
        <w:tabs>
          <w:tab w:val="left" w:pos="9639"/>
        </w:tabs>
        <w:spacing w:line="240" w:lineRule="auto"/>
        <w:ind w:left="-142" w:firstLine="426"/>
        <w:rPr>
          <w:rFonts w:ascii="Times New Roman" w:hAnsi="Times New Roman" w:cs="Times New Roman"/>
          <w:b/>
          <w:sz w:val="28"/>
          <w:szCs w:val="28"/>
          <w:lang w:val="ru-RU"/>
        </w:rPr>
      </w:pPr>
      <w:r w:rsidRPr="00FF5EBC">
        <w:rPr>
          <w:rFonts w:ascii="Times New Roman" w:hAnsi="Times New Roman" w:cs="Times New Roman"/>
          <w:b/>
          <w:sz w:val="28"/>
          <w:szCs w:val="28"/>
          <w:lang w:val="ru-RU"/>
        </w:rPr>
        <w:t xml:space="preserve">1 мм </w:t>
      </w:r>
      <w:proofErr w:type="spellStart"/>
      <w:r w:rsidRPr="00FF5EBC">
        <w:rPr>
          <w:rFonts w:ascii="Times New Roman" w:hAnsi="Times New Roman" w:cs="Times New Roman"/>
          <w:b/>
          <w:sz w:val="28"/>
          <w:szCs w:val="28"/>
          <w:lang w:val="ru-RU"/>
        </w:rPr>
        <w:t>рт</w:t>
      </w:r>
      <w:proofErr w:type="gramStart"/>
      <w:r w:rsidRPr="00FF5EBC">
        <w:rPr>
          <w:rFonts w:ascii="Times New Roman" w:hAnsi="Times New Roman" w:cs="Times New Roman"/>
          <w:b/>
          <w:sz w:val="28"/>
          <w:szCs w:val="28"/>
          <w:lang w:val="ru-RU"/>
        </w:rPr>
        <w:t>.с</w:t>
      </w:r>
      <w:proofErr w:type="gramEnd"/>
      <w:r w:rsidRPr="00FF5EBC">
        <w:rPr>
          <w:rFonts w:ascii="Times New Roman" w:hAnsi="Times New Roman" w:cs="Times New Roman"/>
          <w:b/>
          <w:sz w:val="28"/>
          <w:szCs w:val="28"/>
          <w:lang w:val="ru-RU"/>
        </w:rPr>
        <w:t>т</w:t>
      </w:r>
      <w:proofErr w:type="spellEnd"/>
      <w:r w:rsidRPr="00FF5EBC">
        <w:rPr>
          <w:rFonts w:ascii="Times New Roman" w:hAnsi="Times New Roman" w:cs="Times New Roman"/>
          <w:b/>
          <w:sz w:val="28"/>
          <w:szCs w:val="28"/>
          <w:lang w:val="ru-RU"/>
        </w:rPr>
        <w:t>=133,</w:t>
      </w:r>
      <w:r w:rsidR="00B83184" w:rsidRPr="00FF5EBC">
        <w:rPr>
          <w:rFonts w:ascii="Times New Roman" w:hAnsi="Times New Roman" w:cs="Times New Roman"/>
          <w:b/>
          <w:sz w:val="28"/>
          <w:szCs w:val="28"/>
          <w:lang w:val="ru-RU"/>
        </w:rPr>
        <w:t>3 Па</w:t>
      </w:r>
    </w:p>
    <w:p w14:paraId="51E53C6C" w14:textId="6BFAE616" w:rsidR="00EF5CE0" w:rsidRPr="00FF5EBC" w:rsidRDefault="00B83184" w:rsidP="00F14DC2">
      <w:pPr>
        <w:pStyle w:val="23"/>
        <w:keepNext/>
        <w:keepLines/>
        <w:tabs>
          <w:tab w:val="left" w:pos="9639"/>
        </w:tabs>
        <w:spacing w:line="240" w:lineRule="auto"/>
        <w:ind w:left="-142" w:firstLine="426"/>
        <w:rPr>
          <w:rFonts w:ascii="Times New Roman" w:hAnsi="Times New Roman" w:cs="Times New Roman"/>
          <w:b/>
          <w:sz w:val="28"/>
          <w:szCs w:val="28"/>
          <w:lang w:val="ru-RU"/>
        </w:rPr>
      </w:pPr>
      <w:r w:rsidRPr="00FF5EBC">
        <w:rPr>
          <w:rFonts w:ascii="Times New Roman" w:hAnsi="Times New Roman" w:cs="Times New Roman"/>
          <w:b/>
          <w:sz w:val="28"/>
          <w:szCs w:val="28"/>
          <w:lang w:val="ru-RU"/>
        </w:rPr>
        <w:t>1 бар=10</w:t>
      </w:r>
      <w:r w:rsidRPr="00FF5EBC">
        <w:rPr>
          <w:rFonts w:ascii="Times New Roman" w:hAnsi="Times New Roman" w:cs="Times New Roman"/>
          <w:b/>
          <w:sz w:val="28"/>
          <w:szCs w:val="28"/>
          <w:vertAlign w:val="superscript"/>
          <w:lang w:val="ru-RU"/>
        </w:rPr>
        <w:t>5</w:t>
      </w:r>
      <w:r w:rsidRPr="00FF5EBC">
        <w:rPr>
          <w:rFonts w:ascii="Times New Roman" w:hAnsi="Times New Roman" w:cs="Times New Roman"/>
          <w:b/>
          <w:sz w:val="28"/>
          <w:szCs w:val="28"/>
          <w:lang w:val="ru-RU"/>
        </w:rPr>
        <w:t xml:space="preserve"> Па</w:t>
      </w:r>
    </w:p>
    <w:p w14:paraId="1359D4A7" w14:textId="77777777" w:rsidR="00F14DC2" w:rsidRPr="00FF5EBC" w:rsidRDefault="00F14DC2" w:rsidP="00F14DC2">
      <w:pPr>
        <w:pStyle w:val="23"/>
        <w:keepNext/>
        <w:keepLines/>
        <w:tabs>
          <w:tab w:val="left" w:pos="9639"/>
        </w:tabs>
        <w:spacing w:line="240" w:lineRule="auto"/>
        <w:ind w:left="-142" w:firstLine="426"/>
        <w:rPr>
          <w:rFonts w:ascii="Times New Roman" w:hAnsi="Times New Roman" w:cs="Times New Roman"/>
          <w:b/>
          <w:sz w:val="28"/>
          <w:szCs w:val="28"/>
          <w:lang w:val="ru-RU"/>
        </w:rPr>
      </w:pPr>
    </w:p>
    <w:p w14:paraId="1E71176F" w14:textId="4283F96C" w:rsidR="00736034" w:rsidRPr="00FF5EBC" w:rsidRDefault="00736034" w:rsidP="00F14DC2">
      <w:pPr>
        <w:pStyle w:val="ac"/>
        <w:tabs>
          <w:tab w:val="left" w:pos="9639"/>
        </w:tabs>
        <w:spacing w:line="240" w:lineRule="auto"/>
        <w:ind w:left="-142" w:firstLine="426"/>
        <w:jc w:val="both"/>
        <w:rPr>
          <w:b/>
          <w:bCs/>
        </w:rPr>
      </w:pPr>
      <w:r w:rsidRPr="00FF5EBC">
        <w:rPr>
          <w:b/>
          <w:bCs/>
        </w:rPr>
        <w:t>Обработка экспериментальных данных</w:t>
      </w:r>
    </w:p>
    <w:p w14:paraId="5C048AF6" w14:textId="77777777" w:rsidR="00736034" w:rsidRPr="00FF5EBC" w:rsidRDefault="00736034" w:rsidP="00F14DC2">
      <w:pPr>
        <w:pStyle w:val="ac"/>
        <w:tabs>
          <w:tab w:val="left" w:pos="9639"/>
        </w:tabs>
        <w:spacing w:line="240" w:lineRule="auto"/>
        <w:ind w:left="-142" w:firstLine="426"/>
        <w:jc w:val="both"/>
        <w:rPr>
          <w:b/>
          <w:bCs/>
        </w:rPr>
      </w:pPr>
    </w:p>
    <w:p w14:paraId="095FA178" w14:textId="69F34217" w:rsidR="00EA271A" w:rsidRPr="00FF5EBC" w:rsidRDefault="00F52C87"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1.</w:t>
      </w:r>
      <w:r w:rsidRPr="00FF5EBC">
        <w:rPr>
          <w:rFonts w:ascii="Times New Roman" w:hAnsi="Times New Roman" w:cs="Times New Roman"/>
          <w:b/>
          <w:sz w:val="28"/>
          <w:szCs w:val="28"/>
        </w:rPr>
        <w:t xml:space="preserve"> </w:t>
      </w:r>
      <w:r w:rsidRPr="00FF5EBC">
        <w:rPr>
          <w:rFonts w:ascii="Times New Roman" w:hAnsi="Times New Roman" w:cs="Times New Roman"/>
          <w:sz w:val="28"/>
          <w:szCs w:val="28"/>
        </w:rPr>
        <w:t>Рассчитать электрическую мощность нагревателя</w:t>
      </w:r>
      <w:r w:rsidR="00EA271A" w:rsidRPr="00FF5EBC">
        <w:rPr>
          <w:rFonts w:ascii="Times New Roman" w:hAnsi="Times New Roman" w:cs="Times New Roman"/>
          <w:sz w:val="28"/>
          <w:szCs w:val="28"/>
        </w:rPr>
        <w:t>:</w:t>
      </w:r>
      <w:r w:rsidRPr="00FF5EBC">
        <w:rPr>
          <w:rFonts w:ascii="Times New Roman" w:hAnsi="Times New Roman" w:cs="Times New Roman"/>
          <w:sz w:val="28"/>
          <w:szCs w:val="28"/>
        </w:rPr>
        <w:t xml:space="preserve"> </w:t>
      </w:r>
    </w:p>
    <w:p w14:paraId="00F475E8" w14:textId="6C3FA6E5" w:rsidR="00F52C87" w:rsidRPr="00FF5EBC" w:rsidRDefault="00EA271A" w:rsidP="00F14DC2">
      <w:pPr>
        <w:pStyle w:val="af2"/>
        <w:tabs>
          <w:tab w:val="left" w:pos="9639"/>
        </w:tabs>
        <w:ind w:left="-142" w:firstLine="426"/>
        <w:jc w:val="both"/>
        <w:rPr>
          <w:rFonts w:ascii="Times New Roman" w:hAnsi="Times New Roman" w:cs="Times New Roman"/>
          <w:iCs/>
          <w:sz w:val="28"/>
          <w:szCs w:val="28"/>
        </w:rPr>
      </w:pPr>
      <w:r w:rsidRPr="00FF5EBC">
        <w:rPr>
          <w:rFonts w:ascii="Times New Roman" w:hAnsi="Times New Roman" w:cs="Times New Roman"/>
          <w:iCs/>
          <w:sz w:val="28"/>
          <w:szCs w:val="28"/>
        </w:rPr>
        <w:t>W = I·U ,  (Вт)</w:t>
      </w:r>
    </w:p>
    <w:p w14:paraId="4783D23C" w14:textId="343B4A51" w:rsidR="00EA271A" w:rsidRPr="00FF5EBC" w:rsidRDefault="00F52C87"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2.</w:t>
      </w:r>
      <w:r w:rsidRPr="00FF5EBC">
        <w:rPr>
          <w:rFonts w:ascii="Times New Roman" w:hAnsi="Times New Roman" w:cs="Times New Roman"/>
          <w:sz w:val="28"/>
          <w:szCs w:val="28"/>
          <w:lang w:bidi="en-US"/>
        </w:rPr>
        <w:t xml:space="preserve"> </w:t>
      </w:r>
      <w:r w:rsidRPr="00FF5EBC">
        <w:rPr>
          <w:rFonts w:ascii="Times New Roman" w:hAnsi="Times New Roman" w:cs="Times New Roman"/>
          <w:sz w:val="28"/>
          <w:szCs w:val="28"/>
        </w:rPr>
        <w:t xml:space="preserve">Определить количество </w:t>
      </w:r>
      <w:r w:rsidR="00EA271A" w:rsidRPr="00FF5EBC">
        <w:rPr>
          <w:rFonts w:ascii="Times New Roman" w:hAnsi="Times New Roman" w:cs="Times New Roman"/>
          <w:sz w:val="28"/>
          <w:szCs w:val="28"/>
        </w:rPr>
        <w:t>выделяемой теплоты от нагревателя:</w:t>
      </w:r>
    </w:p>
    <w:p w14:paraId="3D5BF190" w14:textId="5E7AE59F" w:rsidR="00F52C87" w:rsidRPr="00FF5EBC" w:rsidRDefault="00EA271A" w:rsidP="00F14DC2">
      <w:pPr>
        <w:pStyle w:val="af2"/>
        <w:tabs>
          <w:tab w:val="left" w:pos="9639"/>
        </w:tabs>
        <w:ind w:left="-142" w:firstLine="426"/>
        <w:jc w:val="both"/>
        <w:rPr>
          <w:rFonts w:ascii="Times New Roman" w:hAnsi="Times New Roman" w:cs="Times New Roman"/>
          <w:sz w:val="28"/>
          <w:szCs w:val="28"/>
        </w:rPr>
      </w:pPr>
      <m:oMath>
        <m:r>
          <m:rPr>
            <m:sty m:val="p"/>
          </m:rPr>
          <w:rPr>
            <w:rFonts w:ascii="Cambria Math" w:hAnsi="Cambria Math" w:cs="Times New Roman"/>
            <w:sz w:val="28"/>
            <w:szCs w:val="28"/>
          </w:rPr>
          <m:t>Qэ=W·</m:t>
        </m:r>
        <m:r>
          <m:rPr>
            <m:sty m:val="p"/>
          </m:rPr>
          <w:rPr>
            <w:rFonts w:ascii="Cambria Math" w:hAnsi="Cambria Math" w:cs="Times New Roman"/>
            <w:sz w:val="28"/>
            <w:szCs w:val="28"/>
            <w:lang w:val="en-US"/>
          </w:rPr>
          <m:t>τ</m:t>
        </m:r>
      </m:oMath>
      <w:r w:rsidRPr="00FF5EBC">
        <w:rPr>
          <w:rFonts w:ascii="Times New Roman" w:hAnsi="Times New Roman" w:cs="Times New Roman"/>
          <w:sz w:val="28"/>
          <w:szCs w:val="28"/>
        </w:rPr>
        <w:t xml:space="preserve">  , (Вт∙1сек=</w:t>
      </w:r>
      <w:proofErr w:type="gramStart"/>
      <w:r w:rsidRPr="00FF5EBC">
        <w:rPr>
          <w:rFonts w:ascii="Times New Roman" w:hAnsi="Times New Roman" w:cs="Times New Roman"/>
          <w:sz w:val="28"/>
          <w:szCs w:val="28"/>
          <w:lang w:val="en-US"/>
        </w:rPr>
        <w:t>D</w:t>
      </w:r>
      <w:proofErr w:type="gramEnd"/>
      <w:r w:rsidRPr="00FF5EBC">
        <w:rPr>
          <w:rFonts w:ascii="Times New Roman" w:hAnsi="Times New Roman" w:cs="Times New Roman"/>
          <w:sz w:val="28"/>
          <w:szCs w:val="28"/>
        </w:rPr>
        <w:t>ж; )</w:t>
      </w:r>
      <m:oMath>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τ</m:t>
        </m:r>
        <m:r>
          <m:rPr>
            <m:sty m:val="p"/>
          </m:rPr>
          <w:rPr>
            <w:rFonts w:ascii="Cambria Math" w:hAnsi="Cambria Math" w:cs="Times New Roman"/>
            <w:sz w:val="28"/>
            <w:szCs w:val="28"/>
          </w:rPr>
          <m:t>-время=1сек.</m:t>
        </m:r>
      </m:oMath>
      <w:r w:rsidRPr="00FF5EBC">
        <w:rPr>
          <w:rFonts w:ascii="Times New Roman" w:hAnsi="Times New Roman" w:cs="Times New Roman"/>
          <w:sz w:val="28"/>
          <w:szCs w:val="28"/>
        </w:rPr>
        <w:t xml:space="preserve">                                                                                                 </w:t>
      </w:r>
    </w:p>
    <w:p w14:paraId="226A9260" w14:textId="7BE378BF" w:rsidR="00EA271A" w:rsidRPr="00FF5EBC" w:rsidRDefault="00F52C87"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3. Определить количество </w:t>
      </w:r>
      <w:proofErr w:type="gramStart"/>
      <w:r w:rsidRPr="00FF5EBC">
        <w:rPr>
          <w:rFonts w:ascii="Times New Roman" w:hAnsi="Times New Roman" w:cs="Times New Roman"/>
          <w:sz w:val="28"/>
          <w:szCs w:val="28"/>
        </w:rPr>
        <w:t>теплоты</w:t>
      </w:r>
      <w:proofErr w:type="gramEnd"/>
      <w:r w:rsidRPr="00FF5EBC">
        <w:rPr>
          <w:rFonts w:ascii="Times New Roman" w:hAnsi="Times New Roman" w:cs="Times New Roman"/>
          <w:sz w:val="28"/>
          <w:szCs w:val="28"/>
        </w:rPr>
        <w:t xml:space="preserve"> которое </w:t>
      </w:r>
      <w:r w:rsidR="00EA271A" w:rsidRPr="00FF5EBC">
        <w:rPr>
          <w:rFonts w:ascii="Times New Roman" w:hAnsi="Times New Roman" w:cs="Times New Roman"/>
          <w:sz w:val="28"/>
          <w:szCs w:val="28"/>
        </w:rPr>
        <w:t>расходуется на нагрев воздуха:</w:t>
      </w:r>
    </w:p>
    <w:p w14:paraId="0B4F0892" w14:textId="2BC7E1AD" w:rsidR="00F52C87" w:rsidRPr="00FF5EBC" w:rsidRDefault="00EA271A"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iCs/>
          <w:sz w:val="28"/>
          <w:szCs w:val="28"/>
          <w:lang w:val="en-US" w:bidi="en-US"/>
        </w:rPr>
        <w:t>Q</w:t>
      </w:r>
      <w:r w:rsidRPr="00FF5EBC">
        <w:rPr>
          <w:rFonts w:ascii="Times New Roman" w:hAnsi="Times New Roman" w:cs="Times New Roman"/>
          <w:sz w:val="28"/>
          <w:szCs w:val="28"/>
        </w:rPr>
        <w:t xml:space="preserve"> = 0</w:t>
      </w:r>
      <w:proofErr w:type="gramStart"/>
      <w:r w:rsidRPr="00FF5EBC">
        <w:rPr>
          <w:rFonts w:ascii="Times New Roman" w:hAnsi="Times New Roman" w:cs="Times New Roman"/>
          <w:sz w:val="28"/>
          <w:szCs w:val="28"/>
        </w:rPr>
        <w:t>,21</w:t>
      </w:r>
      <w:proofErr w:type="gramEnd"/>
      <w:r w:rsidR="00630B1C" w:rsidRPr="00FF5EBC">
        <w:rPr>
          <w:rFonts w:ascii="Times New Roman" w:hAnsi="Times New Roman" w:cs="Times New Roman"/>
          <w:sz w:val="28"/>
          <w:szCs w:val="28"/>
        </w:rPr>
        <w:t>·</w:t>
      </w:r>
      <w:r w:rsidRPr="00FF5EBC">
        <w:rPr>
          <w:rFonts w:ascii="Times New Roman" w:hAnsi="Times New Roman" w:cs="Times New Roman"/>
          <w:sz w:val="28"/>
          <w:szCs w:val="28"/>
        </w:rPr>
        <w:t xml:space="preserve"> </w:t>
      </w:r>
      <w:r w:rsidRPr="00FF5EBC">
        <w:rPr>
          <w:rFonts w:ascii="Times New Roman" w:hAnsi="Times New Roman" w:cs="Times New Roman"/>
          <w:iCs/>
          <w:sz w:val="28"/>
          <w:szCs w:val="28"/>
          <w:lang w:val="en-US" w:bidi="en-US"/>
        </w:rPr>
        <w:t>Q</w:t>
      </w:r>
      <w:r w:rsidRPr="00FF5EBC">
        <w:rPr>
          <w:rFonts w:ascii="Times New Roman" w:hAnsi="Times New Roman" w:cs="Times New Roman"/>
          <w:sz w:val="28"/>
          <w:szCs w:val="28"/>
          <w:vertAlign w:val="subscript"/>
        </w:rPr>
        <w:t xml:space="preserve"> Э  ,  </w:t>
      </w:r>
      <w:r w:rsidRPr="00FF5EBC">
        <w:rPr>
          <w:rFonts w:ascii="Times New Roman" w:hAnsi="Times New Roman" w:cs="Times New Roman"/>
          <w:sz w:val="28"/>
          <w:szCs w:val="28"/>
        </w:rPr>
        <w:t>(Дж)</w:t>
      </w:r>
    </w:p>
    <w:p w14:paraId="327684E1" w14:textId="10324303" w:rsidR="00EA271A" w:rsidRPr="00FF5EBC" w:rsidRDefault="00F52C87" w:rsidP="00F14DC2">
      <w:pPr>
        <w:pStyle w:val="11"/>
        <w:shd w:val="clear" w:color="auto" w:fill="auto"/>
        <w:tabs>
          <w:tab w:val="left" w:pos="903"/>
          <w:tab w:val="left" w:pos="9639"/>
        </w:tabs>
        <w:spacing w:line="240" w:lineRule="auto"/>
        <w:ind w:left="-142" w:firstLine="426"/>
        <w:rPr>
          <w:sz w:val="28"/>
          <w:szCs w:val="28"/>
        </w:rPr>
      </w:pPr>
      <w:r w:rsidRPr="00FF5EBC">
        <w:rPr>
          <w:iCs/>
          <w:sz w:val="28"/>
          <w:szCs w:val="28"/>
          <w:lang w:eastAsia="en-US" w:bidi="en-US"/>
        </w:rPr>
        <w:t>4.</w:t>
      </w:r>
      <w:r w:rsidRPr="00FF5EBC">
        <w:rPr>
          <w:i/>
          <w:iCs/>
          <w:sz w:val="28"/>
          <w:szCs w:val="28"/>
          <w:lang w:eastAsia="en-US" w:bidi="en-US"/>
        </w:rPr>
        <w:t xml:space="preserve"> </w:t>
      </w:r>
      <w:r w:rsidR="00EA271A" w:rsidRPr="00FF5EBC">
        <w:rPr>
          <w:sz w:val="28"/>
          <w:szCs w:val="28"/>
        </w:rPr>
        <w:t>Определить массовый расход</w:t>
      </w:r>
      <w:r w:rsidRPr="00FF5EBC">
        <w:rPr>
          <w:sz w:val="28"/>
          <w:szCs w:val="28"/>
        </w:rPr>
        <w:t xml:space="preserve"> воздуха</w:t>
      </w:r>
      <w:r w:rsidR="00EA271A" w:rsidRPr="00FF5EBC">
        <w:rPr>
          <w:sz w:val="28"/>
          <w:szCs w:val="28"/>
        </w:rPr>
        <w:t>:</w:t>
      </w:r>
    </w:p>
    <w:p w14:paraId="51834D9C" w14:textId="01A72326" w:rsidR="00F52C87" w:rsidRPr="00FF5EBC" w:rsidRDefault="00EA271A" w:rsidP="00F14DC2">
      <w:pPr>
        <w:pStyle w:val="11"/>
        <w:shd w:val="clear" w:color="auto" w:fill="auto"/>
        <w:tabs>
          <w:tab w:val="left" w:pos="903"/>
          <w:tab w:val="left" w:pos="9639"/>
        </w:tabs>
        <w:spacing w:line="240" w:lineRule="auto"/>
        <w:ind w:left="-142" w:firstLine="426"/>
        <w:rPr>
          <w:sz w:val="28"/>
          <w:szCs w:val="28"/>
        </w:rPr>
      </w:pPr>
      <w:r w:rsidRPr="00FF5EBC">
        <w:rPr>
          <w:sz w:val="28"/>
          <w:szCs w:val="28"/>
        </w:rPr>
        <w:lastRenderedPageBreak/>
        <w:t xml:space="preserve"> </w:t>
      </w:r>
      <m:oMath>
        <m:r>
          <m:rPr>
            <m:sty m:val="p"/>
          </m:rPr>
          <w:rPr>
            <w:rFonts w:ascii="Cambria Math" w:hAnsi="Cambria Math"/>
            <w:sz w:val="28"/>
            <w:szCs w:val="28"/>
            <w:lang w:val="en-US"/>
          </w:rPr>
          <m:t>m</m:t>
        </m:r>
        <m:r>
          <m:rPr>
            <m:sty m:val="p"/>
          </m:rPr>
          <w:rPr>
            <w:rFonts w:ascii="Cambria Math" w:hAnsi="Cambria Math"/>
            <w:sz w:val="28"/>
            <w:szCs w:val="28"/>
          </w:rPr>
          <m:t>=</m:t>
        </m:r>
        <m:f>
          <m:fPr>
            <m:ctrlPr>
              <w:rPr>
                <w:rFonts w:ascii="Cambria Math" w:eastAsia="Calibri" w:hAnsi="Cambria Math"/>
                <w:sz w:val="28"/>
                <w:szCs w:val="28"/>
                <w:lang w:val="en-US"/>
              </w:rPr>
            </m:ctrlPr>
          </m:fPr>
          <m:num>
            <m:sSub>
              <m:sSubPr>
                <m:ctrlPr>
                  <w:rPr>
                    <w:rFonts w:ascii="Cambria Math" w:eastAsia="Calibri" w:hAnsi="Cambria Math"/>
                    <w:sz w:val="28"/>
                    <w:szCs w:val="28"/>
                    <w:lang w:val="en-US"/>
                  </w:rPr>
                </m:ctrlPr>
              </m:sSubPr>
              <m:e>
                <m:r>
                  <m:rPr>
                    <m:sty m:val="p"/>
                  </m:rPr>
                  <w:rPr>
                    <w:rFonts w:ascii="Cambria Math" w:hAnsi="Cambria Math"/>
                    <w:sz w:val="28"/>
                    <w:szCs w:val="28"/>
                    <w:lang w:val="en-US"/>
                  </w:rPr>
                  <m:t>P</m:t>
                </m:r>
              </m:e>
              <m:sub>
                <m:r>
                  <m:rPr>
                    <m:sty m:val="p"/>
                  </m:rPr>
                  <w:rPr>
                    <w:rFonts w:ascii="Cambria Math" w:hAnsi="Cambria Math"/>
                    <w:sz w:val="28"/>
                    <w:szCs w:val="28"/>
                    <w:lang w:val="en-US"/>
                  </w:rPr>
                  <m:t>a</m:t>
                </m:r>
              </m:sub>
            </m:sSub>
            <m:r>
              <m:rPr>
                <m:sty m:val="p"/>
              </m:rPr>
              <w:rPr>
                <w:rFonts w:ascii="Cambria Math" w:hAnsi="Cambria Math"/>
                <w:sz w:val="28"/>
                <w:szCs w:val="28"/>
              </w:rPr>
              <m:t>·</m:t>
            </m:r>
            <m:r>
              <m:rPr>
                <m:sty m:val="p"/>
              </m:rPr>
              <w:rPr>
                <w:rFonts w:ascii="Cambria Math" w:hAnsi="Cambria Math"/>
                <w:sz w:val="28"/>
                <w:szCs w:val="28"/>
                <w:lang w:val="en-US"/>
              </w:rPr>
              <m:t>V</m:t>
            </m:r>
          </m:num>
          <m:den>
            <m:r>
              <m:rPr>
                <m:sty m:val="p"/>
              </m:rPr>
              <w:rPr>
                <w:rFonts w:ascii="Cambria Math" w:hAnsi="Cambria Math"/>
                <w:sz w:val="28"/>
                <w:szCs w:val="28"/>
                <w:lang w:val="en-US"/>
              </w:rPr>
              <m:t>R</m:t>
            </m:r>
            <m:r>
              <m:rPr>
                <m:sty m:val="p"/>
              </m:rPr>
              <w:rPr>
                <w:rFonts w:ascii="Cambria Math" w:hAnsi="Cambria Math"/>
                <w:sz w:val="28"/>
                <w:szCs w:val="28"/>
              </w:rPr>
              <m:t>·</m:t>
            </m:r>
            <m:r>
              <m:rPr>
                <m:sty m:val="p"/>
              </m:rPr>
              <w:rPr>
                <w:rFonts w:ascii="Cambria Math" w:hAnsi="Cambria Math"/>
                <w:sz w:val="28"/>
                <w:szCs w:val="28"/>
                <w:lang w:val="en-US"/>
              </w:rPr>
              <m:t>T</m:t>
            </m:r>
          </m:den>
        </m:f>
      </m:oMath>
      <w:r w:rsidRPr="00FF5EBC">
        <w:rPr>
          <w:sz w:val="28"/>
          <w:szCs w:val="28"/>
        </w:rPr>
        <w:t>,  (</w:t>
      </w:r>
      <w:proofErr w:type="gramStart"/>
      <w:r w:rsidRPr="00FF5EBC">
        <w:rPr>
          <w:sz w:val="28"/>
          <w:szCs w:val="28"/>
        </w:rPr>
        <w:t>кг</w:t>
      </w:r>
      <w:proofErr w:type="gramEnd"/>
      <w:r w:rsidRPr="00FF5EBC">
        <w:rPr>
          <w:sz w:val="28"/>
          <w:szCs w:val="28"/>
        </w:rPr>
        <w:t>/с)</w:t>
      </w:r>
    </w:p>
    <w:p w14:paraId="4E84F901" w14:textId="1225BA43" w:rsidR="00F52C87" w:rsidRPr="00FF5EBC" w:rsidRDefault="00F52C87" w:rsidP="00F14DC2">
      <w:pPr>
        <w:pStyle w:val="11"/>
        <w:shd w:val="clear" w:color="auto" w:fill="auto"/>
        <w:tabs>
          <w:tab w:val="left" w:pos="903"/>
          <w:tab w:val="left" w:pos="9639"/>
        </w:tabs>
        <w:spacing w:line="240" w:lineRule="auto"/>
        <w:ind w:left="-142" w:firstLine="426"/>
        <w:rPr>
          <w:sz w:val="28"/>
          <w:szCs w:val="28"/>
        </w:rPr>
      </w:pPr>
      <w:r w:rsidRPr="00FF5EBC">
        <w:rPr>
          <w:sz w:val="28"/>
          <w:szCs w:val="28"/>
        </w:rPr>
        <w:t xml:space="preserve">5. Определить среднюю изобарную удельную теплоемкость воздуха по формуле </w:t>
      </w:r>
    </w:p>
    <w:p w14:paraId="4C674A7F" w14:textId="2E296651" w:rsidR="00EA271A" w:rsidRPr="00FF5EBC" w:rsidRDefault="00EA271A" w:rsidP="00F14DC2">
      <w:pPr>
        <w:pStyle w:val="11"/>
        <w:shd w:val="clear" w:color="auto" w:fill="auto"/>
        <w:tabs>
          <w:tab w:val="left" w:pos="903"/>
          <w:tab w:val="left" w:pos="9639"/>
        </w:tabs>
        <w:spacing w:line="240" w:lineRule="auto"/>
        <w:ind w:left="-142" w:firstLine="426"/>
        <w:rPr>
          <w:sz w:val="28"/>
          <w:szCs w:val="28"/>
        </w:rPr>
      </w:pPr>
      <m:oMath>
        <m:r>
          <m:rPr>
            <m:sty m:val="p"/>
          </m:rPr>
          <w:rPr>
            <w:rFonts w:ascii="Cambria Math" w:hAnsi="Cambria Math"/>
            <w:sz w:val="28"/>
            <w:szCs w:val="28"/>
          </w:rPr>
          <m:t>Ср=</m:t>
        </m:r>
        <m:f>
          <m:fPr>
            <m:ctrlPr>
              <w:rPr>
                <w:rFonts w:ascii="Cambria Math" w:eastAsia="Calibri" w:hAnsi="Cambria Math"/>
                <w:sz w:val="28"/>
                <w:szCs w:val="28"/>
              </w:rPr>
            </m:ctrlPr>
          </m:fPr>
          <m:num>
            <m:r>
              <m:rPr>
                <m:sty m:val="p"/>
              </m:rPr>
              <w:rPr>
                <w:rFonts w:ascii="Cambria Math" w:hAnsi="Cambria Math"/>
                <w:sz w:val="28"/>
                <w:szCs w:val="28"/>
              </w:rPr>
              <m:t>0.2</m:t>
            </m:r>
            <m:r>
              <m:rPr>
                <m:sty m:val="p"/>
              </m:rPr>
              <w:rPr>
                <w:rFonts w:ascii="Cambria Math" w:eastAsia="Calibri" w:hAnsi="Cambria Math"/>
                <w:sz w:val="28"/>
                <w:szCs w:val="28"/>
              </w:rPr>
              <m:t>1·</m:t>
            </m:r>
            <m:r>
              <m:rPr>
                <m:sty m:val="p"/>
              </m:rPr>
              <w:rPr>
                <w:rFonts w:ascii="Cambria Math" w:hAnsi="Cambria Math"/>
                <w:sz w:val="28"/>
                <w:szCs w:val="28"/>
                <w:lang w:val="en-US" w:bidi="en-US"/>
              </w:rPr>
              <m:t>Q</m:t>
            </m:r>
            <m:r>
              <m:rPr>
                <m:sty m:val="p"/>
              </m:rPr>
              <w:rPr>
                <w:rFonts w:ascii="Cambria Math" w:hAnsi="Cambria Math"/>
                <w:sz w:val="28"/>
                <w:szCs w:val="28"/>
              </w:rPr>
              <m:t xml:space="preserve"> э</m:t>
            </m:r>
          </m:num>
          <m:den>
            <m:r>
              <m:rPr>
                <m:sty m:val="p"/>
              </m:rPr>
              <w:rPr>
                <w:rFonts w:ascii="Cambria Math" w:hAnsi="Cambria Math"/>
                <w:sz w:val="28"/>
                <w:szCs w:val="28"/>
                <w:lang w:val="en-US"/>
              </w:rPr>
              <m:t>m</m:t>
            </m:r>
            <m:r>
              <m:rPr>
                <m:sty m:val="p"/>
              </m:rPr>
              <w:rPr>
                <w:rFonts w:ascii="Cambria Math" w:hAnsi="Cambria Math"/>
                <w:sz w:val="28"/>
                <w:szCs w:val="28"/>
              </w:rPr>
              <m:t>∙∆</m:t>
            </m:r>
            <m:r>
              <m:rPr>
                <m:sty m:val="p"/>
              </m:rPr>
              <w:rPr>
                <w:rFonts w:ascii="Cambria Math" w:hAnsi="Cambria Math"/>
                <w:sz w:val="28"/>
                <w:szCs w:val="28"/>
                <w:lang w:val="en-US"/>
              </w:rPr>
              <m:t>t</m:t>
            </m:r>
          </m:den>
        </m:f>
      </m:oMath>
      <w:r w:rsidRPr="00FF5EBC">
        <w:rPr>
          <w:sz w:val="28"/>
          <w:szCs w:val="28"/>
        </w:rPr>
        <w:t xml:space="preserve">     (</w:t>
      </w:r>
      <w:proofErr w:type="gramStart"/>
      <w:r w:rsidRPr="00FF5EBC">
        <w:rPr>
          <w:sz w:val="28"/>
          <w:szCs w:val="28"/>
          <w:lang w:val="en-US"/>
        </w:rPr>
        <w:t>D</w:t>
      </w:r>
      <w:proofErr w:type="gramEnd"/>
      <w:r w:rsidRPr="00FF5EBC">
        <w:rPr>
          <w:sz w:val="28"/>
          <w:szCs w:val="28"/>
        </w:rPr>
        <w:t>ж/кг ·К)</w:t>
      </w:r>
    </w:p>
    <w:p w14:paraId="5EE18E54" w14:textId="1CB3822A" w:rsidR="008976C2" w:rsidRPr="00FF5EBC" w:rsidRDefault="00DA5CC5" w:rsidP="00F14DC2">
      <w:pPr>
        <w:pStyle w:val="11"/>
        <w:shd w:val="clear" w:color="auto" w:fill="auto"/>
        <w:tabs>
          <w:tab w:val="left" w:pos="903"/>
          <w:tab w:val="left" w:pos="9639"/>
        </w:tabs>
        <w:spacing w:line="240" w:lineRule="auto"/>
        <w:ind w:left="-142" w:firstLine="426"/>
        <w:rPr>
          <w:sz w:val="28"/>
          <w:szCs w:val="28"/>
        </w:rPr>
      </w:pPr>
      <w:r w:rsidRPr="00FF5EBC">
        <w:rPr>
          <w:sz w:val="28"/>
          <w:szCs w:val="28"/>
        </w:rPr>
        <w:t xml:space="preserve">6. </w:t>
      </w:r>
      <w:r w:rsidR="00E844D7" w:rsidRPr="00FF5EBC">
        <w:rPr>
          <w:sz w:val="28"/>
          <w:szCs w:val="28"/>
        </w:rPr>
        <w:t>В</w:t>
      </w:r>
      <w:r w:rsidR="008976C2" w:rsidRPr="00FF5EBC">
        <w:rPr>
          <w:sz w:val="28"/>
          <w:szCs w:val="28"/>
        </w:rPr>
        <w:t xml:space="preserve">ыполнить расчет </w:t>
      </w:r>
      <w:r w:rsidRPr="00FF5EBC">
        <w:rPr>
          <w:sz w:val="28"/>
          <w:szCs w:val="28"/>
        </w:rPr>
        <w:t>и построить график зависимости теплоемкости для 2 вариантов.</w:t>
      </w:r>
    </w:p>
    <w:p w14:paraId="4D9E28E6" w14:textId="77777777" w:rsidR="006B3D81" w:rsidRPr="00FF5EBC" w:rsidRDefault="006B3D81" w:rsidP="00F14DC2">
      <w:pPr>
        <w:pStyle w:val="11"/>
        <w:shd w:val="clear" w:color="auto" w:fill="auto"/>
        <w:tabs>
          <w:tab w:val="left" w:pos="903"/>
          <w:tab w:val="left" w:pos="9639"/>
        </w:tabs>
        <w:spacing w:line="240" w:lineRule="auto"/>
        <w:ind w:left="-142" w:firstLine="426"/>
        <w:rPr>
          <w:sz w:val="28"/>
          <w:szCs w:val="28"/>
        </w:rPr>
      </w:pPr>
    </w:p>
    <w:p w14:paraId="487B48ED" w14:textId="18E9FE26" w:rsidR="008976C2" w:rsidRPr="00FF5EBC" w:rsidRDefault="00E844D7" w:rsidP="00F14DC2">
      <w:pPr>
        <w:pStyle w:val="11"/>
        <w:shd w:val="clear" w:color="auto" w:fill="auto"/>
        <w:tabs>
          <w:tab w:val="left" w:pos="903"/>
          <w:tab w:val="left" w:pos="9639"/>
        </w:tabs>
        <w:spacing w:line="240" w:lineRule="auto"/>
        <w:ind w:left="-142" w:firstLine="426"/>
        <w:rPr>
          <w:i/>
          <w:sz w:val="28"/>
          <w:szCs w:val="28"/>
        </w:rPr>
      </w:pPr>
      <w:r w:rsidRPr="00FF5EBC">
        <w:rPr>
          <w:b/>
          <w:i/>
          <w:sz w:val="28"/>
          <w:szCs w:val="28"/>
        </w:rPr>
        <w:t>В</w:t>
      </w:r>
      <w:r w:rsidR="008976C2" w:rsidRPr="00FF5EBC">
        <w:rPr>
          <w:b/>
          <w:i/>
          <w:sz w:val="28"/>
          <w:szCs w:val="28"/>
        </w:rPr>
        <w:t>ариант</w:t>
      </w:r>
      <w:r w:rsidR="00DA5CC5" w:rsidRPr="00FF5EBC">
        <w:rPr>
          <w:b/>
          <w:i/>
          <w:sz w:val="28"/>
          <w:szCs w:val="28"/>
        </w:rPr>
        <w:t xml:space="preserve"> </w:t>
      </w:r>
      <w:r w:rsidR="008976C2" w:rsidRPr="00FF5EBC">
        <w:rPr>
          <w:b/>
          <w:i/>
          <w:sz w:val="28"/>
          <w:szCs w:val="28"/>
        </w:rPr>
        <w:t>1.</w:t>
      </w:r>
      <w:r w:rsidR="008976C2" w:rsidRPr="00FF5EBC">
        <w:rPr>
          <w:sz w:val="28"/>
          <w:szCs w:val="28"/>
        </w:rPr>
        <w:t xml:space="preserve"> </w:t>
      </w:r>
      <w:r w:rsidR="00DA5CC5" w:rsidRPr="00FF5EBC">
        <w:rPr>
          <w:sz w:val="28"/>
          <w:szCs w:val="28"/>
        </w:rPr>
        <w:t xml:space="preserve">Построить график зависимости изменения теплоемкости воздуха </w:t>
      </w:r>
      <w:r w:rsidR="00DA5CC5" w:rsidRPr="00FF5EBC">
        <w:rPr>
          <w:i/>
          <w:sz w:val="28"/>
          <w:szCs w:val="28"/>
        </w:rPr>
        <w:t>Ср (</w:t>
      </w:r>
      <w:r w:rsidR="00DA5CC5" w:rsidRPr="00FF5EBC">
        <w:rPr>
          <w:i/>
          <w:sz w:val="28"/>
          <w:szCs w:val="28"/>
          <w:lang w:val="en-US"/>
        </w:rPr>
        <w:t>D</w:t>
      </w:r>
      <w:r w:rsidR="00DA5CC5" w:rsidRPr="00FF5EBC">
        <w:rPr>
          <w:i/>
          <w:sz w:val="28"/>
          <w:szCs w:val="28"/>
        </w:rPr>
        <w:t>ж/</w:t>
      </w:r>
      <w:proofErr w:type="spellStart"/>
      <w:r w:rsidR="00DA5CC5" w:rsidRPr="00FF5EBC">
        <w:rPr>
          <w:i/>
          <w:sz w:val="28"/>
          <w:szCs w:val="28"/>
        </w:rPr>
        <w:t>кг·К</w:t>
      </w:r>
      <w:proofErr w:type="spellEnd"/>
      <w:r w:rsidR="00DA5CC5" w:rsidRPr="00FF5EBC">
        <w:rPr>
          <w:i/>
          <w:sz w:val="28"/>
          <w:szCs w:val="28"/>
        </w:rPr>
        <w:t>)</w:t>
      </w:r>
      <w:r w:rsidR="00DA5CC5" w:rsidRPr="00FF5EBC">
        <w:rPr>
          <w:sz w:val="28"/>
          <w:szCs w:val="28"/>
        </w:rPr>
        <w:t xml:space="preserve"> от расхода </w:t>
      </w:r>
      <w:r w:rsidR="00DA5CC5" w:rsidRPr="00FF5EBC">
        <w:rPr>
          <w:i/>
          <w:iCs/>
          <w:sz w:val="28"/>
          <w:szCs w:val="28"/>
        </w:rPr>
        <w:t>V( литр/мин</w:t>
      </w:r>
      <w:r w:rsidR="009951E4" w:rsidRPr="00FF5EBC">
        <w:rPr>
          <w:i/>
          <w:iCs/>
          <w:sz w:val="28"/>
          <w:szCs w:val="28"/>
        </w:rPr>
        <w:t>)</w:t>
      </w:r>
      <w:r w:rsidR="00DA5CC5" w:rsidRPr="00FF5EBC">
        <w:rPr>
          <w:sz w:val="28"/>
          <w:szCs w:val="28"/>
        </w:rPr>
        <w:t xml:space="preserve">, </w:t>
      </w:r>
      <w:r w:rsidR="008976C2" w:rsidRPr="00FF5EBC">
        <w:rPr>
          <w:sz w:val="28"/>
          <w:szCs w:val="28"/>
        </w:rPr>
        <w:t>при увеличении расхода воздуха (</w:t>
      </w:r>
      <w:r w:rsidR="008976C2" w:rsidRPr="00FF5EBC">
        <w:rPr>
          <w:i/>
          <w:sz w:val="28"/>
          <w:szCs w:val="28"/>
        </w:rPr>
        <w:t xml:space="preserve">от 1 л/мин; </w:t>
      </w:r>
      <w:r w:rsidR="00DA5CC5" w:rsidRPr="00FF5EBC">
        <w:rPr>
          <w:i/>
          <w:sz w:val="28"/>
          <w:szCs w:val="28"/>
        </w:rPr>
        <w:t>2</w:t>
      </w:r>
      <w:r w:rsidR="008976C2" w:rsidRPr="00FF5EBC">
        <w:rPr>
          <w:i/>
          <w:sz w:val="28"/>
          <w:szCs w:val="28"/>
        </w:rPr>
        <w:t xml:space="preserve">л/мин; </w:t>
      </w:r>
      <w:r w:rsidR="00DA5CC5" w:rsidRPr="00FF5EBC">
        <w:rPr>
          <w:i/>
          <w:sz w:val="28"/>
          <w:szCs w:val="28"/>
        </w:rPr>
        <w:t>3</w:t>
      </w:r>
      <w:r w:rsidR="008976C2" w:rsidRPr="00FF5EBC">
        <w:rPr>
          <w:i/>
          <w:sz w:val="28"/>
          <w:szCs w:val="28"/>
        </w:rPr>
        <w:t xml:space="preserve">л/мин; </w:t>
      </w:r>
      <w:r w:rsidR="00DA5CC5" w:rsidRPr="00FF5EBC">
        <w:rPr>
          <w:i/>
          <w:sz w:val="28"/>
          <w:szCs w:val="28"/>
        </w:rPr>
        <w:t>4л</w:t>
      </w:r>
      <w:r w:rsidR="008976C2" w:rsidRPr="00FF5EBC">
        <w:rPr>
          <w:i/>
          <w:sz w:val="28"/>
          <w:szCs w:val="28"/>
        </w:rPr>
        <w:t>/мин)</w:t>
      </w:r>
      <w:proofErr w:type="gramStart"/>
      <w:r w:rsidR="00DA5CC5" w:rsidRPr="00FF5EBC">
        <w:rPr>
          <w:sz w:val="28"/>
          <w:szCs w:val="28"/>
        </w:rPr>
        <w:t xml:space="preserve"> </w:t>
      </w:r>
      <w:r w:rsidR="009951E4" w:rsidRPr="00FF5EBC">
        <w:rPr>
          <w:sz w:val="28"/>
          <w:szCs w:val="28"/>
        </w:rPr>
        <w:t>.</w:t>
      </w:r>
      <w:proofErr w:type="gramEnd"/>
    </w:p>
    <w:p w14:paraId="4793E874" w14:textId="77777777" w:rsidR="006B3D81" w:rsidRPr="00FF5EBC" w:rsidRDefault="006B3D81" w:rsidP="00F14DC2">
      <w:pPr>
        <w:pStyle w:val="11"/>
        <w:shd w:val="clear" w:color="auto" w:fill="auto"/>
        <w:tabs>
          <w:tab w:val="left" w:pos="903"/>
          <w:tab w:val="left" w:pos="9639"/>
        </w:tabs>
        <w:spacing w:line="240" w:lineRule="auto"/>
        <w:ind w:left="-142" w:firstLine="426"/>
        <w:rPr>
          <w:sz w:val="28"/>
          <w:szCs w:val="28"/>
        </w:rPr>
      </w:pPr>
    </w:p>
    <w:p w14:paraId="22253BA7" w14:textId="5138221D" w:rsidR="00E844D7" w:rsidRPr="00FF5EBC" w:rsidRDefault="00E844D7" w:rsidP="00F14DC2">
      <w:pPr>
        <w:pStyle w:val="11"/>
        <w:shd w:val="clear" w:color="auto" w:fill="auto"/>
        <w:tabs>
          <w:tab w:val="left" w:pos="903"/>
          <w:tab w:val="left" w:pos="9639"/>
        </w:tabs>
        <w:spacing w:line="240" w:lineRule="auto"/>
        <w:ind w:left="-142" w:firstLine="426"/>
        <w:rPr>
          <w:b/>
          <w:i/>
          <w:iCs/>
          <w:sz w:val="28"/>
          <w:szCs w:val="28"/>
        </w:rPr>
      </w:pPr>
      <w:r w:rsidRPr="00FF5EBC">
        <w:rPr>
          <w:b/>
          <w:i/>
          <w:sz w:val="28"/>
          <w:szCs w:val="28"/>
        </w:rPr>
        <w:t>Вариант 2</w:t>
      </w:r>
      <w:r w:rsidRPr="00FF5EBC">
        <w:rPr>
          <w:i/>
          <w:sz w:val="28"/>
          <w:szCs w:val="28"/>
        </w:rPr>
        <w:t>.</w:t>
      </w:r>
      <w:r w:rsidRPr="00FF5EBC">
        <w:rPr>
          <w:sz w:val="28"/>
          <w:szCs w:val="28"/>
        </w:rPr>
        <w:t xml:space="preserve"> </w:t>
      </w:r>
      <w:r w:rsidR="009951E4" w:rsidRPr="00FF5EBC">
        <w:rPr>
          <w:sz w:val="28"/>
          <w:szCs w:val="28"/>
        </w:rPr>
        <w:t xml:space="preserve">Построить график зависимости изменения теплоемкости воздуха </w:t>
      </w:r>
      <w:r w:rsidR="009951E4" w:rsidRPr="00FF5EBC">
        <w:rPr>
          <w:i/>
          <w:sz w:val="28"/>
          <w:szCs w:val="28"/>
        </w:rPr>
        <w:t>Ср (</w:t>
      </w:r>
      <w:r w:rsidR="009951E4" w:rsidRPr="00FF5EBC">
        <w:rPr>
          <w:i/>
          <w:sz w:val="28"/>
          <w:szCs w:val="28"/>
          <w:lang w:val="en-US"/>
        </w:rPr>
        <w:t>D</w:t>
      </w:r>
      <w:r w:rsidR="009951E4" w:rsidRPr="00FF5EBC">
        <w:rPr>
          <w:i/>
          <w:sz w:val="28"/>
          <w:szCs w:val="28"/>
        </w:rPr>
        <w:t>ж/</w:t>
      </w:r>
      <w:proofErr w:type="spellStart"/>
      <w:r w:rsidR="009951E4" w:rsidRPr="00FF5EBC">
        <w:rPr>
          <w:i/>
          <w:sz w:val="28"/>
          <w:szCs w:val="28"/>
        </w:rPr>
        <w:t>кг·К</w:t>
      </w:r>
      <w:proofErr w:type="spellEnd"/>
      <w:r w:rsidR="009951E4" w:rsidRPr="00FF5EBC">
        <w:rPr>
          <w:i/>
          <w:sz w:val="28"/>
          <w:szCs w:val="28"/>
        </w:rPr>
        <w:t>)</w:t>
      </w:r>
      <w:r w:rsidR="009951E4" w:rsidRPr="00FF5EBC">
        <w:rPr>
          <w:sz w:val="28"/>
          <w:szCs w:val="28"/>
        </w:rPr>
        <w:t xml:space="preserve"> от мощности нагревателя </w:t>
      </w:r>
      <w:r w:rsidR="009951E4" w:rsidRPr="00FF5EBC">
        <w:rPr>
          <w:iCs/>
          <w:sz w:val="28"/>
          <w:szCs w:val="28"/>
          <w:lang w:val="en-US" w:bidi="en-US"/>
        </w:rPr>
        <w:t>Q</w:t>
      </w:r>
      <w:r w:rsidR="009951E4" w:rsidRPr="00FF5EBC">
        <w:rPr>
          <w:sz w:val="28"/>
          <w:szCs w:val="28"/>
          <w:vertAlign w:val="subscript"/>
        </w:rPr>
        <w:t xml:space="preserve"> Э</w:t>
      </w:r>
      <w:proofErr w:type="gramStart"/>
      <w:r w:rsidR="009951E4" w:rsidRPr="00FF5EBC">
        <w:rPr>
          <w:i/>
          <w:iCs/>
          <w:sz w:val="28"/>
          <w:szCs w:val="28"/>
        </w:rPr>
        <w:t xml:space="preserve"> ,</w:t>
      </w:r>
      <w:proofErr w:type="gramEnd"/>
      <w:r w:rsidR="009951E4" w:rsidRPr="00FF5EBC">
        <w:rPr>
          <w:i/>
          <w:iCs/>
          <w:sz w:val="28"/>
          <w:szCs w:val="28"/>
        </w:rPr>
        <w:t xml:space="preserve"> Вт,</w:t>
      </w:r>
      <w:r w:rsidR="009951E4" w:rsidRPr="00FF5EBC">
        <w:rPr>
          <w:b/>
          <w:i/>
          <w:iCs/>
          <w:sz w:val="28"/>
          <w:szCs w:val="28"/>
        </w:rPr>
        <w:t xml:space="preserve"> </w:t>
      </w:r>
      <w:r w:rsidR="009951E4" w:rsidRPr="00FF5EBC">
        <w:rPr>
          <w:iCs/>
          <w:sz w:val="28"/>
          <w:szCs w:val="28"/>
        </w:rPr>
        <w:t>при</w:t>
      </w:r>
      <w:r w:rsidR="009951E4" w:rsidRPr="00FF5EBC">
        <w:rPr>
          <w:b/>
          <w:i/>
          <w:iCs/>
          <w:sz w:val="28"/>
          <w:szCs w:val="28"/>
        </w:rPr>
        <w:t xml:space="preserve"> </w:t>
      </w:r>
      <w:r w:rsidR="009951E4" w:rsidRPr="00FF5EBC">
        <w:rPr>
          <w:iCs/>
          <w:sz w:val="28"/>
          <w:szCs w:val="28"/>
          <w:lang w:bidi="en-US"/>
        </w:rPr>
        <w:t>увеличении напряжения (</w:t>
      </w:r>
      <w:r w:rsidRPr="00FF5EBC">
        <w:rPr>
          <w:i/>
          <w:iCs/>
          <w:sz w:val="28"/>
          <w:szCs w:val="28"/>
          <w:lang w:val="en-US" w:bidi="en-US"/>
        </w:rPr>
        <w:t>U</w:t>
      </w:r>
      <w:r w:rsidR="009951E4" w:rsidRPr="00FF5EBC">
        <w:rPr>
          <w:i/>
          <w:sz w:val="28"/>
          <w:szCs w:val="28"/>
          <w:lang w:bidi="en-US"/>
        </w:rPr>
        <w:t xml:space="preserve">  от 15,20,25,</w:t>
      </w:r>
      <w:r w:rsidRPr="00FF5EBC">
        <w:rPr>
          <w:i/>
          <w:sz w:val="28"/>
          <w:szCs w:val="28"/>
        </w:rPr>
        <w:t>В)</w:t>
      </w:r>
      <w:r w:rsidR="009951E4" w:rsidRPr="00FF5EBC">
        <w:rPr>
          <w:i/>
          <w:sz w:val="28"/>
          <w:szCs w:val="28"/>
        </w:rPr>
        <w:t>.</w:t>
      </w:r>
    </w:p>
    <w:p w14:paraId="71818D32" w14:textId="77777777" w:rsidR="009951E4" w:rsidRPr="00FF5EBC" w:rsidRDefault="009951E4" w:rsidP="00F14DC2">
      <w:pPr>
        <w:pStyle w:val="af2"/>
        <w:tabs>
          <w:tab w:val="left" w:pos="9639"/>
        </w:tabs>
        <w:ind w:left="-142" w:firstLine="426"/>
        <w:jc w:val="both"/>
        <w:rPr>
          <w:rFonts w:ascii="Times New Roman" w:hAnsi="Times New Roman" w:cs="Times New Roman"/>
          <w:b/>
          <w:sz w:val="28"/>
          <w:szCs w:val="28"/>
        </w:rPr>
      </w:pPr>
    </w:p>
    <w:p w14:paraId="0BD22741" w14:textId="77777777" w:rsidR="00EA271A" w:rsidRPr="00FF5EBC" w:rsidRDefault="00736034" w:rsidP="00F14DC2">
      <w:pPr>
        <w:pStyle w:val="af2"/>
        <w:tabs>
          <w:tab w:val="left" w:pos="9639"/>
        </w:tabs>
        <w:ind w:left="-142" w:firstLine="426"/>
        <w:jc w:val="both"/>
        <w:rPr>
          <w:rFonts w:ascii="Times New Roman" w:hAnsi="Times New Roman" w:cs="Times New Roman"/>
          <w:b/>
          <w:sz w:val="28"/>
          <w:szCs w:val="28"/>
        </w:rPr>
      </w:pPr>
      <w:r w:rsidRPr="00FF5EBC">
        <w:rPr>
          <w:rFonts w:ascii="Times New Roman" w:hAnsi="Times New Roman" w:cs="Times New Roman"/>
          <w:b/>
          <w:sz w:val="28"/>
          <w:szCs w:val="28"/>
        </w:rPr>
        <w:t>Контрольные в</w:t>
      </w:r>
      <w:r w:rsidR="009951E4" w:rsidRPr="00FF5EBC">
        <w:rPr>
          <w:rFonts w:ascii="Times New Roman" w:hAnsi="Times New Roman" w:cs="Times New Roman"/>
          <w:b/>
          <w:sz w:val="28"/>
          <w:szCs w:val="28"/>
        </w:rPr>
        <w:t>опросы</w:t>
      </w:r>
    </w:p>
    <w:p w14:paraId="71648B20" w14:textId="18389220" w:rsidR="00F52C87" w:rsidRPr="00FF5EBC" w:rsidRDefault="009951E4" w:rsidP="00F14DC2">
      <w:pPr>
        <w:pStyle w:val="af2"/>
        <w:tabs>
          <w:tab w:val="left" w:pos="9639"/>
        </w:tabs>
        <w:ind w:left="-142" w:firstLine="426"/>
        <w:jc w:val="both"/>
        <w:rPr>
          <w:rFonts w:ascii="Times New Roman" w:hAnsi="Times New Roman" w:cs="Times New Roman"/>
          <w:b/>
          <w:sz w:val="28"/>
          <w:szCs w:val="28"/>
        </w:rPr>
      </w:pPr>
      <w:r w:rsidRPr="00FF5EBC">
        <w:rPr>
          <w:rFonts w:ascii="Times New Roman" w:hAnsi="Times New Roman" w:cs="Times New Roman"/>
          <w:b/>
          <w:sz w:val="28"/>
          <w:szCs w:val="28"/>
        </w:rPr>
        <w:t xml:space="preserve"> </w:t>
      </w:r>
    </w:p>
    <w:p w14:paraId="516509A6" w14:textId="77777777" w:rsidR="006B3D81" w:rsidRPr="00FF5EBC" w:rsidRDefault="00F52C87" w:rsidP="005112C9">
      <w:pPr>
        <w:pStyle w:val="af2"/>
        <w:numPr>
          <w:ilvl w:val="0"/>
          <w:numId w:val="7"/>
        </w:numPr>
        <w:tabs>
          <w:tab w:val="left" w:pos="9639"/>
        </w:tabs>
        <w:ind w:left="284" w:hanging="284"/>
        <w:jc w:val="both"/>
        <w:rPr>
          <w:rFonts w:ascii="Times New Roman" w:hAnsi="Times New Roman" w:cs="Times New Roman"/>
          <w:sz w:val="28"/>
          <w:szCs w:val="28"/>
        </w:rPr>
      </w:pPr>
      <w:r w:rsidRPr="00FF5EBC">
        <w:rPr>
          <w:rFonts w:ascii="Times New Roman" w:hAnsi="Times New Roman" w:cs="Times New Roman"/>
          <w:sz w:val="28"/>
          <w:szCs w:val="28"/>
        </w:rPr>
        <w:t xml:space="preserve">Что называется удельной теплоемкостью вещества? </w:t>
      </w:r>
    </w:p>
    <w:p w14:paraId="393A2CDB" w14:textId="2C2FFB53" w:rsidR="00F52C87" w:rsidRPr="00FF5EBC" w:rsidRDefault="00F52C87" w:rsidP="005112C9">
      <w:pPr>
        <w:pStyle w:val="af2"/>
        <w:numPr>
          <w:ilvl w:val="0"/>
          <w:numId w:val="7"/>
        </w:numPr>
        <w:tabs>
          <w:tab w:val="left" w:pos="9639"/>
        </w:tabs>
        <w:ind w:left="284" w:hanging="284"/>
        <w:jc w:val="both"/>
        <w:rPr>
          <w:rFonts w:ascii="Times New Roman" w:hAnsi="Times New Roman" w:cs="Times New Roman"/>
          <w:sz w:val="28"/>
          <w:szCs w:val="28"/>
        </w:rPr>
      </w:pPr>
      <w:r w:rsidRPr="00FF5EBC">
        <w:rPr>
          <w:rFonts w:ascii="Times New Roman" w:hAnsi="Times New Roman" w:cs="Times New Roman"/>
          <w:sz w:val="28"/>
          <w:szCs w:val="28"/>
        </w:rPr>
        <w:t>Назовите размерности удельной теплоемкости.</w:t>
      </w:r>
    </w:p>
    <w:p w14:paraId="05D4E892" w14:textId="4D3F9947" w:rsidR="008F3ACD" w:rsidRPr="00FF5EBC" w:rsidRDefault="008F3ACD" w:rsidP="005112C9">
      <w:pPr>
        <w:pStyle w:val="af2"/>
        <w:numPr>
          <w:ilvl w:val="0"/>
          <w:numId w:val="7"/>
        </w:numPr>
        <w:tabs>
          <w:tab w:val="left" w:pos="9639"/>
        </w:tabs>
        <w:ind w:left="284" w:hanging="284"/>
        <w:jc w:val="both"/>
        <w:rPr>
          <w:rFonts w:ascii="Times New Roman" w:hAnsi="Times New Roman" w:cs="Times New Roman"/>
          <w:sz w:val="28"/>
          <w:szCs w:val="28"/>
        </w:rPr>
      </w:pPr>
      <w:r w:rsidRPr="00FF5EBC">
        <w:rPr>
          <w:rFonts w:ascii="Times New Roman" w:hAnsi="Times New Roman" w:cs="Times New Roman"/>
          <w:sz w:val="28"/>
          <w:szCs w:val="28"/>
        </w:rPr>
        <w:t>Дайте формулировку первого закона термодинамики.</w:t>
      </w:r>
    </w:p>
    <w:p w14:paraId="78013CEE" w14:textId="77777777" w:rsidR="00F52C87" w:rsidRPr="00FF5EBC" w:rsidRDefault="00F52C87" w:rsidP="005112C9">
      <w:pPr>
        <w:pStyle w:val="af2"/>
        <w:numPr>
          <w:ilvl w:val="0"/>
          <w:numId w:val="7"/>
        </w:numPr>
        <w:tabs>
          <w:tab w:val="left" w:pos="9639"/>
        </w:tabs>
        <w:ind w:left="284" w:hanging="284"/>
        <w:jc w:val="both"/>
        <w:rPr>
          <w:rFonts w:ascii="Times New Roman" w:hAnsi="Times New Roman" w:cs="Times New Roman"/>
          <w:sz w:val="28"/>
          <w:szCs w:val="28"/>
        </w:rPr>
      </w:pPr>
      <w:r w:rsidRPr="00FF5EBC">
        <w:rPr>
          <w:rFonts w:ascii="Times New Roman" w:hAnsi="Times New Roman" w:cs="Times New Roman"/>
          <w:sz w:val="28"/>
          <w:szCs w:val="28"/>
        </w:rPr>
        <w:t>Что такое установившийся режим? Его признак.</w:t>
      </w:r>
    </w:p>
    <w:p w14:paraId="628B6A86" w14:textId="44B2EA3F" w:rsidR="00F52C87" w:rsidRPr="00FF5EBC" w:rsidRDefault="009951E4" w:rsidP="005112C9">
      <w:pPr>
        <w:pStyle w:val="af2"/>
        <w:numPr>
          <w:ilvl w:val="0"/>
          <w:numId w:val="7"/>
        </w:numPr>
        <w:tabs>
          <w:tab w:val="left" w:pos="9639"/>
        </w:tabs>
        <w:ind w:left="284" w:hanging="284"/>
        <w:jc w:val="both"/>
        <w:rPr>
          <w:rFonts w:ascii="Times New Roman" w:hAnsi="Times New Roman" w:cs="Times New Roman"/>
          <w:sz w:val="28"/>
          <w:szCs w:val="28"/>
        </w:rPr>
      </w:pPr>
      <w:r w:rsidRPr="00FF5EBC">
        <w:rPr>
          <w:rFonts w:ascii="Times New Roman" w:hAnsi="Times New Roman" w:cs="Times New Roman"/>
          <w:sz w:val="28"/>
          <w:szCs w:val="28"/>
        </w:rPr>
        <w:t xml:space="preserve">Уравнение </w:t>
      </w:r>
      <w:proofErr w:type="spellStart"/>
      <w:r w:rsidRPr="00FF5EBC">
        <w:rPr>
          <w:rFonts w:ascii="Times New Roman" w:hAnsi="Times New Roman" w:cs="Times New Roman"/>
          <w:sz w:val="28"/>
          <w:szCs w:val="28"/>
        </w:rPr>
        <w:t>Клапейрона</w:t>
      </w:r>
      <w:proofErr w:type="spellEnd"/>
      <w:r w:rsidR="00F52C87" w:rsidRPr="00FF5EBC">
        <w:rPr>
          <w:rFonts w:ascii="Times New Roman" w:hAnsi="Times New Roman" w:cs="Times New Roman"/>
          <w:sz w:val="28"/>
          <w:szCs w:val="28"/>
        </w:rPr>
        <w:t>.</w:t>
      </w:r>
    </w:p>
    <w:p w14:paraId="757D652C" w14:textId="7E1296AB" w:rsidR="008F3ACD" w:rsidRPr="00FF5EBC" w:rsidRDefault="008F3ACD" w:rsidP="005112C9">
      <w:pPr>
        <w:pStyle w:val="af2"/>
        <w:numPr>
          <w:ilvl w:val="0"/>
          <w:numId w:val="7"/>
        </w:numPr>
        <w:tabs>
          <w:tab w:val="left" w:pos="9639"/>
        </w:tabs>
        <w:ind w:left="284" w:hanging="284"/>
        <w:jc w:val="both"/>
        <w:rPr>
          <w:rFonts w:ascii="Times New Roman" w:hAnsi="Times New Roman" w:cs="Times New Roman"/>
          <w:sz w:val="28"/>
          <w:szCs w:val="28"/>
        </w:rPr>
      </w:pPr>
      <w:r w:rsidRPr="00FF5EBC">
        <w:rPr>
          <w:rFonts w:ascii="Times New Roman" w:hAnsi="Times New Roman" w:cs="Times New Roman"/>
          <w:sz w:val="28"/>
          <w:szCs w:val="28"/>
        </w:rPr>
        <w:t>На что расходуется подведенная теплота в установке?</w:t>
      </w:r>
    </w:p>
    <w:p w14:paraId="551ABF7E" w14:textId="388CF535" w:rsidR="008F3ACD" w:rsidRPr="00FF5EBC" w:rsidRDefault="008F3ACD" w:rsidP="005112C9">
      <w:pPr>
        <w:pStyle w:val="af2"/>
        <w:numPr>
          <w:ilvl w:val="0"/>
          <w:numId w:val="7"/>
        </w:numPr>
        <w:tabs>
          <w:tab w:val="left" w:pos="9639"/>
        </w:tabs>
        <w:ind w:left="284" w:hanging="284"/>
        <w:jc w:val="both"/>
        <w:rPr>
          <w:rFonts w:ascii="Times New Roman" w:hAnsi="Times New Roman" w:cs="Times New Roman"/>
          <w:sz w:val="28"/>
          <w:szCs w:val="28"/>
        </w:rPr>
      </w:pPr>
      <w:r w:rsidRPr="00FF5EBC">
        <w:rPr>
          <w:rFonts w:ascii="Times New Roman" w:hAnsi="Times New Roman" w:cs="Times New Roman"/>
          <w:sz w:val="28"/>
          <w:szCs w:val="28"/>
        </w:rPr>
        <w:t>Какое давление считается параметром состояния газа. Как его определяют.</w:t>
      </w:r>
    </w:p>
    <w:p w14:paraId="43C4C079" w14:textId="7F64CBC8" w:rsidR="00F14DC2" w:rsidRPr="00873E4A" w:rsidRDefault="00F52C87" w:rsidP="00873E4A">
      <w:pPr>
        <w:pStyle w:val="af2"/>
        <w:numPr>
          <w:ilvl w:val="0"/>
          <w:numId w:val="7"/>
        </w:numPr>
        <w:tabs>
          <w:tab w:val="left" w:pos="9639"/>
        </w:tabs>
        <w:ind w:left="284" w:hanging="284"/>
        <w:jc w:val="both"/>
        <w:rPr>
          <w:rFonts w:ascii="Times New Roman" w:hAnsi="Times New Roman" w:cs="Times New Roman"/>
          <w:sz w:val="28"/>
          <w:szCs w:val="28"/>
        </w:rPr>
      </w:pPr>
      <w:r w:rsidRPr="00FF5EBC">
        <w:rPr>
          <w:rFonts w:ascii="Times New Roman" w:hAnsi="Times New Roman" w:cs="Times New Roman"/>
          <w:sz w:val="28"/>
          <w:szCs w:val="28"/>
        </w:rPr>
        <w:t>Каким образом в работе определяется расход воздуха?</w:t>
      </w:r>
      <w:bookmarkStart w:id="2" w:name="_Toc71624606"/>
    </w:p>
    <w:p w14:paraId="460051BF" w14:textId="77777777" w:rsidR="00F14DC2" w:rsidRPr="00FF5EBC" w:rsidRDefault="00F14DC2" w:rsidP="00F14DC2">
      <w:pPr>
        <w:pStyle w:val="af2"/>
        <w:tabs>
          <w:tab w:val="left" w:pos="9639"/>
        </w:tabs>
        <w:ind w:left="-142" w:firstLine="426"/>
        <w:jc w:val="both"/>
        <w:rPr>
          <w:rFonts w:ascii="Times New Roman" w:hAnsi="Times New Roman" w:cs="Times New Roman"/>
          <w:b/>
          <w:sz w:val="28"/>
          <w:szCs w:val="28"/>
        </w:rPr>
      </w:pPr>
    </w:p>
    <w:p w14:paraId="154CEB53" w14:textId="77777777" w:rsidR="00F14DC2" w:rsidRPr="00FF5EBC" w:rsidRDefault="00F14DC2" w:rsidP="00873E4A">
      <w:pPr>
        <w:pStyle w:val="af2"/>
        <w:tabs>
          <w:tab w:val="left" w:pos="9639"/>
        </w:tabs>
        <w:jc w:val="both"/>
        <w:rPr>
          <w:rFonts w:ascii="Times New Roman" w:hAnsi="Times New Roman" w:cs="Times New Roman"/>
          <w:b/>
          <w:sz w:val="28"/>
          <w:szCs w:val="28"/>
        </w:rPr>
      </w:pPr>
    </w:p>
    <w:p w14:paraId="44C3FFB0" w14:textId="77777777" w:rsidR="003638E5" w:rsidRPr="00FF5EBC" w:rsidRDefault="003638E5" w:rsidP="003638E5">
      <w:pPr>
        <w:pStyle w:val="af2"/>
        <w:ind w:firstLine="284"/>
        <w:jc w:val="center"/>
        <w:rPr>
          <w:rFonts w:ascii="Times New Roman" w:hAnsi="Times New Roman" w:cs="Times New Roman"/>
          <w:b/>
          <w:sz w:val="28"/>
          <w:szCs w:val="28"/>
        </w:rPr>
      </w:pPr>
      <w:r w:rsidRPr="00FF5EBC">
        <w:rPr>
          <w:rFonts w:ascii="Times New Roman" w:hAnsi="Times New Roman" w:cs="Times New Roman"/>
          <w:b/>
          <w:sz w:val="28"/>
          <w:szCs w:val="28"/>
        </w:rPr>
        <w:t>ЛАБОРАТОРНАЯ РАБОТА №2</w:t>
      </w:r>
    </w:p>
    <w:p w14:paraId="2E34E279" w14:textId="77777777" w:rsidR="003638E5" w:rsidRPr="00FF5EBC" w:rsidRDefault="003638E5" w:rsidP="003638E5">
      <w:pPr>
        <w:pStyle w:val="af2"/>
        <w:ind w:firstLine="284"/>
        <w:jc w:val="both"/>
        <w:rPr>
          <w:rFonts w:ascii="Times New Roman" w:hAnsi="Times New Roman" w:cs="Times New Roman"/>
          <w:b/>
          <w:sz w:val="28"/>
          <w:szCs w:val="28"/>
        </w:rPr>
      </w:pPr>
    </w:p>
    <w:p w14:paraId="3DE10623" w14:textId="6B7820BF" w:rsidR="003638E5" w:rsidRPr="00FF5EBC" w:rsidRDefault="003638E5" w:rsidP="003638E5">
      <w:pPr>
        <w:pStyle w:val="af2"/>
        <w:ind w:firstLine="284"/>
        <w:jc w:val="center"/>
        <w:rPr>
          <w:rFonts w:ascii="Times New Roman" w:hAnsi="Times New Roman" w:cs="Times New Roman"/>
          <w:b/>
          <w:sz w:val="28"/>
          <w:szCs w:val="28"/>
        </w:rPr>
      </w:pPr>
      <w:r w:rsidRPr="00FF5EBC">
        <w:rPr>
          <w:rFonts w:ascii="Times New Roman" w:hAnsi="Times New Roman" w:cs="Times New Roman"/>
          <w:b/>
          <w:sz w:val="28"/>
          <w:szCs w:val="28"/>
        </w:rPr>
        <w:t>Тема: Исследование теплопроводности материалов</w:t>
      </w:r>
      <w:r w:rsidR="00EF118C">
        <w:rPr>
          <w:rFonts w:ascii="Times New Roman" w:hAnsi="Times New Roman" w:cs="Times New Roman"/>
          <w:b/>
          <w:sz w:val="28"/>
          <w:szCs w:val="28"/>
        </w:rPr>
        <w:t xml:space="preserve"> методом пластины</w:t>
      </w:r>
    </w:p>
    <w:p w14:paraId="7CB53FCF" w14:textId="77777777" w:rsidR="003638E5" w:rsidRPr="00FF5EBC" w:rsidRDefault="003638E5" w:rsidP="003638E5">
      <w:pPr>
        <w:autoSpaceDE w:val="0"/>
        <w:autoSpaceDN w:val="0"/>
        <w:adjustRightInd w:val="0"/>
        <w:jc w:val="both"/>
        <w:rPr>
          <w:rFonts w:eastAsia="Calibri"/>
          <w:b/>
          <w:sz w:val="28"/>
          <w:szCs w:val="28"/>
        </w:rPr>
      </w:pPr>
    </w:p>
    <w:p w14:paraId="505DD2E5" w14:textId="77777777" w:rsidR="003638E5" w:rsidRPr="00FF5EBC" w:rsidRDefault="003638E5" w:rsidP="003638E5">
      <w:pPr>
        <w:autoSpaceDE w:val="0"/>
        <w:autoSpaceDN w:val="0"/>
        <w:adjustRightInd w:val="0"/>
        <w:jc w:val="both"/>
        <w:rPr>
          <w:rFonts w:eastAsia="Calibri"/>
          <w:sz w:val="28"/>
          <w:szCs w:val="28"/>
          <w:u w:val="single"/>
        </w:rPr>
      </w:pPr>
      <w:r w:rsidRPr="00FF5EBC">
        <w:rPr>
          <w:rFonts w:eastAsia="Calibri"/>
          <w:b/>
          <w:sz w:val="28"/>
          <w:szCs w:val="28"/>
        </w:rPr>
        <w:t>Цель работы:</w:t>
      </w:r>
      <w:r w:rsidRPr="00FF5EBC">
        <w:rPr>
          <w:rFonts w:eastAsia="Calibri"/>
          <w:sz w:val="28"/>
          <w:szCs w:val="28"/>
        </w:rPr>
        <w:t xml:space="preserve"> </w:t>
      </w:r>
    </w:p>
    <w:p w14:paraId="3A708E35" w14:textId="77777777" w:rsidR="003638E5" w:rsidRPr="00FF5EBC" w:rsidRDefault="003638E5" w:rsidP="003638E5">
      <w:pPr>
        <w:pStyle w:val="af2"/>
        <w:ind w:firstLine="284"/>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-ознакомление со стационарным способом определения теплопроводности на примере метода неограниченного плоского сло</w:t>
      </w:r>
      <w:proofErr w:type="gramStart"/>
      <w:r w:rsidRPr="00FF5EBC">
        <w:rPr>
          <w:rFonts w:ascii="Times New Roman" w:eastAsia="Calibri" w:hAnsi="Times New Roman" w:cs="Times New Roman"/>
          <w:sz w:val="28"/>
          <w:szCs w:val="28"/>
        </w:rPr>
        <w:t>я-</w:t>
      </w:r>
      <w:proofErr w:type="gramEnd"/>
      <w:r w:rsidRPr="00FF5EBC">
        <w:rPr>
          <w:rFonts w:ascii="Times New Roman" w:eastAsia="Calibri" w:hAnsi="Times New Roman" w:cs="Times New Roman"/>
          <w:sz w:val="28"/>
          <w:szCs w:val="28"/>
        </w:rPr>
        <w:t xml:space="preserve"> метод пластины;</w:t>
      </w:r>
    </w:p>
    <w:p w14:paraId="0B0C5A21" w14:textId="77777777" w:rsidR="003638E5" w:rsidRPr="00FF5EBC" w:rsidRDefault="003638E5" w:rsidP="003638E5">
      <w:pPr>
        <w:pStyle w:val="af2"/>
        <w:ind w:firstLine="284"/>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определение коэффициента теплопроводности    материала    с    низкой    тепловой проводимостью и зависимости этого коэффициента от температуры.</w:t>
      </w:r>
    </w:p>
    <w:p w14:paraId="73EA536A" w14:textId="77777777" w:rsidR="003638E5" w:rsidRPr="00FF5EBC" w:rsidRDefault="003638E5" w:rsidP="003638E5">
      <w:pPr>
        <w:pStyle w:val="af2"/>
        <w:ind w:firstLine="284"/>
        <w:jc w:val="both"/>
        <w:rPr>
          <w:rFonts w:ascii="Times New Roman" w:eastAsia="Calibri" w:hAnsi="Times New Roman" w:cs="Times New Roman"/>
          <w:sz w:val="28"/>
          <w:szCs w:val="28"/>
        </w:rPr>
      </w:pPr>
    </w:p>
    <w:p w14:paraId="7F8F08E2" w14:textId="77777777" w:rsidR="003638E5" w:rsidRPr="00FF5EBC" w:rsidRDefault="003638E5" w:rsidP="003638E5">
      <w:pPr>
        <w:pStyle w:val="af2"/>
        <w:ind w:firstLine="284"/>
        <w:jc w:val="center"/>
        <w:rPr>
          <w:rFonts w:ascii="Times New Roman" w:eastAsia="Calibri" w:hAnsi="Times New Roman" w:cs="Times New Roman"/>
          <w:b/>
          <w:sz w:val="28"/>
          <w:szCs w:val="28"/>
        </w:rPr>
      </w:pPr>
      <w:r w:rsidRPr="00FF5EBC">
        <w:rPr>
          <w:rFonts w:ascii="Times New Roman" w:eastAsia="Calibri" w:hAnsi="Times New Roman" w:cs="Times New Roman"/>
          <w:b/>
          <w:sz w:val="28"/>
          <w:szCs w:val="28"/>
        </w:rPr>
        <w:t>Краткие теоретические сведения</w:t>
      </w:r>
    </w:p>
    <w:p w14:paraId="2D54BE37" w14:textId="77777777" w:rsidR="003638E5" w:rsidRPr="00FF5EBC" w:rsidRDefault="003638E5" w:rsidP="003638E5">
      <w:pPr>
        <w:pStyle w:val="af2"/>
        <w:ind w:firstLine="284"/>
        <w:jc w:val="center"/>
        <w:rPr>
          <w:rFonts w:ascii="Times New Roman" w:eastAsia="Calibri" w:hAnsi="Times New Roman" w:cs="Times New Roman"/>
          <w:b/>
          <w:sz w:val="28"/>
          <w:szCs w:val="28"/>
        </w:rPr>
      </w:pPr>
    </w:p>
    <w:p w14:paraId="2711FE0D" w14:textId="77777777" w:rsidR="003638E5" w:rsidRPr="00FF5EBC" w:rsidRDefault="003638E5" w:rsidP="003638E5">
      <w:pPr>
        <w:pStyle w:val="af2"/>
        <w:ind w:firstLine="284"/>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Теплопроводность – это перенос теплоты, обусловленный хаотическим движением микрочастиц (молекул, атомов).</w:t>
      </w:r>
    </w:p>
    <w:p w14:paraId="784C09CB" w14:textId="77777777" w:rsidR="003638E5" w:rsidRPr="00FF5EBC" w:rsidRDefault="003638E5" w:rsidP="003638E5">
      <w:pPr>
        <w:pStyle w:val="af2"/>
        <w:ind w:firstLine="284"/>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Метод стационарной теплопроводности основан на свойствах стационарного температурного поля, описываемого законом Фурье и дифференциальным уравнением (1).</w:t>
      </w:r>
    </w:p>
    <w:p w14:paraId="18209F1E" w14:textId="77777777" w:rsidR="003638E5" w:rsidRPr="00FF5EBC" w:rsidRDefault="003638E5" w:rsidP="003638E5">
      <w:pPr>
        <w:pStyle w:val="af2"/>
        <w:ind w:firstLine="284"/>
        <w:jc w:val="both"/>
        <w:rPr>
          <w:rFonts w:ascii="Times New Roman" w:eastAsia="Calibri" w:hAnsi="Times New Roman" w:cs="Times New Roman"/>
          <w:sz w:val="28"/>
          <w:szCs w:val="28"/>
        </w:rPr>
      </w:pPr>
      <m:oMath>
        <m:r>
          <w:rPr>
            <w:rFonts w:ascii="Cambria Math" w:eastAsia="Calibri" w:hAnsi="Cambria Math" w:cs="Times New Roman"/>
            <w:sz w:val="28"/>
            <w:szCs w:val="28"/>
          </w:rPr>
          <m:t>Q=-λ·</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∂T</m:t>
            </m:r>
          </m:num>
          <m:den>
            <m:r>
              <w:rPr>
                <w:rFonts w:ascii="Cambria Math" w:eastAsia="Calibri" w:hAnsi="Cambria Math" w:cs="Times New Roman"/>
                <w:sz w:val="28"/>
                <w:szCs w:val="28"/>
              </w:rPr>
              <m:t>∂n</m:t>
            </m:r>
          </m:den>
        </m:f>
        <m:r>
          <w:rPr>
            <w:rFonts w:ascii="Cambria Math" w:eastAsia="Calibri" w:hAnsi="Cambria Math" w:cs="Times New Roman"/>
            <w:sz w:val="28"/>
            <w:szCs w:val="28"/>
          </w:rPr>
          <m:t xml:space="preserve">·F,    </m:t>
        </m:r>
      </m:oMath>
      <w:r w:rsidRPr="00FF5EBC">
        <w:rPr>
          <w:rFonts w:ascii="Times New Roman" w:eastAsia="Calibri" w:hAnsi="Times New Roman" w:cs="Times New Roman"/>
          <w:sz w:val="28"/>
          <w:szCs w:val="28"/>
        </w:rPr>
        <w:t xml:space="preserve">                                                                                                  </w:t>
      </w:r>
      <m:oMath>
        <m:r>
          <w:rPr>
            <w:rFonts w:ascii="Cambria Math" w:eastAsia="Calibri" w:hAnsi="Cambria Math" w:cs="Times New Roman"/>
            <w:sz w:val="28"/>
            <w:szCs w:val="28"/>
          </w:rPr>
          <m:t>(1)</m:t>
        </m:r>
      </m:oMath>
    </w:p>
    <w:p w14:paraId="36850ACE" w14:textId="77777777" w:rsidR="003638E5" w:rsidRPr="00FF5EBC" w:rsidRDefault="003638E5" w:rsidP="003638E5">
      <w:pPr>
        <w:pStyle w:val="af2"/>
        <w:ind w:firstLine="284"/>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lastRenderedPageBreak/>
        <w:t xml:space="preserve">где </w:t>
      </w:r>
      <m:oMath>
        <m:r>
          <w:rPr>
            <w:rFonts w:ascii="Cambria Math" w:eastAsia="Calibri" w:hAnsi="Cambria Math" w:cs="Times New Roman"/>
            <w:sz w:val="28"/>
            <w:szCs w:val="28"/>
          </w:rPr>
          <m:t xml:space="preserve">Q, </m:t>
        </m:r>
        <w:proofErr w:type="gramStart"/>
        <m:r>
          <w:rPr>
            <w:rFonts w:ascii="Cambria Math" w:eastAsia="Calibri" w:hAnsi="Cambria Math" w:cs="Times New Roman"/>
            <w:sz w:val="28"/>
            <w:szCs w:val="28"/>
          </w:rPr>
          <m:t>Вт</m:t>
        </m:r>
      </m:oMath>
      <w:proofErr w:type="gramEnd"/>
      <w:r w:rsidRPr="00FF5EBC">
        <w:rPr>
          <w:rFonts w:ascii="Times New Roman" w:eastAsia="Calibri" w:hAnsi="Times New Roman" w:cs="Times New Roman"/>
          <w:sz w:val="28"/>
          <w:szCs w:val="28"/>
        </w:rPr>
        <w:t xml:space="preserve"> – тепловой поток, количество тепла, проходящее через изотермическую поверхность, в единицу времени: </w:t>
      </w:r>
      <m:oMath>
        <m:r>
          <w:rPr>
            <w:rFonts w:ascii="Cambria Math" w:eastAsia="Calibri" w:hAnsi="Cambria Math" w:cs="Times New Roman"/>
            <w:sz w:val="28"/>
            <w:szCs w:val="28"/>
          </w:rPr>
          <m:t xml:space="preserve">λ, </m:t>
        </m:r>
        <m:f>
          <m:fPr>
            <m:type m:val="skw"/>
            <m:ctrlPr>
              <w:rPr>
                <w:rFonts w:ascii="Cambria Math" w:eastAsia="Calibri" w:hAnsi="Cambria Math" w:cs="Times New Roman"/>
                <w:i/>
                <w:sz w:val="28"/>
                <w:szCs w:val="28"/>
              </w:rPr>
            </m:ctrlPr>
          </m:fPr>
          <m:num>
            <m:r>
              <w:rPr>
                <w:rFonts w:ascii="Cambria Math" w:eastAsia="Calibri" w:hAnsi="Cambria Math" w:cs="Times New Roman"/>
                <w:sz w:val="28"/>
                <w:szCs w:val="28"/>
              </w:rPr>
              <m:t>Вт</m:t>
            </m:r>
          </m:num>
          <m:den>
            <m:r>
              <w:rPr>
                <w:rFonts w:ascii="Cambria Math" w:eastAsia="Calibri" w:hAnsi="Cambria Math" w:cs="Times New Roman"/>
                <w:sz w:val="28"/>
                <w:szCs w:val="28"/>
              </w:rPr>
              <m:t>м∙К</m:t>
            </m:r>
          </m:den>
        </m:f>
      </m:oMath>
      <w:r w:rsidRPr="00FF5EBC">
        <w:rPr>
          <w:rFonts w:ascii="Times New Roman" w:eastAsia="Calibri" w:hAnsi="Times New Roman" w:cs="Times New Roman"/>
          <w:sz w:val="28"/>
          <w:szCs w:val="28"/>
        </w:rPr>
        <w:t xml:space="preserve"> – коэффициент теплопроводности, количество тепла, проходящее  в единицу времени через единицу изотермической поверхности при наличии у этой поверхности единичного градиента температур; </w:t>
      </w:r>
      <m:oMath>
        <m:r>
          <w:rPr>
            <w:rFonts w:ascii="Cambria Math" w:eastAsia="Calibri" w:hAnsi="Cambria Math" w:cs="Times New Roman"/>
            <w:sz w:val="28"/>
            <w:szCs w:val="28"/>
          </w:rPr>
          <m:t>(</m:t>
        </m:r>
        <m:f>
          <m:fPr>
            <m:type m:val="skw"/>
            <m:ctrlPr>
              <w:rPr>
                <w:rFonts w:ascii="Cambria Math" w:eastAsia="Calibri" w:hAnsi="Cambria Math" w:cs="Times New Roman"/>
                <w:i/>
                <w:sz w:val="28"/>
                <w:szCs w:val="28"/>
              </w:rPr>
            </m:ctrlPr>
          </m:fPr>
          <m:num>
            <m:r>
              <w:rPr>
                <w:rFonts w:ascii="Cambria Math" w:eastAsia="Calibri" w:hAnsi="Cambria Math" w:cs="Times New Roman"/>
                <w:sz w:val="28"/>
                <w:szCs w:val="28"/>
              </w:rPr>
              <m:t>∂T</m:t>
            </m:r>
          </m:num>
          <m:den>
            <m:r>
              <w:rPr>
                <w:rFonts w:ascii="Cambria Math" w:eastAsia="Calibri" w:hAnsi="Cambria Math" w:cs="Times New Roman"/>
                <w:sz w:val="28"/>
                <w:szCs w:val="28"/>
              </w:rPr>
              <m:t>∂n</m:t>
            </m:r>
          </m:den>
        </m:f>
        <m:r>
          <w:rPr>
            <w:rFonts w:ascii="Cambria Math" w:eastAsia="Calibri" w:hAnsi="Cambria Math" w:cs="Times New Roman"/>
            <w:sz w:val="28"/>
            <w:szCs w:val="28"/>
          </w:rPr>
          <m:t xml:space="preserve">), </m:t>
        </m:r>
        <m:f>
          <m:fPr>
            <m:type m:val="skw"/>
            <m:ctrlPr>
              <w:rPr>
                <w:rFonts w:ascii="Cambria Math" w:eastAsia="Calibri" w:hAnsi="Cambria Math" w:cs="Times New Roman"/>
                <w:i/>
                <w:sz w:val="28"/>
                <w:szCs w:val="28"/>
              </w:rPr>
            </m:ctrlPr>
          </m:fPr>
          <m:num>
            <m:r>
              <w:rPr>
                <w:rFonts w:ascii="Cambria Math" w:eastAsia="Calibri" w:hAnsi="Cambria Math" w:cs="Times New Roman"/>
                <w:sz w:val="28"/>
                <w:szCs w:val="28"/>
              </w:rPr>
              <m:t>К</m:t>
            </m:r>
          </m:num>
          <m:den>
            <m:r>
              <w:rPr>
                <w:rFonts w:ascii="Cambria Math" w:eastAsia="Calibri" w:hAnsi="Cambria Math" w:cs="Times New Roman"/>
                <w:sz w:val="28"/>
                <w:szCs w:val="28"/>
              </w:rPr>
              <m:t>м</m:t>
            </m:r>
          </m:den>
        </m:f>
      </m:oMath>
      <w:r w:rsidRPr="00FF5EBC">
        <w:rPr>
          <w:rFonts w:ascii="Times New Roman" w:eastAsia="Calibri" w:hAnsi="Times New Roman" w:cs="Times New Roman"/>
          <w:sz w:val="28"/>
          <w:szCs w:val="28"/>
        </w:rPr>
        <w:t xml:space="preserve"> – градиент температуры, предел отношения приращения температуры к расстоянию между изотермическими поверхностями, измеренному по нормали, при  условии смыкания указанных поверхностей, направлен в сторону возрастания температуры, на что указывает знак </w:t>
      </w:r>
      <w:proofErr w:type="gramStart"/>
      <w:r w:rsidRPr="00FF5EBC">
        <w:rPr>
          <w:rFonts w:ascii="Times New Roman" w:eastAsia="Calibri" w:hAnsi="Times New Roman" w:cs="Times New Roman"/>
          <w:sz w:val="28"/>
          <w:szCs w:val="28"/>
        </w:rPr>
        <w:t>«-</w:t>
      </w:r>
      <w:proofErr w:type="gramEnd"/>
      <w:r w:rsidRPr="00FF5EBC">
        <w:rPr>
          <w:rFonts w:ascii="Times New Roman" w:eastAsia="Calibri" w:hAnsi="Times New Roman" w:cs="Times New Roman"/>
          <w:sz w:val="28"/>
          <w:szCs w:val="28"/>
        </w:rPr>
        <w:t xml:space="preserve">» в выражении (1); </w:t>
      </w:r>
      <m:oMath>
        <m:r>
          <w:rPr>
            <w:rFonts w:ascii="Cambria Math" w:eastAsia="Calibri" w:hAnsi="Cambria Math" w:cs="Times New Roman"/>
            <w:sz w:val="28"/>
            <w:szCs w:val="28"/>
          </w:rPr>
          <m:t xml:space="preserve">F, </m:t>
        </m:r>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м</m:t>
            </m:r>
          </m:e>
          <m:sup>
            <m:r>
              <w:rPr>
                <w:rFonts w:ascii="Cambria Math" w:eastAsia="Calibri" w:hAnsi="Cambria Math" w:cs="Times New Roman"/>
                <w:sz w:val="28"/>
                <w:szCs w:val="28"/>
              </w:rPr>
              <m:t>2</m:t>
            </m:r>
          </m:sup>
        </m:sSup>
      </m:oMath>
      <w:r w:rsidRPr="00FF5EBC">
        <w:rPr>
          <w:rFonts w:ascii="Times New Roman" w:eastAsia="Calibri" w:hAnsi="Times New Roman" w:cs="Times New Roman"/>
          <w:sz w:val="28"/>
          <w:szCs w:val="28"/>
        </w:rPr>
        <w:t xml:space="preserve"> – площадь поверхности теплообмена.  </w:t>
      </w:r>
    </w:p>
    <w:p w14:paraId="28FC5090" w14:textId="77777777" w:rsidR="003638E5" w:rsidRPr="00FF5EBC" w:rsidRDefault="003638E5" w:rsidP="003638E5">
      <w:pPr>
        <w:pStyle w:val="af2"/>
        <w:ind w:firstLine="284"/>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Для одномерного температурного поля коэффициент теплопроводности можно определить из соотношения:</w:t>
      </w:r>
    </w:p>
    <w:p w14:paraId="72AB61FA" w14:textId="250A65FC" w:rsidR="003638E5" w:rsidRPr="00FF5EBC" w:rsidRDefault="003638E5" w:rsidP="003638E5">
      <w:pPr>
        <w:pStyle w:val="af2"/>
        <w:ind w:firstLine="284"/>
        <w:jc w:val="both"/>
        <w:rPr>
          <w:rFonts w:ascii="Times New Roman" w:eastAsia="Calibri" w:hAnsi="Times New Roman" w:cs="Times New Roman"/>
          <w:sz w:val="28"/>
          <w:szCs w:val="28"/>
          <w:lang w:val="en-US"/>
        </w:rPr>
      </w:pPr>
      <m:oMathPara>
        <m:oMathParaPr>
          <m:jc m:val="center"/>
        </m:oMathParaPr>
        <m:oMath>
          <m:r>
            <w:rPr>
              <w:rFonts w:ascii="Cambria Math" w:eastAsia="Calibri" w:hAnsi="Cambria Math" w:cs="Times New Roman"/>
              <w:sz w:val="28"/>
              <w:szCs w:val="28"/>
            </w:rPr>
            <m:t>λ=</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δ·Q</m:t>
              </m:r>
            </m:num>
            <m:den>
              <m:r>
                <w:rPr>
                  <w:rFonts w:ascii="Cambria Math" w:eastAsia="Calibri" w:hAnsi="Cambria Math" w:cs="Times New Roman"/>
                  <w:sz w:val="28"/>
                  <w:szCs w:val="28"/>
                  <w:lang w:val="en-US"/>
                </w:rPr>
                <m:t>F·</m:t>
              </m:r>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гор</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t</m:t>
                  </m:r>
                </m:e>
                <m:sub>
                  <m:r>
                    <w:rPr>
                      <w:rFonts w:ascii="Cambria Math" w:eastAsia="Calibri" w:hAnsi="Cambria Math" w:cs="Times New Roman"/>
                      <w:sz w:val="28"/>
                      <w:szCs w:val="28"/>
                    </w:rPr>
                    <m:t>хол</m:t>
                  </m:r>
                </m:sub>
              </m:sSub>
              <m:r>
                <w:rPr>
                  <w:rFonts w:ascii="Cambria Math" w:eastAsia="Calibri" w:hAnsi="Cambria Math" w:cs="Times New Roman"/>
                  <w:sz w:val="28"/>
                  <w:szCs w:val="28"/>
                </w:rPr>
                <m:t>)</m:t>
              </m:r>
            </m:den>
          </m:f>
          <m:r>
            <w:rPr>
              <w:rFonts w:ascii="Cambria Math" w:eastAsia="Calibri" w:hAnsi="Cambria Math" w:cs="Times New Roman"/>
              <w:sz w:val="28"/>
              <w:szCs w:val="28"/>
            </w:rPr>
            <m:t xml:space="preserve">,    </m:t>
          </m:r>
          <m:f>
            <m:fPr>
              <m:type m:val="skw"/>
              <m:ctrlPr>
                <w:rPr>
                  <w:rFonts w:ascii="Cambria Math" w:eastAsia="Calibri" w:hAnsi="Cambria Math" w:cs="Times New Roman"/>
                  <w:i/>
                  <w:sz w:val="28"/>
                  <w:szCs w:val="28"/>
                </w:rPr>
              </m:ctrlPr>
            </m:fPr>
            <m:num>
              <m:r>
                <w:rPr>
                  <w:rFonts w:ascii="Cambria Math" w:eastAsia="Calibri" w:hAnsi="Cambria Math" w:cs="Times New Roman"/>
                  <w:sz w:val="28"/>
                  <w:szCs w:val="28"/>
                </w:rPr>
                <m:t>Вт</m:t>
              </m:r>
            </m:num>
            <m:den>
              <m:r>
                <w:rPr>
                  <w:rFonts w:ascii="Cambria Math" w:eastAsia="Calibri" w:hAnsi="Cambria Math" w:cs="Times New Roman"/>
                  <w:sz w:val="28"/>
                  <w:szCs w:val="28"/>
                </w:rPr>
                <m:t>м∙К</m:t>
              </m:r>
            </m:den>
          </m:f>
          <m:r>
            <m:rPr>
              <m:sty m:val="p"/>
            </m:rPr>
            <w:rPr>
              <w:rFonts w:ascii="Cambria Math" w:eastAsia="Calibri" w:hAnsi="Cambria Math" w:cs="Times New Roman"/>
              <w:sz w:val="28"/>
              <w:szCs w:val="28"/>
            </w:rPr>
            <m:t xml:space="preserve">                                                                                     </m:t>
          </m:r>
          <m:r>
            <w:rPr>
              <w:rFonts w:ascii="Cambria Math" w:eastAsia="Calibri" w:hAnsi="Cambria Math" w:cs="Times New Roman"/>
              <w:sz w:val="28"/>
              <w:szCs w:val="28"/>
            </w:rPr>
            <m:t>(2)</m:t>
          </m:r>
        </m:oMath>
      </m:oMathPara>
    </w:p>
    <w:p w14:paraId="33DAA078" w14:textId="77777777" w:rsidR="003638E5" w:rsidRPr="00FF5EBC" w:rsidRDefault="003638E5" w:rsidP="003638E5">
      <w:pPr>
        <w:pStyle w:val="af2"/>
        <w:ind w:firstLine="284"/>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где: </w:t>
      </w:r>
      <m:oMath>
        <m:r>
          <w:rPr>
            <w:rFonts w:ascii="Cambria Math" w:eastAsia="Calibri" w:hAnsi="Cambria Math" w:cs="Times New Roman"/>
            <w:sz w:val="28"/>
            <w:szCs w:val="28"/>
          </w:rPr>
          <m:t>δ, м</m:t>
        </m:r>
      </m:oMath>
      <w:r w:rsidRPr="00FF5EBC">
        <w:rPr>
          <w:rFonts w:ascii="Times New Roman" w:eastAsia="Calibri" w:hAnsi="Times New Roman" w:cs="Times New Roman"/>
          <w:sz w:val="28"/>
          <w:szCs w:val="28"/>
        </w:rPr>
        <w:t xml:space="preserve"> </w:t>
      </w:r>
      <w:proofErr w:type="gramStart"/>
      <w:r w:rsidRPr="00FF5EBC">
        <w:rPr>
          <w:rFonts w:ascii="Times New Roman" w:eastAsia="Calibri" w:hAnsi="Times New Roman" w:cs="Times New Roman"/>
          <w:sz w:val="28"/>
          <w:szCs w:val="28"/>
        </w:rPr>
        <w:t>–т</w:t>
      </w:r>
      <w:proofErr w:type="gramEnd"/>
      <w:r w:rsidRPr="00FF5EBC">
        <w:rPr>
          <w:rFonts w:ascii="Times New Roman" w:eastAsia="Calibri" w:hAnsi="Times New Roman" w:cs="Times New Roman"/>
          <w:sz w:val="28"/>
          <w:szCs w:val="28"/>
        </w:rPr>
        <w:t xml:space="preserve">олщина стенки слоя; </w:t>
      </w:r>
      <m:oMath>
        <m:r>
          <w:rPr>
            <w:rFonts w:ascii="Cambria Math" w:eastAsia="Calibri" w:hAnsi="Cambria Math" w:cs="Times New Roman"/>
            <w:sz w:val="28"/>
            <w:szCs w:val="28"/>
          </w:rPr>
          <m:t>Q, Вт</m:t>
        </m:r>
      </m:oMath>
      <w:r w:rsidRPr="00FF5EBC">
        <w:rPr>
          <w:rFonts w:ascii="Times New Roman" w:eastAsia="Calibri" w:hAnsi="Times New Roman" w:cs="Times New Roman"/>
          <w:sz w:val="28"/>
          <w:szCs w:val="28"/>
        </w:rPr>
        <w:t xml:space="preserve"> – тепловой поток, то есть мощность нагревательного элемента; </w:t>
      </w:r>
      <m:oMath>
        <m:r>
          <w:rPr>
            <w:rFonts w:ascii="Cambria Math" w:eastAsia="Calibri" w:hAnsi="Cambria Math" w:cs="Times New Roman"/>
            <w:sz w:val="28"/>
            <w:szCs w:val="28"/>
          </w:rPr>
          <m:t xml:space="preserve">F, </m:t>
        </m:r>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м</m:t>
            </m:r>
          </m:e>
          <m:sup>
            <m:r>
              <w:rPr>
                <w:rFonts w:ascii="Cambria Math" w:eastAsia="Calibri" w:hAnsi="Cambria Math" w:cs="Times New Roman"/>
                <w:sz w:val="28"/>
                <w:szCs w:val="28"/>
              </w:rPr>
              <m:t>2</m:t>
            </m:r>
          </m:sup>
        </m:sSup>
      </m:oMath>
      <w:r w:rsidRPr="00FF5EBC">
        <w:rPr>
          <w:rFonts w:ascii="Times New Roman" w:eastAsia="Calibri" w:hAnsi="Times New Roman" w:cs="Times New Roman"/>
          <w:sz w:val="28"/>
          <w:szCs w:val="28"/>
        </w:rPr>
        <w:t xml:space="preserve"> – площадь поверхности образца;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гор</m:t>
            </m:r>
          </m:sub>
        </m:sSub>
        <m:r>
          <w:rPr>
            <w:rFonts w:ascii="Cambria Math" w:eastAsia="Calibri" w:hAnsi="Cambria Math" w:cs="Times New Roman"/>
            <w:sz w:val="28"/>
            <w:szCs w:val="28"/>
          </w:rPr>
          <m:t xml:space="preserve">, </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хол</m:t>
            </m:r>
          </m:sub>
        </m:sSub>
        <m:r>
          <w:rPr>
            <w:rFonts w:ascii="Cambria Math" w:eastAsia="Calibri" w:hAnsi="Cambria Math" w:cs="Times New Roman"/>
            <w:sz w:val="28"/>
            <w:szCs w:val="28"/>
          </w:rPr>
          <m:t>,  оС</m:t>
        </m:r>
      </m:oMath>
      <w:r w:rsidRPr="00FF5EBC">
        <w:rPr>
          <w:rFonts w:ascii="Times New Roman" w:eastAsia="Calibri" w:hAnsi="Times New Roman" w:cs="Times New Roman"/>
          <w:sz w:val="28"/>
          <w:szCs w:val="28"/>
        </w:rPr>
        <w:t xml:space="preserve"> – температуры внутренней  и наружной поверхности слоя.</w:t>
      </w:r>
    </w:p>
    <w:p w14:paraId="654ADDC1" w14:textId="77777777" w:rsidR="003638E5" w:rsidRPr="00FF5EBC" w:rsidRDefault="003638E5" w:rsidP="003638E5">
      <w:pPr>
        <w:pStyle w:val="af2"/>
        <w:ind w:firstLine="284"/>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Уравнение (2) описывает распределение температуры в твердых телах, а также в жидкостях и газах при отсутствии других (конвекция и тепловое излучение) способов переноса тепла.</w:t>
      </w:r>
    </w:p>
    <w:p w14:paraId="042A1DDE" w14:textId="77777777" w:rsidR="003638E5" w:rsidRPr="00FF5EBC" w:rsidRDefault="003638E5" w:rsidP="003638E5">
      <w:pPr>
        <w:pStyle w:val="af2"/>
        <w:ind w:firstLine="284"/>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При исследовании теплоизоляционных материалов, обладающих низкой теплопроводностью, широкое распространение получил метод неограниченного плоского слоя, когда образцу исследуемого материала придают форму тонкой пластинки. Для создания перепада температур одну поверхность нагревают, а другую охлаждают с помощью устройств, между которыми зажимают исследуемый образец.</w:t>
      </w:r>
    </w:p>
    <w:p w14:paraId="5EC87E93" w14:textId="77777777" w:rsidR="003638E5" w:rsidRPr="00FF5EBC" w:rsidRDefault="003638E5" w:rsidP="003638E5">
      <w:pPr>
        <w:pStyle w:val="af2"/>
        <w:ind w:firstLine="284"/>
        <w:jc w:val="center"/>
        <w:rPr>
          <w:rFonts w:ascii="Times New Roman" w:eastAsia="Calibri" w:hAnsi="Times New Roman" w:cs="Times New Roman"/>
          <w:i/>
          <w:sz w:val="28"/>
          <w:szCs w:val="28"/>
        </w:rPr>
      </w:pPr>
      <w:r w:rsidRPr="00FF5EBC">
        <w:rPr>
          <w:rFonts w:ascii="Times New Roman" w:eastAsia="Calibri" w:hAnsi="Times New Roman" w:cs="Times New Roman"/>
          <w:i/>
          <w:sz w:val="28"/>
          <w:szCs w:val="28"/>
        </w:rPr>
        <w:t>Коэффициент теплопроводности твердых тел</w:t>
      </w:r>
    </w:p>
    <w:p w14:paraId="4CACBEB2" w14:textId="77777777" w:rsidR="003638E5" w:rsidRPr="00FF5EBC" w:rsidRDefault="003638E5" w:rsidP="003638E5">
      <w:pPr>
        <w:pStyle w:val="af2"/>
        <w:ind w:firstLine="284"/>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Коэффициент теплопроводности </w:t>
      </w:r>
      <m:oMath>
        <m:r>
          <w:rPr>
            <w:rFonts w:ascii="Cambria Math" w:eastAsia="Calibri" w:hAnsi="Cambria Math" w:cs="Times New Roman"/>
            <w:sz w:val="28"/>
            <w:szCs w:val="28"/>
          </w:rPr>
          <m:t>λ</m:t>
        </m:r>
      </m:oMath>
      <w:r w:rsidRPr="00FF5EBC">
        <w:rPr>
          <w:rFonts w:ascii="Times New Roman" w:eastAsia="Calibri" w:hAnsi="Times New Roman" w:cs="Times New Roman"/>
          <w:sz w:val="28"/>
          <w:szCs w:val="28"/>
        </w:rPr>
        <w:t xml:space="preserve"> является физическим свойством вещества. Он зависит от природы вещества, его агрегатного состояния, температуры и давления (для газов). В большинстве случаев значения коэффициента теплопроводности определены экспериментально и содержатся в справочниках.</w:t>
      </w:r>
    </w:p>
    <w:p w14:paraId="1A1C7EB8" w14:textId="77777777" w:rsidR="003638E5" w:rsidRPr="00FF5EBC" w:rsidRDefault="003638E5" w:rsidP="003638E5">
      <w:pPr>
        <w:pStyle w:val="af2"/>
        <w:ind w:firstLine="284"/>
        <w:jc w:val="both"/>
        <w:rPr>
          <w:rFonts w:ascii="Times New Roman" w:eastAsia="Calibri" w:hAnsi="Times New Roman" w:cs="Times New Roman"/>
          <w:b/>
          <w:sz w:val="28"/>
          <w:szCs w:val="28"/>
        </w:rPr>
      </w:pPr>
      <w:r w:rsidRPr="00FF5EBC">
        <w:rPr>
          <w:rFonts w:ascii="Times New Roman" w:eastAsia="Calibri" w:hAnsi="Times New Roman" w:cs="Times New Roman"/>
          <w:sz w:val="28"/>
          <w:szCs w:val="28"/>
        </w:rPr>
        <w:t xml:space="preserve">В сложных случаях коэффициент теплопроводности обусловлен различными факторами, которые не всегда поддаются расчету или точному экспериментальному определению. Так, например, коэффициент теплопроводности пористых материалов сильно зависит от объемной доли пустот, размера пор, а также от физических свойств жидкости или газа, заполняющих поры. В случае кристаллических веществ существенное влияние на теплопроводность оказывают природа кристаллической фазы и размер кристаллитов. В аморфных телах важную роль играет степень ориентации молекул. Металлы, как правило, являются более хорошими проводниками тепла, чем </w:t>
      </w:r>
      <w:proofErr w:type="gramStart"/>
      <w:r w:rsidRPr="00FF5EBC">
        <w:rPr>
          <w:rFonts w:ascii="Times New Roman" w:eastAsia="Calibri" w:hAnsi="Times New Roman" w:cs="Times New Roman"/>
          <w:sz w:val="28"/>
          <w:szCs w:val="28"/>
        </w:rPr>
        <w:t>неметаллы, а</w:t>
      </w:r>
      <w:proofErr w:type="gramEnd"/>
      <w:r w:rsidRPr="00FF5EBC">
        <w:rPr>
          <w:rFonts w:ascii="Times New Roman" w:eastAsia="Calibri" w:hAnsi="Times New Roman" w:cs="Times New Roman"/>
          <w:sz w:val="28"/>
          <w:szCs w:val="28"/>
        </w:rPr>
        <w:t xml:space="preserve"> кристаллические тела проводят тепло лучше, чем аморфные. Сухие пористые материалы обладают очень низкой теплопроводностью, поэтому их часто используют в качестве теплоизоляторов. </w:t>
      </w:r>
      <w:r w:rsidRPr="00FF5EBC">
        <w:rPr>
          <w:rFonts w:ascii="Times New Roman" w:eastAsia="Calibri" w:hAnsi="Times New Roman" w:cs="Times New Roman"/>
          <w:b/>
          <w:sz w:val="28"/>
          <w:szCs w:val="28"/>
        </w:rPr>
        <w:t xml:space="preserve">Коэффициент </w:t>
      </w:r>
      <w:r w:rsidRPr="00FF5EBC">
        <w:rPr>
          <w:rFonts w:ascii="Times New Roman" w:eastAsia="Calibri" w:hAnsi="Times New Roman" w:cs="Times New Roman"/>
          <w:b/>
          <w:sz w:val="28"/>
          <w:szCs w:val="28"/>
        </w:rPr>
        <w:lastRenderedPageBreak/>
        <w:t>теплопроводности большинства чистых металлов уменьшается с повышением температуры, а у неметаллов – увеличивается.</w:t>
      </w:r>
    </w:p>
    <w:p w14:paraId="52361A55" w14:textId="77777777" w:rsidR="003638E5" w:rsidRPr="00FF5EBC" w:rsidRDefault="003638E5" w:rsidP="003638E5">
      <w:pPr>
        <w:pStyle w:val="af2"/>
        <w:ind w:firstLine="284"/>
        <w:jc w:val="both"/>
        <w:rPr>
          <w:rFonts w:ascii="Times New Roman" w:eastAsia="Calibri" w:hAnsi="Times New Roman" w:cs="Times New Roman"/>
          <w:b/>
          <w:sz w:val="28"/>
          <w:szCs w:val="28"/>
          <w:highlight w:val="yellow"/>
        </w:rPr>
      </w:pPr>
    </w:p>
    <w:p w14:paraId="009CFF48" w14:textId="77777777" w:rsidR="003638E5" w:rsidRPr="00FF5EBC" w:rsidRDefault="003638E5" w:rsidP="003638E5">
      <w:pPr>
        <w:pStyle w:val="af2"/>
        <w:ind w:firstLine="284"/>
        <w:jc w:val="center"/>
        <w:rPr>
          <w:rFonts w:ascii="Times New Roman" w:eastAsia="Calibri" w:hAnsi="Times New Roman" w:cs="Times New Roman"/>
          <w:b/>
          <w:sz w:val="28"/>
          <w:szCs w:val="28"/>
        </w:rPr>
      </w:pPr>
      <w:r w:rsidRPr="00FF5EBC">
        <w:rPr>
          <w:rFonts w:ascii="Times New Roman" w:eastAsia="Calibri" w:hAnsi="Times New Roman" w:cs="Times New Roman"/>
          <w:b/>
          <w:sz w:val="28"/>
          <w:szCs w:val="28"/>
        </w:rPr>
        <w:t>Описание установки</w:t>
      </w:r>
    </w:p>
    <w:p w14:paraId="21FA1CD0" w14:textId="77777777" w:rsidR="003638E5" w:rsidRPr="00FF5EBC" w:rsidRDefault="003638E5" w:rsidP="003638E5">
      <w:pPr>
        <w:pStyle w:val="af2"/>
        <w:ind w:firstLine="284"/>
        <w:jc w:val="center"/>
        <w:rPr>
          <w:rFonts w:ascii="Times New Roman" w:eastAsia="Calibri" w:hAnsi="Times New Roman" w:cs="Times New Roman"/>
          <w:b/>
          <w:sz w:val="28"/>
          <w:szCs w:val="28"/>
        </w:rPr>
      </w:pPr>
    </w:p>
    <w:p w14:paraId="13301F20" w14:textId="044F9AA9" w:rsidR="003638E5" w:rsidRPr="00FF5EBC" w:rsidRDefault="003638E5" w:rsidP="003638E5">
      <w:pPr>
        <w:jc w:val="both"/>
        <w:rPr>
          <w:sz w:val="28"/>
          <w:szCs w:val="28"/>
        </w:rPr>
      </w:pPr>
      <w:r w:rsidRPr="00FF5EBC">
        <w:rPr>
          <w:sz w:val="28"/>
          <w:szCs w:val="28"/>
        </w:rPr>
        <w:t xml:space="preserve">    Модуль состоит из двух холодильников и одного нагревателя</w:t>
      </w:r>
      <w:r w:rsidR="00EF118C">
        <w:rPr>
          <w:sz w:val="28"/>
          <w:szCs w:val="28"/>
        </w:rPr>
        <w:t xml:space="preserve"> (рис 1)</w:t>
      </w:r>
      <w:r w:rsidRPr="00FF5EBC">
        <w:rPr>
          <w:sz w:val="28"/>
          <w:szCs w:val="28"/>
        </w:rPr>
        <w:t xml:space="preserve">. Холодильники размещены снизу и сверху, а нагреватель в середине соборной конструкции. Между каждым холодильником и соответствующей стороной нагревателя размещается образец исследуемого материала, </w:t>
      </w:r>
      <w:r w:rsidRPr="00FF5EBC">
        <w:rPr>
          <w:rFonts w:eastAsia="Calibri"/>
          <w:sz w:val="28"/>
          <w:szCs w:val="28"/>
        </w:rPr>
        <w:t>имеющий форму диска толщиной d = (5,0 ± 0,015) мм и диаметром d = 140 мм.</w:t>
      </w:r>
      <w:r w:rsidRPr="00FF5EBC">
        <w:rPr>
          <w:sz w:val="28"/>
          <w:szCs w:val="28"/>
        </w:rPr>
        <w:t xml:space="preserve"> </w:t>
      </w:r>
    </w:p>
    <w:p w14:paraId="3826B926" w14:textId="77777777" w:rsidR="003638E5" w:rsidRPr="00FF5EBC" w:rsidRDefault="003638E5" w:rsidP="003638E5">
      <w:pPr>
        <w:jc w:val="both"/>
        <w:rPr>
          <w:sz w:val="28"/>
          <w:szCs w:val="28"/>
        </w:rPr>
      </w:pPr>
      <w:r w:rsidRPr="00FF5EBC">
        <w:rPr>
          <w:sz w:val="28"/>
          <w:szCs w:val="28"/>
        </w:rPr>
        <w:t xml:space="preserve">     Для плотного прилегания образцов к стенкам холодильника и нагревателя – модуль снабжен винтовым прижимом. Для измерения температур модуль снабжён точечными датчиками температуры в количестве 7 шт. с градуировкой </w:t>
      </w:r>
      <w:proofErr w:type="spellStart"/>
      <w:r w:rsidRPr="00FF5EBC">
        <w:rPr>
          <w:sz w:val="28"/>
          <w:szCs w:val="28"/>
          <w:lang w:val="en-US"/>
        </w:rPr>
        <w:t>Pt</w:t>
      </w:r>
      <w:proofErr w:type="spellEnd"/>
      <w:r w:rsidRPr="00FF5EBC">
        <w:rPr>
          <w:sz w:val="28"/>
          <w:szCs w:val="28"/>
        </w:rPr>
        <w:t>100.</w:t>
      </w:r>
    </w:p>
    <w:p w14:paraId="4099B092" w14:textId="77777777" w:rsidR="003638E5" w:rsidRPr="00FF5EBC" w:rsidRDefault="003638E5" w:rsidP="003638E5">
      <w:pPr>
        <w:jc w:val="both"/>
        <w:rPr>
          <w:rFonts w:eastAsia="Calibri"/>
          <w:sz w:val="28"/>
          <w:szCs w:val="28"/>
        </w:rPr>
      </w:pPr>
      <w:r w:rsidRPr="00FF5EBC">
        <w:rPr>
          <w:rFonts w:eastAsia="Calibri"/>
          <w:sz w:val="28"/>
          <w:szCs w:val="28"/>
        </w:rPr>
        <w:t xml:space="preserve">     Каждый из холодильников представляет собой коробку из нержавеющей стали, состоящую из корпуса и крышки. Корпус выполнен в виде диска со спиральными канавками для направленной циркуляции воды.</w:t>
      </w:r>
    </w:p>
    <w:p w14:paraId="6317B764" w14:textId="77777777" w:rsidR="003638E5" w:rsidRPr="00FF5EBC" w:rsidRDefault="003638E5" w:rsidP="003638E5">
      <w:pPr>
        <w:jc w:val="both"/>
        <w:rPr>
          <w:sz w:val="28"/>
          <w:szCs w:val="28"/>
        </w:rPr>
      </w:pPr>
    </w:p>
    <w:p w14:paraId="1FE355D1" w14:textId="3E3E8FEB" w:rsidR="003638E5" w:rsidRPr="00FF5EBC" w:rsidRDefault="003638E5" w:rsidP="003638E5">
      <w:pPr>
        <w:pStyle w:val="af2"/>
        <w:jc w:val="both"/>
        <w:rPr>
          <w:rFonts w:ascii="Times New Roman" w:eastAsia="Calibri" w:hAnsi="Times New Roman" w:cs="Times New Roman"/>
          <w:sz w:val="28"/>
          <w:szCs w:val="28"/>
        </w:rPr>
      </w:pPr>
      <w:r w:rsidRPr="00FF5EBC">
        <w:rPr>
          <w:rFonts w:ascii="Times New Roman" w:eastAsia="Calibri" w:hAnsi="Times New Roman" w:cs="Times New Roman"/>
          <w:noProof/>
          <w:sz w:val="28"/>
          <w:szCs w:val="28"/>
          <w:lang w:eastAsia="ru-RU"/>
        </w:rPr>
        <w:drawing>
          <wp:inline distT="0" distB="0" distL="0" distR="0" wp14:anchorId="6CD1B970" wp14:editId="150364CC">
            <wp:extent cx="2094865" cy="1637665"/>
            <wp:effectExtent l="0" t="0" r="635" b="635"/>
            <wp:docPr id="27" name="Рисунок 27" descr="IMG_20221006_09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20221006_094910"/>
                    <pic:cNvPicPr>
                      <a:picLocks noChangeAspect="1" noChangeArrowheads="1"/>
                    </pic:cNvPicPr>
                  </pic:nvPicPr>
                  <pic:blipFill>
                    <a:blip r:embed="rId78" cstate="print">
                      <a:extLst>
                        <a:ext uri="{28A0092B-C50C-407E-A947-70E740481C1C}">
                          <a14:useLocalDpi xmlns:a14="http://schemas.microsoft.com/office/drawing/2010/main" val="0"/>
                        </a:ext>
                      </a:extLst>
                    </a:blip>
                    <a:srcRect l="45168" t="24193" r="12038" b="31117"/>
                    <a:stretch>
                      <a:fillRect/>
                    </a:stretch>
                  </pic:blipFill>
                  <pic:spPr bwMode="auto">
                    <a:xfrm rot="10800000">
                      <a:off x="0" y="0"/>
                      <a:ext cx="2094865" cy="1637665"/>
                    </a:xfrm>
                    <a:prstGeom prst="rect">
                      <a:avLst/>
                    </a:prstGeom>
                    <a:noFill/>
                    <a:ln>
                      <a:noFill/>
                    </a:ln>
                  </pic:spPr>
                </pic:pic>
              </a:graphicData>
            </a:graphic>
          </wp:inline>
        </w:drawing>
      </w:r>
    </w:p>
    <w:p w14:paraId="6F5FE846" w14:textId="14D677BF" w:rsidR="003638E5" w:rsidRPr="00FF5EBC" w:rsidRDefault="003638E5" w:rsidP="003638E5">
      <w:pPr>
        <w:pStyle w:val="af2"/>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Рисунок 1</w:t>
      </w:r>
      <w:r w:rsidR="00EF118C">
        <w:rPr>
          <w:rFonts w:ascii="Times New Roman" w:eastAsia="Calibri" w:hAnsi="Times New Roman" w:cs="Times New Roman"/>
          <w:sz w:val="28"/>
          <w:szCs w:val="28"/>
        </w:rPr>
        <w:t>.</w:t>
      </w:r>
      <w:r w:rsidRPr="00FF5EBC">
        <w:rPr>
          <w:rFonts w:ascii="Times New Roman" w:eastAsia="Calibri" w:hAnsi="Times New Roman" w:cs="Times New Roman"/>
          <w:sz w:val="28"/>
          <w:szCs w:val="28"/>
        </w:rPr>
        <w:t xml:space="preserve"> Схема модуля.</w:t>
      </w:r>
    </w:p>
    <w:p w14:paraId="4D5EABDB" w14:textId="77777777" w:rsidR="003638E5" w:rsidRPr="00FF5EBC" w:rsidRDefault="003638E5" w:rsidP="003638E5">
      <w:pPr>
        <w:jc w:val="both"/>
        <w:rPr>
          <w:b/>
        </w:rPr>
      </w:pPr>
    </w:p>
    <w:p w14:paraId="43F3D616" w14:textId="77777777" w:rsidR="003638E5" w:rsidRPr="00FF5EBC" w:rsidRDefault="003638E5" w:rsidP="003638E5">
      <w:pPr>
        <w:jc w:val="center"/>
        <w:rPr>
          <w:b/>
          <w:sz w:val="28"/>
          <w:szCs w:val="28"/>
        </w:rPr>
      </w:pPr>
      <w:r w:rsidRPr="00FF5EBC">
        <w:rPr>
          <w:b/>
          <w:sz w:val="28"/>
          <w:szCs w:val="28"/>
        </w:rPr>
        <w:t>Порядок выполнения</w:t>
      </w:r>
    </w:p>
    <w:p w14:paraId="7C68E88C" w14:textId="77777777" w:rsidR="003638E5" w:rsidRPr="00FF5EBC" w:rsidRDefault="003638E5" w:rsidP="003638E5">
      <w:pPr>
        <w:pStyle w:val="af2"/>
        <w:ind w:left="142"/>
        <w:jc w:val="both"/>
        <w:rPr>
          <w:rFonts w:ascii="Times New Roman" w:eastAsia="Calibri" w:hAnsi="Times New Roman" w:cs="Times New Roman"/>
          <w:sz w:val="28"/>
          <w:szCs w:val="28"/>
        </w:rPr>
      </w:pPr>
      <w:r w:rsidRPr="00FF5EBC">
        <w:rPr>
          <w:rFonts w:ascii="Times New Roman" w:hAnsi="Times New Roman" w:cs="Times New Roman"/>
          <w:sz w:val="28"/>
          <w:szCs w:val="28"/>
        </w:rPr>
        <w:t>Подготовить лабораторный модуль.</w:t>
      </w:r>
      <w:r w:rsidRPr="00FF5EBC">
        <w:rPr>
          <w:rFonts w:ascii="Times New Roman" w:eastAsia="Calibri" w:hAnsi="Times New Roman" w:cs="Times New Roman"/>
          <w:sz w:val="28"/>
          <w:szCs w:val="28"/>
        </w:rPr>
        <w:t xml:space="preserve"> Убедиться, что накопительный бак заполнен чистой водой на 2/3 объёма или больше.</w:t>
      </w:r>
    </w:p>
    <w:p w14:paraId="5FAE4BE7" w14:textId="77777777" w:rsidR="003638E5" w:rsidRPr="00FF5EBC" w:rsidRDefault="003638E5" w:rsidP="003638E5">
      <w:pPr>
        <w:ind w:right="-284"/>
        <w:jc w:val="both"/>
        <w:rPr>
          <w:sz w:val="28"/>
          <w:szCs w:val="28"/>
        </w:rPr>
      </w:pPr>
    </w:p>
    <w:p w14:paraId="3CA2BF4D" w14:textId="77777777" w:rsidR="003638E5" w:rsidRPr="00FF5EBC" w:rsidRDefault="003638E5" w:rsidP="003638E5">
      <w:pPr>
        <w:pStyle w:val="a3"/>
        <w:numPr>
          <w:ilvl w:val="0"/>
          <w:numId w:val="22"/>
        </w:numPr>
        <w:ind w:left="142" w:right="-284" w:hanging="284"/>
        <w:jc w:val="both"/>
        <w:rPr>
          <w:rFonts w:ascii="Times New Roman" w:hAnsi="Times New Roman"/>
          <w:sz w:val="28"/>
          <w:szCs w:val="28"/>
        </w:rPr>
      </w:pPr>
      <w:r w:rsidRPr="00FF5EBC">
        <w:rPr>
          <w:rFonts w:ascii="Times New Roman" w:hAnsi="Times New Roman"/>
          <w:sz w:val="28"/>
          <w:szCs w:val="28"/>
        </w:rPr>
        <w:t>Установить одинаковые диски исследуемых образцов в модуль. Для этого:</w:t>
      </w:r>
    </w:p>
    <w:p w14:paraId="4A91B368" w14:textId="77777777" w:rsidR="003638E5" w:rsidRPr="00FF5EBC" w:rsidRDefault="003638E5" w:rsidP="003638E5">
      <w:pPr>
        <w:pStyle w:val="a3"/>
        <w:numPr>
          <w:ilvl w:val="1"/>
          <w:numId w:val="22"/>
        </w:numPr>
        <w:ind w:left="142" w:right="-284" w:firstLine="0"/>
        <w:jc w:val="both"/>
        <w:rPr>
          <w:rFonts w:ascii="Times New Roman" w:hAnsi="Times New Roman"/>
          <w:sz w:val="28"/>
          <w:szCs w:val="28"/>
        </w:rPr>
      </w:pPr>
      <w:r w:rsidRPr="00FF5EBC">
        <w:rPr>
          <w:rFonts w:ascii="Times New Roman" w:hAnsi="Times New Roman"/>
          <w:sz w:val="28"/>
          <w:szCs w:val="28"/>
        </w:rPr>
        <w:t>Максимально расслабить винтовой прижим (Раскрутить против часовой стрелки).</w:t>
      </w:r>
    </w:p>
    <w:p w14:paraId="529C6CBB" w14:textId="77777777" w:rsidR="003638E5" w:rsidRPr="00FF5EBC" w:rsidRDefault="003638E5" w:rsidP="003638E5">
      <w:pPr>
        <w:pStyle w:val="a3"/>
        <w:numPr>
          <w:ilvl w:val="1"/>
          <w:numId w:val="22"/>
        </w:numPr>
        <w:ind w:left="142" w:right="-284" w:firstLine="0"/>
        <w:jc w:val="both"/>
        <w:rPr>
          <w:rFonts w:ascii="Times New Roman" w:hAnsi="Times New Roman"/>
          <w:sz w:val="28"/>
          <w:szCs w:val="28"/>
        </w:rPr>
      </w:pPr>
      <w:r w:rsidRPr="00FF5EBC">
        <w:rPr>
          <w:rFonts w:ascii="Times New Roman" w:hAnsi="Times New Roman"/>
          <w:sz w:val="28"/>
          <w:szCs w:val="28"/>
        </w:rPr>
        <w:t>Аккуратно, не запутывая провода модуля, снять верхний холодильник и уложить его рядом (справа или слева от рамы модуля). Далее снять нагреватель и уложить его с другой стороны от нагревателя. Следить за тем, чтобы провода датчиков температуры и нагревателя, а также гидравлические трубки холодильников не испытывали натяжения.</w:t>
      </w:r>
    </w:p>
    <w:p w14:paraId="56041481" w14:textId="77777777" w:rsidR="003638E5" w:rsidRPr="00FF5EBC" w:rsidRDefault="003638E5" w:rsidP="003638E5">
      <w:pPr>
        <w:pStyle w:val="a3"/>
        <w:numPr>
          <w:ilvl w:val="1"/>
          <w:numId w:val="22"/>
        </w:numPr>
        <w:ind w:left="142" w:right="-284" w:firstLine="142"/>
        <w:jc w:val="both"/>
        <w:rPr>
          <w:rFonts w:ascii="Times New Roman" w:hAnsi="Times New Roman"/>
          <w:sz w:val="28"/>
          <w:szCs w:val="28"/>
        </w:rPr>
      </w:pPr>
      <w:r w:rsidRPr="00FF5EBC">
        <w:rPr>
          <w:rFonts w:ascii="Times New Roman" w:hAnsi="Times New Roman"/>
          <w:sz w:val="28"/>
          <w:szCs w:val="28"/>
        </w:rPr>
        <w:t xml:space="preserve"> Выбрать диски образцов и уложить один из них в соответствующее место нижнего холодильника. Как видно, холодильники и нагреватель имеют гнезда-проточки для точного размещения образца. Образцы необходимо уложить точно в гнезда-проточки. Сверху на него уложить нагреватель. На нагреватель уложить </w:t>
      </w:r>
      <w:r w:rsidRPr="00FF5EBC">
        <w:rPr>
          <w:rFonts w:ascii="Times New Roman" w:hAnsi="Times New Roman"/>
          <w:sz w:val="28"/>
          <w:szCs w:val="28"/>
        </w:rPr>
        <w:lastRenderedPageBreak/>
        <w:t xml:space="preserve">второй образец. Верхний холодильник уложить сверху на образец и совместить гнезда-проточки холодильника и нагревателя с образцом. </w:t>
      </w:r>
    </w:p>
    <w:p w14:paraId="75937925" w14:textId="77777777" w:rsidR="003638E5" w:rsidRPr="00FF5EBC" w:rsidRDefault="003638E5" w:rsidP="003638E5">
      <w:pPr>
        <w:pStyle w:val="a3"/>
        <w:numPr>
          <w:ilvl w:val="1"/>
          <w:numId w:val="22"/>
        </w:numPr>
        <w:ind w:left="142" w:right="-284" w:firstLine="0"/>
        <w:jc w:val="both"/>
        <w:rPr>
          <w:rFonts w:ascii="Times New Roman" w:hAnsi="Times New Roman"/>
          <w:sz w:val="28"/>
          <w:szCs w:val="28"/>
        </w:rPr>
      </w:pPr>
      <w:proofErr w:type="spellStart"/>
      <w:r w:rsidRPr="00FF5EBC">
        <w:rPr>
          <w:rFonts w:ascii="Times New Roman" w:hAnsi="Times New Roman"/>
          <w:sz w:val="28"/>
          <w:szCs w:val="28"/>
        </w:rPr>
        <w:t>Отцентровать</w:t>
      </w:r>
      <w:proofErr w:type="spellEnd"/>
      <w:r w:rsidRPr="00FF5EBC">
        <w:rPr>
          <w:rFonts w:ascii="Times New Roman" w:hAnsi="Times New Roman"/>
          <w:sz w:val="28"/>
          <w:szCs w:val="28"/>
        </w:rPr>
        <w:t xml:space="preserve"> весь собранный «сэндвич» относительно оси винтового прижима на раме модуля, и при помощи прижима сжать «сэндвич» с максимальным усилием на ручке прижима.</w:t>
      </w:r>
    </w:p>
    <w:p w14:paraId="359B69F1" w14:textId="77777777" w:rsidR="003638E5" w:rsidRPr="00FF5EBC" w:rsidRDefault="003638E5" w:rsidP="003638E5">
      <w:pPr>
        <w:pStyle w:val="a3"/>
        <w:numPr>
          <w:ilvl w:val="0"/>
          <w:numId w:val="22"/>
        </w:numPr>
        <w:ind w:left="142" w:right="-284" w:hanging="284"/>
        <w:jc w:val="both"/>
        <w:rPr>
          <w:rFonts w:ascii="Times New Roman" w:hAnsi="Times New Roman"/>
          <w:sz w:val="28"/>
          <w:szCs w:val="28"/>
        </w:rPr>
      </w:pPr>
      <w:r w:rsidRPr="00FF5EBC">
        <w:rPr>
          <w:rFonts w:ascii="Times New Roman" w:hAnsi="Times New Roman"/>
          <w:sz w:val="28"/>
          <w:szCs w:val="28"/>
        </w:rPr>
        <w:t>Подключить разъём датчиков температур экспериментального модуля к соответствующему разъёму на передней панели модуля управления.</w:t>
      </w:r>
    </w:p>
    <w:p w14:paraId="263C12CD" w14:textId="77777777" w:rsidR="003638E5" w:rsidRPr="00FF5EBC" w:rsidRDefault="003638E5" w:rsidP="003638E5">
      <w:pPr>
        <w:pStyle w:val="a3"/>
        <w:numPr>
          <w:ilvl w:val="0"/>
          <w:numId w:val="22"/>
        </w:numPr>
        <w:ind w:left="142" w:right="-284" w:hanging="284"/>
        <w:jc w:val="both"/>
        <w:rPr>
          <w:rFonts w:ascii="Times New Roman" w:hAnsi="Times New Roman"/>
          <w:sz w:val="28"/>
          <w:szCs w:val="28"/>
        </w:rPr>
      </w:pPr>
      <w:r w:rsidRPr="00FF5EBC">
        <w:rPr>
          <w:rFonts w:ascii="Times New Roman" w:hAnsi="Times New Roman"/>
          <w:sz w:val="28"/>
          <w:szCs w:val="28"/>
        </w:rPr>
        <w:t>Подключить нагреватель экспериментального модуля к соответствующим разъёмам на передней панели модуля управления.</w:t>
      </w:r>
    </w:p>
    <w:p w14:paraId="69AA0A8D" w14:textId="77777777" w:rsidR="003638E5" w:rsidRPr="00FF5EBC" w:rsidRDefault="003638E5" w:rsidP="003638E5">
      <w:pPr>
        <w:pStyle w:val="a3"/>
        <w:numPr>
          <w:ilvl w:val="0"/>
          <w:numId w:val="22"/>
        </w:numPr>
        <w:ind w:left="142" w:right="-284" w:hanging="284"/>
        <w:jc w:val="both"/>
        <w:rPr>
          <w:rFonts w:ascii="Times New Roman" w:hAnsi="Times New Roman"/>
          <w:sz w:val="28"/>
          <w:szCs w:val="28"/>
        </w:rPr>
      </w:pPr>
      <w:r w:rsidRPr="00FF5EBC">
        <w:rPr>
          <w:rFonts w:ascii="Times New Roman" w:hAnsi="Times New Roman"/>
          <w:sz w:val="28"/>
          <w:szCs w:val="28"/>
        </w:rPr>
        <w:t xml:space="preserve"> Трубки холодильника подключить к патрубкам холодной воды на рабочей поверхности стенда. Последовательность подключения значения не имеет. Открыть краны подачи воды в патрубки.</w:t>
      </w:r>
    </w:p>
    <w:p w14:paraId="3B63B963" w14:textId="77777777" w:rsidR="003638E5" w:rsidRPr="00FF5EBC" w:rsidRDefault="003638E5" w:rsidP="003638E5">
      <w:pPr>
        <w:pStyle w:val="a3"/>
        <w:numPr>
          <w:ilvl w:val="0"/>
          <w:numId w:val="22"/>
        </w:numPr>
        <w:ind w:left="142" w:right="-284" w:hanging="284"/>
        <w:jc w:val="both"/>
        <w:rPr>
          <w:rFonts w:ascii="Times New Roman" w:hAnsi="Times New Roman"/>
          <w:sz w:val="28"/>
          <w:szCs w:val="28"/>
        </w:rPr>
      </w:pPr>
      <w:r w:rsidRPr="00FF5EBC">
        <w:rPr>
          <w:rFonts w:ascii="Times New Roman" w:hAnsi="Times New Roman"/>
          <w:sz w:val="28"/>
          <w:szCs w:val="28"/>
        </w:rPr>
        <w:t xml:space="preserve"> На панели ПЛК выбрать соответствующий лабораторный эксперимент. Убедиться в корректности показаний датчиков температур. Модуль готов к проведению экспериментов.</w:t>
      </w:r>
    </w:p>
    <w:p w14:paraId="7BCBCF99" w14:textId="77777777" w:rsidR="003638E5" w:rsidRPr="00FF5EBC" w:rsidRDefault="003638E5" w:rsidP="003638E5">
      <w:pPr>
        <w:pStyle w:val="a3"/>
        <w:numPr>
          <w:ilvl w:val="0"/>
          <w:numId w:val="22"/>
        </w:numPr>
        <w:ind w:left="142" w:right="-284" w:hanging="284"/>
        <w:jc w:val="both"/>
        <w:rPr>
          <w:rFonts w:ascii="Times New Roman" w:hAnsi="Times New Roman"/>
          <w:sz w:val="28"/>
          <w:szCs w:val="28"/>
        </w:rPr>
      </w:pPr>
      <w:r w:rsidRPr="00FF5EBC">
        <w:rPr>
          <w:rFonts w:ascii="Times New Roman" w:hAnsi="Times New Roman"/>
          <w:sz w:val="28"/>
          <w:szCs w:val="28"/>
        </w:rPr>
        <w:t xml:space="preserve"> Для подачи охлаждающей воды включить насос </w:t>
      </w:r>
      <w:r w:rsidRPr="00FF5EBC">
        <w:rPr>
          <w:rFonts w:ascii="Times New Roman" w:hAnsi="Times New Roman"/>
          <w:b/>
          <w:sz w:val="28"/>
          <w:szCs w:val="28"/>
        </w:rPr>
        <w:t>М3</w:t>
      </w:r>
      <w:r w:rsidRPr="00FF5EBC">
        <w:rPr>
          <w:rFonts w:ascii="Times New Roman" w:hAnsi="Times New Roman"/>
          <w:sz w:val="28"/>
          <w:szCs w:val="28"/>
        </w:rPr>
        <w:t xml:space="preserve">. По показаниям расходомера на панели управления, убедиться в том, что насос создает поток охлаждающей воды через холодильники. </w:t>
      </w:r>
      <w:r w:rsidRPr="00FF5EBC">
        <w:rPr>
          <w:rFonts w:ascii="Times New Roman" w:hAnsi="Times New Roman"/>
          <w:b/>
          <w:sz w:val="28"/>
          <w:szCs w:val="28"/>
        </w:rPr>
        <w:t>Расход должен быть не менее 3 (л/мин)</w:t>
      </w:r>
      <w:r w:rsidRPr="00FF5EBC">
        <w:rPr>
          <w:rFonts w:ascii="Times New Roman" w:hAnsi="Times New Roman"/>
          <w:sz w:val="28"/>
          <w:szCs w:val="28"/>
        </w:rPr>
        <w:t xml:space="preserve">. Для охлаждения воды – включить вентилятор </w:t>
      </w:r>
      <w:r w:rsidRPr="00FF5EBC">
        <w:rPr>
          <w:rFonts w:ascii="Times New Roman" w:hAnsi="Times New Roman"/>
          <w:b/>
          <w:sz w:val="28"/>
          <w:szCs w:val="28"/>
        </w:rPr>
        <w:t>М</w:t>
      </w:r>
      <w:proofErr w:type="gramStart"/>
      <w:r w:rsidRPr="00FF5EBC">
        <w:rPr>
          <w:rFonts w:ascii="Times New Roman" w:hAnsi="Times New Roman"/>
          <w:b/>
          <w:sz w:val="28"/>
          <w:szCs w:val="28"/>
        </w:rPr>
        <w:t>4</w:t>
      </w:r>
      <w:proofErr w:type="gramEnd"/>
      <w:r w:rsidRPr="00FF5EBC">
        <w:rPr>
          <w:rFonts w:ascii="Times New Roman" w:hAnsi="Times New Roman"/>
          <w:b/>
          <w:sz w:val="28"/>
          <w:szCs w:val="28"/>
        </w:rPr>
        <w:t>.</w:t>
      </w:r>
      <w:r w:rsidRPr="00FF5EBC">
        <w:rPr>
          <w:rFonts w:ascii="Times New Roman" w:hAnsi="Times New Roman"/>
          <w:sz w:val="28"/>
          <w:szCs w:val="28"/>
        </w:rPr>
        <w:t xml:space="preserve"> </w:t>
      </w:r>
    </w:p>
    <w:p w14:paraId="54E8091B" w14:textId="77777777" w:rsidR="003638E5" w:rsidRPr="00FF5EBC" w:rsidRDefault="003638E5" w:rsidP="003638E5">
      <w:pPr>
        <w:pStyle w:val="a3"/>
        <w:numPr>
          <w:ilvl w:val="0"/>
          <w:numId w:val="22"/>
        </w:numPr>
        <w:ind w:left="142" w:right="-284" w:hanging="284"/>
        <w:jc w:val="both"/>
        <w:rPr>
          <w:rFonts w:ascii="Times New Roman" w:hAnsi="Times New Roman"/>
          <w:sz w:val="28"/>
          <w:szCs w:val="28"/>
        </w:rPr>
      </w:pPr>
      <w:r w:rsidRPr="00FF5EBC">
        <w:rPr>
          <w:rFonts w:ascii="Times New Roman" w:hAnsi="Times New Roman"/>
          <w:sz w:val="28"/>
          <w:szCs w:val="28"/>
        </w:rPr>
        <w:t xml:space="preserve">Установить на панели управления мощность нагревателя </w:t>
      </w:r>
      <w:r w:rsidRPr="00FF5EBC">
        <w:rPr>
          <w:rFonts w:ascii="Times New Roman" w:hAnsi="Times New Roman"/>
          <w:b/>
          <w:sz w:val="28"/>
          <w:szCs w:val="28"/>
        </w:rPr>
        <w:t>30%</w:t>
      </w:r>
      <w:r w:rsidRPr="00FF5EBC">
        <w:rPr>
          <w:rFonts w:ascii="Times New Roman" w:hAnsi="Times New Roman"/>
          <w:sz w:val="28"/>
          <w:szCs w:val="28"/>
        </w:rPr>
        <w:t xml:space="preserve">. Включить нагреватели на панели. Через каждые </w:t>
      </w:r>
      <w:r w:rsidRPr="00FF5EBC">
        <w:rPr>
          <w:rFonts w:ascii="Times New Roman" w:hAnsi="Times New Roman"/>
          <w:b/>
          <w:sz w:val="28"/>
          <w:szCs w:val="28"/>
        </w:rPr>
        <w:t>3 минуты</w:t>
      </w:r>
      <w:r w:rsidRPr="00FF5EBC">
        <w:rPr>
          <w:rFonts w:ascii="Times New Roman" w:hAnsi="Times New Roman"/>
          <w:sz w:val="28"/>
          <w:szCs w:val="28"/>
        </w:rPr>
        <w:t xml:space="preserve"> записывать температуры модуля в относительном постоянстве показаний всех датчиков на протяжении 3-4-х измерений. Вместе с температурами записать силу тока, протекающего через нагреватель. Повторить эксперимент при 40%  и  50 % установленной мощности соответственно.</w:t>
      </w:r>
    </w:p>
    <w:p w14:paraId="64B239A2" w14:textId="77777777" w:rsidR="003638E5" w:rsidRPr="00FF5EBC" w:rsidRDefault="003638E5" w:rsidP="003638E5">
      <w:pPr>
        <w:ind w:left="142" w:right="-284" w:hanging="284"/>
        <w:jc w:val="both"/>
        <w:rPr>
          <w:sz w:val="28"/>
          <w:szCs w:val="28"/>
        </w:rPr>
      </w:pPr>
      <w:r w:rsidRPr="00FF5EBC">
        <w:rPr>
          <w:sz w:val="28"/>
          <w:szCs w:val="28"/>
        </w:rPr>
        <w:t>8.  Подключить ноутбук к разъёму на боковой панели «Модуля управления и индикации». Показания датчиков будут отображаться на экране ноутбука в цифровом виде и в виде графиков.</w:t>
      </w:r>
    </w:p>
    <w:p w14:paraId="2459DA1D" w14:textId="77777777" w:rsidR="003638E5" w:rsidRPr="00FF5EBC" w:rsidRDefault="003638E5" w:rsidP="003638E5">
      <w:pPr>
        <w:ind w:left="142" w:right="-284" w:hanging="284"/>
        <w:jc w:val="both"/>
        <w:rPr>
          <w:sz w:val="28"/>
          <w:szCs w:val="28"/>
        </w:rPr>
      </w:pPr>
      <w:r w:rsidRPr="00FF5EBC">
        <w:rPr>
          <w:sz w:val="28"/>
          <w:szCs w:val="28"/>
        </w:rPr>
        <w:t>9.    Все показания занести в таблицу 1.</w:t>
      </w:r>
    </w:p>
    <w:p w14:paraId="26115158" w14:textId="77777777" w:rsidR="003638E5" w:rsidRPr="00FF5EBC" w:rsidRDefault="003638E5" w:rsidP="003638E5">
      <w:pPr>
        <w:ind w:left="142" w:right="-284" w:hanging="284"/>
        <w:jc w:val="both"/>
        <w:rPr>
          <w:sz w:val="28"/>
          <w:szCs w:val="28"/>
        </w:rPr>
      </w:pPr>
      <w:r w:rsidRPr="00FF5EBC">
        <w:rPr>
          <w:sz w:val="28"/>
          <w:szCs w:val="28"/>
        </w:rPr>
        <w:t>10. Отключить напряжение нагревателя, через некоторое время выключить охлаждение и насос охлаждающей воды. Закрыть краны охлаждающей воды, отсоединить трубки охлаждения от патрубков холодной воды, отключить нагреватель и датчики температуры от разъёмов стенда. Остатки воды аккуратно собрать ветошью.</w:t>
      </w:r>
    </w:p>
    <w:p w14:paraId="016A6966" w14:textId="77777777" w:rsidR="003638E5" w:rsidRPr="00FF5EBC" w:rsidRDefault="003638E5" w:rsidP="003638E5">
      <w:pPr>
        <w:pStyle w:val="a3"/>
        <w:ind w:left="142" w:right="-284"/>
        <w:jc w:val="both"/>
        <w:rPr>
          <w:rFonts w:ascii="Times New Roman" w:hAnsi="Times New Roman"/>
          <w:sz w:val="28"/>
          <w:szCs w:val="28"/>
        </w:rPr>
      </w:pPr>
      <w:r w:rsidRPr="00FF5EBC">
        <w:rPr>
          <w:rFonts w:ascii="Times New Roman" w:hAnsi="Times New Roman"/>
          <w:sz w:val="28"/>
          <w:szCs w:val="28"/>
        </w:rPr>
        <w:t>Выключить питание стенда.</w:t>
      </w:r>
    </w:p>
    <w:p w14:paraId="20579DFA" w14:textId="5CAB6C7A" w:rsidR="003638E5" w:rsidRPr="00873E4A" w:rsidRDefault="003638E5" w:rsidP="00873E4A">
      <w:pPr>
        <w:pStyle w:val="af2"/>
        <w:jc w:val="both"/>
        <w:rPr>
          <w:rFonts w:ascii="Times New Roman" w:eastAsia="Calibri" w:hAnsi="Times New Roman" w:cs="Times New Roman"/>
          <w:i/>
          <w:sz w:val="28"/>
          <w:szCs w:val="28"/>
        </w:rPr>
      </w:pPr>
      <w:r w:rsidRPr="00FF5EBC">
        <w:rPr>
          <w:rFonts w:ascii="Times New Roman" w:eastAsia="Calibri" w:hAnsi="Times New Roman" w:cs="Times New Roman"/>
          <w:b/>
          <w:i/>
          <w:sz w:val="28"/>
          <w:szCs w:val="28"/>
        </w:rPr>
        <w:t>Внимание!</w:t>
      </w:r>
      <w:r w:rsidRPr="00FF5EBC">
        <w:rPr>
          <w:rFonts w:ascii="Times New Roman" w:eastAsia="Calibri" w:hAnsi="Times New Roman" w:cs="Times New Roman"/>
          <w:i/>
          <w:sz w:val="28"/>
          <w:szCs w:val="28"/>
        </w:rPr>
        <w:t xml:space="preserve"> Во время эксперимента не прикасаться к поверхности нагревателя во избежание ожогов! </w:t>
      </w:r>
    </w:p>
    <w:p w14:paraId="5C543CCF" w14:textId="2F4A10A4" w:rsidR="003638E5" w:rsidRPr="00FF5EBC" w:rsidRDefault="003638E5" w:rsidP="003638E5">
      <w:pPr>
        <w:pStyle w:val="af2"/>
        <w:ind w:firstLine="284"/>
        <w:jc w:val="right"/>
        <w:rPr>
          <w:rFonts w:ascii="Times New Roman" w:eastAsia="Calibri" w:hAnsi="Times New Roman" w:cs="Times New Roman"/>
          <w:sz w:val="28"/>
          <w:szCs w:val="28"/>
        </w:rPr>
      </w:pPr>
      <w:r w:rsidRPr="00FF5EBC">
        <w:rPr>
          <w:rFonts w:ascii="Times New Roman" w:eastAsia="Calibri" w:hAnsi="Times New Roman" w:cs="Times New Roman"/>
          <w:sz w:val="28"/>
          <w:szCs w:val="28"/>
        </w:rPr>
        <w:t>Таблица</w:t>
      </w:r>
      <w:r w:rsidR="005E5738" w:rsidRPr="00FF5EBC">
        <w:rPr>
          <w:rFonts w:ascii="Times New Roman" w:eastAsia="Calibri" w:hAnsi="Times New Roman" w:cs="Times New Roman"/>
          <w:sz w:val="28"/>
          <w:szCs w:val="28"/>
        </w:rPr>
        <w:t xml:space="preserve"> измерений</w:t>
      </w:r>
      <w:r w:rsidRPr="00FF5EBC">
        <w:rPr>
          <w:rFonts w:ascii="Times New Roman" w:eastAsia="Calibri" w:hAnsi="Times New Roman" w:cs="Times New Roman"/>
          <w:sz w:val="28"/>
          <w:szCs w:val="28"/>
        </w:rPr>
        <w:t xml:space="preserve"> 1</w:t>
      </w:r>
    </w:p>
    <w:p w14:paraId="26ADCBDC" w14:textId="77777777" w:rsidR="003638E5" w:rsidRPr="00FF5EBC" w:rsidRDefault="003638E5" w:rsidP="003638E5">
      <w:pPr>
        <w:kinsoku w:val="0"/>
        <w:overflowPunct w:val="0"/>
        <w:autoSpaceDE w:val="0"/>
        <w:autoSpaceDN w:val="0"/>
        <w:adjustRightInd w:val="0"/>
        <w:rPr>
          <w:rFonts w:eastAsiaTheme="minorHAnsi"/>
          <w:sz w:val="28"/>
          <w:szCs w:val="28"/>
          <w:lang w:eastAsia="en-US"/>
        </w:rPr>
      </w:pPr>
    </w:p>
    <w:tbl>
      <w:tblPr>
        <w:tblStyle w:val="a4"/>
        <w:tblW w:w="0" w:type="dxa"/>
        <w:tblLayout w:type="fixed"/>
        <w:tblLook w:val="04A0" w:firstRow="1" w:lastRow="0" w:firstColumn="1" w:lastColumn="0" w:noHBand="0" w:noVBand="1"/>
      </w:tblPr>
      <w:tblGrid>
        <w:gridCol w:w="733"/>
        <w:gridCol w:w="752"/>
        <w:gridCol w:w="803"/>
        <w:gridCol w:w="703"/>
        <w:gridCol w:w="700"/>
        <w:gridCol w:w="698"/>
        <w:gridCol w:w="709"/>
        <w:gridCol w:w="1134"/>
        <w:gridCol w:w="993"/>
        <w:gridCol w:w="992"/>
        <w:gridCol w:w="1276"/>
      </w:tblGrid>
      <w:tr w:rsidR="00FF5EBC" w:rsidRPr="00FF5EBC" w14:paraId="4DC7882C" w14:textId="77777777" w:rsidTr="003638E5">
        <w:tc>
          <w:tcPr>
            <w:tcW w:w="733" w:type="dxa"/>
            <w:vMerge w:val="restart"/>
            <w:tcBorders>
              <w:top w:val="single" w:sz="4" w:space="0" w:color="auto"/>
              <w:left w:val="single" w:sz="4" w:space="0" w:color="auto"/>
              <w:bottom w:val="single" w:sz="4" w:space="0" w:color="auto"/>
              <w:right w:val="single" w:sz="4" w:space="0" w:color="auto"/>
            </w:tcBorders>
            <w:hideMark/>
          </w:tcPr>
          <w:p w14:paraId="747277A8" w14:textId="77777777" w:rsidR="003638E5" w:rsidRPr="00FF5EBC" w:rsidRDefault="003638E5">
            <w:pPr>
              <w:kinsoku w:val="0"/>
              <w:overflowPunct w:val="0"/>
              <w:autoSpaceDE w:val="0"/>
              <w:autoSpaceDN w:val="0"/>
              <w:adjustRightInd w:val="0"/>
              <w:rPr>
                <w:rFonts w:eastAsiaTheme="minorHAnsi"/>
                <w:lang w:eastAsia="en-US"/>
              </w:rPr>
            </w:pPr>
            <w:r w:rsidRPr="00FF5EBC">
              <w:rPr>
                <w:rFonts w:eastAsiaTheme="minorHAnsi"/>
                <w:lang w:eastAsia="en-US"/>
              </w:rPr>
              <w:t>№</w:t>
            </w:r>
          </w:p>
        </w:tc>
        <w:tc>
          <w:tcPr>
            <w:tcW w:w="752" w:type="dxa"/>
            <w:vMerge w:val="restart"/>
            <w:tcBorders>
              <w:top w:val="single" w:sz="4" w:space="0" w:color="auto"/>
              <w:left w:val="single" w:sz="4" w:space="0" w:color="auto"/>
              <w:bottom w:val="single" w:sz="4" w:space="0" w:color="auto"/>
              <w:right w:val="single" w:sz="4" w:space="0" w:color="auto"/>
            </w:tcBorders>
            <w:hideMark/>
          </w:tcPr>
          <w:p w14:paraId="666565D5" w14:textId="77777777" w:rsidR="003638E5" w:rsidRPr="00FF5EBC" w:rsidRDefault="003638E5">
            <w:pPr>
              <w:kinsoku w:val="0"/>
              <w:overflowPunct w:val="0"/>
              <w:autoSpaceDE w:val="0"/>
              <w:autoSpaceDN w:val="0"/>
              <w:adjustRightInd w:val="0"/>
              <w:rPr>
                <w:rFonts w:eastAsiaTheme="minorHAnsi"/>
                <w:lang w:eastAsia="en-US"/>
              </w:rPr>
            </w:pPr>
            <w:r w:rsidRPr="00FF5EBC">
              <w:rPr>
                <w:rFonts w:eastAsiaTheme="minorHAnsi"/>
                <w:lang w:val="en-US" w:eastAsia="en-US"/>
              </w:rPr>
              <w:t>I</w:t>
            </w:r>
            <w:r w:rsidRPr="00FF5EBC">
              <w:rPr>
                <w:rFonts w:eastAsiaTheme="minorHAnsi"/>
                <w:lang w:eastAsia="en-US"/>
              </w:rPr>
              <w:t>,А</w:t>
            </w:r>
          </w:p>
        </w:tc>
        <w:tc>
          <w:tcPr>
            <w:tcW w:w="803" w:type="dxa"/>
            <w:vMerge w:val="restart"/>
            <w:tcBorders>
              <w:top w:val="single" w:sz="4" w:space="0" w:color="auto"/>
              <w:left w:val="single" w:sz="4" w:space="0" w:color="auto"/>
              <w:bottom w:val="single" w:sz="4" w:space="0" w:color="auto"/>
              <w:right w:val="single" w:sz="4" w:space="0" w:color="auto"/>
            </w:tcBorders>
            <w:hideMark/>
          </w:tcPr>
          <w:p w14:paraId="5B009BAE" w14:textId="77777777" w:rsidR="003638E5" w:rsidRPr="00FF5EBC" w:rsidRDefault="003638E5">
            <w:pPr>
              <w:kinsoku w:val="0"/>
              <w:overflowPunct w:val="0"/>
              <w:autoSpaceDE w:val="0"/>
              <w:autoSpaceDN w:val="0"/>
              <w:adjustRightInd w:val="0"/>
              <w:rPr>
                <w:rFonts w:eastAsiaTheme="minorHAnsi"/>
                <w:lang w:eastAsia="en-US"/>
              </w:rPr>
            </w:pPr>
            <w:r w:rsidRPr="00FF5EBC">
              <w:rPr>
                <w:rFonts w:eastAsiaTheme="minorHAnsi"/>
                <w:lang w:val="en-US" w:eastAsia="en-US"/>
              </w:rPr>
              <w:t>R</w:t>
            </w:r>
            <w:r w:rsidRPr="00FF5EBC">
              <w:rPr>
                <w:rFonts w:eastAsiaTheme="minorHAnsi"/>
                <w:lang w:eastAsia="en-US"/>
              </w:rPr>
              <w:t>,Ом</w:t>
            </w:r>
          </w:p>
        </w:tc>
        <w:tc>
          <w:tcPr>
            <w:tcW w:w="7205" w:type="dxa"/>
            <w:gridSpan w:val="8"/>
            <w:tcBorders>
              <w:top w:val="single" w:sz="4" w:space="0" w:color="auto"/>
              <w:left w:val="single" w:sz="4" w:space="0" w:color="auto"/>
              <w:bottom w:val="single" w:sz="4" w:space="0" w:color="auto"/>
              <w:right w:val="single" w:sz="4" w:space="0" w:color="auto"/>
            </w:tcBorders>
            <w:hideMark/>
          </w:tcPr>
          <w:p w14:paraId="4161535A" w14:textId="77777777" w:rsidR="003638E5" w:rsidRPr="00FF5EBC" w:rsidRDefault="003638E5">
            <w:pPr>
              <w:kinsoku w:val="0"/>
              <w:overflowPunct w:val="0"/>
              <w:autoSpaceDE w:val="0"/>
              <w:autoSpaceDN w:val="0"/>
              <w:adjustRightInd w:val="0"/>
              <w:jc w:val="center"/>
              <w:rPr>
                <w:rFonts w:eastAsiaTheme="minorHAnsi"/>
                <w:lang w:eastAsia="en-US"/>
              </w:rPr>
            </w:pPr>
            <w:r w:rsidRPr="00FF5EBC">
              <w:rPr>
                <w:rFonts w:eastAsiaTheme="minorHAnsi"/>
                <w:lang w:eastAsia="en-US"/>
              </w:rPr>
              <w:t xml:space="preserve">Температура, </w:t>
            </w:r>
            <w:proofErr w:type="spellStart"/>
            <w:r w:rsidRPr="00FF5EBC">
              <w:rPr>
                <w:rFonts w:eastAsiaTheme="minorHAnsi"/>
                <w:vertAlign w:val="superscript"/>
                <w:lang w:eastAsia="en-US"/>
              </w:rPr>
              <w:t>о</w:t>
            </w:r>
            <w:r w:rsidRPr="00FF5EBC">
              <w:rPr>
                <w:rFonts w:eastAsiaTheme="minorHAnsi"/>
                <w:lang w:eastAsia="en-US"/>
              </w:rPr>
              <w:t>С</w:t>
            </w:r>
            <w:proofErr w:type="spellEnd"/>
          </w:p>
        </w:tc>
      </w:tr>
      <w:tr w:rsidR="00FF5EBC" w:rsidRPr="00FF5EBC" w14:paraId="13F4D2F9" w14:textId="77777777" w:rsidTr="003638E5">
        <w:tc>
          <w:tcPr>
            <w:tcW w:w="733" w:type="dxa"/>
            <w:vMerge/>
            <w:tcBorders>
              <w:top w:val="single" w:sz="4" w:space="0" w:color="auto"/>
              <w:left w:val="single" w:sz="4" w:space="0" w:color="auto"/>
              <w:bottom w:val="single" w:sz="4" w:space="0" w:color="auto"/>
              <w:right w:val="single" w:sz="4" w:space="0" w:color="auto"/>
            </w:tcBorders>
            <w:vAlign w:val="center"/>
            <w:hideMark/>
          </w:tcPr>
          <w:p w14:paraId="7ABFF013" w14:textId="77777777" w:rsidR="003638E5" w:rsidRPr="00FF5EBC" w:rsidRDefault="003638E5">
            <w:pPr>
              <w:rPr>
                <w:rFonts w:eastAsiaTheme="minorHAnsi"/>
                <w:lang w:eastAsia="en-US"/>
              </w:rPr>
            </w:pPr>
          </w:p>
        </w:tc>
        <w:tc>
          <w:tcPr>
            <w:tcW w:w="752" w:type="dxa"/>
            <w:vMerge/>
            <w:tcBorders>
              <w:top w:val="single" w:sz="4" w:space="0" w:color="auto"/>
              <w:left w:val="single" w:sz="4" w:space="0" w:color="auto"/>
              <w:bottom w:val="single" w:sz="4" w:space="0" w:color="auto"/>
              <w:right w:val="single" w:sz="4" w:space="0" w:color="auto"/>
            </w:tcBorders>
            <w:vAlign w:val="center"/>
            <w:hideMark/>
          </w:tcPr>
          <w:p w14:paraId="3069FEEA" w14:textId="77777777" w:rsidR="003638E5" w:rsidRPr="00FF5EBC" w:rsidRDefault="003638E5">
            <w:pPr>
              <w:rPr>
                <w:rFonts w:eastAsiaTheme="minorHAnsi"/>
                <w:lang w:eastAsia="en-US"/>
              </w:rPr>
            </w:pPr>
          </w:p>
        </w:tc>
        <w:tc>
          <w:tcPr>
            <w:tcW w:w="803" w:type="dxa"/>
            <w:vMerge/>
            <w:tcBorders>
              <w:top w:val="single" w:sz="4" w:space="0" w:color="auto"/>
              <w:left w:val="single" w:sz="4" w:space="0" w:color="auto"/>
              <w:bottom w:val="single" w:sz="4" w:space="0" w:color="auto"/>
              <w:right w:val="single" w:sz="4" w:space="0" w:color="auto"/>
            </w:tcBorders>
            <w:vAlign w:val="center"/>
            <w:hideMark/>
          </w:tcPr>
          <w:p w14:paraId="6D653424" w14:textId="77777777" w:rsidR="003638E5" w:rsidRPr="00FF5EBC" w:rsidRDefault="003638E5">
            <w:pPr>
              <w:rPr>
                <w:rFonts w:eastAsiaTheme="minorHAnsi"/>
                <w:lang w:eastAsia="en-US"/>
              </w:rPr>
            </w:pPr>
          </w:p>
        </w:tc>
        <w:tc>
          <w:tcPr>
            <w:tcW w:w="2810" w:type="dxa"/>
            <w:gridSpan w:val="4"/>
            <w:tcBorders>
              <w:top w:val="single" w:sz="4" w:space="0" w:color="auto"/>
              <w:left w:val="single" w:sz="4" w:space="0" w:color="auto"/>
              <w:bottom w:val="single" w:sz="4" w:space="0" w:color="auto"/>
              <w:right w:val="single" w:sz="4" w:space="0" w:color="auto"/>
            </w:tcBorders>
            <w:hideMark/>
          </w:tcPr>
          <w:p w14:paraId="5E8E40D0" w14:textId="77777777" w:rsidR="003638E5" w:rsidRPr="00FF5EBC" w:rsidRDefault="003638E5">
            <w:pPr>
              <w:kinsoku w:val="0"/>
              <w:overflowPunct w:val="0"/>
              <w:autoSpaceDE w:val="0"/>
              <w:autoSpaceDN w:val="0"/>
              <w:adjustRightInd w:val="0"/>
              <w:rPr>
                <w:rFonts w:eastAsiaTheme="minorHAnsi"/>
                <w:lang w:eastAsia="en-US"/>
              </w:rPr>
            </w:pPr>
            <w:r w:rsidRPr="00FF5EBC">
              <w:rPr>
                <w:rFonts w:eastAsiaTheme="minorHAnsi"/>
                <w:lang w:eastAsia="en-US"/>
              </w:rPr>
              <w:t>Образец (горячая сторона)</w:t>
            </w:r>
          </w:p>
        </w:tc>
        <w:tc>
          <w:tcPr>
            <w:tcW w:w="2127" w:type="dxa"/>
            <w:gridSpan w:val="2"/>
            <w:tcBorders>
              <w:top w:val="single" w:sz="4" w:space="0" w:color="auto"/>
              <w:left w:val="single" w:sz="4" w:space="0" w:color="auto"/>
              <w:bottom w:val="single" w:sz="4" w:space="0" w:color="auto"/>
              <w:right w:val="single" w:sz="4" w:space="0" w:color="auto"/>
            </w:tcBorders>
            <w:hideMark/>
          </w:tcPr>
          <w:p w14:paraId="12594F98" w14:textId="77777777" w:rsidR="003638E5" w:rsidRPr="00FF5EBC" w:rsidRDefault="003638E5">
            <w:pPr>
              <w:kinsoku w:val="0"/>
              <w:overflowPunct w:val="0"/>
              <w:autoSpaceDE w:val="0"/>
              <w:autoSpaceDN w:val="0"/>
              <w:adjustRightInd w:val="0"/>
              <w:ind w:hanging="108"/>
              <w:rPr>
                <w:rFonts w:eastAsiaTheme="minorHAnsi"/>
                <w:lang w:eastAsia="en-US"/>
              </w:rPr>
            </w:pPr>
            <w:r w:rsidRPr="00FF5EBC">
              <w:rPr>
                <w:rFonts w:eastAsiaTheme="minorHAnsi"/>
                <w:lang w:eastAsia="en-US"/>
              </w:rPr>
              <w:t>Образец (холодная сторона)</w:t>
            </w:r>
          </w:p>
        </w:tc>
        <w:tc>
          <w:tcPr>
            <w:tcW w:w="992" w:type="dxa"/>
            <w:tcBorders>
              <w:top w:val="single" w:sz="4" w:space="0" w:color="auto"/>
              <w:left w:val="single" w:sz="4" w:space="0" w:color="auto"/>
              <w:bottom w:val="single" w:sz="4" w:space="0" w:color="auto"/>
              <w:right w:val="single" w:sz="4" w:space="0" w:color="auto"/>
            </w:tcBorders>
            <w:hideMark/>
          </w:tcPr>
          <w:p w14:paraId="074F4081" w14:textId="77777777" w:rsidR="003638E5" w:rsidRPr="00FF5EBC" w:rsidRDefault="003638E5">
            <w:pPr>
              <w:kinsoku w:val="0"/>
              <w:overflowPunct w:val="0"/>
              <w:autoSpaceDE w:val="0"/>
              <w:autoSpaceDN w:val="0"/>
              <w:adjustRightInd w:val="0"/>
              <w:rPr>
                <w:rFonts w:eastAsiaTheme="minorHAnsi"/>
                <w:lang w:eastAsia="en-US"/>
              </w:rPr>
            </w:pPr>
            <w:r w:rsidRPr="00FF5EBC">
              <w:rPr>
                <w:rFonts w:eastAsiaTheme="minorHAnsi"/>
                <w:lang w:eastAsia="en-US"/>
              </w:rPr>
              <w:t>Кожух</w:t>
            </w:r>
          </w:p>
        </w:tc>
        <w:tc>
          <w:tcPr>
            <w:tcW w:w="1276" w:type="dxa"/>
            <w:tcBorders>
              <w:top w:val="single" w:sz="4" w:space="0" w:color="auto"/>
              <w:left w:val="single" w:sz="4" w:space="0" w:color="auto"/>
              <w:bottom w:val="single" w:sz="4" w:space="0" w:color="auto"/>
              <w:right w:val="single" w:sz="4" w:space="0" w:color="auto"/>
            </w:tcBorders>
            <w:hideMark/>
          </w:tcPr>
          <w:p w14:paraId="066A56E1" w14:textId="77777777" w:rsidR="003638E5" w:rsidRPr="00FF5EBC" w:rsidRDefault="003638E5">
            <w:pPr>
              <w:kinsoku w:val="0"/>
              <w:overflowPunct w:val="0"/>
              <w:autoSpaceDE w:val="0"/>
              <w:autoSpaceDN w:val="0"/>
              <w:adjustRightInd w:val="0"/>
              <w:rPr>
                <w:rFonts w:eastAsiaTheme="minorHAnsi"/>
                <w:lang w:eastAsia="en-US"/>
              </w:rPr>
            </w:pPr>
            <w:proofErr w:type="spellStart"/>
            <w:r w:rsidRPr="00FF5EBC">
              <w:rPr>
                <w:rFonts w:eastAsiaTheme="minorHAnsi"/>
                <w:lang w:eastAsia="en-US"/>
              </w:rPr>
              <w:t>Окруж</w:t>
            </w:r>
            <w:proofErr w:type="spellEnd"/>
            <w:r w:rsidRPr="00FF5EBC">
              <w:rPr>
                <w:rFonts w:eastAsiaTheme="minorHAnsi"/>
                <w:lang w:eastAsia="en-US"/>
              </w:rPr>
              <w:t>.</w:t>
            </w:r>
          </w:p>
          <w:p w14:paraId="3893AA30" w14:textId="77777777" w:rsidR="003638E5" w:rsidRPr="00FF5EBC" w:rsidRDefault="003638E5">
            <w:pPr>
              <w:kinsoku w:val="0"/>
              <w:overflowPunct w:val="0"/>
              <w:autoSpaceDE w:val="0"/>
              <w:autoSpaceDN w:val="0"/>
              <w:adjustRightInd w:val="0"/>
              <w:rPr>
                <w:rFonts w:eastAsiaTheme="minorHAnsi"/>
                <w:lang w:eastAsia="en-US"/>
              </w:rPr>
            </w:pPr>
            <w:r w:rsidRPr="00FF5EBC">
              <w:rPr>
                <w:rFonts w:eastAsiaTheme="minorHAnsi"/>
                <w:lang w:eastAsia="en-US"/>
              </w:rPr>
              <w:t>воздух</w:t>
            </w:r>
          </w:p>
        </w:tc>
      </w:tr>
      <w:tr w:rsidR="00FF5EBC" w:rsidRPr="00FF5EBC" w14:paraId="4F329006" w14:textId="77777777" w:rsidTr="003638E5">
        <w:tc>
          <w:tcPr>
            <w:tcW w:w="733" w:type="dxa"/>
            <w:vMerge/>
            <w:tcBorders>
              <w:top w:val="single" w:sz="4" w:space="0" w:color="auto"/>
              <w:left w:val="single" w:sz="4" w:space="0" w:color="auto"/>
              <w:bottom w:val="single" w:sz="4" w:space="0" w:color="auto"/>
              <w:right w:val="single" w:sz="4" w:space="0" w:color="auto"/>
            </w:tcBorders>
            <w:vAlign w:val="center"/>
            <w:hideMark/>
          </w:tcPr>
          <w:p w14:paraId="324E64A3" w14:textId="77777777" w:rsidR="003638E5" w:rsidRPr="00FF5EBC" w:rsidRDefault="003638E5">
            <w:pPr>
              <w:rPr>
                <w:rFonts w:eastAsiaTheme="minorHAnsi"/>
                <w:lang w:eastAsia="en-US"/>
              </w:rPr>
            </w:pPr>
          </w:p>
        </w:tc>
        <w:tc>
          <w:tcPr>
            <w:tcW w:w="752" w:type="dxa"/>
            <w:vMerge/>
            <w:tcBorders>
              <w:top w:val="single" w:sz="4" w:space="0" w:color="auto"/>
              <w:left w:val="single" w:sz="4" w:space="0" w:color="auto"/>
              <w:bottom w:val="single" w:sz="4" w:space="0" w:color="auto"/>
              <w:right w:val="single" w:sz="4" w:space="0" w:color="auto"/>
            </w:tcBorders>
            <w:vAlign w:val="center"/>
            <w:hideMark/>
          </w:tcPr>
          <w:p w14:paraId="04779450" w14:textId="77777777" w:rsidR="003638E5" w:rsidRPr="00FF5EBC" w:rsidRDefault="003638E5">
            <w:pPr>
              <w:rPr>
                <w:rFonts w:eastAsiaTheme="minorHAnsi"/>
                <w:lang w:eastAsia="en-US"/>
              </w:rPr>
            </w:pPr>
          </w:p>
        </w:tc>
        <w:tc>
          <w:tcPr>
            <w:tcW w:w="803" w:type="dxa"/>
            <w:vMerge/>
            <w:tcBorders>
              <w:top w:val="single" w:sz="4" w:space="0" w:color="auto"/>
              <w:left w:val="single" w:sz="4" w:space="0" w:color="auto"/>
              <w:bottom w:val="single" w:sz="4" w:space="0" w:color="auto"/>
              <w:right w:val="single" w:sz="4" w:space="0" w:color="auto"/>
            </w:tcBorders>
            <w:vAlign w:val="center"/>
            <w:hideMark/>
          </w:tcPr>
          <w:p w14:paraId="7A818565" w14:textId="77777777" w:rsidR="003638E5" w:rsidRPr="00FF5EBC" w:rsidRDefault="003638E5">
            <w:pPr>
              <w:rPr>
                <w:rFonts w:eastAsiaTheme="minorHAnsi"/>
                <w:lang w:eastAsia="en-US"/>
              </w:rPr>
            </w:pPr>
          </w:p>
        </w:tc>
        <w:tc>
          <w:tcPr>
            <w:tcW w:w="703" w:type="dxa"/>
            <w:tcBorders>
              <w:top w:val="single" w:sz="4" w:space="0" w:color="auto"/>
              <w:left w:val="single" w:sz="4" w:space="0" w:color="auto"/>
              <w:bottom w:val="single" w:sz="4" w:space="0" w:color="auto"/>
              <w:right w:val="single" w:sz="4" w:space="0" w:color="auto"/>
            </w:tcBorders>
            <w:hideMark/>
          </w:tcPr>
          <w:p w14:paraId="55E766B5" w14:textId="77777777" w:rsidR="003638E5" w:rsidRPr="00FF5EBC" w:rsidRDefault="003638E5">
            <w:pPr>
              <w:kinsoku w:val="0"/>
              <w:overflowPunct w:val="0"/>
              <w:autoSpaceDE w:val="0"/>
              <w:autoSpaceDN w:val="0"/>
              <w:adjustRightInd w:val="0"/>
              <w:jc w:val="center"/>
              <w:rPr>
                <w:rFonts w:eastAsiaTheme="minorHAnsi"/>
                <w:sz w:val="28"/>
                <w:szCs w:val="28"/>
                <w:lang w:eastAsia="en-US"/>
              </w:rPr>
            </w:pPr>
            <w:r w:rsidRPr="00FF5EBC">
              <w:rPr>
                <w:rFonts w:eastAsiaTheme="minorHAnsi"/>
                <w:sz w:val="28"/>
                <w:szCs w:val="28"/>
                <w:lang w:eastAsia="en-US"/>
              </w:rPr>
              <w:t>Т</w:t>
            </w:r>
            <w:proofErr w:type="gramStart"/>
            <w:r w:rsidRPr="00FF5EBC">
              <w:rPr>
                <w:rFonts w:eastAsiaTheme="minorHAnsi"/>
                <w:sz w:val="28"/>
                <w:szCs w:val="28"/>
                <w:lang w:eastAsia="en-US"/>
              </w:rPr>
              <w:t>2</w:t>
            </w:r>
            <w:proofErr w:type="gramEnd"/>
          </w:p>
        </w:tc>
        <w:tc>
          <w:tcPr>
            <w:tcW w:w="700" w:type="dxa"/>
            <w:tcBorders>
              <w:top w:val="single" w:sz="4" w:space="0" w:color="auto"/>
              <w:left w:val="single" w:sz="4" w:space="0" w:color="auto"/>
              <w:bottom w:val="single" w:sz="4" w:space="0" w:color="auto"/>
              <w:right w:val="single" w:sz="4" w:space="0" w:color="auto"/>
            </w:tcBorders>
            <w:hideMark/>
          </w:tcPr>
          <w:p w14:paraId="295C00B4" w14:textId="77777777" w:rsidR="003638E5" w:rsidRPr="00FF5EBC" w:rsidRDefault="003638E5">
            <w:pPr>
              <w:kinsoku w:val="0"/>
              <w:overflowPunct w:val="0"/>
              <w:autoSpaceDE w:val="0"/>
              <w:autoSpaceDN w:val="0"/>
              <w:adjustRightInd w:val="0"/>
              <w:jc w:val="center"/>
              <w:rPr>
                <w:rFonts w:eastAsiaTheme="minorHAnsi"/>
                <w:sz w:val="28"/>
                <w:szCs w:val="28"/>
                <w:lang w:eastAsia="en-US"/>
              </w:rPr>
            </w:pPr>
            <w:r w:rsidRPr="00FF5EBC">
              <w:rPr>
                <w:rFonts w:eastAsiaTheme="minorHAnsi"/>
                <w:sz w:val="28"/>
                <w:szCs w:val="28"/>
                <w:lang w:eastAsia="en-US"/>
              </w:rPr>
              <w:t>Т3</w:t>
            </w:r>
          </w:p>
        </w:tc>
        <w:tc>
          <w:tcPr>
            <w:tcW w:w="698" w:type="dxa"/>
            <w:tcBorders>
              <w:top w:val="single" w:sz="4" w:space="0" w:color="auto"/>
              <w:left w:val="single" w:sz="4" w:space="0" w:color="auto"/>
              <w:bottom w:val="single" w:sz="4" w:space="0" w:color="auto"/>
              <w:right w:val="single" w:sz="4" w:space="0" w:color="auto"/>
            </w:tcBorders>
            <w:hideMark/>
          </w:tcPr>
          <w:p w14:paraId="4993AFCA" w14:textId="77777777" w:rsidR="003638E5" w:rsidRPr="00FF5EBC" w:rsidRDefault="003638E5">
            <w:pPr>
              <w:kinsoku w:val="0"/>
              <w:overflowPunct w:val="0"/>
              <w:autoSpaceDE w:val="0"/>
              <w:autoSpaceDN w:val="0"/>
              <w:adjustRightInd w:val="0"/>
              <w:jc w:val="center"/>
              <w:rPr>
                <w:rFonts w:eastAsiaTheme="minorHAnsi"/>
                <w:sz w:val="28"/>
                <w:szCs w:val="28"/>
                <w:lang w:eastAsia="en-US"/>
              </w:rPr>
            </w:pPr>
            <w:r w:rsidRPr="00FF5EBC">
              <w:rPr>
                <w:rFonts w:eastAsiaTheme="minorHAnsi"/>
                <w:sz w:val="28"/>
                <w:szCs w:val="28"/>
                <w:lang w:eastAsia="en-US"/>
              </w:rPr>
              <w:t>Т</w:t>
            </w:r>
            <w:proofErr w:type="gramStart"/>
            <w:r w:rsidRPr="00FF5EBC">
              <w:rPr>
                <w:rFonts w:eastAsiaTheme="minorHAnsi"/>
                <w:sz w:val="28"/>
                <w:szCs w:val="28"/>
                <w:lang w:eastAsia="en-US"/>
              </w:rPr>
              <w:t>4</w:t>
            </w:r>
            <w:proofErr w:type="gramEnd"/>
          </w:p>
        </w:tc>
        <w:tc>
          <w:tcPr>
            <w:tcW w:w="709" w:type="dxa"/>
            <w:tcBorders>
              <w:top w:val="single" w:sz="4" w:space="0" w:color="auto"/>
              <w:left w:val="single" w:sz="4" w:space="0" w:color="auto"/>
              <w:bottom w:val="single" w:sz="4" w:space="0" w:color="auto"/>
              <w:right w:val="single" w:sz="4" w:space="0" w:color="auto"/>
            </w:tcBorders>
            <w:hideMark/>
          </w:tcPr>
          <w:p w14:paraId="41CBAD47" w14:textId="77777777" w:rsidR="003638E5" w:rsidRPr="00FF5EBC" w:rsidRDefault="003638E5">
            <w:pPr>
              <w:kinsoku w:val="0"/>
              <w:overflowPunct w:val="0"/>
              <w:autoSpaceDE w:val="0"/>
              <w:autoSpaceDN w:val="0"/>
              <w:adjustRightInd w:val="0"/>
              <w:jc w:val="center"/>
              <w:rPr>
                <w:rFonts w:eastAsiaTheme="minorHAnsi"/>
                <w:sz w:val="28"/>
                <w:szCs w:val="28"/>
                <w:lang w:eastAsia="en-US"/>
              </w:rPr>
            </w:pPr>
            <w:r w:rsidRPr="00FF5EBC">
              <w:rPr>
                <w:rFonts w:eastAsiaTheme="minorHAnsi"/>
                <w:sz w:val="28"/>
                <w:szCs w:val="28"/>
                <w:lang w:eastAsia="en-US"/>
              </w:rPr>
              <w:t>Т5</w:t>
            </w:r>
          </w:p>
        </w:tc>
        <w:tc>
          <w:tcPr>
            <w:tcW w:w="1134" w:type="dxa"/>
            <w:tcBorders>
              <w:top w:val="single" w:sz="4" w:space="0" w:color="auto"/>
              <w:left w:val="single" w:sz="4" w:space="0" w:color="auto"/>
              <w:bottom w:val="single" w:sz="4" w:space="0" w:color="auto"/>
              <w:right w:val="single" w:sz="4" w:space="0" w:color="auto"/>
            </w:tcBorders>
            <w:hideMark/>
          </w:tcPr>
          <w:p w14:paraId="3DC34EEA" w14:textId="77777777" w:rsidR="003638E5" w:rsidRPr="00FF5EBC" w:rsidRDefault="003638E5">
            <w:pPr>
              <w:kinsoku w:val="0"/>
              <w:overflowPunct w:val="0"/>
              <w:autoSpaceDE w:val="0"/>
              <w:autoSpaceDN w:val="0"/>
              <w:adjustRightInd w:val="0"/>
              <w:jc w:val="center"/>
              <w:rPr>
                <w:rFonts w:eastAsiaTheme="minorHAnsi"/>
                <w:sz w:val="28"/>
                <w:szCs w:val="28"/>
                <w:lang w:eastAsia="en-US"/>
              </w:rPr>
            </w:pPr>
            <w:r w:rsidRPr="00FF5EBC">
              <w:rPr>
                <w:rFonts w:eastAsiaTheme="minorHAnsi"/>
                <w:sz w:val="28"/>
                <w:szCs w:val="28"/>
                <w:lang w:eastAsia="en-US"/>
              </w:rPr>
              <w:t>Т</w:t>
            </w:r>
            <w:proofErr w:type="gramStart"/>
            <w:r w:rsidRPr="00FF5EBC">
              <w:rPr>
                <w:rFonts w:eastAsiaTheme="minorHAnsi"/>
                <w:sz w:val="28"/>
                <w:szCs w:val="28"/>
                <w:lang w:eastAsia="en-US"/>
              </w:rPr>
              <w:t>1</w:t>
            </w:r>
            <w:proofErr w:type="gramEnd"/>
          </w:p>
        </w:tc>
        <w:tc>
          <w:tcPr>
            <w:tcW w:w="993" w:type="dxa"/>
            <w:tcBorders>
              <w:top w:val="single" w:sz="4" w:space="0" w:color="auto"/>
              <w:left w:val="single" w:sz="4" w:space="0" w:color="auto"/>
              <w:bottom w:val="single" w:sz="4" w:space="0" w:color="auto"/>
              <w:right w:val="single" w:sz="4" w:space="0" w:color="auto"/>
            </w:tcBorders>
            <w:hideMark/>
          </w:tcPr>
          <w:p w14:paraId="08B743D9" w14:textId="77777777" w:rsidR="003638E5" w:rsidRPr="00FF5EBC" w:rsidRDefault="003638E5">
            <w:pPr>
              <w:kinsoku w:val="0"/>
              <w:overflowPunct w:val="0"/>
              <w:autoSpaceDE w:val="0"/>
              <w:autoSpaceDN w:val="0"/>
              <w:adjustRightInd w:val="0"/>
              <w:jc w:val="center"/>
              <w:rPr>
                <w:rFonts w:eastAsiaTheme="minorHAnsi"/>
                <w:sz w:val="28"/>
                <w:szCs w:val="28"/>
                <w:lang w:eastAsia="en-US"/>
              </w:rPr>
            </w:pPr>
            <w:r w:rsidRPr="00FF5EBC">
              <w:rPr>
                <w:rFonts w:eastAsiaTheme="minorHAnsi"/>
                <w:sz w:val="28"/>
                <w:szCs w:val="28"/>
                <w:lang w:eastAsia="en-US"/>
              </w:rPr>
              <w:t>Т</w:t>
            </w:r>
            <w:proofErr w:type="gramStart"/>
            <w:r w:rsidRPr="00FF5EBC">
              <w:rPr>
                <w:rFonts w:eastAsiaTheme="minorHAnsi"/>
                <w:sz w:val="28"/>
                <w:szCs w:val="28"/>
                <w:lang w:eastAsia="en-US"/>
              </w:rPr>
              <w:t>7</w:t>
            </w:r>
            <w:proofErr w:type="gramEnd"/>
          </w:p>
        </w:tc>
        <w:tc>
          <w:tcPr>
            <w:tcW w:w="992" w:type="dxa"/>
            <w:tcBorders>
              <w:top w:val="single" w:sz="4" w:space="0" w:color="auto"/>
              <w:left w:val="single" w:sz="4" w:space="0" w:color="auto"/>
              <w:bottom w:val="single" w:sz="4" w:space="0" w:color="auto"/>
              <w:right w:val="single" w:sz="4" w:space="0" w:color="auto"/>
            </w:tcBorders>
            <w:hideMark/>
          </w:tcPr>
          <w:p w14:paraId="79B29154" w14:textId="77777777" w:rsidR="003638E5" w:rsidRPr="00FF5EBC" w:rsidRDefault="003638E5">
            <w:pPr>
              <w:kinsoku w:val="0"/>
              <w:overflowPunct w:val="0"/>
              <w:autoSpaceDE w:val="0"/>
              <w:autoSpaceDN w:val="0"/>
              <w:adjustRightInd w:val="0"/>
              <w:jc w:val="center"/>
              <w:rPr>
                <w:rFonts w:eastAsiaTheme="minorHAnsi"/>
                <w:sz w:val="28"/>
                <w:szCs w:val="28"/>
                <w:lang w:eastAsia="en-US"/>
              </w:rPr>
            </w:pPr>
            <w:r w:rsidRPr="00FF5EBC">
              <w:rPr>
                <w:rFonts w:eastAsiaTheme="minorHAnsi"/>
                <w:sz w:val="28"/>
                <w:szCs w:val="28"/>
                <w:lang w:eastAsia="en-US"/>
              </w:rPr>
              <w:t>Т</w:t>
            </w:r>
            <w:proofErr w:type="gramStart"/>
            <w:r w:rsidRPr="00FF5EBC">
              <w:rPr>
                <w:rFonts w:eastAsiaTheme="minorHAnsi"/>
                <w:sz w:val="28"/>
                <w:szCs w:val="28"/>
                <w:lang w:eastAsia="en-US"/>
              </w:rPr>
              <w:t>6</w:t>
            </w:r>
            <w:proofErr w:type="gramEnd"/>
          </w:p>
        </w:tc>
        <w:tc>
          <w:tcPr>
            <w:tcW w:w="1276" w:type="dxa"/>
            <w:tcBorders>
              <w:top w:val="single" w:sz="4" w:space="0" w:color="auto"/>
              <w:left w:val="single" w:sz="4" w:space="0" w:color="auto"/>
              <w:bottom w:val="single" w:sz="4" w:space="0" w:color="auto"/>
              <w:right w:val="single" w:sz="4" w:space="0" w:color="auto"/>
            </w:tcBorders>
            <w:hideMark/>
          </w:tcPr>
          <w:p w14:paraId="527E37E1" w14:textId="77777777" w:rsidR="003638E5" w:rsidRPr="00FF5EBC" w:rsidRDefault="003638E5">
            <w:pPr>
              <w:kinsoku w:val="0"/>
              <w:overflowPunct w:val="0"/>
              <w:autoSpaceDE w:val="0"/>
              <w:autoSpaceDN w:val="0"/>
              <w:adjustRightInd w:val="0"/>
              <w:jc w:val="center"/>
              <w:rPr>
                <w:rFonts w:eastAsiaTheme="minorHAnsi"/>
                <w:sz w:val="28"/>
                <w:szCs w:val="28"/>
                <w:lang w:eastAsia="en-US"/>
              </w:rPr>
            </w:pPr>
            <w:r w:rsidRPr="00FF5EBC">
              <w:rPr>
                <w:rFonts w:eastAsiaTheme="minorHAnsi"/>
                <w:sz w:val="28"/>
                <w:szCs w:val="28"/>
                <w:lang w:eastAsia="en-US"/>
              </w:rPr>
              <w:t>То</w:t>
            </w:r>
          </w:p>
        </w:tc>
      </w:tr>
      <w:tr w:rsidR="00FF5EBC" w:rsidRPr="00FF5EBC" w14:paraId="25DED94F" w14:textId="77777777" w:rsidTr="003638E5">
        <w:tc>
          <w:tcPr>
            <w:tcW w:w="733" w:type="dxa"/>
            <w:tcBorders>
              <w:top w:val="single" w:sz="4" w:space="0" w:color="auto"/>
              <w:left w:val="single" w:sz="4" w:space="0" w:color="auto"/>
              <w:bottom w:val="single" w:sz="4" w:space="0" w:color="auto"/>
              <w:right w:val="single" w:sz="4" w:space="0" w:color="auto"/>
            </w:tcBorders>
            <w:hideMark/>
          </w:tcPr>
          <w:p w14:paraId="61CC157D" w14:textId="77777777" w:rsidR="003638E5" w:rsidRPr="00FF5EBC" w:rsidRDefault="003638E5">
            <w:pPr>
              <w:kinsoku w:val="0"/>
              <w:overflowPunct w:val="0"/>
              <w:autoSpaceDE w:val="0"/>
              <w:autoSpaceDN w:val="0"/>
              <w:adjustRightInd w:val="0"/>
              <w:rPr>
                <w:rFonts w:eastAsiaTheme="minorHAnsi"/>
                <w:sz w:val="28"/>
                <w:szCs w:val="28"/>
                <w:lang w:eastAsia="en-US"/>
              </w:rPr>
            </w:pPr>
            <w:r w:rsidRPr="00FF5EBC">
              <w:rPr>
                <w:rFonts w:eastAsiaTheme="minorHAnsi"/>
                <w:sz w:val="28"/>
                <w:szCs w:val="28"/>
                <w:lang w:eastAsia="en-US"/>
              </w:rPr>
              <w:t>1</w:t>
            </w:r>
          </w:p>
        </w:tc>
        <w:tc>
          <w:tcPr>
            <w:tcW w:w="752" w:type="dxa"/>
            <w:tcBorders>
              <w:top w:val="single" w:sz="4" w:space="0" w:color="auto"/>
              <w:left w:val="single" w:sz="4" w:space="0" w:color="auto"/>
              <w:bottom w:val="single" w:sz="4" w:space="0" w:color="auto"/>
              <w:right w:val="single" w:sz="4" w:space="0" w:color="auto"/>
            </w:tcBorders>
          </w:tcPr>
          <w:p w14:paraId="6D61380C"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803" w:type="dxa"/>
            <w:tcBorders>
              <w:top w:val="single" w:sz="4" w:space="0" w:color="auto"/>
              <w:left w:val="single" w:sz="4" w:space="0" w:color="auto"/>
              <w:bottom w:val="single" w:sz="4" w:space="0" w:color="auto"/>
              <w:right w:val="single" w:sz="4" w:space="0" w:color="auto"/>
            </w:tcBorders>
          </w:tcPr>
          <w:p w14:paraId="45B003D1"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703" w:type="dxa"/>
            <w:tcBorders>
              <w:top w:val="single" w:sz="4" w:space="0" w:color="auto"/>
              <w:left w:val="single" w:sz="4" w:space="0" w:color="auto"/>
              <w:bottom w:val="single" w:sz="4" w:space="0" w:color="auto"/>
              <w:right w:val="single" w:sz="4" w:space="0" w:color="auto"/>
            </w:tcBorders>
          </w:tcPr>
          <w:p w14:paraId="0C8F52A7"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700" w:type="dxa"/>
            <w:tcBorders>
              <w:top w:val="single" w:sz="4" w:space="0" w:color="auto"/>
              <w:left w:val="single" w:sz="4" w:space="0" w:color="auto"/>
              <w:bottom w:val="single" w:sz="4" w:space="0" w:color="auto"/>
              <w:right w:val="single" w:sz="4" w:space="0" w:color="auto"/>
            </w:tcBorders>
          </w:tcPr>
          <w:p w14:paraId="71628F75"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698" w:type="dxa"/>
            <w:tcBorders>
              <w:top w:val="single" w:sz="4" w:space="0" w:color="auto"/>
              <w:left w:val="single" w:sz="4" w:space="0" w:color="auto"/>
              <w:bottom w:val="single" w:sz="4" w:space="0" w:color="auto"/>
              <w:right w:val="single" w:sz="4" w:space="0" w:color="auto"/>
            </w:tcBorders>
          </w:tcPr>
          <w:p w14:paraId="6D265D95"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709" w:type="dxa"/>
            <w:tcBorders>
              <w:top w:val="single" w:sz="4" w:space="0" w:color="auto"/>
              <w:left w:val="single" w:sz="4" w:space="0" w:color="auto"/>
              <w:bottom w:val="single" w:sz="4" w:space="0" w:color="auto"/>
              <w:right w:val="single" w:sz="4" w:space="0" w:color="auto"/>
            </w:tcBorders>
          </w:tcPr>
          <w:p w14:paraId="73E1147D"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1134" w:type="dxa"/>
            <w:tcBorders>
              <w:top w:val="single" w:sz="4" w:space="0" w:color="auto"/>
              <w:left w:val="single" w:sz="4" w:space="0" w:color="auto"/>
              <w:bottom w:val="single" w:sz="4" w:space="0" w:color="auto"/>
              <w:right w:val="single" w:sz="4" w:space="0" w:color="auto"/>
            </w:tcBorders>
          </w:tcPr>
          <w:p w14:paraId="1CDBE6E3"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993" w:type="dxa"/>
            <w:tcBorders>
              <w:top w:val="single" w:sz="4" w:space="0" w:color="auto"/>
              <w:left w:val="single" w:sz="4" w:space="0" w:color="auto"/>
              <w:bottom w:val="single" w:sz="4" w:space="0" w:color="auto"/>
              <w:right w:val="single" w:sz="4" w:space="0" w:color="auto"/>
            </w:tcBorders>
          </w:tcPr>
          <w:p w14:paraId="3B356676"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992" w:type="dxa"/>
            <w:tcBorders>
              <w:top w:val="single" w:sz="4" w:space="0" w:color="auto"/>
              <w:left w:val="single" w:sz="4" w:space="0" w:color="auto"/>
              <w:bottom w:val="single" w:sz="4" w:space="0" w:color="auto"/>
              <w:right w:val="single" w:sz="4" w:space="0" w:color="auto"/>
            </w:tcBorders>
          </w:tcPr>
          <w:p w14:paraId="0AA88819"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1276" w:type="dxa"/>
            <w:tcBorders>
              <w:top w:val="single" w:sz="4" w:space="0" w:color="auto"/>
              <w:left w:val="single" w:sz="4" w:space="0" w:color="auto"/>
              <w:bottom w:val="single" w:sz="4" w:space="0" w:color="auto"/>
              <w:right w:val="single" w:sz="4" w:space="0" w:color="auto"/>
            </w:tcBorders>
          </w:tcPr>
          <w:p w14:paraId="7E79E8A4" w14:textId="77777777" w:rsidR="003638E5" w:rsidRPr="00FF5EBC" w:rsidRDefault="003638E5">
            <w:pPr>
              <w:kinsoku w:val="0"/>
              <w:overflowPunct w:val="0"/>
              <w:autoSpaceDE w:val="0"/>
              <w:autoSpaceDN w:val="0"/>
              <w:adjustRightInd w:val="0"/>
              <w:rPr>
                <w:rFonts w:eastAsiaTheme="minorHAnsi"/>
                <w:sz w:val="28"/>
                <w:szCs w:val="28"/>
                <w:lang w:eastAsia="en-US"/>
              </w:rPr>
            </w:pPr>
          </w:p>
        </w:tc>
      </w:tr>
      <w:tr w:rsidR="00FF5EBC" w:rsidRPr="00FF5EBC" w14:paraId="0AD75E9D" w14:textId="77777777" w:rsidTr="003638E5">
        <w:tc>
          <w:tcPr>
            <w:tcW w:w="733" w:type="dxa"/>
            <w:tcBorders>
              <w:top w:val="single" w:sz="4" w:space="0" w:color="auto"/>
              <w:left w:val="single" w:sz="4" w:space="0" w:color="auto"/>
              <w:bottom w:val="single" w:sz="4" w:space="0" w:color="auto"/>
              <w:right w:val="single" w:sz="4" w:space="0" w:color="auto"/>
            </w:tcBorders>
            <w:hideMark/>
          </w:tcPr>
          <w:p w14:paraId="71437DBE" w14:textId="77777777" w:rsidR="003638E5" w:rsidRPr="00FF5EBC" w:rsidRDefault="003638E5">
            <w:pPr>
              <w:kinsoku w:val="0"/>
              <w:overflowPunct w:val="0"/>
              <w:autoSpaceDE w:val="0"/>
              <w:autoSpaceDN w:val="0"/>
              <w:adjustRightInd w:val="0"/>
              <w:rPr>
                <w:rFonts w:eastAsiaTheme="minorHAnsi"/>
                <w:sz w:val="28"/>
                <w:szCs w:val="28"/>
                <w:lang w:eastAsia="en-US"/>
              </w:rPr>
            </w:pPr>
            <w:r w:rsidRPr="00FF5EBC">
              <w:rPr>
                <w:rFonts w:eastAsiaTheme="minorHAnsi"/>
                <w:sz w:val="28"/>
                <w:szCs w:val="28"/>
                <w:lang w:eastAsia="en-US"/>
              </w:rPr>
              <w:t>2</w:t>
            </w:r>
          </w:p>
        </w:tc>
        <w:tc>
          <w:tcPr>
            <w:tcW w:w="752" w:type="dxa"/>
            <w:tcBorders>
              <w:top w:val="single" w:sz="4" w:space="0" w:color="auto"/>
              <w:left w:val="single" w:sz="4" w:space="0" w:color="auto"/>
              <w:bottom w:val="single" w:sz="4" w:space="0" w:color="auto"/>
              <w:right w:val="single" w:sz="4" w:space="0" w:color="auto"/>
            </w:tcBorders>
          </w:tcPr>
          <w:p w14:paraId="453BDE41"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803" w:type="dxa"/>
            <w:tcBorders>
              <w:top w:val="single" w:sz="4" w:space="0" w:color="auto"/>
              <w:left w:val="single" w:sz="4" w:space="0" w:color="auto"/>
              <w:bottom w:val="single" w:sz="4" w:space="0" w:color="auto"/>
              <w:right w:val="single" w:sz="4" w:space="0" w:color="auto"/>
            </w:tcBorders>
          </w:tcPr>
          <w:p w14:paraId="24CA43C0"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703" w:type="dxa"/>
            <w:tcBorders>
              <w:top w:val="single" w:sz="4" w:space="0" w:color="auto"/>
              <w:left w:val="single" w:sz="4" w:space="0" w:color="auto"/>
              <w:bottom w:val="single" w:sz="4" w:space="0" w:color="auto"/>
              <w:right w:val="single" w:sz="4" w:space="0" w:color="auto"/>
            </w:tcBorders>
          </w:tcPr>
          <w:p w14:paraId="7E95D1F2"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700" w:type="dxa"/>
            <w:tcBorders>
              <w:top w:val="single" w:sz="4" w:space="0" w:color="auto"/>
              <w:left w:val="single" w:sz="4" w:space="0" w:color="auto"/>
              <w:bottom w:val="single" w:sz="4" w:space="0" w:color="auto"/>
              <w:right w:val="single" w:sz="4" w:space="0" w:color="auto"/>
            </w:tcBorders>
          </w:tcPr>
          <w:p w14:paraId="54A42FC4"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698" w:type="dxa"/>
            <w:tcBorders>
              <w:top w:val="single" w:sz="4" w:space="0" w:color="auto"/>
              <w:left w:val="single" w:sz="4" w:space="0" w:color="auto"/>
              <w:bottom w:val="single" w:sz="4" w:space="0" w:color="auto"/>
              <w:right w:val="single" w:sz="4" w:space="0" w:color="auto"/>
            </w:tcBorders>
          </w:tcPr>
          <w:p w14:paraId="39C95FF9"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709" w:type="dxa"/>
            <w:tcBorders>
              <w:top w:val="single" w:sz="4" w:space="0" w:color="auto"/>
              <w:left w:val="single" w:sz="4" w:space="0" w:color="auto"/>
              <w:bottom w:val="single" w:sz="4" w:space="0" w:color="auto"/>
              <w:right w:val="single" w:sz="4" w:space="0" w:color="auto"/>
            </w:tcBorders>
          </w:tcPr>
          <w:p w14:paraId="7D73B144"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1134" w:type="dxa"/>
            <w:tcBorders>
              <w:top w:val="single" w:sz="4" w:space="0" w:color="auto"/>
              <w:left w:val="single" w:sz="4" w:space="0" w:color="auto"/>
              <w:bottom w:val="single" w:sz="4" w:space="0" w:color="auto"/>
              <w:right w:val="single" w:sz="4" w:space="0" w:color="auto"/>
            </w:tcBorders>
          </w:tcPr>
          <w:p w14:paraId="5A64676D"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993" w:type="dxa"/>
            <w:tcBorders>
              <w:top w:val="single" w:sz="4" w:space="0" w:color="auto"/>
              <w:left w:val="single" w:sz="4" w:space="0" w:color="auto"/>
              <w:bottom w:val="single" w:sz="4" w:space="0" w:color="auto"/>
              <w:right w:val="single" w:sz="4" w:space="0" w:color="auto"/>
            </w:tcBorders>
          </w:tcPr>
          <w:p w14:paraId="58E0A5D3"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992" w:type="dxa"/>
            <w:tcBorders>
              <w:top w:val="single" w:sz="4" w:space="0" w:color="auto"/>
              <w:left w:val="single" w:sz="4" w:space="0" w:color="auto"/>
              <w:bottom w:val="single" w:sz="4" w:space="0" w:color="auto"/>
              <w:right w:val="single" w:sz="4" w:space="0" w:color="auto"/>
            </w:tcBorders>
          </w:tcPr>
          <w:p w14:paraId="3D4678B4"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1276" w:type="dxa"/>
            <w:tcBorders>
              <w:top w:val="single" w:sz="4" w:space="0" w:color="auto"/>
              <w:left w:val="single" w:sz="4" w:space="0" w:color="auto"/>
              <w:bottom w:val="single" w:sz="4" w:space="0" w:color="auto"/>
              <w:right w:val="single" w:sz="4" w:space="0" w:color="auto"/>
            </w:tcBorders>
          </w:tcPr>
          <w:p w14:paraId="53915E31" w14:textId="77777777" w:rsidR="003638E5" w:rsidRPr="00FF5EBC" w:rsidRDefault="003638E5">
            <w:pPr>
              <w:kinsoku w:val="0"/>
              <w:overflowPunct w:val="0"/>
              <w:autoSpaceDE w:val="0"/>
              <w:autoSpaceDN w:val="0"/>
              <w:adjustRightInd w:val="0"/>
              <w:rPr>
                <w:rFonts w:eastAsiaTheme="minorHAnsi"/>
                <w:sz w:val="28"/>
                <w:szCs w:val="28"/>
                <w:lang w:eastAsia="en-US"/>
              </w:rPr>
            </w:pPr>
          </w:p>
        </w:tc>
      </w:tr>
      <w:tr w:rsidR="00FF5EBC" w:rsidRPr="00FF5EBC" w14:paraId="20B8495E" w14:textId="77777777" w:rsidTr="003638E5">
        <w:tc>
          <w:tcPr>
            <w:tcW w:w="733" w:type="dxa"/>
            <w:tcBorders>
              <w:top w:val="single" w:sz="4" w:space="0" w:color="auto"/>
              <w:left w:val="single" w:sz="4" w:space="0" w:color="auto"/>
              <w:bottom w:val="single" w:sz="4" w:space="0" w:color="auto"/>
              <w:right w:val="single" w:sz="4" w:space="0" w:color="auto"/>
            </w:tcBorders>
            <w:hideMark/>
          </w:tcPr>
          <w:p w14:paraId="0355543A" w14:textId="77777777" w:rsidR="003638E5" w:rsidRPr="00FF5EBC" w:rsidRDefault="003638E5">
            <w:pPr>
              <w:kinsoku w:val="0"/>
              <w:overflowPunct w:val="0"/>
              <w:autoSpaceDE w:val="0"/>
              <w:autoSpaceDN w:val="0"/>
              <w:adjustRightInd w:val="0"/>
              <w:rPr>
                <w:rFonts w:eastAsiaTheme="minorHAnsi"/>
                <w:sz w:val="28"/>
                <w:szCs w:val="28"/>
                <w:lang w:eastAsia="en-US"/>
              </w:rPr>
            </w:pPr>
            <w:r w:rsidRPr="00FF5EBC">
              <w:rPr>
                <w:rFonts w:eastAsiaTheme="minorHAnsi"/>
                <w:sz w:val="28"/>
                <w:szCs w:val="28"/>
                <w:lang w:eastAsia="en-US"/>
              </w:rPr>
              <w:lastRenderedPageBreak/>
              <w:t>3</w:t>
            </w:r>
          </w:p>
        </w:tc>
        <w:tc>
          <w:tcPr>
            <w:tcW w:w="752" w:type="dxa"/>
            <w:tcBorders>
              <w:top w:val="single" w:sz="4" w:space="0" w:color="auto"/>
              <w:left w:val="single" w:sz="4" w:space="0" w:color="auto"/>
              <w:bottom w:val="single" w:sz="4" w:space="0" w:color="auto"/>
              <w:right w:val="single" w:sz="4" w:space="0" w:color="auto"/>
            </w:tcBorders>
          </w:tcPr>
          <w:p w14:paraId="7B8CE878"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803" w:type="dxa"/>
            <w:tcBorders>
              <w:top w:val="single" w:sz="4" w:space="0" w:color="auto"/>
              <w:left w:val="single" w:sz="4" w:space="0" w:color="auto"/>
              <w:bottom w:val="single" w:sz="4" w:space="0" w:color="auto"/>
              <w:right w:val="single" w:sz="4" w:space="0" w:color="auto"/>
            </w:tcBorders>
          </w:tcPr>
          <w:p w14:paraId="67BF34A9"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703" w:type="dxa"/>
            <w:tcBorders>
              <w:top w:val="single" w:sz="4" w:space="0" w:color="auto"/>
              <w:left w:val="single" w:sz="4" w:space="0" w:color="auto"/>
              <w:bottom w:val="single" w:sz="4" w:space="0" w:color="auto"/>
              <w:right w:val="single" w:sz="4" w:space="0" w:color="auto"/>
            </w:tcBorders>
          </w:tcPr>
          <w:p w14:paraId="2D542BE9"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700" w:type="dxa"/>
            <w:tcBorders>
              <w:top w:val="single" w:sz="4" w:space="0" w:color="auto"/>
              <w:left w:val="single" w:sz="4" w:space="0" w:color="auto"/>
              <w:bottom w:val="single" w:sz="4" w:space="0" w:color="auto"/>
              <w:right w:val="single" w:sz="4" w:space="0" w:color="auto"/>
            </w:tcBorders>
          </w:tcPr>
          <w:p w14:paraId="11254E6F"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698" w:type="dxa"/>
            <w:tcBorders>
              <w:top w:val="single" w:sz="4" w:space="0" w:color="auto"/>
              <w:left w:val="single" w:sz="4" w:space="0" w:color="auto"/>
              <w:bottom w:val="single" w:sz="4" w:space="0" w:color="auto"/>
              <w:right w:val="single" w:sz="4" w:space="0" w:color="auto"/>
            </w:tcBorders>
          </w:tcPr>
          <w:p w14:paraId="5F3EA20F"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709" w:type="dxa"/>
            <w:tcBorders>
              <w:top w:val="single" w:sz="4" w:space="0" w:color="auto"/>
              <w:left w:val="single" w:sz="4" w:space="0" w:color="auto"/>
              <w:bottom w:val="single" w:sz="4" w:space="0" w:color="auto"/>
              <w:right w:val="single" w:sz="4" w:space="0" w:color="auto"/>
            </w:tcBorders>
          </w:tcPr>
          <w:p w14:paraId="00DBF9F6"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1134" w:type="dxa"/>
            <w:tcBorders>
              <w:top w:val="single" w:sz="4" w:space="0" w:color="auto"/>
              <w:left w:val="single" w:sz="4" w:space="0" w:color="auto"/>
              <w:bottom w:val="single" w:sz="4" w:space="0" w:color="auto"/>
              <w:right w:val="single" w:sz="4" w:space="0" w:color="auto"/>
            </w:tcBorders>
          </w:tcPr>
          <w:p w14:paraId="1211040C"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993" w:type="dxa"/>
            <w:tcBorders>
              <w:top w:val="single" w:sz="4" w:space="0" w:color="auto"/>
              <w:left w:val="single" w:sz="4" w:space="0" w:color="auto"/>
              <w:bottom w:val="single" w:sz="4" w:space="0" w:color="auto"/>
              <w:right w:val="single" w:sz="4" w:space="0" w:color="auto"/>
            </w:tcBorders>
          </w:tcPr>
          <w:p w14:paraId="31D5043F"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992" w:type="dxa"/>
            <w:tcBorders>
              <w:top w:val="single" w:sz="4" w:space="0" w:color="auto"/>
              <w:left w:val="single" w:sz="4" w:space="0" w:color="auto"/>
              <w:bottom w:val="single" w:sz="4" w:space="0" w:color="auto"/>
              <w:right w:val="single" w:sz="4" w:space="0" w:color="auto"/>
            </w:tcBorders>
          </w:tcPr>
          <w:p w14:paraId="5410B998"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1276" w:type="dxa"/>
            <w:tcBorders>
              <w:top w:val="single" w:sz="4" w:space="0" w:color="auto"/>
              <w:left w:val="single" w:sz="4" w:space="0" w:color="auto"/>
              <w:bottom w:val="single" w:sz="4" w:space="0" w:color="auto"/>
              <w:right w:val="single" w:sz="4" w:space="0" w:color="auto"/>
            </w:tcBorders>
          </w:tcPr>
          <w:p w14:paraId="20ACD01A" w14:textId="77777777" w:rsidR="003638E5" w:rsidRPr="00FF5EBC" w:rsidRDefault="003638E5">
            <w:pPr>
              <w:kinsoku w:val="0"/>
              <w:overflowPunct w:val="0"/>
              <w:autoSpaceDE w:val="0"/>
              <w:autoSpaceDN w:val="0"/>
              <w:adjustRightInd w:val="0"/>
              <w:rPr>
                <w:rFonts w:eastAsiaTheme="minorHAnsi"/>
                <w:sz w:val="28"/>
                <w:szCs w:val="28"/>
                <w:lang w:eastAsia="en-US"/>
              </w:rPr>
            </w:pPr>
          </w:p>
        </w:tc>
      </w:tr>
      <w:tr w:rsidR="003638E5" w:rsidRPr="00FF5EBC" w14:paraId="36010EEA" w14:textId="77777777" w:rsidTr="003638E5">
        <w:tc>
          <w:tcPr>
            <w:tcW w:w="733" w:type="dxa"/>
            <w:tcBorders>
              <w:top w:val="single" w:sz="4" w:space="0" w:color="auto"/>
              <w:left w:val="single" w:sz="4" w:space="0" w:color="auto"/>
              <w:bottom w:val="single" w:sz="4" w:space="0" w:color="auto"/>
              <w:right w:val="single" w:sz="4" w:space="0" w:color="auto"/>
            </w:tcBorders>
            <w:hideMark/>
          </w:tcPr>
          <w:p w14:paraId="58E35F68" w14:textId="77777777" w:rsidR="003638E5" w:rsidRPr="00FF5EBC" w:rsidRDefault="003638E5">
            <w:pPr>
              <w:kinsoku w:val="0"/>
              <w:overflowPunct w:val="0"/>
              <w:autoSpaceDE w:val="0"/>
              <w:autoSpaceDN w:val="0"/>
              <w:adjustRightInd w:val="0"/>
              <w:rPr>
                <w:rFonts w:eastAsiaTheme="minorHAnsi"/>
                <w:sz w:val="28"/>
                <w:szCs w:val="28"/>
                <w:lang w:eastAsia="en-US"/>
              </w:rPr>
            </w:pPr>
            <w:proofErr w:type="gramStart"/>
            <w:r w:rsidRPr="00FF5EBC">
              <w:rPr>
                <w:rFonts w:eastAsiaTheme="minorHAnsi"/>
                <w:sz w:val="28"/>
                <w:szCs w:val="28"/>
                <w:lang w:eastAsia="en-US"/>
              </w:rPr>
              <w:t>Ср</w:t>
            </w:r>
            <w:proofErr w:type="gramEnd"/>
            <w:r w:rsidRPr="00FF5EBC">
              <w:rPr>
                <w:rFonts w:eastAsiaTheme="minorHAnsi"/>
                <w:sz w:val="28"/>
                <w:szCs w:val="28"/>
                <w:lang w:eastAsia="en-US"/>
              </w:rPr>
              <w:t>.</w:t>
            </w:r>
          </w:p>
        </w:tc>
        <w:tc>
          <w:tcPr>
            <w:tcW w:w="752" w:type="dxa"/>
            <w:tcBorders>
              <w:top w:val="single" w:sz="4" w:space="0" w:color="auto"/>
              <w:left w:val="single" w:sz="4" w:space="0" w:color="auto"/>
              <w:bottom w:val="single" w:sz="4" w:space="0" w:color="auto"/>
              <w:right w:val="single" w:sz="4" w:space="0" w:color="auto"/>
            </w:tcBorders>
          </w:tcPr>
          <w:p w14:paraId="25D004D4"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803" w:type="dxa"/>
            <w:tcBorders>
              <w:top w:val="single" w:sz="4" w:space="0" w:color="auto"/>
              <w:left w:val="single" w:sz="4" w:space="0" w:color="auto"/>
              <w:bottom w:val="single" w:sz="4" w:space="0" w:color="auto"/>
              <w:right w:val="single" w:sz="4" w:space="0" w:color="auto"/>
            </w:tcBorders>
          </w:tcPr>
          <w:p w14:paraId="38561002"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703" w:type="dxa"/>
            <w:tcBorders>
              <w:top w:val="single" w:sz="4" w:space="0" w:color="auto"/>
              <w:left w:val="single" w:sz="4" w:space="0" w:color="auto"/>
              <w:bottom w:val="single" w:sz="4" w:space="0" w:color="auto"/>
              <w:right w:val="single" w:sz="4" w:space="0" w:color="auto"/>
            </w:tcBorders>
          </w:tcPr>
          <w:p w14:paraId="58B0F225"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700" w:type="dxa"/>
            <w:tcBorders>
              <w:top w:val="single" w:sz="4" w:space="0" w:color="auto"/>
              <w:left w:val="single" w:sz="4" w:space="0" w:color="auto"/>
              <w:bottom w:val="single" w:sz="4" w:space="0" w:color="auto"/>
              <w:right w:val="single" w:sz="4" w:space="0" w:color="auto"/>
            </w:tcBorders>
          </w:tcPr>
          <w:p w14:paraId="174651FB"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698" w:type="dxa"/>
            <w:tcBorders>
              <w:top w:val="single" w:sz="4" w:space="0" w:color="auto"/>
              <w:left w:val="single" w:sz="4" w:space="0" w:color="auto"/>
              <w:bottom w:val="single" w:sz="4" w:space="0" w:color="auto"/>
              <w:right w:val="single" w:sz="4" w:space="0" w:color="auto"/>
            </w:tcBorders>
          </w:tcPr>
          <w:p w14:paraId="7FC3CA2B"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709" w:type="dxa"/>
            <w:tcBorders>
              <w:top w:val="single" w:sz="4" w:space="0" w:color="auto"/>
              <w:left w:val="single" w:sz="4" w:space="0" w:color="auto"/>
              <w:bottom w:val="single" w:sz="4" w:space="0" w:color="auto"/>
              <w:right w:val="single" w:sz="4" w:space="0" w:color="auto"/>
            </w:tcBorders>
          </w:tcPr>
          <w:p w14:paraId="152FD879"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1134" w:type="dxa"/>
            <w:tcBorders>
              <w:top w:val="single" w:sz="4" w:space="0" w:color="auto"/>
              <w:left w:val="single" w:sz="4" w:space="0" w:color="auto"/>
              <w:bottom w:val="single" w:sz="4" w:space="0" w:color="auto"/>
              <w:right w:val="single" w:sz="4" w:space="0" w:color="auto"/>
            </w:tcBorders>
          </w:tcPr>
          <w:p w14:paraId="67904F61"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993" w:type="dxa"/>
            <w:tcBorders>
              <w:top w:val="single" w:sz="4" w:space="0" w:color="auto"/>
              <w:left w:val="single" w:sz="4" w:space="0" w:color="auto"/>
              <w:bottom w:val="single" w:sz="4" w:space="0" w:color="auto"/>
              <w:right w:val="single" w:sz="4" w:space="0" w:color="auto"/>
            </w:tcBorders>
          </w:tcPr>
          <w:p w14:paraId="264229A3"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992" w:type="dxa"/>
            <w:tcBorders>
              <w:top w:val="single" w:sz="4" w:space="0" w:color="auto"/>
              <w:left w:val="single" w:sz="4" w:space="0" w:color="auto"/>
              <w:bottom w:val="single" w:sz="4" w:space="0" w:color="auto"/>
              <w:right w:val="single" w:sz="4" w:space="0" w:color="auto"/>
            </w:tcBorders>
          </w:tcPr>
          <w:p w14:paraId="53440D2F" w14:textId="77777777" w:rsidR="003638E5" w:rsidRPr="00FF5EBC" w:rsidRDefault="003638E5">
            <w:pPr>
              <w:kinsoku w:val="0"/>
              <w:overflowPunct w:val="0"/>
              <w:autoSpaceDE w:val="0"/>
              <w:autoSpaceDN w:val="0"/>
              <w:adjustRightInd w:val="0"/>
              <w:rPr>
                <w:rFonts w:eastAsiaTheme="minorHAnsi"/>
                <w:sz w:val="28"/>
                <w:szCs w:val="28"/>
                <w:lang w:eastAsia="en-US"/>
              </w:rPr>
            </w:pPr>
          </w:p>
        </w:tc>
        <w:tc>
          <w:tcPr>
            <w:tcW w:w="1276" w:type="dxa"/>
            <w:tcBorders>
              <w:top w:val="single" w:sz="4" w:space="0" w:color="auto"/>
              <w:left w:val="single" w:sz="4" w:space="0" w:color="auto"/>
              <w:bottom w:val="single" w:sz="4" w:space="0" w:color="auto"/>
              <w:right w:val="single" w:sz="4" w:space="0" w:color="auto"/>
            </w:tcBorders>
          </w:tcPr>
          <w:p w14:paraId="74BA9C0A" w14:textId="77777777" w:rsidR="003638E5" w:rsidRPr="00FF5EBC" w:rsidRDefault="003638E5">
            <w:pPr>
              <w:kinsoku w:val="0"/>
              <w:overflowPunct w:val="0"/>
              <w:autoSpaceDE w:val="0"/>
              <w:autoSpaceDN w:val="0"/>
              <w:adjustRightInd w:val="0"/>
              <w:rPr>
                <w:rFonts w:eastAsiaTheme="minorHAnsi"/>
                <w:sz w:val="28"/>
                <w:szCs w:val="28"/>
                <w:lang w:eastAsia="en-US"/>
              </w:rPr>
            </w:pPr>
          </w:p>
        </w:tc>
      </w:tr>
    </w:tbl>
    <w:p w14:paraId="61A5F468" w14:textId="77777777" w:rsidR="003638E5" w:rsidRPr="00FF5EBC" w:rsidRDefault="003638E5" w:rsidP="003638E5">
      <w:pPr>
        <w:kinsoku w:val="0"/>
        <w:overflowPunct w:val="0"/>
        <w:autoSpaceDE w:val="0"/>
        <w:autoSpaceDN w:val="0"/>
        <w:adjustRightInd w:val="0"/>
        <w:rPr>
          <w:rFonts w:eastAsiaTheme="minorHAnsi"/>
          <w:sz w:val="20"/>
          <w:szCs w:val="20"/>
          <w:lang w:eastAsia="en-US"/>
        </w:rPr>
      </w:pPr>
    </w:p>
    <w:p w14:paraId="369E2BF9" w14:textId="77777777" w:rsidR="003638E5" w:rsidRPr="00FF5EBC" w:rsidRDefault="003638E5" w:rsidP="003638E5">
      <w:pPr>
        <w:pStyle w:val="af2"/>
        <w:jc w:val="center"/>
        <w:rPr>
          <w:rFonts w:ascii="Times New Roman" w:eastAsia="Calibri" w:hAnsi="Times New Roman" w:cs="Times New Roman"/>
          <w:b/>
          <w:sz w:val="28"/>
          <w:szCs w:val="28"/>
        </w:rPr>
      </w:pPr>
    </w:p>
    <w:p w14:paraId="6D09C266" w14:textId="77777777" w:rsidR="003638E5" w:rsidRPr="00FF5EBC" w:rsidRDefault="003638E5" w:rsidP="003638E5">
      <w:pPr>
        <w:pStyle w:val="af2"/>
        <w:jc w:val="center"/>
        <w:rPr>
          <w:rFonts w:ascii="Times New Roman" w:eastAsia="Calibri" w:hAnsi="Times New Roman" w:cs="Times New Roman"/>
          <w:b/>
          <w:sz w:val="28"/>
          <w:szCs w:val="28"/>
        </w:rPr>
      </w:pPr>
      <w:r w:rsidRPr="00FF5EBC">
        <w:rPr>
          <w:rFonts w:ascii="Times New Roman" w:eastAsia="Calibri" w:hAnsi="Times New Roman" w:cs="Times New Roman"/>
          <w:b/>
          <w:sz w:val="28"/>
          <w:szCs w:val="28"/>
        </w:rPr>
        <w:t>Обработка результатов измерений</w:t>
      </w:r>
    </w:p>
    <w:p w14:paraId="2A73C62E" w14:textId="77777777" w:rsidR="003638E5" w:rsidRPr="00FF5EBC" w:rsidRDefault="003638E5" w:rsidP="003638E5">
      <w:pPr>
        <w:pStyle w:val="af2"/>
        <w:jc w:val="both"/>
        <w:rPr>
          <w:rFonts w:ascii="Times New Roman" w:eastAsia="Calibri" w:hAnsi="Times New Roman" w:cs="Times New Roman"/>
          <w:b/>
          <w:sz w:val="28"/>
          <w:szCs w:val="28"/>
        </w:rPr>
      </w:pPr>
    </w:p>
    <w:p w14:paraId="3686A7C1" w14:textId="77777777" w:rsidR="003638E5" w:rsidRPr="00FF5EBC" w:rsidRDefault="003638E5" w:rsidP="003638E5">
      <w:pPr>
        <w:pStyle w:val="af2"/>
        <w:ind w:firstLine="284"/>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1.  </w:t>
      </w:r>
      <m:oMath>
        <m:r>
          <m:rPr>
            <m:sty m:val="p"/>
          </m:rPr>
          <w:rPr>
            <w:rFonts w:ascii="Cambria Math" w:eastAsia="Calibri" w:hAnsi="Cambria Math" w:cs="Times New Roman"/>
            <w:sz w:val="28"/>
            <w:szCs w:val="28"/>
          </w:rPr>
          <m:t xml:space="preserve">Тепловой поток  от нагревателя:   </m:t>
        </m:r>
        <m:r>
          <w:rPr>
            <w:rFonts w:ascii="Cambria Math" w:eastAsia="Calibri" w:hAnsi="Cambria Math" w:cs="Times New Roman"/>
            <w:sz w:val="28"/>
            <w:szCs w:val="28"/>
            <w:lang w:val="en-US"/>
          </w:rPr>
          <m:t>Q</m:t>
        </m:r>
        <m:r>
          <w:rPr>
            <w:rFonts w:ascii="Cambria Math" w:eastAsia="Calibri" w:hAnsi="Cambria Math" w:cs="Times New Roman"/>
            <w:sz w:val="28"/>
            <w:szCs w:val="28"/>
          </w:rPr>
          <m:t>=</m:t>
        </m:r>
        <m:r>
          <w:rPr>
            <w:rFonts w:ascii="Cambria Math" w:eastAsia="Calibri" w:hAnsi="Cambria Math" w:cs="Times New Roman"/>
            <w:sz w:val="28"/>
            <w:szCs w:val="28"/>
            <w:lang w:val="en-US"/>
          </w:rPr>
          <m:t>R</m:t>
        </m:r>
        <m:r>
          <w:rPr>
            <w:rFonts w:ascii="Cambria Math" w:eastAsia="Calibri" w:hAnsi="Cambria Math" w:cs="Times New Roman"/>
            <w:sz w:val="28"/>
            <w:szCs w:val="28"/>
          </w:rPr>
          <m:t>·</m:t>
        </m:r>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lang w:val="en-US"/>
              </w:rPr>
              <m:t>I</m:t>
            </m:r>
          </m:e>
          <m:sup>
            <m:r>
              <w:rPr>
                <w:rFonts w:ascii="Cambria Math" w:eastAsia="Calibri" w:hAnsi="Cambria Math" w:cs="Times New Roman"/>
                <w:sz w:val="28"/>
                <w:szCs w:val="28"/>
              </w:rPr>
              <m:t>2</m:t>
            </m:r>
          </m:sup>
        </m:sSup>
      </m:oMath>
      <w:r w:rsidRPr="00FF5EBC">
        <w:rPr>
          <w:rFonts w:ascii="Times New Roman" w:eastAsia="Calibri" w:hAnsi="Times New Roman" w:cs="Times New Roman"/>
          <w:sz w:val="28"/>
          <w:szCs w:val="28"/>
        </w:rPr>
        <w:t xml:space="preserve"> , </w:t>
      </w:r>
      <w:proofErr w:type="gramStart"/>
      <m:oMath>
        <m:r>
          <w:rPr>
            <w:rFonts w:ascii="Cambria Math" w:eastAsia="Calibri" w:hAnsi="Cambria Math" w:cs="Times New Roman"/>
            <w:sz w:val="28"/>
            <w:szCs w:val="28"/>
          </w:rPr>
          <m:t>Вт</m:t>
        </m:r>
        <w:proofErr w:type="gramEnd"/>
        <m:r>
          <w:rPr>
            <w:rFonts w:ascii="Cambria Math" w:eastAsia="Calibri" w:hAnsi="Cambria Math" w:cs="Times New Roman"/>
            <w:sz w:val="28"/>
            <w:szCs w:val="28"/>
          </w:rPr>
          <m:t>.</m:t>
        </m:r>
      </m:oMath>
    </w:p>
    <w:p w14:paraId="66DE772B" w14:textId="77777777" w:rsidR="003638E5" w:rsidRPr="00FF5EBC" w:rsidRDefault="003638E5" w:rsidP="003638E5">
      <w:pPr>
        <w:pStyle w:val="af2"/>
        <w:ind w:firstLine="284"/>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2. Значение радиальных тепловых потерь образца:</w:t>
      </w:r>
    </w:p>
    <w:p w14:paraId="7F8EA793" w14:textId="77777777" w:rsidR="003638E5" w:rsidRPr="00FF5EBC" w:rsidRDefault="003638E5" w:rsidP="003638E5">
      <w:pPr>
        <w:pStyle w:val="af2"/>
        <w:ind w:firstLine="284"/>
        <w:jc w:val="center"/>
        <w:rPr>
          <w:rFonts w:ascii="Times New Roman" w:eastAsia="Calibri" w:hAnsi="Times New Roman" w:cs="Times New Roman"/>
          <w:sz w:val="28"/>
          <w:szCs w:val="28"/>
        </w:rPr>
      </w:pPr>
      <w:proofErr w:type="spellStart"/>
      <w:r w:rsidRPr="00FF5EBC">
        <w:rPr>
          <w:rFonts w:ascii="Times New Roman" w:eastAsia="Calibri" w:hAnsi="Times New Roman" w:cs="Times New Roman"/>
          <w:sz w:val="28"/>
          <w:szCs w:val="28"/>
        </w:rPr>
        <w:t>Q</w:t>
      </w:r>
      <w:r w:rsidRPr="00FF5EBC">
        <w:rPr>
          <w:rFonts w:ascii="Times New Roman" w:eastAsia="Calibri" w:hAnsi="Times New Roman" w:cs="Times New Roman"/>
          <w:sz w:val="28"/>
          <w:szCs w:val="28"/>
          <w:vertAlign w:val="subscript"/>
        </w:rPr>
        <w:t>к</w:t>
      </w:r>
      <w:proofErr w:type="spellEnd"/>
      <w:r w:rsidRPr="00FF5EBC">
        <w:rPr>
          <w:rFonts w:ascii="Times New Roman" w:eastAsia="Calibri" w:hAnsi="Times New Roman" w:cs="Times New Roman"/>
          <w:sz w:val="28"/>
          <w:szCs w:val="28"/>
          <w:vertAlign w:val="subscript"/>
        </w:rPr>
        <w:t xml:space="preserve"> </w:t>
      </w:r>
      <w:r w:rsidRPr="00FF5EBC">
        <w:rPr>
          <w:rFonts w:ascii="Times New Roman" w:eastAsia="Calibri" w:hAnsi="Times New Roman" w:cs="Times New Roman"/>
          <w:sz w:val="28"/>
          <w:szCs w:val="28"/>
        </w:rPr>
        <w:t>= α</w:t>
      </w:r>
      <w:r w:rsidRPr="00FF5EBC">
        <w:rPr>
          <w:rFonts w:ascii="Times New Roman" w:eastAsia="Calibri" w:hAnsi="Times New Roman" w:cs="Times New Roman"/>
          <w:sz w:val="28"/>
          <w:szCs w:val="28"/>
          <w:vertAlign w:val="subscript"/>
        </w:rPr>
        <w:t>к</w:t>
      </w:r>
      <w:r w:rsidRPr="00FF5EBC">
        <w:rPr>
          <w:rFonts w:ascii="Times New Roman" w:eastAsia="Calibri" w:hAnsi="Times New Roman" w:cs="Times New Roman"/>
          <w:sz w:val="28"/>
          <w:szCs w:val="28"/>
        </w:rPr>
        <w:t xml:space="preserve"> (t</w:t>
      </w:r>
      <w:r w:rsidRPr="00FF5EBC">
        <w:rPr>
          <w:rFonts w:ascii="Times New Roman" w:eastAsia="Calibri" w:hAnsi="Times New Roman" w:cs="Times New Roman"/>
          <w:sz w:val="24"/>
          <w:szCs w:val="24"/>
          <w:vertAlign w:val="subscript"/>
        </w:rPr>
        <w:t>6</w:t>
      </w:r>
      <w:r w:rsidRPr="00FF5EBC">
        <w:rPr>
          <w:rFonts w:ascii="Times New Roman" w:eastAsia="Calibri" w:hAnsi="Times New Roman" w:cs="Times New Roman"/>
          <w:sz w:val="28"/>
          <w:szCs w:val="28"/>
        </w:rPr>
        <w:t xml:space="preserve"> - t</w:t>
      </w:r>
      <w:r w:rsidRPr="00FF5EBC">
        <w:rPr>
          <w:rFonts w:ascii="Times New Roman" w:eastAsia="Calibri" w:hAnsi="Times New Roman" w:cs="Times New Roman"/>
          <w:sz w:val="28"/>
          <w:szCs w:val="28"/>
          <w:vertAlign w:val="subscript"/>
        </w:rPr>
        <w:t>0</w:t>
      </w:r>
      <w:r w:rsidRPr="00FF5EBC">
        <w:rPr>
          <w:rFonts w:ascii="Times New Roman" w:eastAsia="Calibri" w:hAnsi="Times New Roman" w:cs="Times New Roman"/>
          <w:sz w:val="28"/>
          <w:szCs w:val="28"/>
        </w:rPr>
        <w:t>)</w:t>
      </w:r>
      <w:proofErr w:type="spellStart"/>
      <w:r w:rsidRPr="00FF5EBC">
        <w:rPr>
          <w:rFonts w:ascii="Times New Roman" w:eastAsia="Calibri" w:hAnsi="Times New Roman" w:cs="Times New Roman"/>
          <w:sz w:val="28"/>
          <w:szCs w:val="28"/>
        </w:rPr>
        <w:t>F</w:t>
      </w:r>
      <w:r w:rsidRPr="00FF5EBC">
        <w:rPr>
          <w:rFonts w:ascii="Times New Roman" w:eastAsia="Calibri" w:hAnsi="Times New Roman" w:cs="Times New Roman"/>
          <w:sz w:val="28"/>
          <w:szCs w:val="28"/>
          <w:vertAlign w:val="subscript"/>
        </w:rPr>
        <w:t>к</w:t>
      </w:r>
      <w:proofErr w:type="spellEnd"/>
      <w:proofErr w:type="gramStart"/>
      <w:r w:rsidRPr="00FF5EBC">
        <w:rPr>
          <w:rFonts w:ascii="Times New Roman" w:eastAsia="Calibri" w:hAnsi="Times New Roman" w:cs="Times New Roman"/>
          <w:sz w:val="28"/>
          <w:szCs w:val="28"/>
        </w:rPr>
        <w:t xml:space="preserve"> ,</w:t>
      </w:r>
      <w:proofErr w:type="gramEnd"/>
      <w:r w:rsidRPr="00FF5EBC">
        <w:rPr>
          <w:rFonts w:ascii="Times New Roman" w:eastAsia="Calibri" w:hAnsi="Times New Roman" w:cs="Times New Roman"/>
          <w:sz w:val="28"/>
          <w:szCs w:val="28"/>
        </w:rPr>
        <w:t xml:space="preserve"> Вт</w:t>
      </w:r>
    </w:p>
    <w:p w14:paraId="1EBFB561" w14:textId="77777777" w:rsidR="003638E5" w:rsidRPr="00FF5EBC" w:rsidRDefault="003638E5" w:rsidP="003638E5">
      <w:pPr>
        <w:pStyle w:val="af2"/>
        <w:ind w:firstLine="284"/>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где: α</w:t>
      </w:r>
      <w:r w:rsidRPr="00FF5EBC">
        <w:rPr>
          <w:rFonts w:ascii="Times New Roman" w:eastAsia="Calibri" w:hAnsi="Times New Roman" w:cs="Times New Roman"/>
          <w:sz w:val="28"/>
          <w:szCs w:val="28"/>
          <w:vertAlign w:val="subscript"/>
        </w:rPr>
        <w:t>к</w:t>
      </w:r>
      <w:r w:rsidRPr="00FF5EBC">
        <w:rPr>
          <w:rFonts w:ascii="Times New Roman" w:eastAsia="Calibri" w:hAnsi="Times New Roman" w:cs="Times New Roman"/>
          <w:sz w:val="28"/>
          <w:szCs w:val="28"/>
        </w:rPr>
        <w:t xml:space="preserve"> =3,34, Вт/м</w:t>
      </w:r>
      <w:r w:rsidRPr="00FF5EBC">
        <w:rPr>
          <w:rFonts w:ascii="Times New Roman" w:eastAsia="Calibri" w:hAnsi="Times New Roman" w:cs="Times New Roman"/>
          <w:sz w:val="28"/>
          <w:szCs w:val="28"/>
          <w:vertAlign w:val="superscript"/>
        </w:rPr>
        <w:t>2</w:t>
      </w:r>
      <w:proofErr w:type="gramStart"/>
      <w:r w:rsidRPr="00FF5EBC">
        <w:rPr>
          <w:rFonts w:ascii="Times New Roman" w:eastAsia="Calibri" w:hAnsi="Times New Roman" w:cs="Times New Roman"/>
          <w:sz w:val="28"/>
          <w:szCs w:val="28"/>
        </w:rPr>
        <w:t>К–</w:t>
      </w:r>
      <w:proofErr w:type="gramEnd"/>
      <w:r w:rsidRPr="00FF5EBC">
        <w:rPr>
          <w:rFonts w:ascii="Times New Roman" w:eastAsia="Calibri" w:hAnsi="Times New Roman" w:cs="Times New Roman"/>
          <w:sz w:val="28"/>
          <w:szCs w:val="28"/>
        </w:rPr>
        <w:t xml:space="preserve"> коэффициент теплоотдачи со стороны торцовой </w:t>
      </w:r>
    </w:p>
    <w:p w14:paraId="3B9E1132" w14:textId="77777777" w:rsidR="003638E5" w:rsidRPr="00FF5EBC" w:rsidRDefault="003638E5" w:rsidP="003638E5">
      <w:pPr>
        <w:pStyle w:val="af2"/>
        <w:ind w:firstLine="284"/>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поверхности кожуха принимается;</w:t>
      </w:r>
    </w:p>
    <w:p w14:paraId="3A068587" w14:textId="77777777" w:rsidR="003638E5" w:rsidRPr="00FF5EBC" w:rsidRDefault="003638E5" w:rsidP="003638E5">
      <w:pPr>
        <w:pStyle w:val="af2"/>
        <w:ind w:firstLine="284"/>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        </w:t>
      </w:r>
      <w:proofErr w:type="spellStart"/>
      <w:r w:rsidRPr="00FF5EBC">
        <w:rPr>
          <w:rFonts w:ascii="Times New Roman" w:eastAsia="Calibri" w:hAnsi="Times New Roman" w:cs="Times New Roman"/>
          <w:sz w:val="28"/>
          <w:szCs w:val="28"/>
        </w:rPr>
        <w:t>F</w:t>
      </w:r>
      <w:r w:rsidRPr="00FF5EBC">
        <w:rPr>
          <w:rFonts w:ascii="Times New Roman" w:eastAsia="Calibri" w:hAnsi="Times New Roman" w:cs="Times New Roman"/>
          <w:sz w:val="28"/>
          <w:szCs w:val="28"/>
          <w:vertAlign w:val="subscript"/>
        </w:rPr>
        <w:t>к</w:t>
      </w:r>
      <w:proofErr w:type="spellEnd"/>
      <w:r w:rsidRPr="00FF5EBC">
        <w:rPr>
          <w:rFonts w:ascii="Times New Roman" w:eastAsia="Calibri" w:hAnsi="Times New Roman" w:cs="Times New Roman"/>
          <w:sz w:val="28"/>
          <w:szCs w:val="28"/>
        </w:rPr>
        <w:t xml:space="preserve"> = 0,039, м</w:t>
      </w:r>
      <w:proofErr w:type="gramStart"/>
      <w:r w:rsidRPr="00FF5EBC">
        <w:rPr>
          <w:rFonts w:ascii="Times New Roman" w:eastAsia="Calibri" w:hAnsi="Times New Roman" w:cs="Times New Roman"/>
          <w:sz w:val="28"/>
          <w:szCs w:val="28"/>
          <w:vertAlign w:val="superscript"/>
        </w:rPr>
        <w:t>2</w:t>
      </w:r>
      <w:proofErr w:type="gramEnd"/>
      <w:r w:rsidRPr="00FF5EBC">
        <w:rPr>
          <w:rFonts w:ascii="Times New Roman" w:eastAsia="Calibri" w:hAnsi="Times New Roman" w:cs="Times New Roman"/>
          <w:sz w:val="28"/>
          <w:szCs w:val="28"/>
        </w:rPr>
        <w:t>- площадь наружной торцевой поверхности кожуха;</w:t>
      </w:r>
    </w:p>
    <w:p w14:paraId="273D6822" w14:textId="77777777" w:rsidR="003638E5" w:rsidRPr="00FF5EBC" w:rsidRDefault="003638E5" w:rsidP="003638E5">
      <w:pPr>
        <w:pStyle w:val="af2"/>
        <w:ind w:firstLine="284"/>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3. Коэффициент теплопроводности образца:</w:t>
      </w:r>
    </w:p>
    <w:p w14:paraId="79D09CE4" w14:textId="77777777" w:rsidR="003638E5" w:rsidRPr="00FF5EBC" w:rsidRDefault="003638E5" w:rsidP="003638E5">
      <w:pPr>
        <w:pStyle w:val="af2"/>
        <w:ind w:firstLine="284"/>
        <w:jc w:val="both"/>
        <w:rPr>
          <w:rFonts w:ascii="Times New Roman" w:eastAsia="Calibri" w:hAnsi="Times New Roman" w:cs="Times New Roman"/>
          <w:sz w:val="28"/>
          <w:szCs w:val="28"/>
        </w:rPr>
      </w:pPr>
    </w:p>
    <w:p w14:paraId="06302F2D" w14:textId="7F4F9180" w:rsidR="003638E5" w:rsidRPr="00FF5EBC" w:rsidRDefault="003638E5" w:rsidP="00873E4A">
      <w:pPr>
        <w:pStyle w:val="af2"/>
        <w:ind w:firstLine="284"/>
        <w:jc w:val="both"/>
        <w:rPr>
          <w:rFonts w:ascii="Times New Roman" w:eastAsia="Calibri" w:hAnsi="Times New Roman" w:cs="Times New Roman"/>
          <w:sz w:val="28"/>
          <w:szCs w:val="28"/>
        </w:rPr>
      </w:pPr>
      <m:oMathPara>
        <m:oMath>
          <m:r>
            <w:rPr>
              <w:rFonts w:ascii="Cambria Math" w:eastAsia="Calibri" w:hAnsi="Cambria Math" w:cs="Times New Roman"/>
              <w:sz w:val="28"/>
              <w:szCs w:val="28"/>
            </w:rPr>
            <m:t>λ=</m:t>
          </m:r>
          <m:f>
            <m:fPr>
              <m:ctrlPr>
                <w:rPr>
                  <w:rFonts w:ascii="Cambria Math" w:eastAsia="Calibri" w:hAnsi="Cambria Math" w:cs="Times New Roman"/>
                  <w:i/>
                  <w:sz w:val="28"/>
                  <w:szCs w:val="28"/>
                </w:rPr>
              </m:ctrlPr>
            </m:fPr>
            <m:num>
              <m:r>
                <w:rPr>
                  <w:rFonts w:ascii="Cambria Math" w:eastAsia="Calibri" w:hAnsi="Cambria Math" w:cs="Times New Roman"/>
                  <w:sz w:val="28"/>
                  <w:szCs w:val="28"/>
                  <w:lang w:val="en-US"/>
                </w:rPr>
                <m:t>(Q-Qк)·К</m:t>
              </m:r>
            </m:num>
            <m:den>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 xml:space="preserve"> г</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t</m:t>
                  </m:r>
                </m:e>
                <m:sub>
                  <m:r>
                    <w:rPr>
                      <w:rFonts w:ascii="Cambria Math" w:eastAsia="Calibri" w:hAnsi="Cambria Math" w:cs="Times New Roman"/>
                      <w:sz w:val="28"/>
                      <w:szCs w:val="28"/>
                      <w:lang w:val="en-US"/>
                    </w:rPr>
                    <m:t xml:space="preserve"> х</m:t>
                  </m:r>
                </m:sub>
              </m:sSub>
              <m:r>
                <w:rPr>
                  <w:rFonts w:ascii="Cambria Math" w:eastAsia="Calibri" w:hAnsi="Cambria Math" w:cs="Times New Roman"/>
                  <w:sz w:val="28"/>
                  <w:szCs w:val="28"/>
                  <w:lang w:val="en-US"/>
                </w:rPr>
                <m:t>)</m:t>
              </m:r>
            </m:den>
          </m:f>
          <m:r>
            <w:rPr>
              <w:rFonts w:ascii="Cambria Math" w:eastAsia="Calibri" w:hAnsi="Cambria Math" w:cs="Times New Roman"/>
              <w:sz w:val="28"/>
              <w:szCs w:val="28"/>
            </w:rPr>
            <m:t xml:space="preserve">,   </m:t>
          </m:r>
          <m:f>
            <m:fPr>
              <m:type m:val="skw"/>
              <m:ctrlPr>
                <w:rPr>
                  <w:rFonts w:ascii="Cambria Math" w:eastAsia="Calibri" w:hAnsi="Cambria Math" w:cs="Times New Roman"/>
                  <w:i/>
                  <w:sz w:val="28"/>
                  <w:szCs w:val="28"/>
                </w:rPr>
              </m:ctrlPr>
            </m:fPr>
            <m:num>
              <m:r>
                <w:rPr>
                  <w:rFonts w:ascii="Cambria Math" w:eastAsia="Calibri" w:hAnsi="Cambria Math" w:cs="Times New Roman"/>
                  <w:sz w:val="28"/>
                  <w:szCs w:val="28"/>
                </w:rPr>
                <m:t>Вт</m:t>
              </m:r>
            </m:num>
            <m:den>
              <m:r>
                <w:rPr>
                  <w:rFonts w:ascii="Cambria Math" w:eastAsia="Calibri" w:hAnsi="Cambria Math" w:cs="Times New Roman"/>
                  <w:sz w:val="28"/>
                  <w:szCs w:val="28"/>
                </w:rPr>
                <m:t>м∙К</m:t>
              </m:r>
            </m:den>
          </m:f>
        </m:oMath>
      </m:oMathPara>
    </w:p>
    <w:p w14:paraId="018E8726" w14:textId="77777777" w:rsidR="003638E5" w:rsidRPr="00FF5EBC" w:rsidRDefault="003638E5" w:rsidP="003638E5">
      <w:pPr>
        <w:pStyle w:val="af2"/>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где: </w:t>
      </w:r>
      <m:oMath>
        <m:r>
          <w:rPr>
            <w:rFonts w:ascii="Cambria Math" w:eastAsia="Calibri" w:hAnsi="Cambria Math" w:cs="Times New Roman"/>
            <w:sz w:val="28"/>
            <w:szCs w:val="28"/>
            <w:lang w:val="en-US"/>
          </w:rPr>
          <m:t>δ</m:t>
        </m:r>
        <m:r>
          <w:rPr>
            <w:rFonts w:ascii="Cambria Math" w:eastAsia="Calibri" w:hAnsi="Cambria Math" w:cs="Times New Roman"/>
            <w:sz w:val="28"/>
            <w:szCs w:val="28"/>
          </w:rPr>
          <m:t>=0,005 м</m:t>
        </m:r>
      </m:oMath>
      <w:r w:rsidRPr="00FF5EBC">
        <w:rPr>
          <w:rFonts w:ascii="Times New Roman" w:eastAsia="Calibri" w:hAnsi="Times New Roman" w:cs="Times New Roman"/>
          <w:sz w:val="28"/>
          <w:szCs w:val="28"/>
        </w:rPr>
        <w:t xml:space="preserve"> – толщина образца;</w:t>
      </w:r>
    </w:p>
    <w:p w14:paraId="53E38050" w14:textId="77777777" w:rsidR="003638E5" w:rsidRPr="00FF5EBC" w:rsidRDefault="003638E5" w:rsidP="003638E5">
      <w:pPr>
        <w:pStyle w:val="af2"/>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       </w:t>
      </w:r>
      <m:oMath>
        <m:r>
          <w:rPr>
            <w:rFonts w:ascii="Cambria Math" w:eastAsia="Calibri" w:hAnsi="Cambria Math" w:cs="Times New Roman"/>
            <w:sz w:val="28"/>
            <w:szCs w:val="28"/>
            <w:lang w:val="en-US"/>
          </w:rPr>
          <m:t>F</m:t>
        </m:r>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lang w:val="en-US"/>
              </w:rPr>
              <m:t>π</m:t>
            </m:r>
            <m:sSup>
              <m:sSupPr>
                <m:ctrlPr>
                  <w:rPr>
                    <w:rFonts w:ascii="Cambria Math" w:eastAsia="Calibri" w:hAnsi="Cambria Math" w:cs="Times New Roman"/>
                    <w:sz w:val="28"/>
                    <w:szCs w:val="28"/>
                  </w:rPr>
                </m:ctrlPr>
              </m:sSupPr>
              <m:e>
                <m:r>
                  <w:rPr>
                    <w:rFonts w:ascii="Cambria Math" w:eastAsia="Calibri" w:hAnsi="Cambria Math" w:cs="Times New Roman"/>
                    <w:sz w:val="28"/>
                    <w:szCs w:val="28"/>
                    <w:lang w:val="en-US"/>
                  </w:rPr>
                  <m:t>d</m:t>
                </m:r>
              </m:e>
              <m:sup>
                <m:r>
                  <w:rPr>
                    <w:rFonts w:ascii="Cambria Math" w:eastAsia="Calibri" w:hAnsi="Cambria Math" w:cs="Times New Roman"/>
                    <w:sz w:val="28"/>
                    <w:szCs w:val="28"/>
                  </w:rPr>
                  <m:t>2</m:t>
                </m:r>
              </m:sup>
            </m:sSup>
          </m:num>
          <m:den>
            <m:r>
              <w:rPr>
                <w:rFonts w:ascii="Cambria Math" w:eastAsia="Calibri" w:hAnsi="Cambria Math" w:cs="Times New Roman"/>
                <w:sz w:val="28"/>
                <w:szCs w:val="28"/>
              </w:rPr>
              <m:t>4</m:t>
            </m:r>
          </m:den>
        </m:f>
        <m:r>
          <w:rPr>
            <w:rFonts w:ascii="Cambria Math" w:eastAsia="Calibri" w:hAnsi="Cambria Math" w:cs="Times New Roman"/>
            <w:sz w:val="28"/>
            <w:szCs w:val="28"/>
          </w:rPr>
          <m:t>,</m:t>
        </m:r>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м</m:t>
            </m:r>
          </m:e>
          <m:sup>
            <m:r>
              <w:rPr>
                <w:rFonts w:ascii="Cambria Math" w:eastAsia="Calibri" w:hAnsi="Cambria Math" w:cs="Times New Roman"/>
                <w:sz w:val="28"/>
                <w:szCs w:val="28"/>
              </w:rPr>
              <m:t>2</m:t>
            </m:r>
          </m:sup>
        </m:sSup>
        <m:r>
          <w:rPr>
            <w:rFonts w:ascii="Cambria Math" w:eastAsia="Calibri" w:hAnsi="Cambria Math" w:cs="Times New Roman"/>
            <w:sz w:val="28"/>
            <w:szCs w:val="28"/>
          </w:rPr>
          <m:t xml:space="preserve"> </m:t>
        </m:r>
      </m:oMath>
      <w:r w:rsidRPr="00FF5EBC">
        <w:rPr>
          <w:rFonts w:ascii="Times New Roman" w:eastAsia="Calibri" w:hAnsi="Times New Roman" w:cs="Times New Roman"/>
          <w:sz w:val="28"/>
          <w:szCs w:val="28"/>
        </w:rPr>
        <w:t xml:space="preserve"> -площадь поверхности образца:   </w:t>
      </w:r>
    </w:p>
    <w:p w14:paraId="59BE7027" w14:textId="77777777" w:rsidR="003638E5" w:rsidRPr="00FF5EBC" w:rsidRDefault="003638E5" w:rsidP="003638E5">
      <w:pPr>
        <w:pStyle w:val="af2"/>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       </w:t>
      </w:r>
      <w:r w:rsidRPr="00FF5EBC">
        <w:rPr>
          <w:rFonts w:ascii="Times New Roman" w:eastAsia="Calibri" w:hAnsi="Times New Roman" w:cs="Times New Roman"/>
          <w:sz w:val="28"/>
          <w:szCs w:val="28"/>
          <w:lang w:val="en-US"/>
        </w:rPr>
        <w:t>d</w:t>
      </w:r>
      <w:r w:rsidRPr="00FF5EBC">
        <w:rPr>
          <w:rFonts w:ascii="Times New Roman" w:eastAsia="Calibri" w:hAnsi="Times New Roman" w:cs="Times New Roman"/>
          <w:sz w:val="28"/>
          <w:szCs w:val="28"/>
        </w:rPr>
        <w:t>=0,140</w:t>
      </w:r>
      <w:proofErr w:type="gramStart"/>
      <w:r w:rsidRPr="00FF5EBC">
        <w:rPr>
          <w:rFonts w:ascii="Times New Roman" w:eastAsia="Calibri" w:hAnsi="Times New Roman" w:cs="Times New Roman"/>
          <w:sz w:val="28"/>
          <w:szCs w:val="28"/>
        </w:rPr>
        <w:t>,  м</w:t>
      </w:r>
      <w:proofErr w:type="gramEnd"/>
      <w:r w:rsidRPr="00FF5EBC">
        <w:rPr>
          <w:rFonts w:ascii="Times New Roman" w:eastAsia="Calibri" w:hAnsi="Times New Roman" w:cs="Times New Roman"/>
          <w:sz w:val="28"/>
          <w:szCs w:val="28"/>
        </w:rPr>
        <w:t xml:space="preserve"> – диаметр образца;</w:t>
      </w:r>
    </w:p>
    <w:p w14:paraId="79E16D78" w14:textId="77777777" w:rsidR="003638E5" w:rsidRPr="00FF5EBC" w:rsidRDefault="003638E5" w:rsidP="003638E5">
      <w:pPr>
        <w:pStyle w:val="af2"/>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 xml:space="preserve">  t</m:t>
            </m:r>
          </m:e>
          <m:sub>
            <m:r>
              <w:rPr>
                <w:rFonts w:ascii="Cambria Math" w:eastAsia="Calibri" w:hAnsi="Cambria Math" w:cs="Times New Roman"/>
                <w:sz w:val="28"/>
                <w:szCs w:val="28"/>
              </w:rPr>
              <m:t xml:space="preserve"> г</m:t>
            </m:r>
          </m:sub>
        </m:sSub>
        <m:r>
          <w:rPr>
            <w:rFonts w:ascii="Cambria Math" w:eastAsia="Calibri" w:hAnsi="Cambria Math" w:cs="Times New Roman"/>
            <w:sz w:val="28"/>
            <w:szCs w:val="28"/>
          </w:rPr>
          <m:t>,°</m:t>
        </m:r>
        <m:r>
          <w:rPr>
            <w:rFonts w:ascii="Cambria Math" w:eastAsia="Calibri" w:hAnsi="Cambria Math" w:cs="Times New Roman"/>
            <w:sz w:val="28"/>
            <w:szCs w:val="28"/>
            <w:lang w:val="en-US"/>
          </w:rPr>
          <m:t>C</m:t>
        </m:r>
      </m:oMath>
      <w:r w:rsidRPr="00FF5EBC">
        <w:rPr>
          <w:rFonts w:ascii="Times New Roman" w:eastAsia="Calibri" w:hAnsi="Times New Roman" w:cs="Times New Roman"/>
          <w:sz w:val="28"/>
          <w:szCs w:val="28"/>
        </w:rPr>
        <w:t xml:space="preserve"> =</w:t>
      </w:r>
      <w:r w:rsidRPr="00FF5EBC">
        <w:rPr>
          <w:rFonts w:ascii="Times New Roman" w:eastAsia="Calibri" w:hAnsi="Times New Roman" w:cs="Times New Roman"/>
          <w:b/>
          <w:sz w:val="28"/>
          <w:szCs w:val="28"/>
        </w:rPr>
        <w:t xml:space="preserve"> (</w:t>
      </w:r>
      <w:r w:rsidRPr="00FF5EBC">
        <w:rPr>
          <w:rFonts w:ascii="Times New Roman" w:eastAsia="Calibri" w:hAnsi="Times New Roman" w:cs="Times New Roman"/>
          <w:sz w:val="28"/>
          <w:szCs w:val="28"/>
        </w:rPr>
        <w:t>t</w:t>
      </w:r>
      <w:r w:rsidRPr="00FF5EBC">
        <w:rPr>
          <w:rFonts w:ascii="Times New Roman" w:eastAsia="Calibri" w:hAnsi="Times New Roman" w:cs="Times New Roman"/>
          <w:sz w:val="28"/>
          <w:szCs w:val="28"/>
          <w:vertAlign w:val="subscript"/>
        </w:rPr>
        <w:t>2</w:t>
      </w:r>
      <w:r w:rsidRPr="00FF5EBC">
        <w:rPr>
          <w:rFonts w:ascii="Times New Roman" w:eastAsia="Calibri" w:hAnsi="Times New Roman" w:cs="Times New Roman"/>
          <w:sz w:val="28"/>
          <w:szCs w:val="28"/>
        </w:rPr>
        <w:t xml:space="preserve"> + t</w:t>
      </w:r>
      <w:r w:rsidRPr="00FF5EBC">
        <w:rPr>
          <w:rFonts w:ascii="Times New Roman" w:eastAsia="Calibri" w:hAnsi="Times New Roman" w:cs="Times New Roman"/>
          <w:sz w:val="28"/>
          <w:szCs w:val="28"/>
          <w:vertAlign w:val="subscript"/>
        </w:rPr>
        <w:t>3</w:t>
      </w:r>
      <w:r w:rsidRPr="00FF5EBC">
        <w:rPr>
          <w:rFonts w:ascii="Times New Roman" w:eastAsia="Calibri" w:hAnsi="Times New Roman" w:cs="Times New Roman"/>
          <w:sz w:val="28"/>
          <w:szCs w:val="28"/>
        </w:rPr>
        <w:t>+ t</w:t>
      </w:r>
      <w:r w:rsidRPr="00FF5EBC">
        <w:rPr>
          <w:rFonts w:ascii="Times New Roman" w:eastAsia="Calibri" w:hAnsi="Times New Roman" w:cs="Times New Roman"/>
          <w:sz w:val="28"/>
          <w:szCs w:val="28"/>
          <w:vertAlign w:val="subscript"/>
        </w:rPr>
        <w:t>4</w:t>
      </w:r>
      <w:r w:rsidRPr="00FF5EBC">
        <w:rPr>
          <w:rFonts w:ascii="Times New Roman" w:eastAsia="Calibri" w:hAnsi="Times New Roman" w:cs="Times New Roman"/>
          <w:sz w:val="28"/>
          <w:szCs w:val="28"/>
        </w:rPr>
        <w:t>+ t</w:t>
      </w:r>
      <w:r w:rsidRPr="00FF5EBC">
        <w:rPr>
          <w:rFonts w:ascii="Times New Roman" w:eastAsia="Calibri" w:hAnsi="Times New Roman" w:cs="Times New Roman"/>
          <w:sz w:val="28"/>
          <w:szCs w:val="28"/>
          <w:vertAlign w:val="subscript"/>
        </w:rPr>
        <w:t>5</w:t>
      </w:r>
      <w:r w:rsidRPr="00FF5EBC">
        <w:rPr>
          <w:rFonts w:ascii="Times New Roman" w:eastAsia="Calibri" w:hAnsi="Times New Roman" w:cs="Times New Roman"/>
          <w:sz w:val="28"/>
          <w:szCs w:val="28"/>
        </w:rPr>
        <w:t>)/4 – средняя температура образца со стороны нагревателя;</w:t>
      </w:r>
    </w:p>
    <w:p w14:paraId="5831849C" w14:textId="77777777" w:rsidR="003638E5" w:rsidRPr="00FF5EBC" w:rsidRDefault="00A774BE" w:rsidP="003638E5">
      <w:pPr>
        <w:pStyle w:val="af2"/>
        <w:jc w:val="both"/>
        <w:rPr>
          <w:rFonts w:ascii="Times New Roman" w:eastAsia="Calibri" w:hAnsi="Times New Roman" w:cs="Times New Roman"/>
          <w:sz w:val="28"/>
          <w:szCs w:val="28"/>
        </w:rPr>
      </w:pPr>
      <m:oMath>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rPr>
              <m:t xml:space="preserve">        </m:t>
            </m:r>
            <m:r>
              <w:rPr>
                <w:rFonts w:ascii="Cambria Math" w:eastAsia="Calibri" w:hAnsi="Cambria Math" w:cs="Times New Roman"/>
                <w:sz w:val="28"/>
                <w:szCs w:val="28"/>
                <w:lang w:val="en-US"/>
              </w:rPr>
              <m:t>t</m:t>
            </m:r>
          </m:e>
          <m:sub>
            <m:r>
              <w:rPr>
                <w:rFonts w:ascii="Cambria Math" w:eastAsia="Calibri" w:hAnsi="Cambria Math" w:cs="Times New Roman"/>
                <w:sz w:val="28"/>
                <w:szCs w:val="28"/>
              </w:rPr>
              <m:t xml:space="preserve"> х </m:t>
            </m:r>
          </m:sub>
        </m:sSub>
        <m:r>
          <w:rPr>
            <w:rFonts w:ascii="Cambria Math" w:eastAsia="Calibri" w:hAnsi="Cambria Math" w:cs="Times New Roman"/>
            <w:sz w:val="28"/>
            <w:szCs w:val="28"/>
          </w:rPr>
          <m:t>, °</m:t>
        </m:r>
        <m:r>
          <w:rPr>
            <w:rFonts w:ascii="Cambria Math" w:eastAsia="Calibri" w:hAnsi="Cambria Math" w:cs="Times New Roman"/>
            <w:sz w:val="28"/>
            <w:szCs w:val="28"/>
            <w:lang w:val="en-US"/>
          </w:rPr>
          <m:t>C</m:t>
        </m:r>
      </m:oMath>
      <w:r w:rsidR="003638E5" w:rsidRPr="00FF5EBC">
        <w:rPr>
          <w:rFonts w:ascii="Times New Roman" w:eastAsia="Calibri" w:hAnsi="Times New Roman" w:cs="Times New Roman"/>
          <w:sz w:val="28"/>
          <w:szCs w:val="28"/>
        </w:rPr>
        <w:t xml:space="preserve"> = </w:t>
      </w:r>
      <w:r w:rsidR="003638E5" w:rsidRPr="00FF5EBC">
        <w:rPr>
          <w:rFonts w:ascii="Times New Roman" w:eastAsia="Calibri" w:hAnsi="Times New Roman" w:cs="Times New Roman"/>
          <w:b/>
          <w:sz w:val="28"/>
          <w:szCs w:val="28"/>
        </w:rPr>
        <w:t>(</w:t>
      </w:r>
      <w:r w:rsidR="003638E5" w:rsidRPr="00FF5EBC">
        <w:rPr>
          <w:rFonts w:ascii="Times New Roman" w:eastAsia="Calibri" w:hAnsi="Times New Roman" w:cs="Times New Roman"/>
          <w:sz w:val="28"/>
          <w:szCs w:val="28"/>
        </w:rPr>
        <w:t>t</w:t>
      </w:r>
      <w:r w:rsidR="003638E5" w:rsidRPr="00FF5EBC">
        <w:rPr>
          <w:rFonts w:ascii="Times New Roman" w:eastAsia="Calibri" w:hAnsi="Times New Roman" w:cs="Times New Roman"/>
          <w:sz w:val="28"/>
          <w:szCs w:val="28"/>
          <w:vertAlign w:val="subscript"/>
        </w:rPr>
        <w:t>1</w:t>
      </w:r>
      <w:r w:rsidR="003638E5" w:rsidRPr="00FF5EBC">
        <w:rPr>
          <w:rFonts w:ascii="Times New Roman" w:eastAsia="Calibri" w:hAnsi="Times New Roman" w:cs="Times New Roman"/>
          <w:sz w:val="28"/>
          <w:szCs w:val="28"/>
        </w:rPr>
        <w:t xml:space="preserve"> + t</w:t>
      </w:r>
      <w:r w:rsidR="003638E5" w:rsidRPr="00FF5EBC">
        <w:rPr>
          <w:rFonts w:ascii="Times New Roman" w:eastAsia="Calibri" w:hAnsi="Times New Roman" w:cs="Times New Roman"/>
          <w:sz w:val="28"/>
          <w:szCs w:val="28"/>
          <w:vertAlign w:val="subscript"/>
        </w:rPr>
        <w:t>7</w:t>
      </w:r>
      <w:r w:rsidR="003638E5" w:rsidRPr="00FF5EBC">
        <w:rPr>
          <w:rFonts w:ascii="Times New Roman" w:eastAsia="Calibri" w:hAnsi="Times New Roman" w:cs="Times New Roman"/>
          <w:sz w:val="28"/>
          <w:szCs w:val="28"/>
        </w:rPr>
        <w:t>)/2  -средняя температура образца со стороны холодильника;</w:t>
      </w:r>
    </w:p>
    <w:p w14:paraId="7EB943C9" w14:textId="77777777" w:rsidR="003638E5" w:rsidRPr="00FF5EBC" w:rsidRDefault="003638E5" w:rsidP="003638E5">
      <w:pPr>
        <w:pStyle w:val="af2"/>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       К=</w:t>
      </w:r>
      <m:oMath>
        <m:r>
          <w:rPr>
            <w:rFonts w:ascii="Cambria Math" w:eastAsia="Calibri" w:hAnsi="Cambria Math" w:cs="Times New Roman"/>
            <w:sz w:val="28"/>
            <w:szCs w:val="28"/>
          </w:rPr>
          <m:t xml:space="preserve"> </m:t>
        </m:r>
        <m:r>
          <w:rPr>
            <w:rFonts w:ascii="Cambria Math" w:eastAsia="Calibri" w:hAnsi="Cambria Math" w:cs="Times New Roman"/>
            <w:sz w:val="28"/>
            <w:szCs w:val="28"/>
            <w:lang w:val="en-US"/>
          </w:rPr>
          <m:t>δ</m:t>
        </m:r>
      </m:oMath>
      <w:r w:rsidRPr="00FF5EBC">
        <w:rPr>
          <w:rFonts w:ascii="Times New Roman" w:eastAsia="Calibri" w:hAnsi="Times New Roman" w:cs="Times New Roman"/>
          <w:sz w:val="28"/>
          <w:szCs w:val="28"/>
        </w:rPr>
        <w:t xml:space="preserve"> /2</w:t>
      </w:r>
      <m:oMath>
        <m:r>
          <w:rPr>
            <w:rFonts w:ascii="Cambria Math" w:eastAsia="Calibri" w:hAnsi="Cambria Math" w:cs="Times New Roman"/>
            <w:sz w:val="28"/>
            <w:szCs w:val="28"/>
          </w:rPr>
          <m:t xml:space="preserve"> ·</m:t>
        </m:r>
        <m:r>
          <w:rPr>
            <w:rFonts w:ascii="Cambria Math" w:eastAsia="Calibri" w:hAnsi="Cambria Math" w:cs="Times New Roman"/>
            <w:sz w:val="28"/>
            <w:szCs w:val="28"/>
            <w:lang w:val="en-US"/>
          </w:rPr>
          <m:t>F</m:t>
        </m:r>
      </m:oMath>
      <w:r w:rsidRPr="00FF5EBC">
        <w:rPr>
          <w:rFonts w:ascii="Times New Roman" w:eastAsia="Calibri" w:hAnsi="Times New Roman" w:cs="Times New Roman"/>
          <w:sz w:val="28"/>
          <w:szCs w:val="28"/>
        </w:rPr>
        <w:t xml:space="preserve"> – коэффициент, учитывающий форму образца. </w:t>
      </w:r>
    </w:p>
    <w:p w14:paraId="256B41D4" w14:textId="77777777" w:rsidR="003638E5" w:rsidRPr="00FF5EBC" w:rsidRDefault="003638E5" w:rsidP="00873E4A">
      <w:pPr>
        <w:pStyle w:val="af2"/>
        <w:jc w:val="both"/>
        <w:rPr>
          <w:rFonts w:ascii="Times New Roman" w:eastAsia="Calibri" w:hAnsi="Times New Roman" w:cs="Times New Roman"/>
          <w:sz w:val="28"/>
          <w:szCs w:val="28"/>
        </w:rPr>
      </w:pPr>
    </w:p>
    <w:p w14:paraId="1EC9357D" w14:textId="77777777" w:rsidR="003638E5" w:rsidRPr="00FF5EBC" w:rsidRDefault="003638E5" w:rsidP="003638E5">
      <w:pPr>
        <w:pStyle w:val="af2"/>
        <w:ind w:firstLine="284"/>
        <w:jc w:val="center"/>
        <w:rPr>
          <w:rFonts w:ascii="Times New Roman" w:hAnsi="Times New Roman" w:cs="Times New Roman"/>
          <w:b/>
          <w:sz w:val="28"/>
          <w:szCs w:val="28"/>
        </w:rPr>
      </w:pPr>
      <w:r w:rsidRPr="00FF5EBC">
        <w:rPr>
          <w:rFonts w:ascii="Times New Roman" w:hAnsi="Times New Roman" w:cs="Times New Roman"/>
          <w:b/>
          <w:sz w:val="28"/>
          <w:szCs w:val="28"/>
        </w:rPr>
        <w:t>Задание к лабораторной работе</w:t>
      </w:r>
    </w:p>
    <w:p w14:paraId="2815BD3A" w14:textId="77777777" w:rsidR="003638E5" w:rsidRPr="00FF5EBC" w:rsidRDefault="003638E5" w:rsidP="003638E5">
      <w:pPr>
        <w:pStyle w:val="af2"/>
        <w:ind w:firstLine="284"/>
        <w:jc w:val="center"/>
        <w:rPr>
          <w:rFonts w:ascii="Times New Roman" w:hAnsi="Times New Roman" w:cs="Times New Roman"/>
          <w:b/>
          <w:sz w:val="28"/>
          <w:szCs w:val="28"/>
        </w:rPr>
      </w:pPr>
    </w:p>
    <w:p w14:paraId="6509121D" w14:textId="77777777" w:rsidR="003638E5" w:rsidRPr="00FF5EBC" w:rsidRDefault="003638E5" w:rsidP="003638E5">
      <w:pPr>
        <w:pStyle w:val="af2"/>
        <w:ind w:firstLine="284"/>
        <w:jc w:val="both"/>
        <w:rPr>
          <w:rFonts w:ascii="Times New Roman" w:hAnsi="Times New Roman" w:cs="Times New Roman"/>
          <w:sz w:val="28"/>
          <w:szCs w:val="28"/>
        </w:rPr>
      </w:pPr>
      <w:r w:rsidRPr="00FF5EBC">
        <w:rPr>
          <w:rFonts w:ascii="Times New Roman" w:hAnsi="Times New Roman" w:cs="Times New Roman"/>
          <w:sz w:val="28"/>
          <w:szCs w:val="28"/>
        </w:rPr>
        <w:t>1.Изучить теоретические сведения по определению теплопроводности и ответить на контрольные вопросы.</w:t>
      </w:r>
    </w:p>
    <w:p w14:paraId="2808DDA5" w14:textId="77777777" w:rsidR="003638E5" w:rsidRPr="00FF5EBC" w:rsidRDefault="003638E5" w:rsidP="003638E5">
      <w:pPr>
        <w:pStyle w:val="af2"/>
        <w:ind w:firstLine="284"/>
        <w:jc w:val="both"/>
        <w:rPr>
          <w:rFonts w:ascii="Times New Roman" w:hAnsi="Times New Roman" w:cs="Times New Roman"/>
          <w:sz w:val="28"/>
          <w:szCs w:val="28"/>
        </w:rPr>
      </w:pPr>
      <w:r w:rsidRPr="00FF5EBC">
        <w:rPr>
          <w:rFonts w:ascii="Times New Roman" w:hAnsi="Times New Roman" w:cs="Times New Roman"/>
          <w:sz w:val="28"/>
          <w:szCs w:val="28"/>
        </w:rPr>
        <w:t>2. Начертить схему экспериментальной установки.</w:t>
      </w:r>
    </w:p>
    <w:p w14:paraId="772BC720" w14:textId="77777777" w:rsidR="003638E5" w:rsidRPr="00FF5EBC" w:rsidRDefault="003638E5" w:rsidP="003638E5">
      <w:pPr>
        <w:pStyle w:val="af2"/>
        <w:ind w:firstLine="284"/>
        <w:jc w:val="both"/>
        <w:rPr>
          <w:rFonts w:ascii="Times New Roman" w:hAnsi="Times New Roman" w:cs="Times New Roman"/>
          <w:sz w:val="28"/>
          <w:szCs w:val="28"/>
        </w:rPr>
      </w:pPr>
      <w:r w:rsidRPr="00FF5EBC">
        <w:rPr>
          <w:rFonts w:ascii="Times New Roman" w:hAnsi="Times New Roman" w:cs="Times New Roman"/>
          <w:sz w:val="28"/>
          <w:szCs w:val="28"/>
        </w:rPr>
        <w:t>3. Изучив ход выполнения работы снять показания, записав их в таблицу.</w:t>
      </w:r>
    </w:p>
    <w:p w14:paraId="6582FBB4" w14:textId="77777777" w:rsidR="003638E5" w:rsidRPr="00FF5EBC" w:rsidRDefault="003638E5" w:rsidP="003638E5">
      <w:pPr>
        <w:pStyle w:val="af2"/>
        <w:ind w:firstLine="284"/>
        <w:jc w:val="both"/>
        <w:rPr>
          <w:rFonts w:ascii="Times New Roman" w:hAnsi="Times New Roman" w:cs="Times New Roman"/>
          <w:sz w:val="28"/>
          <w:szCs w:val="28"/>
        </w:rPr>
      </w:pPr>
      <w:r w:rsidRPr="00FF5EBC">
        <w:rPr>
          <w:rFonts w:ascii="Times New Roman" w:hAnsi="Times New Roman" w:cs="Times New Roman"/>
          <w:sz w:val="28"/>
          <w:szCs w:val="28"/>
        </w:rPr>
        <w:t>4. Рассчитать коэффициент теплопроводности образца.</w:t>
      </w:r>
    </w:p>
    <w:p w14:paraId="0E3920C8" w14:textId="376D62A8" w:rsidR="003638E5" w:rsidRPr="00FF5EBC" w:rsidRDefault="003638E5" w:rsidP="00873E4A">
      <w:pPr>
        <w:pStyle w:val="af2"/>
        <w:ind w:firstLine="284"/>
        <w:jc w:val="both"/>
        <w:rPr>
          <w:rFonts w:ascii="Times New Roman" w:hAnsi="Times New Roman" w:cs="Times New Roman"/>
          <w:sz w:val="28"/>
          <w:szCs w:val="28"/>
        </w:rPr>
      </w:pPr>
      <w:r w:rsidRPr="00FF5EBC">
        <w:rPr>
          <w:rFonts w:ascii="Times New Roman" w:hAnsi="Times New Roman" w:cs="Times New Roman"/>
          <w:sz w:val="28"/>
          <w:szCs w:val="28"/>
        </w:rPr>
        <w:t>5. Сделать вывод: Как меняется теплопроводность образца с повышением температуры.</w:t>
      </w:r>
    </w:p>
    <w:p w14:paraId="40AB4E3B" w14:textId="77777777" w:rsidR="003638E5" w:rsidRPr="00FF5EBC" w:rsidRDefault="003638E5" w:rsidP="003638E5">
      <w:pPr>
        <w:pStyle w:val="af2"/>
        <w:ind w:firstLine="284"/>
        <w:jc w:val="center"/>
        <w:rPr>
          <w:rFonts w:ascii="Times New Roman" w:hAnsi="Times New Roman" w:cs="Times New Roman"/>
          <w:b/>
          <w:sz w:val="28"/>
          <w:szCs w:val="28"/>
        </w:rPr>
      </w:pPr>
      <w:r w:rsidRPr="00FF5EBC">
        <w:rPr>
          <w:rFonts w:ascii="Times New Roman" w:hAnsi="Times New Roman" w:cs="Times New Roman"/>
          <w:b/>
          <w:sz w:val="28"/>
          <w:szCs w:val="28"/>
        </w:rPr>
        <w:t>Контрольные вопросы</w:t>
      </w:r>
    </w:p>
    <w:p w14:paraId="06E50268" w14:textId="77777777" w:rsidR="003638E5" w:rsidRPr="00FF5EBC" w:rsidRDefault="003638E5" w:rsidP="003638E5">
      <w:pPr>
        <w:pStyle w:val="af2"/>
        <w:ind w:firstLine="284"/>
        <w:jc w:val="center"/>
        <w:rPr>
          <w:rFonts w:ascii="Times New Roman" w:hAnsi="Times New Roman" w:cs="Times New Roman"/>
          <w:b/>
          <w:sz w:val="28"/>
          <w:szCs w:val="28"/>
        </w:rPr>
      </w:pPr>
    </w:p>
    <w:p w14:paraId="1A9A0283" w14:textId="77777777" w:rsidR="003638E5" w:rsidRPr="00FF5EBC" w:rsidRDefault="003638E5" w:rsidP="003638E5">
      <w:pPr>
        <w:pStyle w:val="af2"/>
        <w:numPr>
          <w:ilvl w:val="0"/>
          <w:numId w:val="23"/>
        </w:numPr>
        <w:jc w:val="both"/>
        <w:rPr>
          <w:rFonts w:ascii="Times New Roman" w:hAnsi="Times New Roman" w:cs="Times New Roman"/>
          <w:sz w:val="28"/>
          <w:szCs w:val="28"/>
        </w:rPr>
      </w:pPr>
      <w:r w:rsidRPr="00FF5EBC">
        <w:rPr>
          <w:rFonts w:ascii="Times New Roman" w:hAnsi="Times New Roman" w:cs="Times New Roman"/>
          <w:sz w:val="28"/>
          <w:szCs w:val="28"/>
        </w:rPr>
        <w:t xml:space="preserve">Каков физический смысл коэффициента теплопроводности? </w:t>
      </w:r>
    </w:p>
    <w:p w14:paraId="215F0DF2" w14:textId="77777777" w:rsidR="003638E5" w:rsidRPr="00FF5EBC" w:rsidRDefault="003638E5" w:rsidP="003638E5">
      <w:pPr>
        <w:pStyle w:val="af2"/>
        <w:numPr>
          <w:ilvl w:val="0"/>
          <w:numId w:val="23"/>
        </w:numPr>
        <w:jc w:val="both"/>
        <w:rPr>
          <w:rFonts w:ascii="Times New Roman" w:hAnsi="Times New Roman" w:cs="Times New Roman"/>
          <w:sz w:val="28"/>
          <w:szCs w:val="28"/>
        </w:rPr>
      </w:pPr>
      <w:r w:rsidRPr="00FF5EBC">
        <w:rPr>
          <w:rFonts w:ascii="Times New Roman" w:hAnsi="Times New Roman" w:cs="Times New Roman"/>
          <w:sz w:val="28"/>
          <w:szCs w:val="28"/>
        </w:rPr>
        <w:t xml:space="preserve">От каких параметров зависит коэффициент теплопроводности? </w:t>
      </w:r>
    </w:p>
    <w:p w14:paraId="56A6B2C9" w14:textId="77777777" w:rsidR="003638E5" w:rsidRPr="00FF5EBC" w:rsidRDefault="003638E5" w:rsidP="003638E5">
      <w:pPr>
        <w:pStyle w:val="af2"/>
        <w:numPr>
          <w:ilvl w:val="0"/>
          <w:numId w:val="23"/>
        </w:numPr>
        <w:jc w:val="both"/>
        <w:rPr>
          <w:rFonts w:ascii="Times New Roman" w:hAnsi="Times New Roman" w:cs="Times New Roman"/>
          <w:sz w:val="28"/>
          <w:szCs w:val="28"/>
        </w:rPr>
      </w:pPr>
      <w:r w:rsidRPr="00FF5EBC">
        <w:rPr>
          <w:rFonts w:ascii="Times New Roman" w:hAnsi="Times New Roman" w:cs="Times New Roman"/>
          <w:sz w:val="28"/>
          <w:szCs w:val="28"/>
        </w:rPr>
        <w:t xml:space="preserve">По какому закону изменяется температура в плоской стенке при стационарном режиме теплопроводности? </w:t>
      </w:r>
    </w:p>
    <w:p w14:paraId="5425B9DC" w14:textId="77777777" w:rsidR="003638E5" w:rsidRPr="00FF5EBC" w:rsidRDefault="003638E5" w:rsidP="003638E5">
      <w:pPr>
        <w:pStyle w:val="af2"/>
        <w:numPr>
          <w:ilvl w:val="0"/>
          <w:numId w:val="23"/>
        </w:numPr>
        <w:jc w:val="both"/>
        <w:rPr>
          <w:rFonts w:ascii="Times New Roman" w:hAnsi="Times New Roman" w:cs="Times New Roman"/>
          <w:sz w:val="28"/>
          <w:szCs w:val="28"/>
        </w:rPr>
      </w:pPr>
      <w:r w:rsidRPr="00FF5EBC">
        <w:rPr>
          <w:rFonts w:ascii="Times New Roman" w:hAnsi="Times New Roman" w:cs="Times New Roman"/>
          <w:sz w:val="28"/>
          <w:szCs w:val="28"/>
        </w:rPr>
        <w:t>Назовите единицы измерения коэффициента теплопроводности.</w:t>
      </w:r>
    </w:p>
    <w:p w14:paraId="46581BE4" w14:textId="77777777" w:rsidR="003638E5" w:rsidRPr="00FF5EBC" w:rsidRDefault="003638E5" w:rsidP="003638E5">
      <w:pPr>
        <w:pStyle w:val="af2"/>
        <w:numPr>
          <w:ilvl w:val="0"/>
          <w:numId w:val="23"/>
        </w:numPr>
        <w:jc w:val="both"/>
        <w:rPr>
          <w:rFonts w:ascii="Times New Roman" w:hAnsi="Times New Roman" w:cs="Times New Roman"/>
          <w:sz w:val="28"/>
          <w:szCs w:val="28"/>
        </w:rPr>
      </w:pPr>
      <w:r w:rsidRPr="00FF5EBC">
        <w:rPr>
          <w:rFonts w:ascii="Times New Roman" w:hAnsi="Times New Roman" w:cs="Times New Roman"/>
          <w:sz w:val="28"/>
          <w:szCs w:val="28"/>
        </w:rPr>
        <w:t>Напишите формулу для определения теплового потока через плоскую стенку.</w:t>
      </w:r>
    </w:p>
    <w:p w14:paraId="3D32D40B" w14:textId="77777777" w:rsidR="003638E5" w:rsidRPr="00FF5EBC" w:rsidRDefault="003638E5" w:rsidP="003638E5">
      <w:pPr>
        <w:pStyle w:val="af2"/>
        <w:numPr>
          <w:ilvl w:val="0"/>
          <w:numId w:val="23"/>
        </w:numPr>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Сформулируйте закон теплопроводности Фурье.</w:t>
      </w:r>
    </w:p>
    <w:p w14:paraId="32563638" w14:textId="77777777" w:rsidR="00873E4A" w:rsidRDefault="003638E5" w:rsidP="00873E4A">
      <w:pPr>
        <w:pStyle w:val="af2"/>
        <w:numPr>
          <w:ilvl w:val="0"/>
          <w:numId w:val="23"/>
        </w:numPr>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lastRenderedPageBreak/>
        <w:t>Ка</w:t>
      </w:r>
      <w:r w:rsidR="0027331C" w:rsidRPr="00FF5EBC">
        <w:rPr>
          <w:rFonts w:ascii="Times New Roman" w:eastAsia="TimesNewRomanPSMT" w:hAnsi="Times New Roman" w:cs="Times New Roman"/>
          <w:sz w:val="28"/>
          <w:szCs w:val="28"/>
        </w:rPr>
        <w:t xml:space="preserve">к коэффициент теплопроводности </w:t>
      </w:r>
      <w:r w:rsidRPr="00FF5EBC">
        <w:rPr>
          <w:rFonts w:ascii="Times New Roman" w:eastAsia="TimesNewRomanPSMT" w:hAnsi="Times New Roman" w:cs="Times New Roman"/>
          <w:sz w:val="28"/>
          <w:szCs w:val="28"/>
        </w:rPr>
        <w:t>металлов и неметаллов зависит от температуры?</w:t>
      </w:r>
      <w:bookmarkStart w:id="3" w:name="_Toc71624607"/>
      <w:bookmarkEnd w:id="2"/>
    </w:p>
    <w:p w14:paraId="3BE3086D" w14:textId="306AD032" w:rsidR="00756395" w:rsidRPr="00873E4A" w:rsidRDefault="00F747B5" w:rsidP="00873E4A">
      <w:pPr>
        <w:pStyle w:val="af2"/>
        <w:ind w:left="720"/>
        <w:jc w:val="center"/>
        <w:rPr>
          <w:rFonts w:ascii="Times New Roman" w:eastAsia="TimesNewRomanPSMT" w:hAnsi="Times New Roman" w:cs="Times New Roman"/>
          <w:sz w:val="28"/>
          <w:szCs w:val="28"/>
        </w:rPr>
      </w:pPr>
      <w:r w:rsidRPr="00873E4A">
        <w:rPr>
          <w:rFonts w:ascii="Times New Roman" w:hAnsi="Times New Roman" w:cs="Times New Roman"/>
          <w:b/>
          <w:sz w:val="28"/>
          <w:szCs w:val="28"/>
        </w:rPr>
        <w:t>ЛАБОРАТОРНАЯ РАБОТА №3</w:t>
      </w:r>
    </w:p>
    <w:p w14:paraId="7B416731" w14:textId="77777777" w:rsidR="009404F0" w:rsidRPr="00FF5EBC" w:rsidRDefault="009404F0" w:rsidP="009404F0">
      <w:pPr>
        <w:pStyle w:val="af2"/>
        <w:tabs>
          <w:tab w:val="left" w:pos="9639"/>
        </w:tabs>
        <w:ind w:left="-142" w:firstLine="426"/>
        <w:jc w:val="center"/>
        <w:rPr>
          <w:rFonts w:ascii="Times New Roman" w:hAnsi="Times New Roman" w:cs="Times New Roman"/>
          <w:b/>
          <w:sz w:val="28"/>
          <w:szCs w:val="28"/>
        </w:rPr>
      </w:pPr>
    </w:p>
    <w:p w14:paraId="1720C1E2" w14:textId="2AF1ACBF" w:rsidR="009404F0" w:rsidRPr="00FF5EBC" w:rsidRDefault="00BB560F" w:rsidP="00AB6BCE">
      <w:pPr>
        <w:tabs>
          <w:tab w:val="left" w:pos="9639"/>
        </w:tabs>
        <w:spacing w:before="120" w:after="120"/>
        <w:ind w:left="-142" w:firstLine="426"/>
        <w:jc w:val="center"/>
        <w:outlineLvl w:val="0"/>
        <w:rPr>
          <w:b/>
          <w:sz w:val="28"/>
          <w:szCs w:val="28"/>
        </w:rPr>
      </w:pPr>
      <w:r w:rsidRPr="00FF5EBC">
        <w:rPr>
          <w:b/>
          <w:sz w:val="28"/>
          <w:szCs w:val="28"/>
        </w:rPr>
        <w:t xml:space="preserve">Тема: </w:t>
      </w:r>
      <w:r w:rsidR="00AF5901" w:rsidRPr="00FF5EBC">
        <w:rPr>
          <w:b/>
          <w:sz w:val="28"/>
          <w:szCs w:val="28"/>
        </w:rPr>
        <w:t>Исследование теплоотдачи при естественной конвекции воздуха около горизонтального цилиндр</w:t>
      </w:r>
      <w:bookmarkEnd w:id="3"/>
      <w:r w:rsidR="00AF5901" w:rsidRPr="00FF5EBC">
        <w:rPr>
          <w:b/>
          <w:sz w:val="28"/>
          <w:szCs w:val="28"/>
        </w:rPr>
        <w:t>а</w:t>
      </w:r>
    </w:p>
    <w:p w14:paraId="660475E3" w14:textId="77777777" w:rsidR="000646D3" w:rsidRPr="00FF5EBC" w:rsidRDefault="00F747B5" w:rsidP="00F14DC2">
      <w:pPr>
        <w:tabs>
          <w:tab w:val="left" w:pos="9639"/>
        </w:tabs>
        <w:ind w:left="-142" w:firstLine="426"/>
        <w:jc w:val="both"/>
        <w:rPr>
          <w:rFonts w:eastAsia="Calibri"/>
          <w:sz w:val="28"/>
          <w:szCs w:val="28"/>
        </w:rPr>
      </w:pPr>
      <w:r w:rsidRPr="00FF5EBC">
        <w:rPr>
          <w:rFonts w:eastAsia="Calibri"/>
          <w:b/>
          <w:sz w:val="28"/>
          <w:szCs w:val="28"/>
        </w:rPr>
        <w:t>Цель работы</w:t>
      </w:r>
      <w:r w:rsidR="00AF5901" w:rsidRPr="00FF5EBC">
        <w:rPr>
          <w:rFonts w:eastAsia="Calibri"/>
          <w:sz w:val="28"/>
          <w:szCs w:val="28"/>
        </w:rPr>
        <w:t xml:space="preserve">: </w:t>
      </w:r>
    </w:p>
    <w:p w14:paraId="616D6D64" w14:textId="20A8F15A" w:rsidR="00AF5901" w:rsidRPr="00FF5EBC" w:rsidRDefault="000646D3" w:rsidP="00F14DC2">
      <w:pPr>
        <w:tabs>
          <w:tab w:val="left" w:pos="9639"/>
        </w:tabs>
        <w:ind w:left="-142" w:firstLine="426"/>
        <w:jc w:val="both"/>
        <w:rPr>
          <w:rFonts w:eastAsia="Calibri"/>
          <w:bCs/>
          <w:sz w:val="28"/>
          <w:szCs w:val="28"/>
        </w:rPr>
      </w:pPr>
      <w:r w:rsidRPr="00FF5EBC">
        <w:rPr>
          <w:rFonts w:eastAsia="Calibri"/>
          <w:sz w:val="28"/>
          <w:szCs w:val="28"/>
        </w:rPr>
        <w:t>-</w:t>
      </w:r>
      <w:r w:rsidR="00AF5901" w:rsidRPr="00FF5EBC">
        <w:rPr>
          <w:rFonts w:eastAsia="Calibri"/>
          <w:sz w:val="28"/>
          <w:szCs w:val="28"/>
        </w:rPr>
        <w:t>э</w:t>
      </w:r>
      <w:r w:rsidR="00F747B5" w:rsidRPr="00FF5EBC">
        <w:rPr>
          <w:rFonts w:eastAsia="Calibri"/>
          <w:bCs/>
          <w:sz w:val="28"/>
          <w:szCs w:val="28"/>
        </w:rPr>
        <w:t>кспериментально</w:t>
      </w:r>
      <w:r w:rsidR="00CA50D7" w:rsidRPr="00FF5EBC">
        <w:rPr>
          <w:rFonts w:eastAsia="Calibri"/>
          <w:bCs/>
          <w:sz w:val="28"/>
          <w:szCs w:val="28"/>
        </w:rPr>
        <w:t>е определение</w:t>
      </w:r>
      <w:r w:rsidR="00F747B5" w:rsidRPr="00FF5EBC">
        <w:rPr>
          <w:rFonts w:eastAsia="Calibri"/>
          <w:bCs/>
          <w:sz w:val="28"/>
          <w:szCs w:val="28"/>
        </w:rPr>
        <w:t xml:space="preserve"> коэффициент</w:t>
      </w:r>
      <w:r w:rsidR="00CA50D7" w:rsidRPr="00FF5EBC">
        <w:rPr>
          <w:rFonts w:eastAsia="Calibri"/>
          <w:bCs/>
          <w:sz w:val="28"/>
          <w:szCs w:val="28"/>
        </w:rPr>
        <w:t>а</w:t>
      </w:r>
      <w:r w:rsidR="00F747B5" w:rsidRPr="00FF5EBC">
        <w:rPr>
          <w:rFonts w:eastAsia="Calibri"/>
          <w:bCs/>
          <w:sz w:val="28"/>
          <w:szCs w:val="28"/>
        </w:rPr>
        <w:t xml:space="preserve"> теплоотдачи при естественной конвекци</w:t>
      </w:r>
      <w:r w:rsidR="00CA50D7" w:rsidRPr="00FF5EBC">
        <w:rPr>
          <w:rFonts w:eastAsia="Calibri"/>
          <w:bCs/>
          <w:sz w:val="28"/>
          <w:szCs w:val="28"/>
        </w:rPr>
        <w:t>и в неограниченном пространстве для горизо</w:t>
      </w:r>
      <w:r w:rsidRPr="00FF5EBC">
        <w:rPr>
          <w:rFonts w:eastAsia="Calibri"/>
          <w:bCs/>
          <w:sz w:val="28"/>
          <w:szCs w:val="28"/>
        </w:rPr>
        <w:t>нтально расположенного цилиндра;</w:t>
      </w:r>
    </w:p>
    <w:p w14:paraId="07DFA4A9" w14:textId="0C3FD680" w:rsidR="000646D3" w:rsidRPr="00FF5EBC" w:rsidRDefault="000646D3" w:rsidP="00F14DC2">
      <w:pPr>
        <w:tabs>
          <w:tab w:val="left" w:pos="9639"/>
        </w:tabs>
        <w:ind w:left="-142" w:firstLine="426"/>
        <w:jc w:val="both"/>
        <w:rPr>
          <w:rFonts w:eastAsia="Calibri"/>
          <w:bCs/>
          <w:sz w:val="28"/>
          <w:szCs w:val="28"/>
        </w:rPr>
      </w:pPr>
      <w:r w:rsidRPr="00FF5EBC">
        <w:rPr>
          <w:rFonts w:eastAsia="Calibri"/>
          <w:sz w:val="28"/>
          <w:szCs w:val="28"/>
        </w:rPr>
        <w:t>-определение режима течения воздуха около образца</w:t>
      </w:r>
      <w:r w:rsidRPr="00FF5EBC">
        <w:rPr>
          <w:rFonts w:eastAsia="Calibri"/>
          <w:bCs/>
          <w:sz w:val="28"/>
          <w:szCs w:val="28"/>
        </w:rPr>
        <w:t>.</w:t>
      </w:r>
    </w:p>
    <w:p w14:paraId="1FE98E0A" w14:textId="77777777" w:rsidR="005F286B" w:rsidRPr="00FF5EBC" w:rsidRDefault="005F286B" w:rsidP="00F14DC2">
      <w:pPr>
        <w:tabs>
          <w:tab w:val="left" w:pos="9639"/>
        </w:tabs>
        <w:ind w:left="-142" w:firstLine="426"/>
        <w:jc w:val="both"/>
        <w:rPr>
          <w:rFonts w:eastAsia="Calibri"/>
          <w:sz w:val="28"/>
          <w:szCs w:val="28"/>
        </w:rPr>
      </w:pPr>
    </w:p>
    <w:p w14:paraId="0AD4A4B3" w14:textId="76CB56DB" w:rsidR="006779B7" w:rsidRPr="00FF5EBC" w:rsidRDefault="00AF5901" w:rsidP="00EF118C">
      <w:pPr>
        <w:tabs>
          <w:tab w:val="left" w:pos="9639"/>
        </w:tabs>
        <w:spacing w:before="120"/>
        <w:ind w:left="-142" w:firstLine="426"/>
        <w:jc w:val="center"/>
        <w:rPr>
          <w:rFonts w:eastAsia="Calibri"/>
          <w:b/>
          <w:bCs/>
          <w:sz w:val="28"/>
          <w:szCs w:val="28"/>
        </w:rPr>
      </w:pPr>
      <w:r w:rsidRPr="00FF5EBC">
        <w:rPr>
          <w:rFonts w:eastAsia="Calibri"/>
          <w:b/>
          <w:bCs/>
          <w:sz w:val="28"/>
          <w:szCs w:val="28"/>
        </w:rPr>
        <w:t>Краткие теоретические сведения</w:t>
      </w:r>
    </w:p>
    <w:p w14:paraId="71D00FC2" w14:textId="77777777" w:rsidR="00236D17" w:rsidRPr="00FF5EBC" w:rsidRDefault="00236D17" w:rsidP="00EF118C">
      <w:pPr>
        <w:tabs>
          <w:tab w:val="left" w:pos="9639"/>
        </w:tabs>
        <w:spacing w:before="120"/>
        <w:ind w:left="-142" w:firstLine="426"/>
        <w:jc w:val="center"/>
        <w:rPr>
          <w:rFonts w:eastAsia="Calibri"/>
          <w:b/>
          <w:bCs/>
          <w:sz w:val="28"/>
          <w:szCs w:val="28"/>
        </w:rPr>
      </w:pPr>
    </w:p>
    <w:p w14:paraId="09E96FF1" w14:textId="77777777" w:rsidR="00F747B5" w:rsidRPr="00FF5EBC" w:rsidRDefault="00F747B5" w:rsidP="00F14DC2">
      <w:pPr>
        <w:tabs>
          <w:tab w:val="left" w:pos="9639"/>
        </w:tabs>
        <w:ind w:left="-142" w:firstLine="426"/>
        <w:jc w:val="both"/>
        <w:rPr>
          <w:rFonts w:eastAsia="Calibri"/>
          <w:sz w:val="28"/>
          <w:szCs w:val="28"/>
        </w:rPr>
      </w:pPr>
      <w:r w:rsidRPr="00FF5EBC">
        <w:rPr>
          <w:rFonts w:eastAsia="Calibri"/>
          <w:sz w:val="28"/>
          <w:szCs w:val="28"/>
        </w:rPr>
        <w:t xml:space="preserve">Конвективный теплообмен – процесс переноса тепла при перемещении </w:t>
      </w:r>
      <w:proofErr w:type="spellStart"/>
      <w:r w:rsidRPr="00FF5EBC">
        <w:rPr>
          <w:rFonts w:eastAsia="Calibri"/>
          <w:sz w:val="28"/>
          <w:szCs w:val="28"/>
        </w:rPr>
        <w:t>макрочастиц</w:t>
      </w:r>
      <w:proofErr w:type="spellEnd"/>
      <w:r w:rsidRPr="00FF5EBC">
        <w:rPr>
          <w:rFonts w:eastAsia="Calibri"/>
          <w:sz w:val="28"/>
          <w:szCs w:val="28"/>
        </w:rPr>
        <w:t xml:space="preserve"> жидкости или газа относительно поверхности твердого тела. Различают вынужденную и свободную (естественную) конвекции. Вынужденное движение жидкости реализуется за счет сил давления, которые создаются принудительно, например, насосом компрессора или набегающим потоком газа. Свободная (естественная) конвекция создается в поле внешних массовых сил, имеющих различную природу: гравитационные и электромагнитные поля центробежные или </w:t>
      </w:r>
      <w:proofErr w:type="spellStart"/>
      <w:r w:rsidRPr="00FF5EBC">
        <w:rPr>
          <w:rFonts w:eastAsia="Calibri"/>
          <w:sz w:val="28"/>
          <w:szCs w:val="28"/>
        </w:rPr>
        <w:t>кориолисовые</w:t>
      </w:r>
      <w:proofErr w:type="spellEnd"/>
      <w:r w:rsidRPr="00FF5EBC">
        <w:rPr>
          <w:rFonts w:eastAsia="Calibri"/>
          <w:sz w:val="28"/>
          <w:szCs w:val="28"/>
        </w:rPr>
        <w:t xml:space="preserve"> силы и т.д. В частном случае внешние массовые силы могут быть обусловлены гравитационным полем Земли. В данном случае свободную конвекцию принято называть тепловой гравитационной конвекцией. Гравитационное поле Земли оказывает влияние на движение жидкости только при наличии свободных поверхностей или неоднородного распределения плотности жидкости. При отсутствии свободных поверхностей и однородном распределении плотности жидкости или газа сила тяжести, действующая на элемент объема среды, уравновешивается архимедовой силой </w:t>
      </w:r>
      <w:proofErr w:type="gramStart"/>
      <w:r w:rsidRPr="00FF5EBC">
        <w:rPr>
          <w:rFonts w:eastAsia="Calibri"/>
          <w:sz w:val="28"/>
          <w:szCs w:val="28"/>
        </w:rPr>
        <w:t>выталкивания</w:t>
      </w:r>
      <w:proofErr w:type="gramEnd"/>
      <w:r w:rsidRPr="00FF5EBC">
        <w:rPr>
          <w:rFonts w:eastAsia="Calibri"/>
          <w:sz w:val="28"/>
          <w:szCs w:val="28"/>
        </w:rPr>
        <w:t xml:space="preserve"> и свободная конвекция не возникает.</w:t>
      </w:r>
    </w:p>
    <w:p w14:paraId="5B7828AC" w14:textId="77777777" w:rsidR="00F747B5" w:rsidRPr="00FF5EBC" w:rsidRDefault="00F747B5" w:rsidP="00F14DC2">
      <w:pPr>
        <w:tabs>
          <w:tab w:val="left" w:pos="9639"/>
        </w:tabs>
        <w:ind w:left="-142" w:firstLine="426"/>
        <w:jc w:val="both"/>
        <w:rPr>
          <w:rFonts w:eastAsia="Calibri"/>
          <w:sz w:val="28"/>
          <w:szCs w:val="28"/>
        </w:rPr>
      </w:pPr>
      <w:r w:rsidRPr="00FF5EBC">
        <w:rPr>
          <w:rFonts w:eastAsia="Calibri"/>
          <w:sz w:val="28"/>
          <w:szCs w:val="28"/>
        </w:rPr>
        <w:t>В общем случае при неоднородном распределении плотности жидкости сила тяжести не уравновешивается архимедовой силой. В отличие от вынужденных конвективных течений, обусловленных внешними причинами, свободные (или естественные) конвективные течения возникают исключительно под действием неравномерности плотности жидкости или газа.</w:t>
      </w:r>
    </w:p>
    <w:p w14:paraId="2BBD2A33" w14:textId="1B555F78" w:rsidR="00F747B5" w:rsidRPr="00FF5EBC" w:rsidRDefault="00F747B5" w:rsidP="00F14DC2">
      <w:pPr>
        <w:tabs>
          <w:tab w:val="left" w:pos="9639"/>
        </w:tabs>
        <w:ind w:left="-142" w:firstLine="426"/>
        <w:jc w:val="both"/>
        <w:rPr>
          <w:rFonts w:eastAsia="Calibri"/>
          <w:sz w:val="28"/>
          <w:szCs w:val="28"/>
        </w:rPr>
      </w:pPr>
      <w:r w:rsidRPr="00FF5EBC">
        <w:rPr>
          <w:rFonts w:eastAsia="Calibri"/>
          <w:sz w:val="28"/>
          <w:szCs w:val="28"/>
        </w:rPr>
        <w:t xml:space="preserve">Тело, внесенное в жидкость с отличной температурой, является источником нарушения равновесного состояния среды. Элементы жидкости, прилегающие к поверхности тела, принимают его температуру, начинается процесс распространения теплоты в жидкости путем теплопроводности. При малой разности температур тела и среды – это основной механизм передачи теплоты. Возникающая температурная неравномерность приводит к неоднородности плотности среды и под действием гравитационных сил возникают подъемные силы, приводящие к возникновению естественных конвективных течений. </w:t>
      </w:r>
      <w:r w:rsidRPr="00FF5EBC">
        <w:rPr>
          <w:rFonts w:eastAsia="Calibri"/>
          <w:sz w:val="28"/>
          <w:szCs w:val="28"/>
        </w:rPr>
        <w:lastRenderedPageBreak/>
        <w:t>Естественно-конвективные потоки могут быть как ламинарными, так и турбулентными. Если нагретое тело помещено в неограниченное пространство, заполненное жидкостью, то вдоль поверхности движется только тонкий слой жидкости, а основная масса жидкости остается в состоянии покоя. Если характерные размеры тела много больше, чем толщина движущегося слоя, то его можно рассматривать</w:t>
      </w:r>
      <w:r w:rsidR="00BB560F" w:rsidRPr="00FF5EBC">
        <w:rPr>
          <w:rFonts w:eastAsia="Calibri"/>
          <w:sz w:val="28"/>
          <w:szCs w:val="28"/>
        </w:rPr>
        <w:t xml:space="preserve"> как пограничный слой (рис</w:t>
      </w:r>
      <w:r w:rsidR="000646D3" w:rsidRPr="00FF5EBC">
        <w:rPr>
          <w:rFonts w:eastAsia="Calibri"/>
          <w:sz w:val="28"/>
          <w:szCs w:val="28"/>
        </w:rPr>
        <w:t>.</w:t>
      </w:r>
      <w:r w:rsidR="00BB560F" w:rsidRPr="00FF5EBC">
        <w:rPr>
          <w:rFonts w:eastAsia="Calibri"/>
          <w:sz w:val="28"/>
          <w:szCs w:val="28"/>
        </w:rPr>
        <w:t xml:space="preserve"> 1</w:t>
      </w:r>
      <w:r w:rsidRPr="00FF5EBC">
        <w:rPr>
          <w:rFonts w:eastAsia="Calibri"/>
          <w:sz w:val="28"/>
          <w:szCs w:val="28"/>
        </w:rPr>
        <w:t>).</w:t>
      </w:r>
    </w:p>
    <w:p w14:paraId="1308A698" w14:textId="34B3C464" w:rsidR="00F747B5" w:rsidRPr="00FF5EBC" w:rsidRDefault="00F747B5" w:rsidP="00F14DC2">
      <w:pPr>
        <w:tabs>
          <w:tab w:val="left" w:pos="9639"/>
        </w:tabs>
        <w:spacing w:before="120" w:after="120"/>
        <w:ind w:left="-142" w:firstLine="426"/>
        <w:jc w:val="both"/>
        <w:rPr>
          <w:rFonts w:eastAsia="Calibri"/>
          <w:sz w:val="28"/>
          <w:szCs w:val="28"/>
        </w:rPr>
      </w:pPr>
      <w:r w:rsidRPr="00FF5EBC">
        <w:rPr>
          <w:rFonts w:eastAsia="Calibri"/>
          <w:noProof/>
          <w:sz w:val="28"/>
          <w:szCs w:val="28"/>
        </w:rPr>
        <w:drawing>
          <wp:inline distT="0" distB="0" distL="0" distR="0" wp14:anchorId="185440E5" wp14:editId="73A75062">
            <wp:extent cx="1235123" cy="1350816"/>
            <wp:effectExtent l="0" t="0" r="3175"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79">
                      <a:extLst>
                        <a:ext uri="{28A0092B-C50C-407E-A947-70E740481C1C}">
                          <a14:useLocalDpi xmlns:a14="http://schemas.microsoft.com/office/drawing/2010/main" val="0"/>
                        </a:ext>
                      </a:extLst>
                    </a:blip>
                    <a:srcRect l="57572" b="12376"/>
                    <a:stretch/>
                  </pic:blipFill>
                  <pic:spPr bwMode="auto">
                    <a:xfrm>
                      <a:off x="0" y="0"/>
                      <a:ext cx="1255280" cy="1372861"/>
                    </a:xfrm>
                    <a:prstGeom prst="rect">
                      <a:avLst/>
                    </a:prstGeom>
                    <a:noFill/>
                    <a:ln>
                      <a:noFill/>
                    </a:ln>
                    <a:extLst>
                      <a:ext uri="{53640926-AAD7-44D8-BBD7-CCE9431645EC}">
                        <a14:shadowObscured xmlns:a14="http://schemas.microsoft.com/office/drawing/2010/main"/>
                      </a:ext>
                    </a:extLst>
                  </pic:spPr>
                </pic:pic>
              </a:graphicData>
            </a:graphic>
          </wp:inline>
        </w:drawing>
      </w:r>
    </w:p>
    <w:p w14:paraId="4DEBD44F" w14:textId="1EE6FD56" w:rsidR="00F747B5" w:rsidRPr="00FF5EBC" w:rsidRDefault="00F747B5" w:rsidP="00F14DC2">
      <w:pPr>
        <w:tabs>
          <w:tab w:val="left" w:pos="9639"/>
        </w:tabs>
        <w:spacing w:before="120" w:after="120"/>
        <w:ind w:left="-142" w:firstLine="426"/>
        <w:jc w:val="both"/>
        <w:rPr>
          <w:rFonts w:eastAsia="Calibri"/>
          <w:sz w:val="28"/>
          <w:szCs w:val="28"/>
        </w:rPr>
      </w:pPr>
      <w:r w:rsidRPr="00FF5EBC">
        <w:rPr>
          <w:rFonts w:eastAsia="Calibri"/>
          <w:sz w:val="28"/>
          <w:szCs w:val="28"/>
        </w:rPr>
        <w:t>Рис</w:t>
      </w:r>
      <w:r w:rsidR="000646D3" w:rsidRPr="00FF5EBC">
        <w:rPr>
          <w:rFonts w:eastAsia="Calibri"/>
          <w:sz w:val="28"/>
          <w:szCs w:val="28"/>
        </w:rPr>
        <w:t xml:space="preserve">унок </w:t>
      </w:r>
      <w:r w:rsidRPr="00FF5EBC">
        <w:rPr>
          <w:rFonts w:eastAsia="Calibri"/>
          <w:sz w:val="28"/>
          <w:szCs w:val="28"/>
        </w:rPr>
        <w:t>1</w:t>
      </w:r>
      <w:r w:rsidR="00EF118C">
        <w:rPr>
          <w:rFonts w:eastAsia="Calibri"/>
          <w:sz w:val="28"/>
          <w:szCs w:val="28"/>
        </w:rPr>
        <w:t xml:space="preserve">. </w:t>
      </w:r>
      <w:r w:rsidRPr="00FF5EBC">
        <w:rPr>
          <w:rFonts w:eastAsia="Calibri"/>
          <w:sz w:val="28"/>
          <w:szCs w:val="28"/>
        </w:rPr>
        <w:t>Естественная конвекция около</w:t>
      </w:r>
      <w:r w:rsidR="000646D3" w:rsidRPr="00FF5EBC">
        <w:rPr>
          <w:rFonts w:eastAsia="Calibri"/>
          <w:sz w:val="28"/>
          <w:szCs w:val="28"/>
        </w:rPr>
        <w:t xml:space="preserve"> горизонтального цилиндра </w:t>
      </w:r>
    </w:p>
    <w:p w14:paraId="6B3CB24A" w14:textId="77777777" w:rsidR="00F747B5" w:rsidRPr="00FF5EBC" w:rsidRDefault="00F747B5" w:rsidP="00F14DC2">
      <w:pPr>
        <w:tabs>
          <w:tab w:val="left" w:pos="9639"/>
        </w:tabs>
        <w:ind w:left="-142" w:firstLine="426"/>
        <w:jc w:val="both"/>
        <w:rPr>
          <w:rFonts w:eastAsia="Calibri"/>
          <w:sz w:val="28"/>
          <w:szCs w:val="28"/>
        </w:rPr>
      </w:pPr>
      <w:r w:rsidRPr="00FF5EBC">
        <w:rPr>
          <w:rFonts w:eastAsia="Calibri"/>
          <w:sz w:val="28"/>
          <w:szCs w:val="28"/>
        </w:rPr>
        <w:t>Для инженерной практики важно знать и уметь определять интенсивность теплообмена на поверхности, которая характеризуется коэффициентом теплоотдачи. Под коэффициентом теплоотдачи понимается количество теплоты, отдаваемое (или воспринимаемое) с единицы поверхности в единицу времени при разности температур между поверхностью и средой в один кельвин</w:t>
      </w:r>
    </w:p>
    <w:p w14:paraId="1290A7B0" w14:textId="7F5591F3" w:rsidR="00F747B5" w:rsidRPr="00FF5EBC" w:rsidRDefault="00F747B5" w:rsidP="00F14DC2">
      <w:pPr>
        <w:tabs>
          <w:tab w:val="left" w:pos="9639"/>
        </w:tabs>
        <w:ind w:left="-142" w:firstLine="426"/>
        <w:jc w:val="both"/>
        <w:rPr>
          <w:rFonts w:eastAsia="Calibri"/>
          <w:sz w:val="28"/>
          <w:szCs w:val="28"/>
        </w:rPr>
      </w:pPr>
      <w:r w:rsidRPr="00FF5EBC">
        <w:rPr>
          <w:rFonts w:eastAsia="Calibri"/>
          <w:noProof/>
          <w:sz w:val="28"/>
          <w:szCs w:val="28"/>
        </w:rPr>
        <w:drawing>
          <wp:inline distT="0" distB="0" distL="0" distR="0" wp14:anchorId="734A59CB" wp14:editId="59ED4AA5">
            <wp:extent cx="873760" cy="477520"/>
            <wp:effectExtent l="0" t="0" r="254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0">
                      <a:extLst>
                        <a:ext uri="{28A0092B-C50C-407E-A947-70E740481C1C}">
                          <a14:useLocalDpi xmlns:a14="http://schemas.microsoft.com/office/drawing/2010/main" val="0"/>
                        </a:ext>
                      </a:extLst>
                    </a:blip>
                    <a:srcRect r="61345"/>
                    <a:stretch>
                      <a:fillRect/>
                    </a:stretch>
                  </pic:blipFill>
                  <pic:spPr bwMode="auto">
                    <a:xfrm>
                      <a:off x="0" y="0"/>
                      <a:ext cx="873760" cy="477520"/>
                    </a:xfrm>
                    <a:prstGeom prst="rect">
                      <a:avLst/>
                    </a:prstGeom>
                    <a:noFill/>
                    <a:ln>
                      <a:noFill/>
                    </a:ln>
                  </pic:spPr>
                </pic:pic>
              </a:graphicData>
            </a:graphic>
          </wp:inline>
        </w:drawing>
      </w:r>
    </w:p>
    <w:p w14:paraId="527DC681" w14:textId="12F58D27" w:rsidR="00F747B5" w:rsidRPr="00FF5EBC" w:rsidRDefault="00BB560F" w:rsidP="00F14DC2">
      <w:pPr>
        <w:tabs>
          <w:tab w:val="left" w:pos="9639"/>
        </w:tabs>
        <w:ind w:left="-142" w:firstLine="426"/>
        <w:jc w:val="both"/>
        <w:rPr>
          <w:rFonts w:eastAsia="Calibri"/>
          <w:sz w:val="28"/>
          <w:szCs w:val="28"/>
        </w:rPr>
      </w:pPr>
      <w:r w:rsidRPr="00FF5EBC">
        <w:rPr>
          <w:rFonts w:eastAsia="Calibri"/>
          <w:sz w:val="28"/>
          <w:szCs w:val="28"/>
        </w:rPr>
        <w:t>Г</w:t>
      </w:r>
      <w:r w:rsidR="00F747B5" w:rsidRPr="00FF5EBC">
        <w:rPr>
          <w:rFonts w:eastAsia="Calibri"/>
          <w:sz w:val="28"/>
          <w:szCs w:val="28"/>
        </w:rPr>
        <w:t>де</w:t>
      </w:r>
      <w:r w:rsidRPr="00FF5EBC">
        <w:rPr>
          <w:rFonts w:eastAsia="Calibri"/>
          <w:sz w:val="28"/>
          <w:szCs w:val="28"/>
        </w:rPr>
        <w:t>:</w:t>
      </w:r>
      <w:r w:rsidR="00F747B5" w:rsidRPr="00FF5EBC">
        <w:rPr>
          <w:rFonts w:eastAsia="Calibri"/>
          <w:sz w:val="28"/>
          <w:szCs w:val="28"/>
        </w:rPr>
        <w:t xml:space="preserve"> </w:t>
      </w:r>
      <w:proofErr w:type="spellStart"/>
      <w:r w:rsidR="00F747B5" w:rsidRPr="00FF5EBC">
        <w:rPr>
          <w:rFonts w:eastAsia="Calibri"/>
          <w:sz w:val="28"/>
          <w:szCs w:val="28"/>
          <w:lang w:val="en-US"/>
        </w:rPr>
        <w:t>q</w:t>
      </w:r>
      <w:r w:rsidR="00F747B5" w:rsidRPr="00FF5EBC">
        <w:rPr>
          <w:rFonts w:eastAsia="Calibri"/>
          <w:sz w:val="28"/>
          <w:szCs w:val="28"/>
          <w:vertAlign w:val="subscript"/>
          <w:lang w:val="en-US"/>
        </w:rPr>
        <w:t>w</w:t>
      </w:r>
      <w:proofErr w:type="spellEnd"/>
      <w:r w:rsidR="00F747B5" w:rsidRPr="00FF5EBC">
        <w:rPr>
          <w:rFonts w:eastAsia="Calibri"/>
          <w:sz w:val="28"/>
          <w:szCs w:val="28"/>
        </w:rPr>
        <w:t xml:space="preserve"> – плотность теплового потока, равная количеству теплоты, отдаваемой с единицы поверхности за единицу времени; Т</w:t>
      </w:r>
      <w:r w:rsidR="00F747B5" w:rsidRPr="00FF5EBC">
        <w:rPr>
          <w:rFonts w:eastAsia="Calibri"/>
          <w:sz w:val="28"/>
          <w:szCs w:val="28"/>
          <w:vertAlign w:val="subscript"/>
          <w:lang w:val="en-US"/>
        </w:rPr>
        <w:t>w</w:t>
      </w:r>
      <w:r w:rsidR="00F747B5" w:rsidRPr="00FF5EBC">
        <w:rPr>
          <w:rFonts w:eastAsia="Calibri"/>
          <w:sz w:val="28"/>
          <w:szCs w:val="28"/>
        </w:rPr>
        <w:t xml:space="preserve"> – температура поверхности, Т</w:t>
      </w:r>
      <w:r w:rsidR="00F747B5" w:rsidRPr="00FF5EBC">
        <w:rPr>
          <w:rFonts w:eastAsia="Calibri"/>
          <w:sz w:val="28"/>
          <w:szCs w:val="28"/>
          <w:vertAlign w:val="subscript"/>
        </w:rPr>
        <w:sym w:font="Symbol" w:char="F0A6"/>
      </w:r>
      <w:r w:rsidR="00F747B5" w:rsidRPr="00FF5EBC">
        <w:rPr>
          <w:rFonts w:eastAsia="Calibri"/>
          <w:sz w:val="28"/>
          <w:szCs w:val="28"/>
        </w:rPr>
        <w:t xml:space="preserve"> - температура среды вне пограничного слоя, </w:t>
      </w:r>
      <w:r w:rsidR="00EB30E8" w:rsidRPr="00FF5EBC">
        <w:rPr>
          <w:rFonts w:eastAsia="Calibri"/>
          <w:sz w:val="28"/>
          <w:szCs w:val="28"/>
        </w:rPr>
        <w:t xml:space="preserve"> </w:t>
      </w:r>
      <w:r w:rsidR="00F747B5" w:rsidRPr="00FF5EBC">
        <w:rPr>
          <w:rFonts w:eastAsia="Calibri"/>
          <w:sz w:val="28"/>
          <w:szCs w:val="28"/>
        </w:rPr>
        <w:sym w:font="Symbol" w:char="F05B"/>
      </w:r>
      <w:r w:rsidR="00F747B5" w:rsidRPr="00FF5EBC">
        <w:rPr>
          <w:rFonts w:eastAsia="Calibri"/>
          <w:sz w:val="28"/>
          <w:szCs w:val="28"/>
        </w:rPr>
        <w:sym w:font="Symbol" w:char="F061"/>
      </w:r>
      <w:r w:rsidR="00F747B5" w:rsidRPr="00FF5EBC">
        <w:rPr>
          <w:rFonts w:eastAsia="Calibri"/>
          <w:sz w:val="28"/>
          <w:szCs w:val="28"/>
        </w:rPr>
        <w:sym w:font="Symbol" w:char="F05D"/>
      </w:r>
      <w:r w:rsidR="00F747B5" w:rsidRPr="00FF5EBC">
        <w:rPr>
          <w:rFonts w:eastAsia="Calibri"/>
          <w:sz w:val="28"/>
          <w:szCs w:val="28"/>
        </w:rPr>
        <w:t xml:space="preserve"> = 1 Вт/ (м</w:t>
      </w:r>
      <w:proofErr w:type="gramStart"/>
      <w:r w:rsidR="00F747B5" w:rsidRPr="00FF5EBC">
        <w:rPr>
          <w:rFonts w:eastAsia="Calibri"/>
          <w:sz w:val="28"/>
          <w:szCs w:val="28"/>
          <w:vertAlign w:val="superscript"/>
        </w:rPr>
        <w:t>2</w:t>
      </w:r>
      <w:proofErr w:type="gramEnd"/>
      <w:r w:rsidR="00F747B5" w:rsidRPr="00FF5EBC">
        <w:rPr>
          <w:rFonts w:eastAsia="Calibri"/>
          <w:sz w:val="28"/>
          <w:szCs w:val="28"/>
        </w:rPr>
        <w:t xml:space="preserve"> К).</w:t>
      </w:r>
    </w:p>
    <w:p w14:paraId="72EC414A" w14:textId="400043FC" w:rsidR="005678AD" w:rsidRPr="00FF5EBC" w:rsidRDefault="00F747B5" w:rsidP="00F14DC2">
      <w:pPr>
        <w:tabs>
          <w:tab w:val="left" w:pos="9639"/>
        </w:tabs>
        <w:ind w:left="-142" w:firstLine="426"/>
        <w:jc w:val="both"/>
        <w:rPr>
          <w:rFonts w:eastAsia="Calibri"/>
          <w:sz w:val="28"/>
          <w:szCs w:val="28"/>
        </w:rPr>
      </w:pPr>
      <w:r w:rsidRPr="00FF5EBC">
        <w:rPr>
          <w:rFonts w:eastAsia="Calibri"/>
          <w:sz w:val="28"/>
          <w:szCs w:val="28"/>
        </w:rPr>
        <w:t xml:space="preserve">Другой путь определения коэффициента теплоотдачи – экспериментальный метод. Однако при изучении процесса конвективного теплообмена не всегда легко проводить экспериментальные исследования. Процесс конвективного теплообмена, как правило, описывается большим количеством переменных, особенно это касается турбулентных потоков, что существенно осложняет экспериментальное исследование. Кроме того, необходимо определить, с какой степенью достоверности, полученные экспериментальные исследования на моделях можно использовать на реальных объектах. Таким образом, при экспериментальном исследовании процесса теплообмена необходимо уметь моделировать этот процесс в лабораторных условиях. Эти трудности помогает разрешить теория подобия, с помощью которой размерные физические величины можно объединить в безразмерные комплексы (критерии подобия), причем так, что число этих комплексов будет меньше, чем число размерных величин. Полученные безразмерные комплексы можно рассматривать как новые переменные, которые отражают влияние не только отдельных факторов, но и их совокупность, что позволяет существенно облегчить поиск физических связей в исследуемом процессе. Теория подобия устанавливает также условия, при которых результаты лабораторных исследований можно распространить на другие явления или реальные объекты, подобные рассматриваемому объекту, дает возможность распространить результаты единичного эксперимента на класс </w:t>
      </w:r>
      <w:r w:rsidRPr="00FF5EBC">
        <w:rPr>
          <w:rFonts w:eastAsia="Calibri"/>
          <w:sz w:val="28"/>
          <w:szCs w:val="28"/>
        </w:rPr>
        <w:lastRenderedPageBreak/>
        <w:t>подобных явлений. Теория подобия является не только теоретической базой эксперимента, но и важным подспорьем</w:t>
      </w:r>
      <w:r w:rsidR="004E6B28" w:rsidRPr="00FF5EBC">
        <w:rPr>
          <w:rFonts w:eastAsia="Calibri"/>
          <w:sz w:val="28"/>
          <w:szCs w:val="28"/>
        </w:rPr>
        <w:t xml:space="preserve"> в аналитических исследованиях.</w:t>
      </w:r>
    </w:p>
    <w:p w14:paraId="11A69218" w14:textId="1E97275A" w:rsidR="005678AD" w:rsidRPr="00FF5EBC" w:rsidRDefault="005678AD"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-Критерий Нуссельта                    </w:t>
      </w:r>
      <m:oMath>
        <m:r>
          <w:rPr>
            <w:rFonts w:ascii="Cambria Math" w:hAnsi="Cambria Math" w:cs="Times New Roman"/>
            <w:sz w:val="28"/>
            <w:szCs w:val="28"/>
          </w:rPr>
          <m:t>Nu=</m:t>
        </m:r>
        <m:f>
          <m:fPr>
            <m:ctrlPr>
              <w:rPr>
                <w:rFonts w:ascii="Cambria Math" w:hAnsi="Cambria Math" w:cs="Times New Roman"/>
                <w:sz w:val="28"/>
                <w:szCs w:val="28"/>
              </w:rPr>
            </m:ctrlPr>
          </m:fPr>
          <m:num>
            <m:r>
              <w:rPr>
                <w:rFonts w:ascii="Cambria Math" w:hAnsi="Cambria Math" w:cs="Times New Roman"/>
                <w:sz w:val="28"/>
                <w:szCs w:val="28"/>
              </w:rPr>
              <m:t>α⋅l</m:t>
            </m:r>
          </m:num>
          <m:den>
            <m:r>
              <w:rPr>
                <w:rFonts w:ascii="Cambria Math" w:hAnsi="Cambria Math" w:cs="Times New Roman"/>
                <w:sz w:val="28"/>
                <w:szCs w:val="28"/>
              </w:rPr>
              <m:t>λ</m:t>
            </m:r>
          </m:den>
        </m:f>
      </m:oMath>
      <w:r w:rsidRPr="00FF5EBC">
        <w:rPr>
          <w:rFonts w:ascii="Times New Roman" w:hAnsi="Times New Roman" w:cs="Times New Roman"/>
          <w:sz w:val="28"/>
          <w:szCs w:val="28"/>
        </w:rPr>
        <w:t xml:space="preserve">               </w:t>
      </w:r>
    </w:p>
    <w:p w14:paraId="3E3F6D7F" w14:textId="77777777" w:rsidR="005678AD" w:rsidRPr="00FF5EBC" w:rsidRDefault="005678AD"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Критерий Нуссельта характеризует процесс теплообмена между теплоносителями и стенкой. Этот критерий – не определяющий критерий, так как содержит искомый коэффициент теплоотдачи.</w:t>
      </w:r>
    </w:p>
    <w:p w14:paraId="5286D5FF" w14:textId="77777777" w:rsidR="00F14DC2" w:rsidRPr="00FF5EBC" w:rsidRDefault="00F14DC2" w:rsidP="00F14DC2">
      <w:pPr>
        <w:pStyle w:val="af2"/>
        <w:tabs>
          <w:tab w:val="left" w:pos="9639"/>
        </w:tabs>
        <w:ind w:left="-142" w:firstLine="426"/>
        <w:jc w:val="both"/>
        <w:rPr>
          <w:rFonts w:ascii="Times New Roman" w:hAnsi="Times New Roman" w:cs="Times New Roman"/>
          <w:sz w:val="28"/>
          <w:szCs w:val="28"/>
        </w:rPr>
      </w:pPr>
    </w:p>
    <w:p w14:paraId="2258859E" w14:textId="619C947B"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w:r w:rsidRPr="00FF5EBC">
        <w:rPr>
          <w:rFonts w:ascii="Times New Roman" w:hAnsi="Times New Roman" w:cs="Times New Roman"/>
          <w:sz w:val="28"/>
          <w:szCs w:val="28"/>
        </w:rPr>
        <w:t xml:space="preserve">-Критерий Прандтля                    </w:t>
      </w:r>
      <m:oMath>
        <m:r>
          <w:rPr>
            <w:rFonts w:ascii="Cambria Math" w:hAnsi="Cambria Math" w:cs="Times New Roman"/>
            <w:sz w:val="28"/>
            <w:szCs w:val="28"/>
          </w:rPr>
          <m:t>Pr=</m:t>
        </m:r>
        <m:f>
          <m:fPr>
            <m:ctrlPr>
              <w:rPr>
                <w:rFonts w:ascii="Cambria Math" w:hAnsi="Cambria Math" w:cs="Times New Roman"/>
                <w:sz w:val="28"/>
                <w:szCs w:val="28"/>
              </w:rPr>
            </m:ctrlPr>
          </m:fPr>
          <m:num>
            <m:r>
              <w:rPr>
                <w:rFonts w:ascii="Cambria Math" w:hAnsi="Cambria Math" w:cs="Times New Roman"/>
                <w:sz w:val="28"/>
                <w:szCs w:val="28"/>
              </w:rPr>
              <m:t>μ⋅C</m:t>
            </m:r>
          </m:num>
          <m:den>
            <m:r>
              <w:rPr>
                <w:rFonts w:ascii="Cambria Math" w:hAnsi="Cambria Math" w:cs="Times New Roman"/>
                <w:sz w:val="28"/>
                <w:szCs w:val="28"/>
              </w:rPr>
              <m:t>λ</m:t>
            </m:r>
          </m:den>
        </m:f>
      </m:oMath>
      <w:r w:rsidRPr="00FF5EBC">
        <w:rPr>
          <w:rFonts w:ascii="Times New Roman" w:eastAsiaTheme="minorEastAsia" w:hAnsi="Times New Roman" w:cs="Times New Roman"/>
          <w:sz w:val="28"/>
          <w:szCs w:val="28"/>
        </w:rPr>
        <w:t xml:space="preserve">                </w:t>
      </w:r>
    </w:p>
    <w:p w14:paraId="390AC821" w14:textId="77777777"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w:r w:rsidRPr="00FF5EBC">
        <w:rPr>
          <w:rFonts w:ascii="Times New Roman" w:eastAsiaTheme="minorEastAsia" w:hAnsi="Times New Roman" w:cs="Times New Roman"/>
          <w:sz w:val="28"/>
          <w:szCs w:val="28"/>
        </w:rPr>
        <w:t>Критерий Прандтля характеризует физические свойства теплоносителя. Критерий Прандтля содержит только физические параметры среды и поэтому сам является физическим параметром среды.</w:t>
      </w:r>
    </w:p>
    <w:p w14:paraId="19CC753A" w14:textId="77777777" w:rsidR="00F14DC2" w:rsidRPr="00FF5EBC" w:rsidRDefault="00F14DC2" w:rsidP="00F14DC2">
      <w:pPr>
        <w:pStyle w:val="af2"/>
        <w:tabs>
          <w:tab w:val="left" w:pos="9639"/>
        </w:tabs>
        <w:ind w:left="-142" w:firstLine="426"/>
        <w:jc w:val="both"/>
        <w:rPr>
          <w:rFonts w:ascii="Times New Roman" w:eastAsiaTheme="minorEastAsia" w:hAnsi="Times New Roman" w:cs="Times New Roman"/>
          <w:sz w:val="28"/>
          <w:szCs w:val="28"/>
        </w:rPr>
      </w:pPr>
    </w:p>
    <w:p w14:paraId="6DAC69A2" w14:textId="77777777"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w:r w:rsidRPr="00FF5EBC">
        <w:rPr>
          <w:rFonts w:ascii="Times New Roman" w:eastAsiaTheme="minorEastAsia" w:hAnsi="Times New Roman" w:cs="Times New Roman"/>
          <w:sz w:val="28"/>
          <w:szCs w:val="28"/>
        </w:rPr>
        <w:t xml:space="preserve">-Критерий </w:t>
      </w:r>
      <w:proofErr w:type="spellStart"/>
      <w:r w:rsidRPr="00FF5EBC">
        <w:rPr>
          <w:rFonts w:ascii="Times New Roman" w:eastAsiaTheme="minorEastAsia" w:hAnsi="Times New Roman" w:cs="Times New Roman"/>
          <w:sz w:val="28"/>
          <w:szCs w:val="28"/>
        </w:rPr>
        <w:t>Грасгофа</w:t>
      </w:r>
      <w:proofErr w:type="spellEnd"/>
      <w:r w:rsidRPr="00FF5EBC">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Gr=</m:t>
        </m:r>
        <m:f>
          <m:fPr>
            <m:ctrlPr>
              <w:rPr>
                <w:rFonts w:ascii="Cambria Math" w:eastAsiaTheme="minorEastAsia" w:hAnsi="Cambria Math" w:cs="Times New Roman"/>
                <w:sz w:val="28"/>
                <w:szCs w:val="28"/>
              </w:rPr>
            </m:ctrlPr>
          </m:fPr>
          <m:num>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l</m:t>
                </m:r>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rPr>
              <m:t>⋅g⋅</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ρ</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⋅β⋅Δt</m:t>
            </m:r>
          </m:num>
          <m:den>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μ</m:t>
                </m:r>
              </m:e>
              <m:sup>
                <m:r>
                  <w:rPr>
                    <w:rFonts w:ascii="Cambria Math" w:eastAsiaTheme="minorEastAsia" w:hAnsi="Cambria Math" w:cs="Times New Roman"/>
                    <w:sz w:val="28"/>
                    <w:szCs w:val="28"/>
                  </w:rPr>
                  <m:t>2</m:t>
                </m:r>
              </m:sup>
            </m:sSup>
          </m:den>
        </m:f>
      </m:oMath>
      <w:r w:rsidRPr="00FF5EBC">
        <w:rPr>
          <w:rFonts w:ascii="Times New Roman" w:eastAsiaTheme="minorEastAsia" w:hAnsi="Times New Roman" w:cs="Times New Roman"/>
          <w:sz w:val="28"/>
          <w:szCs w:val="28"/>
        </w:rPr>
        <w:t xml:space="preserve">        или  </w:t>
      </w:r>
    </w:p>
    <w:p w14:paraId="0A5D6F48" w14:textId="05FE3F7E"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w:r w:rsidRPr="00FF5EBC">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Gr=</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g⋅</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d</m:t>
                </m:r>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rPr>
              <m:t>⋅β⋅Δt</m:t>
            </m:r>
          </m:num>
          <m:den>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ν</m:t>
                </m:r>
              </m:e>
              <m:sup>
                <m:r>
                  <w:rPr>
                    <w:rFonts w:ascii="Cambria Math" w:eastAsiaTheme="minorEastAsia" w:hAnsi="Cambria Math" w:cs="Times New Roman"/>
                    <w:sz w:val="28"/>
                    <w:szCs w:val="28"/>
                  </w:rPr>
                  <m:t>2</m:t>
                </m:r>
              </m:sup>
            </m:sSup>
          </m:den>
        </m:f>
      </m:oMath>
      <w:r w:rsidRPr="00FF5EBC">
        <w:rPr>
          <w:rFonts w:ascii="Times New Roman" w:eastAsiaTheme="minorEastAsia" w:hAnsi="Times New Roman" w:cs="Times New Roman"/>
          <w:sz w:val="28"/>
          <w:szCs w:val="28"/>
        </w:rPr>
        <w:t xml:space="preserve">               </w:t>
      </w:r>
    </w:p>
    <w:p w14:paraId="3D82C159" w14:textId="77777777"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w:r w:rsidRPr="00FF5EBC">
        <w:rPr>
          <w:rFonts w:ascii="Times New Roman" w:eastAsiaTheme="minorEastAsia" w:hAnsi="Times New Roman" w:cs="Times New Roman"/>
          <w:sz w:val="28"/>
          <w:szCs w:val="28"/>
        </w:rPr>
        <w:t xml:space="preserve">Критерий </w:t>
      </w:r>
      <w:proofErr w:type="spellStart"/>
      <w:r w:rsidRPr="00FF5EBC">
        <w:rPr>
          <w:rFonts w:ascii="Times New Roman" w:eastAsiaTheme="minorEastAsia" w:hAnsi="Times New Roman" w:cs="Times New Roman"/>
          <w:sz w:val="28"/>
          <w:szCs w:val="28"/>
        </w:rPr>
        <w:t>Грасгофа</w:t>
      </w:r>
      <w:proofErr w:type="spellEnd"/>
      <w:r w:rsidRPr="00FF5EBC">
        <w:rPr>
          <w:rFonts w:ascii="Times New Roman" w:eastAsiaTheme="minorEastAsia" w:hAnsi="Times New Roman" w:cs="Times New Roman"/>
          <w:sz w:val="28"/>
          <w:szCs w:val="28"/>
        </w:rPr>
        <w:t xml:space="preserve"> характеризует режим движения теплоносителя при свободной конвекции, определяет соотношение </w:t>
      </w:r>
      <w:proofErr w:type="gramStart"/>
      <w:r w:rsidRPr="00FF5EBC">
        <w:rPr>
          <w:rFonts w:ascii="Times New Roman" w:eastAsiaTheme="minorEastAsia" w:hAnsi="Times New Roman" w:cs="Times New Roman"/>
          <w:sz w:val="28"/>
          <w:szCs w:val="28"/>
        </w:rPr>
        <w:t>между подъемной</w:t>
      </w:r>
      <w:proofErr w:type="gramEnd"/>
      <w:r w:rsidRPr="00FF5EBC">
        <w:rPr>
          <w:rFonts w:ascii="Times New Roman" w:eastAsiaTheme="minorEastAsia" w:hAnsi="Times New Roman" w:cs="Times New Roman"/>
          <w:sz w:val="28"/>
          <w:szCs w:val="28"/>
        </w:rPr>
        <w:t xml:space="preserve"> силой в жидкости, возникающий вследствие разности теплоносителей, и силой вязкости.</w:t>
      </w:r>
    </w:p>
    <w:p w14:paraId="28539460" w14:textId="77777777"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w:r w:rsidRPr="00FF5EBC">
        <w:rPr>
          <w:rFonts w:ascii="Times New Roman" w:eastAsiaTheme="minorEastAsia" w:hAnsi="Times New Roman" w:cs="Times New Roman"/>
          <w:sz w:val="28"/>
          <w:szCs w:val="28"/>
        </w:rPr>
        <w:t>Величины, входящие в критерии, приведенные выше, будут иметь следующие размерности:</w:t>
      </w:r>
    </w:p>
    <w:p w14:paraId="296FF567" w14:textId="77777777"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w:r w:rsidRPr="00FF5EBC">
        <w:rPr>
          <w:rFonts w:ascii="Times New Roman" w:eastAsiaTheme="minorEastAsia" w:hAnsi="Times New Roman" w:cs="Times New Roman"/>
          <w:sz w:val="28"/>
          <w:szCs w:val="28"/>
        </w:rPr>
        <w:t>α - коэффициент теплоотдачи, (</w:t>
      </w:r>
      <w:proofErr w:type="gramStart"/>
      <w:r w:rsidRPr="00FF5EBC">
        <w:rPr>
          <w:rFonts w:ascii="Times New Roman" w:eastAsiaTheme="minorEastAsia" w:hAnsi="Times New Roman" w:cs="Times New Roman"/>
          <w:sz w:val="28"/>
          <w:szCs w:val="28"/>
        </w:rPr>
        <w:t>Вт</w:t>
      </w:r>
      <w:proofErr w:type="gramEnd"/>
      <w:r w:rsidRPr="00FF5EBC">
        <w:rPr>
          <w:rFonts w:ascii="Times New Roman" w:eastAsiaTheme="minorEastAsia" w:hAnsi="Times New Roman" w:cs="Times New Roman"/>
          <w:sz w:val="28"/>
          <w:szCs w:val="28"/>
        </w:rPr>
        <w:t>/м</w:t>
      </w:r>
      <w:r w:rsidRPr="00FF5EBC">
        <w:rPr>
          <w:rFonts w:ascii="Times New Roman" w:eastAsiaTheme="minorEastAsia" w:hAnsi="Times New Roman" w:cs="Times New Roman"/>
          <w:sz w:val="28"/>
          <w:szCs w:val="28"/>
          <w:vertAlign w:val="superscript"/>
        </w:rPr>
        <w:t>2</w:t>
      </w:r>
      <w:r w:rsidRPr="00FF5EBC">
        <w:rPr>
          <w:rFonts w:ascii="Times New Roman" w:eastAsiaTheme="minorEastAsia" w:hAnsi="Times New Roman" w:cs="Times New Roman"/>
          <w:sz w:val="28"/>
          <w:szCs w:val="28"/>
        </w:rPr>
        <w:t>К)</w:t>
      </w:r>
    </w:p>
    <w:p w14:paraId="472631AE" w14:textId="77777777"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m:oMath>
        <m:r>
          <w:rPr>
            <w:rFonts w:ascii="Cambria Math" w:hAnsi="Cambria Math" w:cs="Times New Roman"/>
            <w:sz w:val="28"/>
            <w:szCs w:val="28"/>
          </w:rPr>
          <m:t>λ</m:t>
        </m:r>
      </m:oMath>
      <w:r w:rsidRPr="00FF5EBC">
        <w:rPr>
          <w:rFonts w:ascii="Times New Roman" w:eastAsiaTheme="minorEastAsia" w:hAnsi="Times New Roman" w:cs="Times New Roman"/>
          <w:sz w:val="28"/>
          <w:szCs w:val="28"/>
        </w:rPr>
        <w:t xml:space="preserve"> - теплопроводность теплоносителя, (</w:t>
      </w:r>
      <w:proofErr w:type="gramStart"/>
      <w:r w:rsidRPr="00FF5EBC">
        <w:rPr>
          <w:rFonts w:ascii="Times New Roman" w:eastAsiaTheme="minorEastAsia" w:hAnsi="Times New Roman" w:cs="Times New Roman"/>
          <w:sz w:val="28"/>
          <w:szCs w:val="28"/>
        </w:rPr>
        <w:t>Вт</w:t>
      </w:r>
      <w:proofErr w:type="gramEnd"/>
      <w:r w:rsidRPr="00FF5EBC">
        <w:rPr>
          <w:rFonts w:ascii="Times New Roman" w:eastAsiaTheme="minorEastAsia" w:hAnsi="Times New Roman" w:cs="Times New Roman"/>
          <w:sz w:val="28"/>
          <w:szCs w:val="28"/>
        </w:rPr>
        <w:t>/</w:t>
      </w:r>
      <w:proofErr w:type="spellStart"/>
      <w:r w:rsidRPr="00FF5EBC">
        <w:rPr>
          <w:rFonts w:ascii="Times New Roman" w:eastAsiaTheme="minorEastAsia" w:hAnsi="Times New Roman" w:cs="Times New Roman"/>
          <w:sz w:val="28"/>
          <w:szCs w:val="28"/>
        </w:rPr>
        <w:t>мК</w:t>
      </w:r>
      <w:proofErr w:type="spellEnd"/>
      <w:r w:rsidRPr="00FF5EBC">
        <w:rPr>
          <w:rFonts w:ascii="Times New Roman" w:eastAsiaTheme="minorEastAsia" w:hAnsi="Times New Roman" w:cs="Times New Roman"/>
          <w:sz w:val="28"/>
          <w:szCs w:val="28"/>
        </w:rPr>
        <w:t>)</w:t>
      </w:r>
    </w:p>
    <w:p w14:paraId="1F4CC212" w14:textId="77777777"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μ</m:t>
        </m:r>
      </m:oMath>
      <w:r w:rsidRPr="00FF5EBC">
        <w:rPr>
          <w:rFonts w:ascii="Times New Roman" w:eastAsiaTheme="minorEastAsia" w:hAnsi="Times New Roman" w:cs="Times New Roman"/>
          <w:sz w:val="28"/>
          <w:szCs w:val="28"/>
        </w:rPr>
        <w:t xml:space="preserve"> - вязкость теплоносителя, (</w:t>
      </w:r>
      <m:oMath>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Нсек</m:t>
            </m:r>
          </m:num>
          <m:den>
            <m:r>
              <w:rPr>
                <w:rFonts w:ascii="Cambria Math" w:eastAsiaTheme="minorEastAsia" w:hAnsi="Cambria Math" w:cs="Times New Roman"/>
                <w:sz w:val="28"/>
                <w:szCs w:val="28"/>
              </w:rPr>
              <m:t>м</m:t>
            </m:r>
          </m:den>
        </m:f>
      </m:oMath>
      <w:r w:rsidRPr="00FF5EBC">
        <w:rPr>
          <w:rFonts w:ascii="Times New Roman" w:eastAsiaTheme="minorEastAsia" w:hAnsi="Times New Roman" w:cs="Times New Roman"/>
          <w:sz w:val="28"/>
          <w:szCs w:val="28"/>
          <w:vertAlign w:val="superscript"/>
        </w:rPr>
        <w:t>2</w:t>
      </w:r>
      <w:r w:rsidRPr="00FF5EBC">
        <w:rPr>
          <w:rFonts w:ascii="Times New Roman" w:eastAsiaTheme="minorEastAsia" w:hAnsi="Times New Roman" w:cs="Times New Roman"/>
          <w:sz w:val="28"/>
          <w:szCs w:val="28"/>
        </w:rPr>
        <w:t>)</w:t>
      </w:r>
    </w:p>
    <w:p w14:paraId="5EBDE88E" w14:textId="77777777"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C</m:t>
        </m:r>
      </m:oMath>
      <w:r w:rsidRPr="00FF5EBC">
        <w:rPr>
          <w:rFonts w:ascii="Times New Roman" w:eastAsiaTheme="minorEastAsia" w:hAnsi="Times New Roman" w:cs="Times New Roman"/>
          <w:sz w:val="28"/>
          <w:szCs w:val="28"/>
        </w:rPr>
        <w:t xml:space="preserve"> - удельная теплоемкость теплоносителя, (</w:t>
      </w:r>
      <w:proofErr w:type="gramStart"/>
      <w:r w:rsidRPr="00FF5EBC">
        <w:rPr>
          <w:rFonts w:ascii="Times New Roman" w:eastAsiaTheme="minorEastAsia" w:hAnsi="Times New Roman" w:cs="Times New Roman"/>
          <w:sz w:val="28"/>
          <w:szCs w:val="28"/>
        </w:rPr>
        <w:t>Дж</w:t>
      </w:r>
      <w:proofErr w:type="gramEnd"/>
      <w:r w:rsidRPr="00FF5EBC">
        <w:rPr>
          <w:rFonts w:ascii="Times New Roman" w:eastAsiaTheme="minorEastAsia" w:hAnsi="Times New Roman" w:cs="Times New Roman"/>
          <w:sz w:val="28"/>
          <w:szCs w:val="28"/>
        </w:rPr>
        <w:t>/кгК)</w:t>
      </w:r>
    </w:p>
    <w:p w14:paraId="368F7C62" w14:textId="77777777"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ρ</m:t>
        </m:r>
      </m:oMath>
      <w:r w:rsidRPr="00FF5EBC">
        <w:rPr>
          <w:rFonts w:ascii="Times New Roman" w:eastAsiaTheme="minorEastAsia" w:hAnsi="Times New Roman" w:cs="Times New Roman"/>
          <w:sz w:val="28"/>
          <w:szCs w:val="28"/>
        </w:rPr>
        <w:t xml:space="preserve"> - плотность теплоносителя, (</w:t>
      </w:r>
      <w:proofErr w:type="gramStart"/>
      <w:r w:rsidRPr="00FF5EBC">
        <w:rPr>
          <w:rFonts w:ascii="Times New Roman" w:eastAsiaTheme="minorEastAsia" w:hAnsi="Times New Roman" w:cs="Times New Roman"/>
          <w:sz w:val="28"/>
          <w:szCs w:val="28"/>
        </w:rPr>
        <w:t>кг</w:t>
      </w:r>
      <w:proofErr w:type="gramEnd"/>
      <w:r w:rsidRPr="00FF5EBC">
        <w:rPr>
          <w:rFonts w:ascii="Times New Roman" w:eastAsiaTheme="minorEastAsia" w:hAnsi="Times New Roman" w:cs="Times New Roman"/>
          <w:sz w:val="28"/>
          <w:szCs w:val="28"/>
        </w:rPr>
        <w:t>/м</w:t>
      </w:r>
      <w:r w:rsidRPr="00FF5EBC">
        <w:rPr>
          <w:rFonts w:ascii="Times New Roman" w:eastAsiaTheme="minorEastAsia" w:hAnsi="Times New Roman" w:cs="Times New Roman"/>
          <w:sz w:val="28"/>
          <w:szCs w:val="28"/>
          <w:vertAlign w:val="superscript"/>
        </w:rPr>
        <w:t>3</w:t>
      </w:r>
      <w:r w:rsidRPr="00FF5EBC">
        <w:rPr>
          <w:rFonts w:ascii="Times New Roman" w:eastAsiaTheme="minorEastAsia" w:hAnsi="Times New Roman" w:cs="Times New Roman"/>
          <w:sz w:val="28"/>
          <w:szCs w:val="28"/>
        </w:rPr>
        <w:t>)</w:t>
      </w:r>
    </w:p>
    <w:p w14:paraId="39A38B8D" w14:textId="77777777"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β</m:t>
        </m:r>
      </m:oMath>
      <w:r w:rsidRPr="00FF5EBC">
        <w:rPr>
          <w:rFonts w:ascii="Times New Roman" w:eastAsiaTheme="minorEastAsia" w:hAnsi="Times New Roman" w:cs="Times New Roman"/>
          <w:sz w:val="28"/>
          <w:szCs w:val="28"/>
        </w:rPr>
        <w:t xml:space="preserve"> - коэффициент объемного расширения теплоносителя, β=1/</w:t>
      </w:r>
      <w:proofErr w:type="gramStart"/>
      <w:r w:rsidRPr="00FF5EBC">
        <w:rPr>
          <w:rFonts w:ascii="Times New Roman" w:eastAsiaTheme="minorEastAsia" w:hAnsi="Times New Roman" w:cs="Times New Roman"/>
          <w:sz w:val="28"/>
          <w:szCs w:val="28"/>
          <w:lang w:val="en-US"/>
        </w:rPr>
        <w:t>t</w:t>
      </w:r>
      <w:proofErr w:type="gramEnd"/>
      <w:r w:rsidRPr="00FF5EBC">
        <w:rPr>
          <w:rFonts w:ascii="Times New Roman" w:eastAsiaTheme="minorEastAsia" w:hAnsi="Times New Roman" w:cs="Times New Roman"/>
          <w:sz w:val="28"/>
          <w:szCs w:val="28"/>
          <w:vertAlign w:val="subscript"/>
        </w:rPr>
        <w:t>ж</w:t>
      </w:r>
      <w:r w:rsidRPr="00FF5EBC">
        <w:rPr>
          <w:rFonts w:ascii="Times New Roman" w:eastAsiaTheme="minorEastAsia" w:hAnsi="Times New Roman" w:cs="Times New Roman"/>
          <w:sz w:val="28"/>
          <w:szCs w:val="28"/>
        </w:rPr>
        <w:t>+273; (1/К)</w:t>
      </w:r>
    </w:p>
    <w:p w14:paraId="522D72CB" w14:textId="77777777"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g</m:t>
        </m:r>
      </m:oMath>
      <w:r w:rsidRPr="00FF5EBC">
        <w:rPr>
          <w:rFonts w:ascii="Times New Roman" w:eastAsiaTheme="minorEastAsia" w:hAnsi="Times New Roman" w:cs="Times New Roman"/>
          <w:sz w:val="28"/>
          <w:szCs w:val="28"/>
        </w:rPr>
        <w:t xml:space="preserve"> - ускорение силы тяжести, (</w:t>
      </w:r>
      <m:oMath>
        <m:r>
          <w:rPr>
            <w:rFonts w:ascii="Cambria Math" w:eastAsiaTheme="minorEastAsia" w:hAnsi="Cambria Math" w:cs="Times New Roman"/>
            <w:sz w:val="28"/>
            <w:szCs w:val="28"/>
          </w:rPr>
          <m:t>g=</m:t>
        </m:r>
        <m:r>
          <m:rPr>
            <m:sty m:val="p"/>
          </m:rPr>
          <w:rPr>
            <w:rFonts w:ascii="Cambria Math" w:eastAsiaTheme="minorEastAsia" w:hAnsi="Cambria Math" w:cs="Times New Roman"/>
            <w:sz w:val="28"/>
            <w:szCs w:val="28"/>
          </w:rPr>
          <m:t>9,81</m:t>
        </m:r>
      </m:oMath>
      <w:r w:rsidRPr="00FF5EBC">
        <w:rPr>
          <w:rFonts w:ascii="Times New Roman" w:eastAsiaTheme="minorEastAsia" w:hAnsi="Times New Roman" w:cs="Times New Roman"/>
          <w:sz w:val="28"/>
          <w:szCs w:val="28"/>
        </w:rPr>
        <w:t xml:space="preserve"> м/с</w:t>
      </w:r>
      <w:proofErr w:type="gramStart"/>
      <w:r w:rsidRPr="00FF5EBC">
        <w:rPr>
          <w:rFonts w:ascii="Times New Roman" w:eastAsiaTheme="minorEastAsia" w:hAnsi="Times New Roman" w:cs="Times New Roman"/>
          <w:sz w:val="28"/>
          <w:szCs w:val="28"/>
          <w:vertAlign w:val="superscript"/>
        </w:rPr>
        <w:t>2</w:t>
      </w:r>
      <w:proofErr w:type="gramEnd"/>
      <w:r w:rsidRPr="00FF5EBC">
        <w:rPr>
          <w:rFonts w:ascii="Times New Roman" w:eastAsiaTheme="minorEastAsia" w:hAnsi="Times New Roman" w:cs="Times New Roman"/>
          <w:sz w:val="28"/>
          <w:szCs w:val="28"/>
        </w:rPr>
        <w:t>)</w:t>
      </w:r>
    </w:p>
    <w:p w14:paraId="3499B608" w14:textId="77777777"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d</m:t>
        </m:r>
      </m:oMath>
      <w:r w:rsidRPr="00FF5EBC">
        <w:rPr>
          <w:rFonts w:ascii="Times New Roman" w:eastAsiaTheme="minorEastAsia" w:hAnsi="Times New Roman" w:cs="Times New Roman"/>
          <w:sz w:val="28"/>
          <w:szCs w:val="28"/>
        </w:rPr>
        <w:t xml:space="preserve"> - наружный диаметр цилиндра, (м)</w:t>
      </w:r>
    </w:p>
    <w:p w14:paraId="07E9140C" w14:textId="77777777"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Δt</m:t>
        </m:r>
      </m:oMath>
      <w:r w:rsidRPr="00FF5EBC">
        <w:rPr>
          <w:rFonts w:ascii="Times New Roman" w:eastAsiaTheme="minorEastAsia" w:hAnsi="Times New Roman" w:cs="Times New Roman"/>
          <w:sz w:val="28"/>
          <w:szCs w:val="28"/>
        </w:rPr>
        <w:t xml:space="preserve"> - частичный температурный напор, </w:t>
      </w:r>
      <w:r w:rsidRPr="00FF5EBC">
        <w:rPr>
          <w:rFonts w:ascii="Times New Roman" w:eastAsiaTheme="minorEastAsia" w:hAnsi="Times New Roman" w:cs="Times New Roman"/>
          <w:sz w:val="28"/>
          <w:szCs w:val="28"/>
          <w:vertAlign w:val="superscript"/>
        </w:rPr>
        <w:t>0</w:t>
      </w:r>
      <w:r w:rsidRPr="00FF5EBC">
        <w:rPr>
          <w:rFonts w:ascii="Times New Roman" w:eastAsiaTheme="minorEastAsia" w:hAnsi="Times New Roman" w:cs="Times New Roman"/>
          <w:sz w:val="28"/>
          <w:szCs w:val="28"/>
          <w:lang w:val="en-US"/>
        </w:rPr>
        <w:t>C</w:t>
      </w:r>
    </w:p>
    <w:p w14:paraId="13B2BA3F" w14:textId="77777777"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vertAlign w:val="subscript"/>
        </w:rPr>
      </w:pPr>
      <m:oMath>
        <m:r>
          <w:rPr>
            <w:rFonts w:ascii="Cambria Math" w:eastAsiaTheme="minorEastAsia" w:hAnsi="Cambria Math" w:cs="Times New Roman"/>
            <w:sz w:val="28"/>
            <w:szCs w:val="28"/>
          </w:rPr>
          <m:t>Δt=</m:t>
        </m:r>
        <m:r>
          <w:rPr>
            <w:rFonts w:ascii="Cambria Math" w:eastAsiaTheme="minorEastAsia" w:hAnsi="Cambria Math" w:cs="Times New Roman"/>
            <w:sz w:val="28"/>
            <w:szCs w:val="28"/>
            <w:lang w:val="en-US"/>
          </w:rPr>
          <m:t>t</m:t>
        </m:r>
      </m:oMath>
      <w:r w:rsidRPr="00FF5EBC">
        <w:rPr>
          <w:rFonts w:ascii="Times New Roman" w:eastAsiaTheme="minorEastAsia" w:hAnsi="Times New Roman" w:cs="Times New Roman"/>
          <w:sz w:val="28"/>
          <w:szCs w:val="28"/>
          <w:vertAlign w:val="subscript"/>
        </w:rPr>
        <w:t>ст</w:t>
      </w:r>
      <w:r w:rsidRPr="00FF5EBC">
        <w:rPr>
          <w:rFonts w:ascii="Times New Roman" w:eastAsiaTheme="minorEastAsia" w:hAnsi="Times New Roman" w:cs="Times New Roman"/>
          <w:sz w:val="28"/>
          <w:szCs w:val="28"/>
        </w:rPr>
        <w:t>-</w:t>
      </w:r>
      <w:proofErr w:type="gramStart"/>
      <w:r w:rsidRPr="00FF5EBC">
        <w:rPr>
          <w:rFonts w:ascii="Times New Roman" w:eastAsiaTheme="minorEastAsia" w:hAnsi="Times New Roman" w:cs="Times New Roman"/>
          <w:sz w:val="28"/>
          <w:szCs w:val="28"/>
          <w:lang w:val="en-US"/>
        </w:rPr>
        <w:t>t</w:t>
      </w:r>
      <w:proofErr w:type="gramEnd"/>
      <w:r w:rsidRPr="00FF5EBC">
        <w:rPr>
          <w:rFonts w:ascii="Times New Roman" w:eastAsiaTheme="minorEastAsia" w:hAnsi="Times New Roman" w:cs="Times New Roman"/>
          <w:sz w:val="28"/>
          <w:szCs w:val="28"/>
          <w:vertAlign w:val="subscript"/>
        </w:rPr>
        <w:t>ж</w:t>
      </w:r>
    </w:p>
    <w:p w14:paraId="4A9FCAF8" w14:textId="77777777" w:rsidR="005678AD"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ν</m:t>
        </m:r>
      </m:oMath>
      <w:r w:rsidRPr="00FF5EBC">
        <w:rPr>
          <w:rFonts w:ascii="Times New Roman" w:eastAsiaTheme="minorEastAsia" w:hAnsi="Times New Roman" w:cs="Times New Roman"/>
          <w:i/>
          <w:sz w:val="28"/>
          <w:szCs w:val="28"/>
        </w:rPr>
        <w:t xml:space="preserve"> - </w:t>
      </w:r>
      <w:r w:rsidRPr="00FF5EBC">
        <w:rPr>
          <w:rFonts w:ascii="Times New Roman" w:eastAsiaTheme="minorEastAsia" w:hAnsi="Times New Roman" w:cs="Times New Roman"/>
          <w:sz w:val="28"/>
          <w:szCs w:val="28"/>
        </w:rPr>
        <w:t>кинематическая вязкость, (м</w:t>
      </w:r>
      <w:proofErr w:type="gramStart"/>
      <w:r w:rsidRPr="00FF5EBC">
        <w:rPr>
          <w:rFonts w:ascii="Times New Roman" w:eastAsiaTheme="minorEastAsia" w:hAnsi="Times New Roman" w:cs="Times New Roman"/>
          <w:sz w:val="28"/>
          <w:szCs w:val="28"/>
          <w:vertAlign w:val="superscript"/>
        </w:rPr>
        <w:t>2</w:t>
      </w:r>
      <w:proofErr w:type="gramEnd"/>
      <w:r w:rsidRPr="00FF5EBC">
        <w:rPr>
          <w:rFonts w:ascii="Times New Roman" w:eastAsiaTheme="minorEastAsia" w:hAnsi="Times New Roman" w:cs="Times New Roman"/>
          <w:sz w:val="28"/>
          <w:szCs w:val="28"/>
        </w:rPr>
        <w:t>/с)</w:t>
      </w:r>
    </w:p>
    <w:p w14:paraId="2A2C7886" w14:textId="53B9E086" w:rsidR="00756395" w:rsidRPr="00FF5EBC" w:rsidRDefault="005678AD" w:rsidP="00F14DC2">
      <w:pPr>
        <w:pStyle w:val="af2"/>
        <w:tabs>
          <w:tab w:val="left" w:pos="9639"/>
        </w:tabs>
        <w:ind w:left="-142" w:firstLine="426"/>
        <w:jc w:val="both"/>
        <w:rPr>
          <w:rFonts w:ascii="Times New Roman" w:eastAsiaTheme="minorEastAsia" w:hAnsi="Times New Roman" w:cs="Times New Roman"/>
          <w:sz w:val="28"/>
          <w:szCs w:val="28"/>
        </w:rPr>
      </w:pPr>
      <w:r w:rsidRPr="00FF5EBC">
        <w:rPr>
          <w:rFonts w:ascii="Times New Roman" w:eastAsiaTheme="minorEastAsia" w:hAnsi="Times New Roman" w:cs="Times New Roman"/>
          <w:sz w:val="28"/>
          <w:szCs w:val="28"/>
        </w:rPr>
        <w:t>Все критерии подобия являются безразмерными и при вычислениях, входящие в них величины, можно брать в любой, но обязательно в один</w:t>
      </w:r>
      <w:r w:rsidR="00BB560F" w:rsidRPr="00FF5EBC">
        <w:rPr>
          <w:rFonts w:ascii="Times New Roman" w:eastAsiaTheme="minorEastAsia" w:hAnsi="Times New Roman" w:cs="Times New Roman"/>
          <w:sz w:val="28"/>
          <w:szCs w:val="28"/>
        </w:rPr>
        <w:t>аковой системе единиц.</w:t>
      </w:r>
    </w:p>
    <w:p w14:paraId="5EBAB0F9" w14:textId="77777777" w:rsidR="009404F0" w:rsidRPr="00FF5EBC" w:rsidRDefault="009404F0" w:rsidP="00F14DC2">
      <w:pPr>
        <w:pStyle w:val="af2"/>
        <w:tabs>
          <w:tab w:val="left" w:pos="9639"/>
        </w:tabs>
        <w:ind w:left="-142" w:firstLine="426"/>
        <w:jc w:val="both"/>
        <w:rPr>
          <w:rFonts w:ascii="Times New Roman" w:eastAsiaTheme="minorEastAsia" w:hAnsi="Times New Roman" w:cs="Times New Roman"/>
          <w:sz w:val="28"/>
          <w:szCs w:val="28"/>
        </w:rPr>
      </w:pPr>
    </w:p>
    <w:p w14:paraId="11B781AD" w14:textId="7702F333" w:rsidR="00AF5901" w:rsidRPr="00FF5EBC" w:rsidRDefault="00AF5901" w:rsidP="00EF118C">
      <w:pPr>
        <w:pStyle w:val="af2"/>
        <w:tabs>
          <w:tab w:val="left" w:pos="9639"/>
        </w:tabs>
        <w:ind w:left="-142" w:firstLine="426"/>
        <w:jc w:val="center"/>
        <w:rPr>
          <w:rFonts w:ascii="Times New Roman" w:eastAsiaTheme="minorEastAsia" w:hAnsi="Times New Roman" w:cs="Times New Roman"/>
          <w:b/>
          <w:sz w:val="28"/>
          <w:szCs w:val="28"/>
        </w:rPr>
      </w:pPr>
      <w:r w:rsidRPr="00FF5EBC">
        <w:rPr>
          <w:rFonts w:ascii="Times New Roman" w:eastAsiaTheme="minorEastAsia" w:hAnsi="Times New Roman" w:cs="Times New Roman"/>
          <w:b/>
          <w:sz w:val="28"/>
          <w:szCs w:val="28"/>
        </w:rPr>
        <w:t>Экспериментальная установка</w:t>
      </w:r>
    </w:p>
    <w:p w14:paraId="071869C0" w14:textId="77777777" w:rsidR="00756395" w:rsidRPr="00FF5EBC" w:rsidRDefault="00756395" w:rsidP="00F14DC2">
      <w:pPr>
        <w:pStyle w:val="af2"/>
        <w:tabs>
          <w:tab w:val="left" w:pos="9639"/>
        </w:tabs>
        <w:ind w:left="-142" w:firstLine="426"/>
        <w:jc w:val="both"/>
        <w:rPr>
          <w:rFonts w:ascii="Times New Roman" w:eastAsiaTheme="minorEastAsia" w:hAnsi="Times New Roman" w:cs="Times New Roman"/>
          <w:b/>
          <w:sz w:val="28"/>
          <w:szCs w:val="28"/>
        </w:rPr>
      </w:pPr>
    </w:p>
    <w:p w14:paraId="751F18AD" w14:textId="32424FED" w:rsidR="00AF5901" w:rsidRPr="00FF5EBC" w:rsidRDefault="004E6B28" w:rsidP="00F14DC2">
      <w:pPr>
        <w:tabs>
          <w:tab w:val="left" w:pos="993"/>
          <w:tab w:val="left" w:pos="9639"/>
        </w:tabs>
        <w:spacing w:before="120"/>
        <w:ind w:left="-142" w:firstLine="426"/>
        <w:jc w:val="both"/>
        <w:rPr>
          <w:rFonts w:eastAsia="Calibri"/>
          <w:sz w:val="28"/>
          <w:szCs w:val="28"/>
        </w:rPr>
      </w:pPr>
      <w:r w:rsidRPr="00FF5EBC">
        <w:rPr>
          <w:rFonts w:eastAsia="Calibri"/>
          <w:sz w:val="28"/>
          <w:szCs w:val="28"/>
        </w:rPr>
        <w:t>Модуль «</w:t>
      </w:r>
      <w:r w:rsidRPr="00FF5EBC">
        <w:rPr>
          <w:sz w:val="28"/>
          <w:szCs w:val="28"/>
        </w:rPr>
        <w:t xml:space="preserve">Исследование теплоотдачи при естественной конвекции воздуха около </w:t>
      </w:r>
      <w:r w:rsidR="000646D3" w:rsidRPr="00FF5EBC">
        <w:rPr>
          <w:sz w:val="28"/>
          <w:szCs w:val="28"/>
        </w:rPr>
        <w:t xml:space="preserve">горизонтального </w:t>
      </w:r>
      <w:r w:rsidRPr="00FF5EBC">
        <w:rPr>
          <w:sz w:val="28"/>
          <w:szCs w:val="28"/>
        </w:rPr>
        <w:t>цилиндра</w:t>
      </w:r>
      <w:r w:rsidRPr="00FF5EBC">
        <w:rPr>
          <w:rFonts w:eastAsia="Calibri"/>
          <w:sz w:val="28"/>
          <w:szCs w:val="28"/>
        </w:rPr>
        <w:t xml:space="preserve">» (рис. 2) </w:t>
      </w:r>
      <w:proofErr w:type="gramStart"/>
      <w:r w:rsidRPr="00FF5EBC">
        <w:rPr>
          <w:rFonts w:eastAsia="Calibri"/>
          <w:sz w:val="28"/>
          <w:szCs w:val="28"/>
        </w:rPr>
        <w:t>представляет из себя</w:t>
      </w:r>
      <w:proofErr w:type="gramEnd"/>
      <w:r w:rsidRPr="00FF5EBC">
        <w:rPr>
          <w:rFonts w:eastAsia="Calibri"/>
          <w:sz w:val="28"/>
          <w:szCs w:val="28"/>
        </w:rPr>
        <w:t xml:space="preserve"> металлический цилиндр диаметром 43 мм и длиной 755 мм, с установленным внутри трубчатым тэном, длиной 600мм. Свободное пространство между тэном и трубой засыпано стальной дробью. Модуль имеет 3 пары датчиков температ</w:t>
      </w:r>
      <w:r w:rsidR="00F14DC2" w:rsidRPr="00FF5EBC">
        <w:rPr>
          <w:rFonts w:eastAsia="Calibri"/>
          <w:sz w:val="28"/>
          <w:szCs w:val="28"/>
        </w:rPr>
        <w:t>уры снизу и сверху.</w:t>
      </w:r>
    </w:p>
    <w:p w14:paraId="3B8D724A" w14:textId="4590FDD7" w:rsidR="00F747B5" w:rsidRPr="00FF5EBC" w:rsidRDefault="00F747B5" w:rsidP="00F14DC2">
      <w:pPr>
        <w:tabs>
          <w:tab w:val="left" w:pos="993"/>
          <w:tab w:val="left" w:pos="9639"/>
        </w:tabs>
        <w:spacing w:before="120"/>
        <w:ind w:left="-142" w:firstLine="426"/>
        <w:jc w:val="both"/>
        <w:rPr>
          <w:rFonts w:eastAsia="Calibri"/>
          <w:noProof/>
          <w:sz w:val="28"/>
          <w:szCs w:val="28"/>
          <w:highlight w:val="yellow"/>
        </w:rPr>
      </w:pPr>
      <w:r w:rsidRPr="00FF5EBC">
        <w:rPr>
          <w:rFonts w:eastAsia="Calibri"/>
          <w:noProof/>
          <w:sz w:val="28"/>
          <w:szCs w:val="28"/>
        </w:rPr>
        <w:lastRenderedPageBreak/>
        <w:drawing>
          <wp:inline distT="0" distB="0" distL="0" distR="0" wp14:anchorId="0663C154" wp14:editId="58305C01">
            <wp:extent cx="2501780" cy="1183222"/>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17648" cy="1190727"/>
                    </a:xfrm>
                    <a:prstGeom prst="rect">
                      <a:avLst/>
                    </a:prstGeom>
                    <a:noFill/>
                    <a:ln>
                      <a:noFill/>
                    </a:ln>
                  </pic:spPr>
                </pic:pic>
              </a:graphicData>
            </a:graphic>
          </wp:inline>
        </w:drawing>
      </w:r>
    </w:p>
    <w:p w14:paraId="57827FEA" w14:textId="5EA5406B" w:rsidR="00F05C35" w:rsidRPr="00FF5EBC" w:rsidRDefault="00F747B5" w:rsidP="006D022F">
      <w:pPr>
        <w:tabs>
          <w:tab w:val="left" w:pos="993"/>
          <w:tab w:val="left" w:pos="9639"/>
        </w:tabs>
        <w:spacing w:before="120"/>
        <w:ind w:left="-142" w:firstLine="426"/>
        <w:jc w:val="both"/>
        <w:rPr>
          <w:rFonts w:eastAsia="Calibri"/>
          <w:noProof/>
          <w:sz w:val="28"/>
          <w:szCs w:val="28"/>
        </w:rPr>
      </w:pPr>
      <w:r w:rsidRPr="00FF5EBC">
        <w:rPr>
          <w:rFonts w:eastAsia="Calibri"/>
          <w:noProof/>
          <w:sz w:val="28"/>
          <w:szCs w:val="28"/>
        </w:rPr>
        <w:t>Рис</w:t>
      </w:r>
      <w:r w:rsidR="000646D3" w:rsidRPr="00FF5EBC">
        <w:rPr>
          <w:rFonts w:eastAsia="Calibri"/>
          <w:noProof/>
          <w:sz w:val="28"/>
          <w:szCs w:val="28"/>
        </w:rPr>
        <w:t xml:space="preserve">унок </w:t>
      </w:r>
      <w:r w:rsidRPr="00FF5EBC">
        <w:rPr>
          <w:rFonts w:eastAsia="Calibri"/>
          <w:noProof/>
          <w:sz w:val="28"/>
          <w:szCs w:val="28"/>
        </w:rPr>
        <w:t>2</w:t>
      </w:r>
      <w:r w:rsidR="006D022F">
        <w:rPr>
          <w:rFonts w:eastAsia="Calibri"/>
          <w:noProof/>
          <w:sz w:val="28"/>
          <w:szCs w:val="28"/>
        </w:rPr>
        <w:t xml:space="preserve">.  </w:t>
      </w:r>
      <w:r w:rsidR="004E6B28" w:rsidRPr="00FF5EBC">
        <w:rPr>
          <w:rFonts w:eastAsia="Calibri"/>
          <w:noProof/>
          <w:sz w:val="28"/>
          <w:szCs w:val="28"/>
        </w:rPr>
        <w:t xml:space="preserve">Экспеиментальная установка. Встроенные </w:t>
      </w:r>
      <w:r w:rsidRPr="00FF5EBC">
        <w:rPr>
          <w:rFonts w:eastAsia="Calibri"/>
          <w:noProof/>
          <w:sz w:val="28"/>
          <w:szCs w:val="28"/>
        </w:rPr>
        <w:t xml:space="preserve"> датчик</w:t>
      </w:r>
      <w:r w:rsidR="005678AD" w:rsidRPr="00FF5EBC">
        <w:rPr>
          <w:rFonts w:eastAsia="Calibri"/>
          <w:noProof/>
          <w:sz w:val="28"/>
          <w:szCs w:val="28"/>
        </w:rPr>
        <w:t>и</w:t>
      </w:r>
      <w:r w:rsidRPr="00FF5EBC">
        <w:rPr>
          <w:rFonts w:eastAsia="Calibri"/>
          <w:noProof/>
          <w:sz w:val="28"/>
          <w:szCs w:val="28"/>
        </w:rPr>
        <w:t xml:space="preserve"> температуры</w:t>
      </w:r>
      <w:r w:rsidR="004E6B28" w:rsidRPr="00FF5EBC">
        <w:rPr>
          <w:rFonts w:eastAsia="Calibri"/>
          <w:noProof/>
          <w:sz w:val="28"/>
          <w:szCs w:val="28"/>
        </w:rPr>
        <w:t xml:space="preserve"> </w:t>
      </w:r>
      <w:r w:rsidR="004E6B28" w:rsidRPr="00FF5EBC">
        <w:rPr>
          <w:rFonts w:eastAsia="Calibri"/>
          <w:noProof/>
          <w:sz w:val="28"/>
          <w:szCs w:val="28"/>
          <w:lang w:val="en-US"/>
        </w:rPr>
        <w:t>TE</w:t>
      </w:r>
      <w:r w:rsidR="004E6B28" w:rsidRPr="00FF5EBC">
        <w:rPr>
          <w:rFonts w:eastAsia="Calibri"/>
          <w:noProof/>
          <w:sz w:val="28"/>
          <w:szCs w:val="28"/>
        </w:rPr>
        <w:t xml:space="preserve">1- </w:t>
      </w:r>
      <w:r w:rsidR="004E6B28" w:rsidRPr="00FF5EBC">
        <w:rPr>
          <w:rFonts w:eastAsia="Calibri"/>
          <w:noProof/>
          <w:sz w:val="28"/>
          <w:szCs w:val="28"/>
          <w:lang w:val="en-US"/>
        </w:rPr>
        <w:t>TE</w:t>
      </w:r>
      <w:r w:rsidR="004E6B28" w:rsidRPr="00FF5EBC">
        <w:rPr>
          <w:rFonts w:eastAsia="Calibri"/>
          <w:noProof/>
          <w:sz w:val="28"/>
          <w:szCs w:val="28"/>
        </w:rPr>
        <w:t>6</w:t>
      </w:r>
      <w:r w:rsidRPr="00FF5EBC">
        <w:rPr>
          <w:rFonts w:eastAsia="Calibri"/>
          <w:noProof/>
          <w:sz w:val="28"/>
          <w:szCs w:val="28"/>
        </w:rPr>
        <w:t>.</w:t>
      </w:r>
    </w:p>
    <w:p w14:paraId="44BD4062" w14:textId="594B8008" w:rsidR="00F14DC2" w:rsidRPr="00FF5EBC" w:rsidRDefault="00A13A76" w:rsidP="006D022F">
      <w:pPr>
        <w:tabs>
          <w:tab w:val="left" w:pos="993"/>
          <w:tab w:val="left" w:pos="9639"/>
        </w:tabs>
        <w:spacing w:before="120"/>
        <w:ind w:left="-142" w:firstLine="426"/>
        <w:jc w:val="center"/>
        <w:rPr>
          <w:b/>
          <w:sz w:val="28"/>
          <w:szCs w:val="28"/>
        </w:rPr>
      </w:pPr>
      <w:r w:rsidRPr="00FF5EBC">
        <w:rPr>
          <w:b/>
          <w:sz w:val="28"/>
          <w:szCs w:val="28"/>
        </w:rPr>
        <w:t xml:space="preserve">Порядок выполнения </w:t>
      </w:r>
      <w:r w:rsidR="00F80C80" w:rsidRPr="00FF5EBC">
        <w:rPr>
          <w:b/>
          <w:sz w:val="28"/>
          <w:szCs w:val="28"/>
        </w:rPr>
        <w:t>работы</w:t>
      </w:r>
    </w:p>
    <w:p w14:paraId="407B8FCF" w14:textId="77777777" w:rsidR="000646D3" w:rsidRPr="00FF5EBC" w:rsidRDefault="000646D3" w:rsidP="000646D3">
      <w:pPr>
        <w:tabs>
          <w:tab w:val="left" w:pos="993"/>
          <w:tab w:val="left" w:pos="9639"/>
        </w:tabs>
        <w:spacing w:before="120"/>
        <w:ind w:left="-142" w:firstLine="426"/>
        <w:jc w:val="both"/>
        <w:rPr>
          <w:b/>
          <w:sz w:val="28"/>
          <w:szCs w:val="28"/>
        </w:rPr>
      </w:pPr>
    </w:p>
    <w:p w14:paraId="10BBC2E3" w14:textId="77777777" w:rsidR="00F747B5" w:rsidRPr="00FF5EBC" w:rsidRDefault="00F747B5" w:rsidP="005112C9">
      <w:pPr>
        <w:pStyle w:val="a3"/>
        <w:numPr>
          <w:ilvl w:val="0"/>
          <w:numId w:val="9"/>
        </w:numPr>
        <w:tabs>
          <w:tab w:val="left" w:pos="0"/>
          <w:tab w:val="left" w:pos="9639"/>
        </w:tabs>
        <w:spacing w:after="120"/>
        <w:ind w:left="142" w:hanging="284"/>
        <w:jc w:val="both"/>
        <w:rPr>
          <w:rFonts w:ascii="Times New Roman" w:hAnsi="Times New Roman"/>
          <w:sz w:val="28"/>
          <w:szCs w:val="28"/>
        </w:rPr>
      </w:pPr>
      <w:r w:rsidRPr="00FF5EBC">
        <w:rPr>
          <w:rFonts w:ascii="Times New Roman" w:hAnsi="Times New Roman"/>
          <w:sz w:val="28"/>
          <w:szCs w:val="28"/>
        </w:rPr>
        <w:t>Внимательно изучить устройство и работу стенда, а также теоретическую и практическую части порядка проведения лабораторной работы.</w:t>
      </w:r>
    </w:p>
    <w:p w14:paraId="0E30261B" w14:textId="6BC94819" w:rsidR="00F747B5" w:rsidRPr="00FF5EBC" w:rsidRDefault="00F747B5" w:rsidP="005112C9">
      <w:pPr>
        <w:pStyle w:val="a3"/>
        <w:numPr>
          <w:ilvl w:val="0"/>
          <w:numId w:val="9"/>
        </w:numPr>
        <w:tabs>
          <w:tab w:val="left" w:pos="0"/>
          <w:tab w:val="left" w:pos="993"/>
          <w:tab w:val="left" w:pos="9639"/>
        </w:tabs>
        <w:spacing w:before="120" w:after="120"/>
        <w:ind w:left="142" w:hanging="284"/>
        <w:jc w:val="both"/>
        <w:rPr>
          <w:rFonts w:ascii="Times New Roman" w:hAnsi="Times New Roman"/>
          <w:sz w:val="28"/>
          <w:szCs w:val="28"/>
        </w:rPr>
      </w:pPr>
      <w:r w:rsidRPr="00FF5EBC">
        <w:rPr>
          <w:rFonts w:ascii="Times New Roman" w:hAnsi="Times New Roman"/>
          <w:sz w:val="28"/>
          <w:szCs w:val="28"/>
        </w:rPr>
        <w:t>Убедиться в том, что все переключатели находятся в положении «</w:t>
      </w:r>
      <w:proofErr w:type="spellStart"/>
      <w:r w:rsidRPr="00FF5EBC">
        <w:rPr>
          <w:rFonts w:ascii="Times New Roman" w:hAnsi="Times New Roman"/>
          <w:sz w:val="28"/>
          <w:szCs w:val="28"/>
        </w:rPr>
        <w:t>Выкл</w:t>
      </w:r>
      <w:proofErr w:type="spellEnd"/>
      <w:r w:rsidRPr="00FF5EBC">
        <w:rPr>
          <w:rFonts w:ascii="Times New Roman" w:hAnsi="Times New Roman"/>
          <w:sz w:val="28"/>
          <w:szCs w:val="28"/>
        </w:rPr>
        <w:t xml:space="preserve">», а все краны закрыты. </w:t>
      </w:r>
    </w:p>
    <w:p w14:paraId="683290A7" w14:textId="783DB424" w:rsidR="00F747B5" w:rsidRPr="00FF5EBC" w:rsidRDefault="00F747B5" w:rsidP="005112C9">
      <w:pPr>
        <w:pStyle w:val="a3"/>
        <w:numPr>
          <w:ilvl w:val="0"/>
          <w:numId w:val="9"/>
        </w:numPr>
        <w:tabs>
          <w:tab w:val="left" w:pos="0"/>
          <w:tab w:val="left" w:pos="993"/>
          <w:tab w:val="left" w:pos="9639"/>
        </w:tabs>
        <w:spacing w:before="120" w:after="120"/>
        <w:ind w:left="142" w:hanging="284"/>
        <w:jc w:val="both"/>
        <w:rPr>
          <w:rFonts w:ascii="Times New Roman" w:hAnsi="Times New Roman"/>
          <w:sz w:val="28"/>
          <w:szCs w:val="28"/>
        </w:rPr>
      </w:pPr>
      <w:r w:rsidRPr="00FF5EBC">
        <w:rPr>
          <w:rFonts w:ascii="Times New Roman" w:hAnsi="Times New Roman"/>
          <w:sz w:val="28"/>
          <w:szCs w:val="28"/>
        </w:rPr>
        <w:t>Установить соответствующий лабораторный модуль горизонтально</w:t>
      </w:r>
      <w:r w:rsidR="004806BD" w:rsidRPr="00FF5EBC">
        <w:rPr>
          <w:rFonts w:ascii="Times New Roman" w:hAnsi="Times New Roman"/>
          <w:sz w:val="28"/>
          <w:szCs w:val="28"/>
        </w:rPr>
        <w:t>.</w:t>
      </w:r>
      <w:r w:rsidRPr="00FF5EBC">
        <w:rPr>
          <w:rFonts w:ascii="Times New Roman" w:hAnsi="Times New Roman"/>
          <w:sz w:val="28"/>
          <w:szCs w:val="28"/>
        </w:rPr>
        <w:t xml:space="preserve"> </w:t>
      </w:r>
    </w:p>
    <w:p w14:paraId="76E4555E" w14:textId="3909852C" w:rsidR="00F747B5" w:rsidRPr="00FF5EBC" w:rsidRDefault="00F747B5" w:rsidP="005112C9">
      <w:pPr>
        <w:pStyle w:val="a3"/>
        <w:numPr>
          <w:ilvl w:val="0"/>
          <w:numId w:val="9"/>
        </w:numPr>
        <w:tabs>
          <w:tab w:val="left" w:pos="0"/>
          <w:tab w:val="left" w:pos="1134"/>
          <w:tab w:val="left" w:pos="9639"/>
        </w:tabs>
        <w:ind w:left="142" w:hanging="284"/>
        <w:jc w:val="both"/>
        <w:rPr>
          <w:rFonts w:ascii="Times New Roman" w:hAnsi="Times New Roman"/>
          <w:sz w:val="28"/>
          <w:szCs w:val="28"/>
        </w:rPr>
      </w:pPr>
      <w:r w:rsidRPr="00FF5EBC">
        <w:rPr>
          <w:rFonts w:ascii="Times New Roman" w:hAnsi="Times New Roman"/>
          <w:sz w:val="28"/>
          <w:szCs w:val="28"/>
        </w:rPr>
        <w:t>Подключить штекер датчиков температуры «горизонтальный цилиндр» к соответствующ</w:t>
      </w:r>
      <w:r w:rsidR="0011214B" w:rsidRPr="00FF5EBC">
        <w:rPr>
          <w:rFonts w:ascii="Times New Roman" w:hAnsi="Times New Roman"/>
          <w:sz w:val="28"/>
          <w:szCs w:val="28"/>
        </w:rPr>
        <w:t>ему разъему на модуле управления</w:t>
      </w:r>
      <w:r w:rsidRPr="00FF5EBC">
        <w:rPr>
          <w:rFonts w:ascii="Times New Roman" w:hAnsi="Times New Roman"/>
          <w:sz w:val="28"/>
          <w:szCs w:val="28"/>
        </w:rPr>
        <w:t xml:space="preserve"> и индикации.</w:t>
      </w:r>
    </w:p>
    <w:p w14:paraId="30ABFD45" w14:textId="57FFB256" w:rsidR="00F747B5" w:rsidRPr="00FF5EBC" w:rsidRDefault="00F747B5" w:rsidP="005112C9">
      <w:pPr>
        <w:pStyle w:val="a3"/>
        <w:numPr>
          <w:ilvl w:val="0"/>
          <w:numId w:val="9"/>
        </w:numPr>
        <w:tabs>
          <w:tab w:val="left" w:pos="0"/>
          <w:tab w:val="left" w:pos="1134"/>
          <w:tab w:val="left" w:pos="9639"/>
        </w:tabs>
        <w:ind w:left="142" w:hanging="284"/>
        <w:jc w:val="both"/>
        <w:rPr>
          <w:rFonts w:ascii="Times New Roman" w:hAnsi="Times New Roman"/>
          <w:sz w:val="28"/>
          <w:szCs w:val="28"/>
        </w:rPr>
      </w:pPr>
      <w:r w:rsidRPr="00FF5EBC">
        <w:rPr>
          <w:rFonts w:ascii="Times New Roman" w:hAnsi="Times New Roman"/>
          <w:sz w:val="28"/>
          <w:szCs w:val="28"/>
        </w:rPr>
        <w:t>Подключить штекеры нагревателя к соответствующим разъ</w:t>
      </w:r>
      <w:r w:rsidR="0011214B" w:rsidRPr="00FF5EBC">
        <w:rPr>
          <w:rFonts w:ascii="Times New Roman" w:hAnsi="Times New Roman"/>
          <w:sz w:val="28"/>
          <w:szCs w:val="28"/>
        </w:rPr>
        <w:t>емам питания модуля нагревателя</w:t>
      </w:r>
      <w:r w:rsidRPr="00FF5EBC">
        <w:rPr>
          <w:rFonts w:ascii="Times New Roman" w:hAnsi="Times New Roman"/>
          <w:sz w:val="28"/>
          <w:szCs w:val="28"/>
        </w:rPr>
        <w:t>.</w:t>
      </w:r>
    </w:p>
    <w:p w14:paraId="51201F4D" w14:textId="7D316ED7" w:rsidR="00F747B5" w:rsidRPr="00FF5EBC" w:rsidRDefault="004E6B28" w:rsidP="005112C9">
      <w:pPr>
        <w:pStyle w:val="a3"/>
        <w:numPr>
          <w:ilvl w:val="0"/>
          <w:numId w:val="9"/>
        </w:numPr>
        <w:tabs>
          <w:tab w:val="left" w:pos="0"/>
          <w:tab w:val="left" w:pos="1134"/>
          <w:tab w:val="left" w:pos="9639"/>
        </w:tabs>
        <w:ind w:left="142" w:hanging="284"/>
        <w:jc w:val="both"/>
        <w:rPr>
          <w:rFonts w:ascii="Times New Roman" w:hAnsi="Times New Roman"/>
          <w:sz w:val="28"/>
          <w:szCs w:val="28"/>
        </w:rPr>
      </w:pPr>
      <w:r w:rsidRPr="00FF5EBC">
        <w:rPr>
          <w:rFonts w:ascii="Times New Roman" w:hAnsi="Times New Roman"/>
          <w:sz w:val="28"/>
          <w:szCs w:val="28"/>
        </w:rPr>
        <w:t>В</w:t>
      </w:r>
      <w:r w:rsidR="00F747B5" w:rsidRPr="00FF5EBC">
        <w:rPr>
          <w:rFonts w:ascii="Times New Roman" w:hAnsi="Times New Roman"/>
          <w:sz w:val="28"/>
          <w:szCs w:val="28"/>
        </w:rPr>
        <w:t>ключить питание стенда.</w:t>
      </w:r>
    </w:p>
    <w:p w14:paraId="585DA1A4" w14:textId="6E5FB1C3" w:rsidR="00F747B5" w:rsidRPr="00FF5EBC" w:rsidRDefault="00F747B5" w:rsidP="005112C9">
      <w:pPr>
        <w:pStyle w:val="a3"/>
        <w:numPr>
          <w:ilvl w:val="0"/>
          <w:numId w:val="9"/>
        </w:numPr>
        <w:tabs>
          <w:tab w:val="left" w:pos="0"/>
          <w:tab w:val="left" w:pos="993"/>
          <w:tab w:val="left" w:pos="9639"/>
        </w:tabs>
        <w:spacing w:before="120" w:after="120"/>
        <w:ind w:left="142" w:hanging="284"/>
        <w:jc w:val="both"/>
        <w:rPr>
          <w:rFonts w:ascii="Times New Roman" w:hAnsi="Times New Roman"/>
          <w:sz w:val="28"/>
          <w:szCs w:val="28"/>
        </w:rPr>
      </w:pPr>
      <w:r w:rsidRPr="00FF5EBC">
        <w:rPr>
          <w:rFonts w:ascii="Times New Roman" w:hAnsi="Times New Roman"/>
          <w:sz w:val="28"/>
          <w:szCs w:val="28"/>
        </w:rPr>
        <w:t xml:space="preserve">После загрузки на сенсорной панели выбрать лабораторную работу «ИССЛЕДОВАНИЕ ТЕПЛООТДАЧИ ПРИ ЕСТЕСТВЕННОЙ КОНВЕКЦИИ ВОЗДУХА ОКОЛО ГОРИЗОНТАЛЬНОГО ЦИЛИНДРА» </w:t>
      </w:r>
    </w:p>
    <w:p w14:paraId="46EB0350" w14:textId="77777777" w:rsidR="00BB560F" w:rsidRPr="00FF5EBC" w:rsidRDefault="00F747B5" w:rsidP="005112C9">
      <w:pPr>
        <w:pStyle w:val="a3"/>
        <w:numPr>
          <w:ilvl w:val="0"/>
          <w:numId w:val="9"/>
        </w:numPr>
        <w:tabs>
          <w:tab w:val="left" w:pos="0"/>
          <w:tab w:val="left" w:pos="9639"/>
        </w:tabs>
        <w:spacing w:before="120" w:after="120"/>
        <w:ind w:left="142" w:hanging="284"/>
        <w:jc w:val="both"/>
        <w:rPr>
          <w:rFonts w:ascii="Times New Roman" w:hAnsi="Times New Roman"/>
          <w:sz w:val="28"/>
          <w:szCs w:val="28"/>
        </w:rPr>
      </w:pPr>
      <w:r w:rsidRPr="00FF5EBC">
        <w:rPr>
          <w:rFonts w:ascii="Times New Roman" w:hAnsi="Times New Roman"/>
          <w:sz w:val="28"/>
          <w:szCs w:val="28"/>
        </w:rPr>
        <w:t xml:space="preserve">Подключить ноутбук к разъёму на боковой панели «Блока управления и индикации». Включить и запустить специализированное ПО. Показания датчиков температур будут отображаться на экране ноутбука </w:t>
      </w:r>
      <w:r w:rsidR="0011214B" w:rsidRPr="00FF5EBC">
        <w:rPr>
          <w:rFonts w:ascii="Times New Roman" w:hAnsi="Times New Roman"/>
          <w:sz w:val="28"/>
          <w:szCs w:val="28"/>
        </w:rPr>
        <w:t>в цифровом виде и виде графиков (можно без ноутбука).</w:t>
      </w:r>
    </w:p>
    <w:p w14:paraId="0E61C664" w14:textId="2020B333" w:rsidR="004E6B28" w:rsidRPr="00FF5EBC" w:rsidRDefault="00F747B5" w:rsidP="005112C9">
      <w:pPr>
        <w:pStyle w:val="a3"/>
        <w:numPr>
          <w:ilvl w:val="0"/>
          <w:numId w:val="9"/>
        </w:numPr>
        <w:tabs>
          <w:tab w:val="left" w:pos="0"/>
          <w:tab w:val="left" w:pos="9639"/>
        </w:tabs>
        <w:spacing w:before="120" w:after="120"/>
        <w:ind w:left="142" w:hanging="284"/>
        <w:jc w:val="both"/>
        <w:rPr>
          <w:rFonts w:ascii="Times New Roman" w:hAnsi="Times New Roman"/>
          <w:sz w:val="28"/>
          <w:szCs w:val="28"/>
        </w:rPr>
      </w:pPr>
      <w:r w:rsidRPr="00FF5EBC">
        <w:rPr>
          <w:rFonts w:ascii="Times New Roman" w:hAnsi="Times New Roman"/>
          <w:sz w:val="28"/>
          <w:szCs w:val="28"/>
        </w:rPr>
        <w:t>Установить мощность на нагревателе</w:t>
      </w:r>
      <w:r w:rsidR="004E6B28" w:rsidRPr="00FF5EBC">
        <w:rPr>
          <w:rFonts w:ascii="Times New Roman" w:hAnsi="Times New Roman"/>
          <w:sz w:val="28"/>
          <w:szCs w:val="28"/>
        </w:rPr>
        <w:t xml:space="preserve">. </w:t>
      </w:r>
      <w:r w:rsidRPr="00FF5EBC">
        <w:rPr>
          <w:rFonts w:ascii="Times New Roman" w:hAnsi="Times New Roman"/>
          <w:sz w:val="28"/>
          <w:szCs w:val="28"/>
        </w:rPr>
        <w:t>Рекомендуемая уста</w:t>
      </w:r>
      <w:r w:rsidR="0011214B" w:rsidRPr="00FF5EBC">
        <w:rPr>
          <w:rFonts w:ascii="Times New Roman" w:hAnsi="Times New Roman"/>
          <w:sz w:val="28"/>
          <w:szCs w:val="28"/>
        </w:rPr>
        <w:t>но</w:t>
      </w:r>
      <w:r w:rsidRPr="00FF5EBC">
        <w:rPr>
          <w:rFonts w:ascii="Times New Roman" w:hAnsi="Times New Roman"/>
          <w:sz w:val="28"/>
          <w:szCs w:val="28"/>
        </w:rPr>
        <w:t>вка нагревателя для данной лабораторной работы 100% на 2-3 минуты, далее снизить мощность до 40</w:t>
      </w:r>
      <w:r w:rsidR="007020F1" w:rsidRPr="00FF5EBC">
        <w:rPr>
          <w:rFonts w:ascii="Times New Roman" w:hAnsi="Times New Roman"/>
          <w:sz w:val="28"/>
          <w:szCs w:val="28"/>
        </w:rPr>
        <w:t>-60</w:t>
      </w:r>
      <w:r w:rsidRPr="00FF5EBC">
        <w:rPr>
          <w:rFonts w:ascii="Times New Roman" w:hAnsi="Times New Roman"/>
          <w:sz w:val="28"/>
          <w:szCs w:val="28"/>
        </w:rPr>
        <w:t>% и дождаться</w:t>
      </w:r>
      <w:r w:rsidR="0011214B" w:rsidRPr="00FF5EBC">
        <w:rPr>
          <w:rFonts w:ascii="Times New Roman" w:hAnsi="Times New Roman"/>
          <w:sz w:val="28"/>
          <w:szCs w:val="28"/>
        </w:rPr>
        <w:t xml:space="preserve"> установки стационарного режима, зафиксиро</w:t>
      </w:r>
      <w:r w:rsidR="005F286B" w:rsidRPr="00FF5EBC">
        <w:rPr>
          <w:rFonts w:ascii="Times New Roman" w:hAnsi="Times New Roman"/>
          <w:sz w:val="28"/>
          <w:szCs w:val="28"/>
        </w:rPr>
        <w:t>вать результат кнопкой на панели</w:t>
      </w:r>
      <w:r w:rsidR="0011214B" w:rsidRPr="00FF5EBC">
        <w:rPr>
          <w:rFonts w:ascii="Times New Roman" w:hAnsi="Times New Roman"/>
          <w:sz w:val="28"/>
          <w:szCs w:val="28"/>
        </w:rPr>
        <w:t xml:space="preserve"> </w:t>
      </w:r>
      <w:r w:rsidR="005F286B" w:rsidRPr="00FF5EBC">
        <w:rPr>
          <w:rFonts w:ascii="Times New Roman" w:hAnsi="Times New Roman"/>
          <w:sz w:val="28"/>
          <w:szCs w:val="28"/>
        </w:rPr>
        <w:t xml:space="preserve">управления </w:t>
      </w:r>
      <w:r w:rsidR="0011214B" w:rsidRPr="00FF5EBC">
        <w:rPr>
          <w:rFonts w:ascii="Times New Roman" w:hAnsi="Times New Roman"/>
          <w:sz w:val="28"/>
          <w:szCs w:val="28"/>
        </w:rPr>
        <w:t>«Установить»</w:t>
      </w:r>
      <w:r w:rsidR="00BB560F" w:rsidRPr="00FF5EBC">
        <w:rPr>
          <w:rFonts w:ascii="Times New Roman" w:hAnsi="Times New Roman"/>
          <w:sz w:val="28"/>
          <w:szCs w:val="28"/>
        </w:rPr>
        <w:t>.</w:t>
      </w:r>
      <w:r w:rsidR="004806BD" w:rsidRPr="00FF5EBC">
        <w:rPr>
          <w:rFonts w:ascii="Times New Roman" w:hAnsi="Times New Roman"/>
          <w:sz w:val="28"/>
          <w:szCs w:val="28"/>
        </w:rPr>
        <w:t xml:space="preserve"> Значения напряжения и тока высвечиваются на сенсорной панели и </w:t>
      </w:r>
      <w:proofErr w:type="gramStart"/>
      <w:r w:rsidR="004806BD" w:rsidRPr="00FF5EBC">
        <w:rPr>
          <w:rFonts w:ascii="Times New Roman" w:hAnsi="Times New Roman"/>
          <w:sz w:val="28"/>
          <w:szCs w:val="28"/>
        </w:rPr>
        <w:t>в</w:t>
      </w:r>
      <w:proofErr w:type="gramEnd"/>
      <w:r w:rsidR="004806BD" w:rsidRPr="00FF5EBC">
        <w:rPr>
          <w:rFonts w:ascii="Times New Roman" w:hAnsi="Times New Roman"/>
          <w:sz w:val="28"/>
          <w:szCs w:val="28"/>
        </w:rPr>
        <w:t xml:space="preserve"> ПО.</w:t>
      </w:r>
    </w:p>
    <w:p w14:paraId="7E67DAA4" w14:textId="77777777" w:rsidR="004806BD" w:rsidRPr="00FF5EBC" w:rsidRDefault="006E4819" w:rsidP="004806BD">
      <w:pPr>
        <w:tabs>
          <w:tab w:val="left" w:pos="0"/>
          <w:tab w:val="left" w:pos="1134"/>
          <w:tab w:val="left" w:pos="9639"/>
        </w:tabs>
        <w:ind w:left="142" w:hanging="284"/>
        <w:jc w:val="both"/>
        <w:rPr>
          <w:i/>
          <w:sz w:val="28"/>
          <w:szCs w:val="28"/>
        </w:rPr>
      </w:pPr>
      <w:r w:rsidRPr="00FF5EBC">
        <w:rPr>
          <w:sz w:val="28"/>
          <w:szCs w:val="28"/>
        </w:rPr>
        <w:t>10.</w:t>
      </w:r>
      <w:r w:rsidR="00F747B5" w:rsidRPr="00FF5EBC">
        <w:rPr>
          <w:sz w:val="28"/>
          <w:szCs w:val="28"/>
        </w:rPr>
        <w:t>При достижении установивше</w:t>
      </w:r>
      <w:r w:rsidR="007020F1" w:rsidRPr="00FF5EBC">
        <w:rPr>
          <w:sz w:val="28"/>
          <w:szCs w:val="28"/>
        </w:rPr>
        <w:t>гося режима</w:t>
      </w:r>
      <w:r w:rsidR="00BB560F" w:rsidRPr="00FF5EBC">
        <w:rPr>
          <w:sz w:val="28"/>
          <w:szCs w:val="28"/>
        </w:rPr>
        <w:t xml:space="preserve"> з</w:t>
      </w:r>
      <w:r w:rsidR="00F747B5" w:rsidRPr="00FF5EBC">
        <w:rPr>
          <w:sz w:val="28"/>
          <w:szCs w:val="28"/>
        </w:rPr>
        <w:t>афиксировать показания температуры</w:t>
      </w:r>
      <w:r w:rsidR="00BB560F" w:rsidRPr="00FF5EBC">
        <w:rPr>
          <w:sz w:val="28"/>
          <w:szCs w:val="28"/>
        </w:rPr>
        <w:t>.</w:t>
      </w:r>
      <w:r w:rsidR="00F747B5" w:rsidRPr="00FF5EBC">
        <w:rPr>
          <w:sz w:val="28"/>
          <w:szCs w:val="28"/>
        </w:rPr>
        <w:t xml:space="preserve"> Повторить опыт, изменяя мощность нагревателя по указанию преподавателя</w:t>
      </w:r>
      <w:r w:rsidR="007020F1" w:rsidRPr="00FF5EBC">
        <w:rPr>
          <w:sz w:val="28"/>
          <w:szCs w:val="28"/>
        </w:rPr>
        <w:t>.</w:t>
      </w:r>
      <w:r w:rsidR="00F747B5" w:rsidRPr="00FF5EBC">
        <w:rPr>
          <w:sz w:val="28"/>
          <w:szCs w:val="28"/>
        </w:rPr>
        <w:t xml:space="preserve"> </w:t>
      </w:r>
    </w:p>
    <w:p w14:paraId="21F987FA" w14:textId="713BC34E" w:rsidR="00F747B5" w:rsidRPr="00FF5EBC" w:rsidRDefault="004806BD" w:rsidP="004806BD">
      <w:pPr>
        <w:tabs>
          <w:tab w:val="left" w:pos="0"/>
          <w:tab w:val="left" w:pos="1134"/>
          <w:tab w:val="left" w:pos="9639"/>
        </w:tabs>
        <w:ind w:left="142" w:hanging="284"/>
        <w:jc w:val="both"/>
        <w:rPr>
          <w:i/>
          <w:sz w:val="28"/>
          <w:szCs w:val="28"/>
        </w:rPr>
      </w:pPr>
      <w:r w:rsidRPr="00FF5EBC">
        <w:rPr>
          <w:sz w:val="28"/>
          <w:szCs w:val="28"/>
        </w:rPr>
        <w:t xml:space="preserve">11. </w:t>
      </w:r>
      <w:r w:rsidR="00F747B5" w:rsidRPr="00FF5EBC">
        <w:rPr>
          <w:sz w:val="28"/>
          <w:szCs w:val="28"/>
        </w:rPr>
        <w:t>Получ</w:t>
      </w:r>
      <w:r w:rsidR="0011214B" w:rsidRPr="00FF5EBC">
        <w:rPr>
          <w:sz w:val="28"/>
          <w:szCs w:val="28"/>
        </w:rPr>
        <w:t xml:space="preserve">енные данные внести в </w:t>
      </w:r>
      <w:r w:rsidRPr="00FF5EBC">
        <w:rPr>
          <w:sz w:val="28"/>
          <w:szCs w:val="28"/>
        </w:rPr>
        <w:t>таблицу измерений</w:t>
      </w:r>
      <w:proofErr w:type="gramStart"/>
      <w:r w:rsidRPr="00FF5EBC">
        <w:rPr>
          <w:sz w:val="28"/>
          <w:szCs w:val="28"/>
        </w:rPr>
        <w:t>1</w:t>
      </w:r>
      <w:proofErr w:type="gramEnd"/>
      <w:r w:rsidR="0011214B" w:rsidRPr="00FF5EBC">
        <w:rPr>
          <w:sz w:val="28"/>
          <w:szCs w:val="28"/>
        </w:rPr>
        <w:t>.</w:t>
      </w:r>
    </w:p>
    <w:p w14:paraId="66A10E78" w14:textId="77777777" w:rsidR="00F05C35" w:rsidRPr="00FF5EBC" w:rsidRDefault="00F05C35" w:rsidP="004806BD">
      <w:pPr>
        <w:tabs>
          <w:tab w:val="left" w:pos="0"/>
          <w:tab w:val="left" w:pos="1134"/>
          <w:tab w:val="left" w:pos="9639"/>
        </w:tabs>
        <w:ind w:left="142" w:hanging="284"/>
        <w:jc w:val="both"/>
        <w:rPr>
          <w:rFonts w:eastAsiaTheme="minorHAnsi"/>
          <w:b/>
          <w:sz w:val="28"/>
          <w:szCs w:val="28"/>
        </w:rPr>
      </w:pPr>
    </w:p>
    <w:p w14:paraId="6E4F9AFC" w14:textId="77768A75" w:rsidR="004806BD" w:rsidRPr="00FF5EBC" w:rsidRDefault="0011214B" w:rsidP="00F05C35">
      <w:pPr>
        <w:tabs>
          <w:tab w:val="left" w:pos="0"/>
          <w:tab w:val="left" w:pos="1134"/>
          <w:tab w:val="left" w:pos="9639"/>
        </w:tabs>
        <w:ind w:left="142"/>
        <w:jc w:val="both"/>
        <w:rPr>
          <w:i/>
          <w:sz w:val="28"/>
          <w:szCs w:val="28"/>
        </w:rPr>
      </w:pPr>
      <w:r w:rsidRPr="00FF5EBC">
        <w:rPr>
          <w:rFonts w:eastAsiaTheme="minorHAnsi"/>
          <w:b/>
          <w:i/>
          <w:sz w:val="28"/>
          <w:szCs w:val="28"/>
        </w:rPr>
        <w:t xml:space="preserve">Внимание! </w:t>
      </w:r>
      <w:r w:rsidRPr="00FF5EBC">
        <w:rPr>
          <w:rFonts w:eastAsiaTheme="minorHAnsi"/>
          <w:i/>
          <w:sz w:val="28"/>
          <w:szCs w:val="28"/>
        </w:rPr>
        <w:t>Во время эксперимента не прикасать</w:t>
      </w:r>
      <w:r w:rsidR="00F05C35" w:rsidRPr="00FF5EBC">
        <w:rPr>
          <w:rFonts w:eastAsiaTheme="minorHAnsi"/>
          <w:i/>
          <w:sz w:val="28"/>
          <w:szCs w:val="28"/>
        </w:rPr>
        <w:t xml:space="preserve">ся к поверхности нагревателя во </w:t>
      </w:r>
      <w:r w:rsidRPr="00FF5EBC">
        <w:rPr>
          <w:rFonts w:eastAsiaTheme="minorHAnsi"/>
          <w:i/>
          <w:sz w:val="28"/>
          <w:szCs w:val="28"/>
        </w:rPr>
        <w:t>избежание ожогов!</w:t>
      </w:r>
    </w:p>
    <w:p w14:paraId="329EE9BB" w14:textId="0E3C240E" w:rsidR="004806BD" w:rsidRPr="00FF5EBC" w:rsidRDefault="004806BD" w:rsidP="00F05C35">
      <w:pPr>
        <w:tabs>
          <w:tab w:val="left" w:pos="0"/>
          <w:tab w:val="left" w:pos="1134"/>
          <w:tab w:val="left" w:pos="9639"/>
        </w:tabs>
        <w:ind w:left="142"/>
        <w:jc w:val="both"/>
        <w:rPr>
          <w:i/>
          <w:sz w:val="28"/>
          <w:szCs w:val="28"/>
        </w:rPr>
      </w:pPr>
      <w:r w:rsidRPr="00FF5EBC">
        <w:rPr>
          <w:i/>
          <w:sz w:val="28"/>
          <w:szCs w:val="28"/>
        </w:rPr>
        <w:t>По окончании эксперимента установить мощность нагревателя на 0% и отключить модуль</w:t>
      </w:r>
      <w:r w:rsidR="00F05C35" w:rsidRPr="00FF5EBC">
        <w:rPr>
          <w:i/>
          <w:sz w:val="28"/>
          <w:szCs w:val="28"/>
        </w:rPr>
        <w:t>.</w:t>
      </w:r>
    </w:p>
    <w:p w14:paraId="44720E72" w14:textId="77777777" w:rsidR="00F05C35" w:rsidRPr="00FF5EBC" w:rsidRDefault="00F05C35" w:rsidP="00F05C35">
      <w:pPr>
        <w:tabs>
          <w:tab w:val="left" w:pos="0"/>
          <w:tab w:val="left" w:pos="993"/>
          <w:tab w:val="left" w:pos="9639"/>
        </w:tabs>
        <w:spacing w:before="120" w:after="120"/>
        <w:jc w:val="both"/>
        <w:rPr>
          <w:rFonts w:eastAsiaTheme="minorHAnsi"/>
          <w:sz w:val="28"/>
          <w:szCs w:val="28"/>
        </w:rPr>
      </w:pPr>
    </w:p>
    <w:p w14:paraId="113CA715" w14:textId="142B5D0A" w:rsidR="00F747B5" w:rsidRPr="00FF5EBC" w:rsidRDefault="00BB560F" w:rsidP="006E4819">
      <w:pPr>
        <w:pStyle w:val="a3"/>
        <w:tabs>
          <w:tab w:val="left" w:pos="0"/>
          <w:tab w:val="left" w:pos="993"/>
          <w:tab w:val="left" w:pos="9639"/>
        </w:tabs>
        <w:spacing w:before="120" w:after="120"/>
        <w:ind w:left="142"/>
        <w:jc w:val="right"/>
        <w:rPr>
          <w:rFonts w:ascii="Times New Roman" w:hAnsi="Times New Roman"/>
          <w:sz w:val="28"/>
          <w:szCs w:val="28"/>
        </w:rPr>
      </w:pPr>
      <w:r w:rsidRPr="00FF5EBC">
        <w:rPr>
          <w:rFonts w:ascii="Times New Roman" w:hAnsi="Times New Roman"/>
          <w:sz w:val="28"/>
          <w:szCs w:val="28"/>
        </w:rPr>
        <w:t xml:space="preserve">Таблица </w:t>
      </w:r>
      <w:r w:rsidR="006E4819" w:rsidRPr="00FF5EBC">
        <w:rPr>
          <w:rFonts w:ascii="Times New Roman" w:hAnsi="Times New Roman"/>
          <w:sz w:val="28"/>
          <w:szCs w:val="28"/>
        </w:rPr>
        <w:t xml:space="preserve">измерений </w:t>
      </w:r>
      <w:r w:rsidRPr="00FF5EBC">
        <w:rPr>
          <w:rFonts w:ascii="Times New Roman" w:hAnsi="Times New Roman"/>
          <w:sz w:val="28"/>
          <w:szCs w:val="28"/>
        </w:rPr>
        <w:t xml:space="preserve">1. </w:t>
      </w:r>
    </w:p>
    <w:p w14:paraId="31B0DFF7" w14:textId="3ACE7B90" w:rsidR="00F747B5" w:rsidRPr="00FF5EBC" w:rsidRDefault="00F747B5" w:rsidP="00F14DC2">
      <w:pPr>
        <w:tabs>
          <w:tab w:val="left" w:pos="993"/>
          <w:tab w:val="left" w:pos="9639"/>
        </w:tabs>
        <w:ind w:left="-142" w:firstLine="426"/>
        <w:contextualSpacing/>
        <w:jc w:val="both"/>
        <w:rPr>
          <w:sz w:val="28"/>
          <w:szCs w:val="28"/>
        </w:rPr>
      </w:pPr>
      <w:bookmarkStart w:id="4" w:name="_Toc468094380"/>
      <w:bookmarkStart w:id="5" w:name="_Toc468094067"/>
      <w:bookmarkStart w:id="6" w:name="_Toc46784921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9"/>
        <w:gridCol w:w="868"/>
        <w:gridCol w:w="850"/>
        <w:gridCol w:w="709"/>
        <w:gridCol w:w="850"/>
        <w:gridCol w:w="851"/>
        <w:gridCol w:w="850"/>
        <w:gridCol w:w="851"/>
        <w:gridCol w:w="850"/>
        <w:gridCol w:w="841"/>
        <w:gridCol w:w="10"/>
      </w:tblGrid>
      <w:tr w:rsidR="00FF5EBC" w:rsidRPr="00FF5EBC" w14:paraId="12F370FA" w14:textId="77777777" w:rsidTr="007020F1">
        <w:trPr>
          <w:gridAfter w:val="1"/>
          <w:wAfter w:w="10" w:type="dxa"/>
          <w:cantSplit/>
          <w:trHeight w:val="294"/>
          <w:jc w:val="center"/>
        </w:trPr>
        <w:tc>
          <w:tcPr>
            <w:tcW w:w="2269" w:type="dxa"/>
            <w:vMerge w:val="restart"/>
            <w:tcBorders>
              <w:top w:val="single" w:sz="4" w:space="0" w:color="auto"/>
              <w:left w:val="single" w:sz="4" w:space="0" w:color="auto"/>
              <w:bottom w:val="single" w:sz="4" w:space="0" w:color="auto"/>
              <w:right w:val="single" w:sz="4" w:space="0" w:color="auto"/>
            </w:tcBorders>
            <w:hideMark/>
          </w:tcPr>
          <w:p w14:paraId="698CE151" w14:textId="77777777" w:rsidR="00F747B5" w:rsidRPr="00FF5EBC" w:rsidRDefault="00F747B5" w:rsidP="00F14DC2">
            <w:pPr>
              <w:tabs>
                <w:tab w:val="left" w:pos="9639"/>
              </w:tabs>
              <w:ind w:left="-142" w:firstLine="426"/>
              <w:jc w:val="both"/>
            </w:pPr>
            <w:r w:rsidRPr="00FF5EBC">
              <w:t>№ режима</w:t>
            </w:r>
          </w:p>
        </w:tc>
        <w:tc>
          <w:tcPr>
            <w:tcW w:w="868" w:type="dxa"/>
            <w:vMerge w:val="restart"/>
            <w:tcBorders>
              <w:top w:val="single" w:sz="4" w:space="0" w:color="auto"/>
              <w:left w:val="single" w:sz="4" w:space="0" w:color="auto"/>
              <w:bottom w:val="single" w:sz="4" w:space="0" w:color="auto"/>
              <w:right w:val="single" w:sz="4" w:space="0" w:color="auto"/>
            </w:tcBorders>
            <w:hideMark/>
          </w:tcPr>
          <w:p w14:paraId="5CACD16B" w14:textId="578F8C8C" w:rsidR="00F747B5" w:rsidRPr="00FF5EBC" w:rsidRDefault="00F05C35" w:rsidP="006E4819">
            <w:pPr>
              <w:tabs>
                <w:tab w:val="left" w:pos="9639"/>
              </w:tabs>
              <w:ind w:left="-142"/>
              <w:jc w:val="center"/>
            </w:pPr>
            <m:oMath>
              <m:r>
                <m:rPr>
                  <m:sty m:val="p"/>
                </m:rPr>
                <w:rPr>
                  <w:rFonts w:ascii="Cambria Math" w:eastAsia="Calibri" w:hAnsi="Cambria Math"/>
                  <w:sz w:val="28"/>
                  <w:szCs w:val="28"/>
                  <w:lang w:val="en-US"/>
                </w:rPr>
                <m:t>R</m:t>
              </m:r>
            </m:oMath>
            <w:r w:rsidRPr="00FF5EBC">
              <w:rPr>
                <w:lang w:val="en-US"/>
              </w:rPr>
              <w:t xml:space="preserve"> </w:t>
            </w:r>
            <w:r w:rsidRPr="00FF5EBC">
              <w:t>,Ом</w:t>
            </w:r>
          </w:p>
        </w:tc>
        <w:tc>
          <w:tcPr>
            <w:tcW w:w="850" w:type="dxa"/>
            <w:vMerge w:val="restart"/>
            <w:tcBorders>
              <w:top w:val="single" w:sz="4" w:space="0" w:color="auto"/>
              <w:left w:val="single" w:sz="4" w:space="0" w:color="auto"/>
              <w:bottom w:val="single" w:sz="4" w:space="0" w:color="auto"/>
              <w:right w:val="single" w:sz="4" w:space="0" w:color="auto"/>
            </w:tcBorders>
            <w:hideMark/>
          </w:tcPr>
          <w:p w14:paraId="6CEACC69" w14:textId="327475CD" w:rsidR="00F747B5" w:rsidRPr="00FF5EBC" w:rsidRDefault="00F747B5" w:rsidP="006E4819">
            <w:pPr>
              <w:tabs>
                <w:tab w:val="left" w:pos="9639"/>
              </w:tabs>
              <w:ind w:left="-142"/>
              <w:jc w:val="center"/>
            </w:pPr>
            <w:r w:rsidRPr="00FF5EBC">
              <w:rPr>
                <w:lang w:val="en-US"/>
              </w:rPr>
              <w:t>I</w:t>
            </w:r>
            <w:r w:rsidR="007020F1" w:rsidRPr="00FF5EBC">
              <w:t>, А</w:t>
            </w:r>
          </w:p>
        </w:tc>
        <w:tc>
          <w:tcPr>
            <w:tcW w:w="709" w:type="dxa"/>
            <w:vMerge w:val="restart"/>
            <w:tcBorders>
              <w:top w:val="single" w:sz="4" w:space="0" w:color="auto"/>
              <w:left w:val="single" w:sz="4" w:space="0" w:color="auto"/>
              <w:bottom w:val="single" w:sz="4" w:space="0" w:color="auto"/>
              <w:right w:val="single" w:sz="4" w:space="0" w:color="auto"/>
            </w:tcBorders>
            <w:hideMark/>
          </w:tcPr>
          <w:p w14:paraId="2161ADAB" w14:textId="77777777" w:rsidR="00EB30E8" w:rsidRPr="00FF5EBC" w:rsidRDefault="004806BD" w:rsidP="006E4819">
            <w:pPr>
              <w:tabs>
                <w:tab w:val="left" w:pos="9639"/>
              </w:tabs>
              <w:ind w:left="-142" w:hanging="4"/>
              <w:jc w:val="center"/>
              <w:rPr>
                <w:vertAlign w:val="superscript"/>
                <w:lang w:val="en-US"/>
              </w:rPr>
            </w:pPr>
            <w:r w:rsidRPr="00FF5EBC">
              <w:rPr>
                <w:lang w:val="en-US"/>
              </w:rPr>
              <w:t>t</w:t>
            </w:r>
            <w:r w:rsidR="00F747B5" w:rsidRPr="00FF5EBC">
              <w:rPr>
                <w:vertAlign w:val="subscript"/>
              </w:rPr>
              <w:sym w:font="Symbol" w:char="F0A6"/>
            </w:r>
            <w:r w:rsidR="00F747B5" w:rsidRPr="00FF5EBC">
              <w:t xml:space="preserve"> </w:t>
            </w:r>
            <w:r w:rsidR="006E4819" w:rsidRPr="00FF5EBC">
              <w:t>,</w:t>
            </w:r>
            <m:oMath>
              <m:r>
                <m:rPr>
                  <m:sty m:val="p"/>
                </m:rPr>
                <w:rPr>
                  <w:rFonts w:ascii="Cambria Math" w:hAnsi="Cambria Math"/>
                  <w:vertAlign w:val="superscript"/>
                  <w:lang w:val="en-US"/>
                </w:rPr>
                <m:t xml:space="preserve"> </m:t>
              </m:r>
            </m:oMath>
          </w:p>
          <w:p w14:paraId="06B0D07C" w14:textId="33639F16" w:rsidR="00F747B5" w:rsidRPr="00FF5EBC" w:rsidRDefault="00751C4B" w:rsidP="006E4819">
            <w:pPr>
              <w:tabs>
                <w:tab w:val="left" w:pos="9639"/>
              </w:tabs>
              <w:ind w:left="-142" w:hanging="4"/>
              <w:jc w:val="center"/>
            </w:pPr>
            <w:proofErr w:type="spellStart"/>
            <w:r w:rsidRPr="00FF5EBC">
              <w:rPr>
                <w:vertAlign w:val="superscript"/>
                <w:lang w:val="en-US"/>
              </w:rPr>
              <w:t>o</w:t>
            </w:r>
            <w:r w:rsidRPr="00FF5EBC">
              <w:rPr>
                <w:lang w:val="en-US"/>
              </w:rPr>
              <w:t>C</w:t>
            </w:r>
            <w:proofErr w:type="spellEnd"/>
          </w:p>
        </w:tc>
        <w:tc>
          <w:tcPr>
            <w:tcW w:w="5093" w:type="dxa"/>
            <w:gridSpan w:val="6"/>
            <w:tcBorders>
              <w:top w:val="single" w:sz="4" w:space="0" w:color="auto"/>
              <w:left w:val="single" w:sz="4" w:space="0" w:color="auto"/>
              <w:bottom w:val="single" w:sz="4" w:space="0" w:color="auto"/>
              <w:right w:val="single" w:sz="4" w:space="0" w:color="auto"/>
            </w:tcBorders>
            <w:hideMark/>
          </w:tcPr>
          <w:p w14:paraId="483ACDBC" w14:textId="2FE202E6" w:rsidR="00F747B5" w:rsidRPr="00FF5EBC" w:rsidRDefault="00F747B5" w:rsidP="006E4819">
            <w:pPr>
              <w:tabs>
                <w:tab w:val="left" w:pos="9639"/>
              </w:tabs>
              <w:ind w:left="-142" w:firstLine="426"/>
              <w:jc w:val="center"/>
            </w:pPr>
            <w:r w:rsidRPr="00FF5EBC">
              <w:t>Показания датчиков</w:t>
            </w:r>
            <w:r w:rsidR="007020F1" w:rsidRPr="00FF5EBC">
              <w:t xml:space="preserve">, </w:t>
            </w:r>
            <w:proofErr w:type="spellStart"/>
            <w:r w:rsidR="007020F1" w:rsidRPr="00FF5EBC">
              <w:rPr>
                <w:vertAlign w:val="superscript"/>
                <w:lang w:val="en-US"/>
              </w:rPr>
              <w:t>o</w:t>
            </w:r>
            <w:r w:rsidR="007020F1" w:rsidRPr="00FF5EBC">
              <w:rPr>
                <w:lang w:val="en-US"/>
              </w:rPr>
              <w:t>C</w:t>
            </w:r>
            <w:proofErr w:type="spellEnd"/>
          </w:p>
        </w:tc>
      </w:tr>
      <w:tr w:rsidR="00FF5EBC" w:rsidRPr="00FF5EBC" w14:paraId="596123F5" w14:textId="77777777" w:rsidTr="007020F1">
        <w:trPr>
          <w:cantSplit/>
          <w:trHeight w:val="343"/>
          <w:jc w:val="center"/>
        </w:trPr>
        <w:tc>
          <w:tcPr>
            <w:tcW w:w="2269" w:type="dxa"/>
            <w:vMerge/>
            <w:tcBorders>
              <w:top w:val="single" w:sz="4" w:space="0" w:color="auto"/>
              <w:left w:val="single" w:sz="4" w:space="0" w:color="auto"/>
              <w:bottom w:val="single" w:sz="4" w:space="0" w:color="auto"/>
              <w:right w:val="single" w:sz="4" w:space="0" w:color="auto"/>
            </w:tcBorders>
            <w:vAlign w:val="center"/>
            <w:hideMark/>
          </w:tcPr>
          <w:p w14:paraId="2041EBD5" w14:textId="77777777" w:rsidR="00F747B5" w:rsidRPr="00FF5EBC" w:rsidRDefault="00F747B5" w:rsidP="00F14DC2">
            <w:pPr>
              <w:tabs>
                <w:tab w:val="left" w:pos="9639"/>
              </w:tabs>
              <w:ind w:left="-142" w:firstLine="426"/>
              <w:jc w:val="both"/>
              <w:rPr>
                <w:lang w:eastAsia="en-US"/>
              </w:rPr>
            </w:pPr>
          </w:p>
        </w:tc>
        <w:tc>
          <w:tcPr>
            <w:tcW w:w="868" w:type="dxa"/>
            <w:vMerge/>
            <w:tcBorders>
              <w:top w:val="single" w:sz="4" w:space="0" w:color="auto"/>
              <w:left w:val="single" w:sz="4" w:space="0" w:color="auto"/>
              <w:bottom w:val="single" w:sz="4" w:space="0" w:color="auto"/>
              <w:right w:val="single" w:sz="4" w:space="0" w:color="auto"/>
            </w:tcBorders>
            <w:vAlign w:val="center"/>
            <w:hideMark/>
          </w:tcPr>
          <w:p w14:paraId="1C010905" w14:textId="77777777" w:rsidR="00F747B5" w:rsidRPr="00FF5EBC" w:rsidRDefault="00F747B5" w:rsidP="00F14DC2">
            <w:pPr>
              <w:tabs>
                <w:tab w:val="left" w:pos="9639"/>
              </w:tabs>
              <w:ind w:left="-142" w:firstLine="426"/>
              <w:jc w:val="both"/>
              <w:rPr>
                <w:lang w:val="en-US" w:eastAsia="en-US"/>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6EC3D8F5" w14:textId="77777777" w:rsidR="00F747B5" w:rsidRPr="00FF5EBC" w:rsidRDefault="00F747B5" w:rsidP="00F14DC2">
            <w:pPr>
              <w:tabs>
                <w:tab w:val="left" w:pos="9639"/>
              </w:tabs>
              <w:ind w:left="-142" w:firstLine="426"/>
              <w:jc w:val="both"/>
              <w:rPr>
                <w:lang w:val="en-US"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6A672E88" w14:textId="77777777" w:rsidR="00F747B5" w:rsidRPr="00FF5EBC" w:rsidRDefault="00F747B5" w:rsidP="00F14DC2">
            <w:pPr>
              <w:tabs>
                <w:tab w:val="left" w:pos="9639"/>
              </w:tabs>
              <w:ind w:left="-142" w:firstLine="426"/>
              <w:jc w:val="both"/>
              <w:rPr>
                <w:lang w:val="en-US" w:eastAsia="en-US"/>
              </w:rPr>
            </w:pPr>
          </w:p>
        </w:tc>
        <w:tc>
          <w:tcPr>
            <w:tcW w:w="850" w:type="dxa"/>
            <w:tcBorders>
              <w:top w:val="single" w:sz="4" w:space="0" w:color="auto"/>
              <w:left w:val="single" w:sz="4" w:space="0" w:color="auto"/>
              <w:bottom w:val="single" w:sz="4" w:space="0" w:color="auto"/>
              <w:right w:val="single" w:sz="4" w:space="0" w:color="auto"/>
            </w:tcBorders>
            <w:hideMark/>
          </w:tcPr>
          <w:p w14:paraId="1370F73E" w14:textId="15D7861A" w:rsidR="00F747B5" w:rsidRPr="00FF5EBC" w:rsidRDefault="00F747B5" w:rsidP="006E4819">
            <w:pPr>
              <w:tabs>
                <w:tab w:val="left" w:pos="9639"/>
              </w:tabs>
              <w:jc w:val="center"/>
            </w:pPr>
            <w:r w:rsidRPr="00FF5EBC">
              <w:rPr>
                <w:lang w:val="en-US"/>
              </w:rPr>
              <w:t>t</w:t>
            </w:r>
            <w:r w:rsidRPr="00FF5EBC">
              <w:rPr>
                <w:vertAlign w:val="subscript"/>
                <w:lang w:val="en-US"/>
              </w:rPr>
              <w:t>1</w:t>
            </w:r>
          </w:p>
        </w:tc>
        <w:tc>
          <w:tcPr>
            <w:tcW w:w="851" w:type="dxa"/>
            <w:tcBorders>
              <w:top w:val="single" w:sz="4" w:space="0" w:color="auto"/>
              <w:left w:val="single" w:sz="4" w:space="0" w:color="auto"/>
              <w:bottom w:val="single" w:sz="4" w:space="0" w:color="auto"/>
              <w:right w:val="single" w:sz="4" w:space="0" w:color="auto"/>
            </w:tcBorders>
            <w:hideMark/>
          </w:tcPr>
          <w:p w14:paraId="6FC9C536" w14:textId="08404E31" w:rsidR="00F747B5" w:rsidRPr="00FF5EBC" w:rsidRDefault="00F747B5" w:rsidP="006E4819">
            <w:pPr>
              <w:tabs>
                <w:tab w:val="left" w:pos="9639"/>
              </w:tabs>
              <w:ind w:left="-142" w:firstLine="426"/>
              <w:jc w:val="center"/>
            </w:pPr>
            <w:r w:rsidRPr="00FF5EBC">
              <w:rPr>
                <w:lang w:val="en-US"/>
              </w:rPr>
              <w:t>t</w:t>
            </w:r>
            <w:r w:rsidRPr="00FF5EBC">
              <w:rPr>
                <w:vertAlign w:val="subscript"/>
              </w:rPr>
              <w:t>2</w:t>
            </w:r>
          </w:p>
        </w:tc>
        <w:tc>
          <w:tcPr>
            <w:tcW w:w="850" w:type="dxa"/>
            <w:tcBorders>
              <w:top w:val="single" w:sz="4" w:space="0" w:color="auto"/>
              <w:left w:val="single" w:sz="4" w:space="0" w:color="auto"/>
              <w:bottom w:val="single" w:sz="4" w:space="0" w:color="auto"/>
              <w:right w:val="single" w:sz="4" w:space="0" w:color="auto"/>
            </w:tcBorders>
            <w:hideMark/>
          </w:tcPr>
          <w:p w14:paraId="2A9F9198" w14:textId="260470DD" w:rsidR="00F747B5" w:rsidRPr="00FF5EBC" w:rsidRDefault="00F747B5" w:rsidP="006E4819">
            <w:pPr>
              <w:tabs>
                <w:tab w:val="left" w:pos="9639"/>
              </w:tabs>
              <w:ind w:left="-142" w:firstLine="426"/>
              <w:jc w:val="center"/>
            </w:pPr>
            <w:r w:rsidRPr="00FF5EBC">
              <w:rPr>
                <w:lang w:val="en-US"/>
              </w:rPr>
              <w:t>t</w:t>
            </w:r>
            <w:r w:rsidRPr="00FF5EBC">
              <w:rPr>
                <w:vertAlign w:val="subscript"/>
              </w:rPr>
              <w:t>3</w:t>
            </w:r>
          </w:p>
        </w:tc>
        <w:tc>
          <w:tcPr>
            <w:tcW w:w="851" w:type="dxa"/>
            <w:tcBorders>
              <w:top w:val="single" w:sz="4" w:space="0" w:color="auto"/>
              <w:left w:val="single" w:sz="4" w:space="0" w:color="auto"/>
              <w:bottom w:val="single" w:sz="4" w:space="0" w:color="auto"/>
              <w:right w:val="single" w:sz="4" w:space="0" w:color="auto"/>
            </w:tcBorders>
            <w:hideMark/>
          </w:tcPr>
          <w:p w14:paraId="46A13A20" w14:textId="136A9791" w:rsidR="00F747B5" w:rsidRPr="00FF5EBC" w:rsidRDefault="00F747B5" w:rsidP="006E4819">
            <w:pPr>
              <w:tabs>
                <w:tab w:val="left" w:pos="9639"/>
              </w:tabs>
              <w:ind w:left="-142" w:firstLine="426"/>
              <w:jc w:val="center"/>
            </w:pPr>
            <w:r w:rsidRPr="00FF5EBC">
              <w:rPr>
                <w:lang w:val="en-US"/>
              </w:rPr>
              <w:t>t</w:t>
            </w:r>
            <w:r w:rsidRPr="00FF5EBC">
              <w:rPr>
                <w:vertAlign w:val="subscript"/>
              </w:rPr>
              <w:t>4</w:t>
            </w:r>
          </w:p>
        </w:tc>
        <w:tc>
          <w:tcPr>
            <w:tcW w:w="850" w:type="dxa"/>
            <w:tcBorders>
              <w:top w:val="single" w:sz="4" w:space="0" w:color="auto"/>
              <w:left w:val="single" w:sz="4" w:space="0" w:color="auto"/>
              <w:bottom w:val="single" w:sz="4" w:space="0" w:color="auto"/>
              <w:right w:val="single" w:sz="4" w:space="0" w:color="auto"/>
            </w:tcBorders>
            <w:hideMark/>
          </w:tcPr>
          <w:p w14:paraId="323FC986" w14:textId="7B4561E0" w:rsidR="00F747B5" w:rsidRPr="00FF5EBC" w:rsidRDefault="00F747B5" w:rsidP="006E4819">
            <w:pPr>
              <w:tabs>
                <w:tab w:val="left" w:pos="9639"/>
              </w:tabs>
              <w:ind w:left="-142" w:firstLine="426"/>
              <w:jc w:val="center"/>
              <w:rPr>
                <w:lang w:val="en-US"/>
              </w:rPr>
            </w:pPr>
            <w:r w:rsidRPr="00FF5EBC">
              <w:rPr>
                <w:lang w:val="en-US"/>
              </w:rPr>
              <w:t>t</w:t>
            </w:r>
            <w:r w:rsidRPr="00FF5EBC">
              <w:rPr>
                <w:vertAlign w:val="subscript"/>
              </w:rPr>
              <w:t>5</w:t>
            </w:r>
          </w:p>
        </w:tc>
        <w:tc>
          <w:tcPr>
            <w:tcW w:w="851" w:type="dxa"/>
            <w:gridSpan w:val="2"/>
            <w:tcBorders>
              <w:top w:val="single" w:sz="4" w:space="0" w:color="auto"/>
              <w:left w:val="single" w:sz="4" w:space="0" w:color="auto"/>
              <w:bottom w:val="single" w:sz="4" w:space="0" w:color="auto"/>
              <w:right w:val="single" w:sz="4" w:space="0" w:color="auto"/>
            </w:tcBorders>
            <w:hideMark/>
          </w:tcPr>
          <w:p w14:paraId="5422E2BC" w14:textId="2FC8C42A" w:rsidR="00F747B5" w:rsidRPr="00FF5EBC" w:rsidRDefault="00F747B5" w:rsidP="006E4819">
            <w:pPr>
              <w:tabs>
                <w:tab w:val="left" w:pos="9639"/>
              </w:tabs>
              <w:ind w:left="-142" w:firstLine="426"/>
              <w:jc w:val="center"/>
            </w:pPr>
            <w:r w:rsidRPr="00FF5EBC">
              <w:rPr>
                <w:lang w:val="en-US"/>
              </w:rPr>
              <w:t>t</w:t>
            </w:r>
            <w:r w:rsidRPr="00FF5EBC">
              <w:rPr>
                <w:vertAlign w:val="subscript"/>
              </w:rPr>
              <w:t>6</w:t>
            </w:r>
          </w:p>
        </w:tc>
      </w:tr>
      <w:tr w:rsidR="00FF5EBC" w:rsidRPr="00FF5EBC" w14:paraId="0F81D9C6" w14:textId="77777777" w:rsidTr="007020F1">
        <w:trPr>
          <w:jc w:val="center"/>
        </w:trPr>
        <w:tc>
          <w:tcPr>
            <w:tcW w:w="2269" w:type="dxa"/>
            <w:tcBorders>
              <w:top w:val="single" w:sz="4" w:space="0" w:color="auto"/>
              <w:left w:val="single" w:sz="4" w:space="0" w:color="auto"/>
              <w:bottom w:val="single" w:sz="4" w:space="0" w:color="auto"/>
              <w:right w:val="single" w:sz="4" w:space="0" w:color="auto"/>
            </w:tcBorders>
            <w:hideMark/>
          </w:tcPr>
          <w:p w14:paraId="4FAF5730" w14:textId="77777777" w:rsidR="00F747B5" w:rsidRPr="00FF5EBC" w:rsidRDefault="00F747B5" w:rsidP="00F14DC2">
            <w:pPr>
              <w:tabs>
                <w:tab w:val="left" w:pos="9639"/>
              </w:tabs>
              <w:ind w:left="-142" w:firstLine="426"/>
              <w:jc w:val="both"/>
              <w:rPr>
                <w:lang w:val="en-US"/>
              </w:rPr>
            </w:pPr>
            <w:r w:rsidRPr="00FF5EBC">
              <w:rPr>
                <w:lang w:val="en-US"/>
              </w:rPr>
              <w:t>1</w:t>
            </w:r>
          </w:p>
        </w:tc>
        <w:tc>
          <w:tcPr>
            <w:tcW w:w="868" w:type="dxa"/>
            <w:tcBorders>
              <w:top w:val="single" w:sz="4" w:space="0" w:color="auto"/>
              <w:left w:val="single" w:sz="4" w:space="0" w:color="auto"/>
              <w:bottom w:val="single" w:sz="4" w:space="0" w:color="auto"/>
              <w:right w:val="single" w:sz="4" w:space="0" w:color="auto"/>
            </w:tcBorders>
          </w:tcPr>
          <w:p w14:paraId="14B0A54E" w14:textId="77777777" w:rsidR="00F747B5" w:rsidRPr="00FF5EBC" w:rsidRDefault="00F747B5" w:rsidP="00F14DC2">
            <w:pPr>
              <w:tabs>
                <w:tab w:val="left" w:pos="9639"/>
              </w:tabs>
              <w:ind w:left="-142" w:firstLine="426"/>
              <w:jc w:val="both"/>
            </w:pPr>
          </w:p>
        </w:tc>
        <w:tc>
          <w:tcPr>
            <w:tcW w:w="850" w:type="dxa"/>
            <w:tcBorders>
              <w:top w:val="single" w:sz="4" w:space="0" w:color="auto"/>
              <w:left w:val="single" w:sz="4" w:space="0" w:color="auto"/>
              <w:bottom w:val="single" w:sz="4" w:space="0" w:color="auto"/>
              <w:right w:val="single" w:sz="4" w:space="0" w:color="auto"/>
            </w:tcBorders>
          </w:tcPr>
          <w:p w14:paraId="57C26525" w14:textId="77777777" w:rsidR="00F747B5" w:rsidRPr="00FF5EBC" w:rsidRDefault="00F747B5" w:rsidP="00F14DC2">
            <w:pPr>
              <w:tabs>
                <w:tab w:val="left" w:pos="9639"/>
              </w:tabs>
              <w:ind w:left="-142" w:firstLine="426"/>
              <w:jc w:val="both"/>
            </w:pPr>
          </w:p>
        </w:tc>
        <w:tc>
          <w:tcPr>
            <w:tcW w:w="709" w:type="dxa"/>
            <w:tcBorders>
              <w:top w:val="single" w:sz="4" w:space="0" w:color="auto"/>
              <w:left w:val="single" w:sz="4" w:space="0" w:color="auto"/>
              <w:bottom w:val="single" w:sz="4" w:space="0" w:color="auto"/>
              <w:right w:val="single" w:sz="4" w:space="0" w:color="auto"/>
            </w:tcBorders>
          </w:tcPr>
          <w:p w14:paraId="57AF250A" w14:textId="77777777" w:rsidR="00F747B5" w:rsidRPr="00FF5EBC" w:rsidRDefault="00F747B5" w:rsidP="00F14DC2">
            <w:pPr>
              <w:tabs>
                <w:tab w:val="left" w:pos="9639"/>
              </w:tabs>
              <w:ind w:left="-142" w:firstLine="426"/>
              <w:jc w:val="both"/>
            </w:pPr>
          </w:p>
        </w:tc>
        <w:tc>
          <w:tcPr>
            <w:tcW w:w="850" w:type="dxa"/>
            <w:tcBorders>
              <w:top w:val="single" w:sz="4" w:space="0" w:color="auto"/>
              <w:left w:val="single" w:sz="4" w:space="0" w:color="auto"/>
              <w:bottom w:val="single" w:sz="4" w:space="0" w:color="auto"/>
              <w:right w:val="single" w:sz="4" w:space="0" w:color="auto"/>
            </w:tcBorders>
          </w:tcPr>
          <w:p w14:paraId="752CE059" w14:textId="77777777" w:rsidR="00F747B5" w:rsidRPr="00FF5EBC" w:rsidRDefault="00F747B5" w:rsidP="00F14DC2">
            <w:pPr>
              <w:tabs>
                <w:tab w:val="left" w:pos="9639"/>
              </w:tabs>
              <w:ind w:left="-142" w:firstLine="426"/>
              <w:jc w:val="both"/>
            </w:pPr>
          </w:p>
        </w:tc>
        <w:tc>
          <w:tcPr>
            <w:tcW w:w="851" w:type="dxa"/>
            <w:tcBorders>
              <w:top w:val="single" w:sz="4" w:space="0" w:color="auto"/>
              <w:left w:val="single" w:sz="4" w:space="0" w:color="auto"/>
              <w:bottom w:val="single" w:sz="4" w:space="0" w:color="auto"/>
              <w:right w:val="single" w:sz="4" w:space="0" w:color="auto"/>
            </w:tcBorders>
          </w:tcPr>
          <w:p w14:paraId="55A7AFDD" w14:textId="77777777" w:rsidR="00F747B5" w:rsidRPr="00FF5EBC" w:rsidRDefault="00F747B5" w:rsidP="00F14DC2">
            <w:pPr>
              <w:tabs>
                <w:tab w:val="left" w:pos="9639"/>
              </w:tabs>
              <w:ind w:left="-142" w:firstLine="426"/>
              <w:jc w:val="both"/>
            </w:pPr>
          </w:p>
        </w:tc>
        <w:tc>
          <w:tcPr>
            <w:tcW w:w="850" w:type="dxa"/>
            <w:tcBorders>
              <w:top w:val="single" w:sz="4" w:space="0" w:color="auto"/>
              <w:left w:val="single" w:sz="4" w:space="0" w:color="auto"/>
              <w:bottom w:val="single" w:sz="4" w:space="0" w:color="auto"/>
              <w:right w:val="single" w:sz="4" w:space="0" w:color="auto"/>
            </w:tcBorders>
          </w:tcPr>
          <w:p w14:paraId="1D12A31B" w14:textId="77777777" w:rsidR="00F747B5" w:rsidRPr="00FF5EBC" w:rsidRDefault="00F747B5" w:rsidP="00F14DC2">
            <w:pPr>
              <w:tabs>
                <w:tab w:val="left" w:pos="9639"/>
              </w:tabs>
              <w:ind w:left="-142" w:firstLine="426"/>
              <w:jc w:val="both"/>
            </w:pPr>
          </w:p>
        </w:tc>
        <w:tc>
          <w:tcPr>
            <w:tcW w:w="851" w:type="dxa"/>
            <w:tcBorders>
              <w:top w:val="single" w:sz="4" w:space="0" w:color="auto"/>
              <w:left w:val="single" w:sz="4" w:space="0" w:color="auto"/>
              <w:bottom w:val="single" w:sz="4" w:space="0" w:color="auto"/>
              <w:right w:val="single" w:sz="4" w:space="0" w:color="auto"/>
            </w:tcBorders>
          </w:tcPr>
          <w:p w14:paraId="6F07F2E9" w14:textId="77777777" w:rsidR="00F747B5" w:rsidRPr="00FF5EBC" w:rsidRDefault="00F747B5" w:rsidP="00F14DC2">
            <w:pPr>
              <w:tabs>
                <w:tab w:val="left" w:pos="9639"/>
              </w:tabs>
              <w:ind w:left="-142" w:firstLine="426"/>
              <w:jc w:val="both"/>
            </w:pPr>
          </w:p>
        </w:tc>
        <w:tc>
          <w:tcPr>
            <w:tcW w:w="850" w:type="dxa"/>
            <w:tcBorders>
              <w:top w:val="single" w:sz="4" w:space="0" w:color="auto"/>
              <w:left w:val="single" w:sz="4" w:space="0" w:color="auto"/>
              <w:bottom w:val="single" w:sz="4" w:space="0" w:color="auto"/>
              <w:right w:val="single" w:sz="4" w:space="0" w:color="auto"/>
            </w:tcBorders>
          </w:tcPr>
          <w:p w14:paraId="1EFEC603" w14:textId="77777777" w:rsidR="00F747B5" w:rsidRPr="00FF5EBC" w:rsidRDefault="00F747B5" w:rsidP="00F14DC2">
            <w:pPr>
              <w:tabs>
                <w:tab w:val="left" w:pos="9639"/>
              </w:tabs>
              <w:ind w:left="-142" w:firstLine="426"/>
              <w:jc w:val="both"/>
            </w:pPr>
          </w:p>
        </w:tc>
        <w:tc>
          <w:tcPr>
            <w:tcW w:w="851" w:type="dxa"/>
            <w:gridSpan w:val="2"/>
            <w:tcBorders>
              <w:top w:val="single" w:sz="4" w:space="0" w:color="auto"/>
              <w:left w:val="single" w:sz="4" w:space="0" w:color="auto"/>
              <w:bottom w:val="single" w:sz="4" w:space="0" w:color="auto"/>
              <w:right w:val="single" w:sz="4" w:space="0" w:color="auto"/>
            </w:tcBorders>
          </w:tcPr>
          <w:p w14:paraId="2EFF3430" w14:textId="77777777" w:rsidR="00F747B5" w:rsidRPr="00FF5EBC" w:rsidRDefault="00F747B5" w:rsidP="00F14DC2">
            <w:pPr>
              <w:tabs>
                <w:tab w:val="left" w:pos="9639"/>
              </w:tabs>
              <w:ind w:left="-142" w:firstLine="426"/>
              <w:jc w:val="both"/>
            </w:pPr>
          </w:p>
        </w:tc>
      </w:tr>
      <w:tr w:rsidR="00FF5EBC" w:rsidRPr="00FF5EBC" w14:paraId="5008538E" w14:textId="77777777" w:rsidTr="007020F1">
        <w:trPr>
          <w:jc w:val="center"/>
        </w:trPr>
        <w:tc>
          <w:tcPr>
            <w:tcW w:w="2269" w:type="dxa"/>
            <w:tcBorders>
              <w:top w:val="single" w:sz="4" w:space="0" w:color="auto"/>
              <w:left w:val="single" w:sz="4" w:space="0" w:color="auto"/>
              <w:bottom w:val="single" w:sz="4" w:space="0" w:color="auto"/>
              <w:right w:val="single" w:sz="4" w:space="0" w:color="auto"/>
            </w:tcBorders>
            <w:hideMark/>
          </w:tcPr>
          <w:p w14:paraId="038C4D96" w14:textId="77777777" w:rsidR="00F747B5" w:rsidRPr="00FF5EBC" w:rsidRDefault="00F747B5" w:rsidP="00F14DC2">
            <w:pPr>
              <w:tabs>
                <w:tab w:val="left" w:pos="9639"/>
              </w:tabs>
              <w:ind w:left="-142" w:firstLine="426"/>
              <w:jc w:val="both"/>
              <w:rPr>
                <w:lang w:val="en-US"/>
              </w:rPr>
            </w:pPr>
            <w:r w:rsidRPr="00FF5EBC">
              <w:rPr>
                <w:lang w:val="en-US"/>
              </w:rPr>
              <w:t>2</w:t>
            </w:r>
          </w:p>
        </w:tc>
        <w:tc>
          <w:tcPr>
            <w:tcW w:w="868" w:type="dxa"/>
            <w:tcBorders>
              <w:top w:val="single" w:sz="4" w:space="0" w:color="auto"/>
              <w:left w:val="single" w:sz="4" w:space="0" w:color="auto"/>
              <w:bottom w:val="single" w:sz="4" w:space="0" w:color="auto"/>
              <w:right w:val="single" w:sz="4" w:space="0" w:color="auto"/>
            </w:tcBorders>
          </w:tcPr>
          <w:p w14:paraId="38892000" w14:textId="77777777" w:rsidR="00F747B5" w:rsidRPr="00FF5EBC" w:rsidRDefault="00F747B5" w:rsidP="00F14DC2">
            <w:pPr>
              <w:tabs>
                <w:tab w:val="left" w:pos="9639"/>
              </w:tabs>
              <w:ind w:left="-142" w:firstLine="426"/>
              <w:jc w:val="both"/>
              <w:rPr>
                <w:lang w:val="en-US"/>
              </w:rPr>
            </w:pPr>
          </w:p>
        </w:tc>
        <w:tc>
          <w:tcPr>
            <w:tcW w:w="850" w:type="dxa"/>
            <w:tcBorders>
              <w:top w:val="single" w:sz="4" w:space="0" w:color="auto"/>
              <w:left w:val="single" w:sz="4" w:space="0" w:color="auto"/>
              <w:bottom w:val="single" w:sz="4" w:space="0" w:color="auto"/>
              <w:right w:val="single" w:sz="4" w:space="0" w:color="auto"/>
            </w:tcBorders>
          </w:tcPr>
          <w:p w14:paraId="7F9D75CA" w14:textId="77777777" w:rsidR="00F747B5" w:rsidRPr="00FF5EBC" w:rsidRDefault="00F747B5" w:rsidP="00F14DC2">
            <w:pPr>
              <w:tabs>
                <w:tab w:val="left" w:pos="9639"/>
              </w:tabs>
              <w:ind w:left="-142" w:firstLine="426"/>
              <w:jc w:val="both"/>
              <w:rPr>
                <w:lang w:val="en-US"/>
              </w:rPr>
            </w:pPr>
          </w:p>
        </w:tc>
        <w:tc>
          <w:tcPr>
            <w:tcW w:w="709" w:type="dxa"/>
            <w:tcBorders>
              <w:top w:val="single" w:sz="4" w:space="0" w:color="auto"/>
              <w:left w:val="single" w:sz="4" w:space="0" w:color="auto"/>
              <w:bottom w:val="single" w:sz="4" w:space="0" w:color="auto"/>
              <w:right w:val="single" w:sz="4" w:space="0" w:color="auto"/>
            </w:tcBorders>
          </w:tcPr>
          <w:p w14:paraId="56BCC5C3" w14:textId="77777777" w:rsidR="00F747B5" w:rsidRPr="00FF5EBC" w:rsidRDefault="00F747B5" w:rsidP="00F14DC2">
            <w:pPr>
              <w:tabs>
                <w:tab w:val="left" w:pos="9639"/>
              </w:tabs>
              <w:ind w:left="-142" w:firstLine="426"/>
              <w:jc w:val="both"/>
              <w:rPr>
                <w:lang w:val="en-US"/>
              </w:rPr>
            </w:pPr>
          </w:p>
        </w:tc>
        <w:tc>
          <w:tcPr>
            <w:tcW w:w="850" w:type="dxa"/>
            <w:tcBorders>
              <w:top w:val="single" w:sz="4" w:space="0" w:color="auto"/>
              <w:left w:val="single" w:sz="4" w:space="0" w:color="auto"/>
              <w:bottom w:val="single" w:sz="4" w:space="0" w:color="auto"/>
              <w:right w:val="single" w:sz="4" w:space="0" w:color="auto"/>
            </w:tcBorders>
          </w:tcPr>
          <w:p w14:paraId="22FB9B97" w14:textId="77777777" w:rsidR="00F747B5" w:rsidRPr="00FF5EBC" w:rsidRDefault="00F747B5" w:rsidP="00F14DC2">
            <w:pPr>
              <w:tabs>
                <w:tab w:val="left" w:pos="9639"/>
              </w:tabs>
              <w:ind w:left="-142" w:firstLine="426"/>
              <w:jc w:val="both"/>
              <w:rPr>
                <w:lang w:val="en-US"/>
              </w:rPr>
            </w:pPr>
          </w:p>
        </w:tc>
        <w:tc>
          <w:tcPr>
            <w:tcW w:w="851" w:type="dxa"/>
            <w:tcBorders>
              <w:top w:val="single" w:sz="4" w:space="0" w:color="auto"/>
              <w:left w:val="single" w:sz="4" w:space="0" w:color="auto"/>
              <w:bottom w:val="single" w:sz="4" w:space="0" w:color="auto"/>
              <w:right w:val="single" w:sz="4" w:space="0" w:color="auto"/>
            </w:tcBorders>
          </w:tcPr>
          <w:p w14:paraId="298CA9DA" w14:textId="77777777" w:rsidR="00F747B5" w:rsidRPr="00FF5EBC" w:rsidRDefault="00F747B5" w:rsidP="00F14DC2">
            <w:pPr>
              <w:tabs>
                <w:tab w:val="left" w:pos="9639"/>
              </w:tabs>
              <w:ind w:left="-142" w:firstLine="426"/>
              <w:jc w:val="both"/>
              <w:rPr>
                <w:lang w:val="en-US"/>
              </w:rPr>
            </w:pPr>
          </w:p>
        </w:tc>
        <w:tc>
          <w:tcPr>
            <w:tcW w:w="850" w:type="dxa"/>
            <w:tcBorders>
              <w:top w:val="single" w:sz="4" w:space="0" w:color="auto"/>
              <w:left w:val="single" w:sz="4" w:space="0" w:color="auto"/>
              <w:bottom w:val="single" w:sz="4" w:space="0" w:color="auto"/>
              <w:right w:val="single" w:sz="4" w:space="0" w:color="auto"/>
            </w:tcBorders>
          </w:tcPr>
          <w:p w14:paraId="145CDA4D" w14:textId="77777777" w:rsidR="00F747B5" w:rsidRPr="00FF5EBC" w:rsidRDefault="00F747B5" w:rsidP="00F14DC2">
            <w:pPr>
              <w:tabs>
                <w:tab w:val="left" w:pos="9639"/>
              </w:tabs>
              <w:ind w:left="-142" w:firstLine="426"/>
              <w:jc w:val="both"/>
              <w:rPr>
                <w:lang w:val="en-US"/>
              </w:rPr>
            </w:pPr>
          </w:p>
        </w:tc>
        <w:tc>
          <w:tcPr>
            <w:tcW w:w="851" w:type="dxa"/>
            <w:tcBorders>
              <w:top w:val="single" w:sz="4" w:space="0" w:color="auto"/>
              <w:left w:val="single" w:sz="4" w:space="0" w:color="auto"/>
              <w:bottom w:val="single" w:sz="4" w:space="0" w:color="auto"/>
              <w:right w:val="single" w:sz="4" w:space="0" w:color="auto"/>
            </w:tcBorders>
          </w:tcPr>
          <w:p w14:paraId="492F8819" w14:textId="77777777" w:rsidR="00F747B5" w:rsidRPr="00FF5EBC" w:rsidRDefault="00F747B5" w:rsidP="00F14DC2">
            <w:pPr>
              <w:tabs>
                <w:tab w:val="left" w:pos="9639"/>
              </w:tabs>
              <w:ind w:left="-142" w:firstLine="426"/>
              <w:jc w:val="both"/>
              <w:rPr>
                <w:lang w:val="en-US"/>
              </w:rPr>
            </w:pPr>
          </w:p>
        </w:tc>
        <w:tc>
          <w:tcPr>
            <w:tcW w:w="850" w:type="dxa"/>
            <w:tcBorders>
              <w:top w:val="single" w:sz="4" w:space="0" w:color="auto"/>
              <w:left w:val="single" w:sz="4" w:space="0" w:color="auto"/>
              <w:bottom w:val="single" w:sz="4" w:space="0" w:color="auto"/>
              <w:right w:val="single" w:sz="4" w:space="0" w:color="auto"/>
            </w:tcBorders>
          </w:tcPr>
          <w:p w14:paraId="3F8515E7" w14:textId="77777777" w:rsidR="00F747B5" w:rsidRPr="00FF5EBC" w:rsidRDefault="00F747B5" w:rsidP="00F14DC2">
            <w:pPr>
              <w:tabs>
                <w:tab w:val="left" w:pos="9639"/>
              </w:tabs>
              <w:ind w:left="-142" w:firstLine="426"/>
              <w:jc w:val="both"/>
              <w:rPr>
                <w:lang w:val="en-US"/>
              </w:rPr>
            </w:pPr>
          </w:p>
        </w:tc>
        <w:tc>
          <w:tcPr>
            <w:tcW w:w="851" w:type="dxa"/>
            <w:gridSpan w:val="2"/>
            <w:tcBorders>
              <w:top w:val="single" w:sz="4" w:space="0" w:color="auto"/>
              <w:left w:val="single" w:sz="4" w:space="0" w:color="auto"/>
              <w:bottom w:val="single" w:sz="4" w:space="0" w:color="auto"/>
              <w:right w:val="single" w:sz="4" w:space="0" w:color="auto"/>
            </w:tcBorders>
          </w:tcPr>
          <w:p w14:paraId="6FA60B31" w14:textId="77777777" w:rsidR="00F747B5" w:rsidRPr="00FF5EBC" w:rsidRDefault="00F747B5" w:rsidP="00F14DC2">
            <w:pPr>
              <w:tabs>
                <w:tab w:val="left" w:pos="9639"/>
              </w:tabs>
              <w:ind w:left="-142" w:firstLine="426"/>
              <w:jc w:val="both"/>
              <w:rPr>
                <w:lang w:val="en-US"/>
              </w:rPr>
            </w:pPr>
          </w:p>
        </w:tc>
      </w:tr>
      <w:tr w:rsidR="007020F1" w:rsidRPr="00FF5EBC" w14:paraId="1D34472C" w14:textId="77777777" w:rsidTr="007020F1">
        <w:trPr>
          <w:jc w:val="center"/>
        </w:trPr>
        <w:tc>
          <w:tcPr>
            <w:tcW w:w="2269" w:type="dxa"/>
            <w:tcBorders>
              <w:top w:val="single" w:sz="4" w:space="0" w:color="auto"/>
              <w:left w:val="single" w:sz="4" w:space="0" w:color="auto"/>
              <w:bottom w:val="single" w:sz="4" w:space="0" w:color="auto"/>
              <w:right w:val="single" w:sz="4" w:space="0" w:color="auto"/>
            </w:tcBorders>
          </w:tcPr>
          <w:p w14:paraId="168EAF2D" w14:textId="46CCE970" w:rsidR="007020F1" w:rsidRPr="00FF5EBC" w:rsidRDefault="007020F1" w:rsidP="006E4819">
            <w:pPr>
              <w:tabs>
                <w:tab w:val="left" w:pos="9639"/>
              </w:tabs>
              <w:ind w:left="-142" w:firstLine="426"/>
              <w:jc w:val="both"/>
            </w:pPr>
            <w:r w:rsidRPr="00FF5EBC">
              <w:t>Ср</w:t>
            </w:r>
            <w:r w:rsidR="006E4819" w:rsidRPr="00FF5EBC">
              <w:t>.</w:t>
            </w:r>
            <w:r w:rsidRPr="00FF5EBC">
              <w:t xml:space="preserve"> значение</w:t>
            </w:r>
          </w:p>
        </w:tc>
        <w:tc>
          <w:tcPr>
            <w:tcW w:w="868" w:type="dxa"/>
            <w:tcBorders>
              <w:top w:val="single" w:sz="4" w:space="0" w:color="auto"/>
              <w:left w:val="single" w:sz="4" w:space="0" w:color="auto"/>
              <w:bottom w:val="single" w:sz="4" w:space="0" w:color="auto"/>
              <w:right w:val="single" w:sz="4" w:space="0" w:color="auto"/>
            </w:tcBorders>
          </w:tcPr>
          <w:p w14:paraId="7AE30173" w14:textId="77777777" w:rsidR="007020F1" w:rsidRPr="00FF5EBC" w:rsidRDefault="007020F1" w:rsidP="00F14DC2">
            <w:pPr>
              <w:tabs>
                <w:tab w:val="left" w:pos="9639"/>
              </w:tabs>
              <w:ind w:left="-142" w:firstLine="426"/>
              <w:jc w:val="both"/>
            </w:pPr>
          </w:p>
        </w:tc>
        <w:tc>
          <w:tcPr>
            <w:tcW w:w="850" w:type="dxa"/>
            <w:tcBorders>
              <w:top w:val="single" w:sz="4" w:space="0" w:color="auto"/>
              <w:left w:val="single" w:sz="4" w:space="0" w:color="auto"/>
              <w:bottom w:val="single" w:sz="4" w:space="0" w:color="auto"/>
              <w:right w:val="single" w:sz="4" w:space="0" w:color="auto"/>
            </w:tcBorders>
          </w:tcPr>
          <w:p w14:paraId="71BB8A24" w14:textId="77777777" w:rsidR="007020F1" w:rsidRPr="00FF5EBC" w:rsidRDefault="007020F1" w:rsidP="00F14DC2">
            <w:pPr>
              <w:tabs>
                <w:tab w:val="left" w:pos="9639"/>
              </w:tabs>
              <w:ind w:left="-142" w:firstLine="426"/>
              <w:jc w:val="both"/>
            </w:pPr>
          </w:p>
        </w:tc>
        <w:tc>
          <w:tcPr>
            <w:tcW w:w="709" w:type="dxa"/>
            <w:tcBorders>
              <w:top w:val="single" w:sz="4" w:space="0" w:color="auto"/>
              <w:left w:val="single" w:sz="4" w:space="0" w:color="auto"/>
              <w:bottom w:val="single" w:sz="4" w:space="0" w:color="auto"/>
              <w:right w:val="single" w:sz="4" w:space="0" w:color="auto"/>
            </w:tcBorders>
          </w:tcPr>
          <w:p w14:paraId="42AF8089" w14:textId="77777777" w:rsidR="007020F1" w:rsidRPr="00FF5EBC" w:rsidRDefault="007020F1" w:rsidP="00F14DC2">
            <w:pPr>
              <w:tabs>
                <w:tab w:val="left" w:pos="9639"/>
              </w:tabs>
              <w:ind w:left="-142" w:firstLine="426"/>
              <w:jc w:val="both"/>
            </w:pPr>
          </w:p>
        </w:tc>
        <w:tc>
          <w:tcPr>
            <w:tcW w:w="850" w:type="dxa"/>
            <w:tcBorders>
              <w:top w:val="single" w:sz="4" w:space="0" w:color="auto"/>
              <w:left w:val="single" w:sz="4" w:space="0" w:color="auto"/>
              <w:bottom w:val="single" w:sz="4" w:space="0" w:color="auto"/>
              <w:right w:val="single" w:sz="4" w:space="0" w:color="auto"/>
            </w:tcBorders>
          </w:tcPr>
          <w:p w14:paraId="61E2F28A" w14:textId="77777777" w:rsidR="007020F1" w:rsidRPr="00FF5EBC" w:rsidRDefault="007020F1" w:rsidP="00F14DC2">
            <w:pPr>
              <w:tabs>
                <w:tab w:val="left" w:pos="9639"/>
              </w:tabs>
              <w:ind w:left="-142" w:firstLine="426"/>
              <w:jc w:val="both"/>
            </w:pPr>
          </w:p>
        </w:tc>
        <w:tc>
          <w:tcPr>
            <w:tcW w:w="851" w:type="dxa"/>
            <w:tcBorders>
              <w:top w:val="single" w:sz="4" w:space="0" w:color="auto"/>
              <w:left w:val="single" w:sz="4" w:space="0" w:color="auto"/>
              <w:bottom w:val="single" w:sz="4" w:space="0" w:color="auto"/>
              <w:right w:val="single" w:sz="4" w:space="0" w:color="auto"/>
            </w:tcBorders>
          </w:tcPr>
          <w:p w14:paraId="5A7F921D" w14:textId="77777777" w:rsidR="007020F1" w:rsidRPr="00FF5EBC" w:rsidRDefault="007020F1" w:rsidP="00F14DC2">
            <w:pPr>
              <w:tabs>
                <w:tab w:val="left" w:pos="9639"/>
              </w:tabs>
              <w:ind w:left="-142" w:firstLine="426"/>
              <w:jc w:val="both"/>
            </w:pPr>
          </w:p>
        </w:tc>
        <w:tc>
          <w:tcPr>
            <w:tcW w:w="850" w:type="dxa"/>
            <w:tcBorders>
              <w:top w:val="single" w:sz="4" w:space="0" w:color="auto"/>
              <w:left w:val="single" w:sz="4" w:space="0" w:color="auto"/>
              <w:bottom w:val="single" w:sz="4" w:space="0" w:color="auto"/>
              <w:right w:val="single" w:sz="4" w:space="0" w:color="auto"/>
            </w:tcBorders>
          </w:tcPr>
          <w:p w14:paraId="6B1557A5" w14:textId="77777777" w:rsidR="007020F1" w:rsidRPr="00FF5EBC" w:rsidRDefault="007020F1" w:rsidP="00F14DC2">
            <w:pPr>
              <w:tabs>
                <w:tab w:val="left" w:pos="9639"/>
              </w:tabs>
              <w:ind w:left="-142" w:firstLine="426"/>
              <w:jc w:val="both"/>
            </w:pPr>
          </w:p>
        </w:tc>
        <w:tc>
          <w:tcPr>
            <w:tcW w:w="851" w:type="dxa"/>
            <w:tcBorders>
              <w:top w:val="single" w:sz="4" w:space="0" w:color="auto"/>
              <w:left w:val="single" w:sz="4" w:space="0" w:color="auto"/>
              <w:bottom w:val="single" w:sz="4" w:space="0" w:color="auto"/>
              <w:right w:val="single" w:sz="4" w:space="0" w:color="auto"/>
            </w:tcBorders>
          </w:tcPr>
          <w:p w14:paraId="2CD05179" w14:textId="77777777" w:rsidR="007020F1" w:rsidRPr="00FF5EBC" w:rsidRDefault="007020F1" w:rsidP="00F14DC2">
            <w:pPr>
              <w:tabs>
                <w:tab w:val="left" w:pos="9639"/>
              </w:tabs>
              <w:ind w:left="-142" w:firstLine="426"/>
              <w:jc w:val="both"/>
            </w:pPr>
          </w:p>
        </w:tc>
        <w:tc>
          <w:tcPr>
            <w:tcW w:w="850" w:type="dxa"/>
            <w:tcBorders>
              <w:top w:val="single" w:sz="4" w:space="0" w:color="auto"/>
              <w:left w:val="single" w:sz="4" w:space="0" w:color="auto"/>
              <w:bottom w:val="single" w:sz="4" w:space="0" w:color="auto"/>
              <w:right w:val="single" w:sz="4" w:space="0" w:color="auto"/>
            </w:tcBorders>
          </w:tcPr>
          <w:p w14:paraId="4ED26499" w14:textId="77777777" w:rsidR="007020F1" w:rsidRPr="00FF5EBC" w:rsidRDefault="007020F1" w:rsidP="00F14DC2">
            <w:pPr>
              <w:tabs>
                <w:tab w:val="left" w:pos="9639"/>
              </w:tabs>
              <w:ind w:left="-142" w:firstLine="426"/>
              <w:jc w:val="both"/>
            </w:pPr>
          </w:p>
        </w:tc>
        <w:tc>
          <w:tcPr>
            <w:tcW w:w="851" w:type="dxa"/>
            <w:gridSpan w:val="2"/>
            <w:tcBorders>
              <w:top w:val="single" w:sz="4" w:space="0" w:color="auto"/>
              <w:left w:val="single" w:sz="4" w:space="0" w:color="auto"/>
              <w:bottom w:val="single" w:sz="4" w:space="0" w:color="auto"/>
              <w:right w:val="single" w:sz="4" w:space="0" w:color="auto"/>
            </w:tcBorders>
          </w:tcPr>
          <w:p w14:paraId="786A3305" w14:textId="77777777" w:rsidR="007020F1" w:rsidRPr="00FF5EBC" w:rsidRDefault="007020F1" w:rsidP="00F14DC2">
            <w:pPr>
              <w:tabs>
                <w:tab w:val="left" w:pos="9639"/>
              </w:tabs>
              <w:ind w:left="-142" w:firstLine="426"/>
              <w:jc w:val="both"/>
            </w:pPr>
          </w:p>
        </w:tc>
      </w:tr>
    </w:tbl>
    <w:p w14:paraId="20C0F80E" w14:textId="77777777" w:rsidR="0011214B" w:rsidRPr="00FF5EBC" w:rsidRDefault="0011214B" w:rsidP="00F14DC2">
      <w:pPr>
        <w:tabs>
          <w:tab w:val="left" w:pos="993"/>
          <w:tab w:val="left" w:pos="9639"/>
        </w:tabs>
        <w:spacing w:before="120"/>
        <w:ind w:left="-142" w:firstLine="426"/>
        <w:contextualSpacing/>
        <w:jc w:val="both"/>
      </w:pPr>
    </w:p>
    <w:p w14:paraId="04852203" w14:textId="52CB02A5" w:rsidR="00DA575E" w:rsidRPr="00FF5EBC" w:rsidRDefault="00DA575E" w:rsidP="00DA575E">
      <w:pPr>
        <w:tabs>
          <w:tab w:val="left" w:pos="9639"/>
        </w:tabs>
        <w:contextualSpacing/>
        <w:jc w:val="both"/>
        <w:rPr>
          <w:sz w:val="28"/>
          <w:szCs w:val="28"/>
        </w:rPr>
      </w:pPr>
      <w:r w:rsidRPr="00FF5EBC">
        <w:rPr>
          <w:rFonts w:eastAsia="TimesNewRomanPSMT"/>
          <w:sz w:val="28"/>
          <w:szCs w:val="28"/>
        </w:rPr>
        <w:t>В рассматриваемых условиях опытов теплота Q, выделенная на</w:t>
      </w:r>
      <w:r w:rsidRPr="00FF5EBC">
        <w:rPr>
          <w:sz w:val="28"/>
          <w:szCs w:val="28"/>
        </w:rPr>
        <w:t xml:space="preserve"> экспериментальном участке в результате нагрева поверхности электронагревателем, отдается в окружающую среду как посредством естественной конвекции </w:t>
      </w:r>
      <w:proofErr w:type="gramStart"/>
      <w:r w:rsidRPr="00FF5EBC">
        <w:rPr>
          <w:sz w:val="28"/>
          <w:szCs w:val="28"/>
          <w:lang w:val="en-US"/>
        </w:rPr>
        <w:t>Q</w:t>
      </w:r>
      <w:proofErr w:type="gramEnd"/>
      <w:r w:rsidRPr="00FF5EBC">
        <w:rPr>
          <w:sz w:val="28"/>
          <w:szCs w:val="28"/>
          <w:vertAlign w:val="subscript"/>
        </w:rPr>
        <w:t>кон</w:t>
      </w:r>
      <w:r w:rsidRPr="00FF5EBC">
        <w:rPr>
          <w:sz w:val="28"/>
          <w:szCs w:val="28"/>
        </w:rPr>
        <w:t xml:space="preserve">, так и посредством излучения </w:t>
      </w:r>
      <w:r w:rsidRPr="00FF5EBC">
        <w:rPr>
          <w:sz w:val="28"/>
          <w:szCs w:val="28"/>
          <w:lang w:val="en-US"/>
        </w:rPr>
        <w:t>Q</w:t>
      </w:r>
      <w:proofErr w:type="spellStart"/>
      <w:r w:rsidRPr="00FF5EBC">
        <w:rPr>
          <w:sz w:val="28"/>
          <w:szCs w:val="28"/>
          <w:vertAlign w:val="subscript"/>
        </w:rPr>
        <w:t>изл</w:t>
      </w:r>
      <w:proofErr w:type="spellEnd"/>
      <w:r w:rsidRPr="00FF5EBC">
        <w:rPr>
          <w:sz w:val="28"/>
          <w:szCs w:val="28"/>
        </w:rPr>
        <w:t xml:space="preserve">. Поэтому теплота, отдаваемая поверхностью трубы посредством конвекции </w:t>
      </w:r>
      <w:proofErr w:type="gramStart"/>
      <w:r w:rsidRPr="00FF5EBC">
        <w:rPr>
          <w:sz w:val="28"/>
          <w:szCs w:val="28"/>
          <w:lang w:val="en-US"/>
        </w:rPr>
        <w:t>Q</w:t>
      </w:r>
      <w:proofErr w:type="gramEnd"/>
      <w:r w:rsidRPr="00FF5EBC">
        <w:rPr>
          <w:sz w:val="28"/>
          <w:szCs w:val="28"/>
          <w:vertAlign w:val="subscript"/>
        </w:rPr>
        <w:t>кон</w:t>
      </w:r>
      <w:r w:rsidRPr="00FF5EBC">
        <w:rPr>
          <w:sz w:val="28"/>
          <w:szCs w:val="28"/>
        </w:rPr>
        <w:t xml:space="preserve">, определяется как разность между теплотой </w:t>
      </w:r>
      <w:r w:rsidRPr="00FF5EBC">
        <w:rPr>
          <w:sz w:val="28"/>
          <w:szCs w:val="28"/>
          <w:lang w:val="en-US"/>
        </w:rPr>
        <w:t>Q</w:t>
      </w:r>
      <w:r w:rsidRPr="00FF5EBC">
        <w:rPr>
          <w:sz w:val="28"/>
          <w:szCs w:val="28"/>
        </w:rPr>
        <w:t xml:space="preserve">, выделяемой электрическим током и теплотой </w:t>
      </w:r>
      <w:r w:rsidRPr="00FF5EBC">
        <w:rPr>
          <w:sz w:val="28"/>
          <w:szCs w:val="28"/>
          <w:lang w:val="en-US"/>
        </w:rPr>
        <w:t>Q</w:t>
      </w:r>
      <w:proofErr w:type="spellStart"/>
      <w:r w:rsidRPr="00FF5EBC">
        <w:rPr>
          <w:sz w:val="28"/>
          <w:szCs w:val="28"/>
          <w:vertAlign w:val="subscript"/>
        </w:rPr>
        <w:t>изл</w:t>
      </w:r>
      <w:proofErr w:type="spellEnd"/>
      <w:r w:rsidRPr="00FF5EBC">
        <w:rPr>
          <w:sz w:val="28"/>
          <w:szCs w:val="28"/>
        </w:rPr>
        <w:t xml:space="preserve">, отдаваемой посредством лучистого теплообмена: </w:t>
      </w:r>
      <w:r w:rsidRPr="00FF5EBC">
        <w:rPr>
          <w:sz w:val="28"/>
          <w:szCs w:val="28"/>
          <w:lang w:val="en-US"/>
        </w:rPr>
        <w:t>Q</w:t>
      </w:r>
      <w:r w:rsidRPr="00FF5EBC">
        <w:rPr>
          <w:sz w:val="28"/>
          <w:szCs w:val="28"/>
          <w:vertAlign w:val="subscript"/>
        </w:rPr>
        <w:t>кон</w:t>
      </w:r>
      <w:r w:rsidRPr="00FF5EBC">
        <w:rPr>
          <w:sz w:val="28"/>
          <w:szCs w:val="28"/>
        </w:rPr>
        <w:t xml:space="preserve"> = </w:t>
      </w:r>
      <w:r w:rsidRPr="00FF5EBC">
        <w:rPr>
          <w:sz w:val="28"/>
          <w:szCs w:val="28"/>
          <w:lang w:val="en-US"/>
        </w:rPr>
        <w:t>Q</w:t>
      </w:r>
      <w:r w:rsidRPr="00FF5EBC">
        <w:rPr>
          <w:sz w:val="28"/>
          <w:szCs w:val="28"/>
        </w:rPr>
        <w:t xml:space="preserve"> – </w:t>
      </w:r>
      <w:r w:rsidRPr="00FF5EBC">
        <w:rPr>
          <w:sz w:val="28"/>
          <w:szCs w:val="28"/>
          <w:lang w:val="en-US"/>
        </w:rPr>
        <w:t>Q</w:t>
      </w:r>
      <w:proofErr w:type="spellStart"/>
      <w:r w:rsidRPr="00FF5EBC">
        <w:rPr>
          <w:sz w:val="28"/>
          <w:szCs w:val="28"/>
          <w:vertAlign w:val="subscript"/>
        </w:rPr>
        <w:t>изл</w:t>
      </w:r>
      <w:proofErr w:type="spellEnd"/>
      <w:r w:rsidRPr="00FF5EBC">
        <w:rPr>
          <w:sz w:val="28"/>
          <w:szCs w:val="28"/>
          <w:vertAlign w:val="superscript"/>
        </w:rPr>
        <w:t xml:space="preserve">   </w:t>
      </w:r>
      <w:r w:rsidRPr="00FF5EBC">
        <w:rPr>
          <w:sz w:val="28"/>
          <w:szCs w:val="28"/>
        </w:rPr>
        <w:t>(Вт)</w:t>
      </w:r>
      <w:r w:rsidRPr="00FF5EBC">
        <w:rPr>
          <w:sz w:val="28"/>
          <w:szCs w:val="28"/>
          <w:vertAlign w:val="superscript"/>
        </w:rPr>
        <w:t xml:space="preserve">                                          </w:t>
      </w:r>
    </w:p>
    <w:p w14:paraId="264E3709" w14:textId="77777777" w:rsidR="00DA575E" w:rsidRPr="00FF5EBC" w:rsidRDefault="00DA575E" w:rsidP="00DA575E">
      <w:pPr>
        <w:tabs>
          <w:tab w:val="left" w:pos="993"/>
          <w:tab w:val="left" w:pos="9639"/>
        </w:tabs>
        <w:spacing w:before="120"/>
        <w:contextualSpacing/>
        <w:jc w:val="both"/>
      </w:pPr>
    </w:p>
    <w:p w14:paraId="34E0FEFF" w14:textId="6EE93FA2" w:rsidR="00F747B5" w:rsidRPr="00FF5EBC" w:rsidRDefault="00F747B5" w:rsidP="006D022F">
      <w:pPr>
        <w:tabs>
          <w:tab w:val="left" w:pos="993"/>
          <w:tab w:val="left" w:pos="9639"/>
        </w:tabs>
        <w:spacing w:before="120"/>
        <w:ind w:left="-142" w:firstLine="426"/>
        <w:contextualSpacing/>
        <w:jc w:val="center"/>
        <w:rPr>
          <w:b/>
          <w:sz w:val="28"/>
          <w:szCs w:val="28"/>
        </w:rPr>
      </w:pPr>
      <w:r w:rsidRPr="00FF5EBC">
        <w:rPr>
          <w:b/>
          <w:sz w:val="28"/>
          <w:szCs w:val="28"/>
        </w:rPr>
        <w:t xml:space="preserve">Обработка </w:t>
      </w:r>
      <w:bookmarkEnd w:id="4"/>
      <w:bookmarkEnd w:id="5"/>
      <w:bookmarkEnd w:id="6"/>
      <w:r w:rsidR="00F80C80" w:rsidRPr="00FF5EBC">
        <w:rPr>
          <w:b/>
          <w:sz w:val="28"/>
          <w:szCs w:val="28"/>
        </w:rPr>
        <w:t>экспериментальных данных</w:t>
      </w:r>
    </w:p>
    <w:p w14:paraId="58F60F09" w14:textId="77777777" w:rsidR="00BB560F" w:rsidRPr="00FF5EBC" w:rsidRDefault="00BB560F" w:rsidP="00F14DC2">
      <w:pPr>
        <w:tabs>
          <w:tab w:val="left" w:pos="993"/>
          <w:tab w:val="left" w:pos="9639"/>
        </w:tabs>
        <w:spacing w:before="120"/>
        <w:ind w:left="-142" w:firstLine="426"/>
        <w:contextualSpacing/>
        <w:jc w:val="both"/>
        <w:rPr>
          <w:b/>
          <w:bCs/>
          <w:sz w:val="28"/>
          <w:szCs w:val="28"/>
          <w:u w:val="single"/>
        </w:rPr>
      </w:pPr>
    </w:p>
    <w:p w14:paraId="36A35474" w14:textId="19D6FA44" w:rsidR="00F747B5" w:rsidRPr="00FF5EBC" w:rsidRDefault="00BB560F" w:rsidP="006E4819">
      <w:pPr>
        <w:tabs>
          <w:tab w:val="left" w:pos="9639"/>
        </w:tabs>
        <w:contextualSpacing/>
        <w:jc w:val="both"/>
        <w:rPr>
          <w:rFonts w:eastAsia="TimesNewRomanPSMT"/>
          <w:sz w:val="28"/>
          <w:szCs w:val="28"/>
        </w:rPr>
      </w:pPr>
      <w:r w:rsidRPr="00FF5EBC">
        <w:rPr>
          <w:rFonts w:eastAsia="TimesNewRomanPSMT"/>
          <w:sz w:val="28"/>
          <w:szCs w:val="28"/>
        </w:rPr>
        <w:t>1.</w:t>
      </w:r>
      <w:r w:rsidR="004806BD" w:rsidRPr="00FF5EBC">
        <w:rPr>
          <w:rFonts w:eastAsia="TimesNewRomanPSMT"/>
          <w:sz w:val="28"/>
          <w:szCs w:val="28"/>
        </w:rPr>
        <w:t xml:space="preserve"> </w:t>
      </w:r>
      <w:r w:rsidR="00F747B5" w:rsidRPr="00FF5EBC">
        <w:rPr>
          <w:rFonts w:eastAsia="TimesNewRomanPSMT"/>
          <w:sz w:val="28"/>
          <w:szCs w:val="28"/>
        </w:rPr>
        <w:t>Необходимо рассчитать среднюю температуру по контуру сечения поверхности трубы:</w:t>
      </w:r>
    </w:p>
    <w:p w14:paraId="32EBBB7C" w14:textId="378D1DD8" w:rsidR="00F747B5" w:rsidRPr="00FF5EBC" w:rsidRDefault="00A774BE" w:rsidP="00F05C35">
      <w:pPr>
        <w:tabs>
          <w:tab w:val="left" w:pos="9639"/>
        </w:tabs>
        <w:autoSpaceDE w:val="0"/>
        <w:autoSpaceDN w:val="0"/>
        <w:adjustRightInd w:val="0"/>
        <w:jc w:val="center"/>
        <w:rPr>
          <w:rFonts w:eastAsia="TimesNewRomanPSMT"/>
          <w:sz w:val="28"/>
          <w:szCs w:val="28"/>
        </w:rPr>
      </w:pPr>
      <m:oMath>
        <m:sSub>
          <m:sSubPr>
            <m:ctrlPr>
              <w:rPr>
                <w:rFonts w:ascii="Cambria Math" w:eastAsia="TimesNewRomanPSMT" w:hAnsi="Cambria Math"/>
                <w:i/>
                <w:sz w:val="28"/>
                <w:szCs w:val="28"/>
              </w:rPr>
            </m:ctrlPr>
          </m:sSubPr>
          <m:e>
            <m:r>
              <m:rPr>
                <m:sty m:val="p"/>
              </m:rPr>
              <w:rPr>
                <w:rFonts w:ascii="Cambria Math" w:hAnsi="Cambria Math"/>
                <w:lang w:val="en-US"/>
              </w:rPr>
              <m:t>t</m:t>
            </m:r>
          </m:e>
          <m:sub>
            <m:r>
              <w:rPr>
                <w:rFonts w:ascii="Cambria Math" w:eastAsia="TimesNewRomanPSMT" w:hAnsi="Cambria Math"/>
                <w:sz w:val="28"/>
                <w:szCs w:val="28"/>
              </w:rPr>
              <m:t>ср</m:t>
            </m:r>
          </m:sub>
        </m:sSub>
        <m:r>
          <w:rPr>
            <w:rFonts w:ascii="Cambria Math" w:eastAsia="TimesNewRomanPSMT" w:hAnsi="Cambria Math"/>
            <w:sz w:val="28"/>
            <w:szCs w:val="28"/>
          </w:rPr>
          <m:t>=</m:t>
        </m:r>
        <m:f>
          <m:fPr>
            <m:ctrlPr>
              <w:rPr>
                <w:rFonts w:ascii="Cambria Math" w:eastAsia="TimesNewRomanPSMT" w:hAnsi="Cambria Math"/>
                <w:i/>
                <w:sz w:val="28"/>
                <w:szCs w:val="28"/>
              </w:rPr>
            </m:ctrlPr>
          </m:fPr>
          <m:num>
            <m:sSub>
              <m:sSubPr>
                <m:ctrlPr>
                  <w:rPr>
                    <w:rFonts w:ascii="Cambria Math" w:eastAsia="TimesNewRomanPSMT" w:hAnsi="Cambria Math"/>
                    <w:i/>
                    <w:sz w:val="28"/>
                    <w:szCs w:val="28"/>
                  </w:rPr>
                </m:ctrlPr>
              </m:sSubPr>
              <m:e>
                <m:r>
                  <w:rPr>
                    <w:rFonts w:ascii="Cambria Math" w:eastAsia="TimesNewRomanPSMT" w:hAnsi="Cambria Math"/>
                    <w:sz w:val="28"/>
                    <w:szCs w:val="28"/>
                  </w:rPr>
                  <m:t>t</m:t>
                </m:r>
              </m:e>
              <m:sub>
                <m:r>
                  <w:rPr>
                    <w:rFonts w:ascii="Cambria Math" w:eastAsia="TimesNewRomanPSMT" w:hAnsi="Cambria Math"/>
                    <w:sz w:val="28"/>
                    <w:szCs w:val="28"/>
                  </w:rPr>
                  <m:t>1</m:t>
                </m:r>
              </m:sub>
            </m:sSub>
            <m:r>
              <w:rPr>
                <w:rFonts w:ascii="Cambria Math" w:eastAsia="TimesNewRomanPSMT" w:hAnsi="Cambria Math"/>
                <w:sz w:val="28"/>
                <w:szCs w:val="28"/>
              </w:rPr>
              <m:t>+</m:t>
            </m:r>
            <m:sSub>
              <m:sSubPr>
                <m:ctrlPr>
                  <w:rPr>
                    <w:rFonts w:ascii="Cambria Math" w:eastAsia="TimesNewRomanPSMT" w:hAnsi="Cambria Math"/>
                    <w:i/>
                    <w:sz w:val="28"/>
                    <w:szCs w:val="28"/>
                  </w:rPr>
                </m:ctrlPr>
              </m:sSubPr>
              <m:e>
                <m:r>
                  <w:rPr>
                    <w:rFonts w:ascii="Cambria Math" w:eastAsia="TimesNewRomanPSMT" w:hAnsi="Cambria Math"/>
                    <w:sz w:val="28"/>
                    <w:szCs w:val="28"/>
                  </w:rPr>
                  <m:t>t</m:t>
                </m:r>
              </m:e>
              <m:sub>
                <m:r>
                  <w:rPr>
                    <w:rFonts w:ascii="Cambria Math" w:eastAsia="TimesNewRomanPSMT" w:hAnsi="Cambria Math"/>
                    <w:sz w:val="28"/>
                    <w:szCs w:val="28"/>
                  </w:rPr>
                  <m:t>2</m:t>
                </m:r>
              </m:sub>
            </m:sSub>
            <m:r>
              <w:rPr>
                <w:rFonts w:ascii="Cambria Math" w:eastAsia="TimesNewRomanPSMT" w:hAnsi="Cambria Math"/>
                <w:sz w:val="28"/>
                <w:szCs w:val="28"/>
              </w:rPr>
              <m:t>+</m:t>
            </m:r>
            <m:sSub>
              <m:sSubPr>
                <m:ctrlPr>
                  <w:rPr>
                    <w:rFonts w:ascii="Cambria Math" w:eastAsia="TimesNewRomanPSMT" w:hAnsi="Cambria Math"/>
                    <w:i/>
                    <w:sz w:val="28"/>
                    <w:szCs w:val="28"/>
                  </w:rPr>
                </m:ctrlPr>
              </m:sSubPr>
              <m:e>
                <m:r>
                  <w:rPr>
                    <w:rFonts w:ascii="Cambria Math" w:eastAsia="TimesNewRomanPSMT" w:hAnsi="Cambria Math"/>
                    <w:sz w:val="28"/>
                    <w:szCs w:val="28"/>
                  </w:rPr>
                  <m:t>t</m:t>
                </m:r>
              </m:e>
              <m:sub>
                <m:r>
                  <w:rPr>
                    <w:rFonts w:ascii="Cambria Math" w:eastAsia="TimesNewRomanPSMT" w:hAnsi="Cambria Math"/>
                    <w:sz w:val="28"/>
                    <w:szCs w:val="28"/>
                  </w:rPr>
                  <m:t>3</m:t>
                </m:r>
              </m:sub>
            </m:sSub>
            <m:r>
              <w:rPr>
                <w:rFonts w:ascii="Cambria Math" w:eastAsia="TimesNewRomanPSMT" w:hAnsi="Cambria Math"/>
                <w:sz w:val="28"/>
                <w:szCs w:val="28"/>
              </w:rPr>
              <m:t>+…+</m:t>
            </m:r>
            <m:sSub>
              <m:sSubPr>
                <m:ctrlPr>
                  <w:rPr>
                    <w:rFonts w:ascii="Cambria Math" w:eastAsia="TimesNewRomanPSMT" w:hAnsi="Cambria Math"/>
                    <w:i/>
                    <w:sz w:val="28"/>
                    <w:szCs w:val="28"/>
                  </w:rPr>
                </m:ctrlPr>
              </m:sSubPr>
              <m:e>
                <m:r>
                  <w:rPr>
                    <w:rFonts w:ascii="Cambria Math" w:eastAsia="TimesNewRomanPSMT" w:hAnsi="Cambria Math"/>
                    <w:sz w:val="28"/>
                    <w:szCs w:val="28"/>
                  </w:rPr>
                  <m:t>t</m:t>
                </m:r>
              </m:e>
              <m:sub>
                <m:r>
                  <w:rPr>
                    <w:rFonts w:ascii="Cambria Math" w:eastAsia="TimesNewRomanPSMT" w:hAnsi="Cambria Math"/>
                    <w:sz w:val="28"/>
                    <w:szCs w:val="28"/>
                  </w:rPr>
                  <m:t>n</m:t>
                </m:r>
              </m:sub>
            </m:sSub>
          </m:num>
          <m:den>
            <m:r>
              <w:rPr>
                <w:rFonts w:ascii="Cambria Math" w:eastAsia="TimesNewRomanPSMT" w:hAnsi="Cambria Math"/>
                <w:sz w:val="28"/>
                <w:szCs w:val="28"/>
              </w:rPr>
              <m:t>n</m:t>
            </m:r>
          </m:den>
        </m:f>
        <m:r>
          <w:rPr>
            <w:rFonts w:ascii="Cambria Math" w:eastAsia="TimesNewRomanPSMT" w:hAnsi="Cambria Math"/>
            <w:sz w:val="28"/>
            <w:szCs w:val="28"/>
          </w:rPr>
          <m:t xml:space="preserve">,    </m:t>
        </m:r>
      </m:oMath>
      <w:r w:rsidR="00F05C35" w:rsidRPr="00FF5EBC">
        <w:rPr>
          <w:rFonts w:eastAsia="TimesNewRomanPSMT"/>
          <w:sz w:val="28"/>
          <w:szCs w:val="28"/>
        </w:rPr>
        <w:t>(</w:t>
      </w:r>
      <w:proofErr w:type="spellStart"/>
      <w:r w:rsidR="00F05C35" w:rsidRPr="00FF5EBC">
        <w:rPr>
          <w:rFonts w:eastAsia="TimesNewRomanPSMT"/>
          <w:sz w:val="28"/>
          <w:szCs w:val="28"/>
          <w:vertAlign w:val="superscript"/>
        </w:rPr>
        <w:t>о</w:t>
      </w:r>
      <w:r w:rsidR="00F05C35" w:rsidRPr="00FF5EBC">
        <w:rPr>
          <w:rFonts w:eastAsia="TimesNewRomanPSMT"/>
          <w:sz w:val="28"/>
          <w:szCs w:val="28"/>
        </w:rPr>
        <w:t>С</w:t>
      </w:r>
      <w:proofErr w:type="spellEnd"/>
      <w:r w:rsidR="00F05C35" w:rsidRPr="00FF5EBC">
        <w:rPr>
          <w:rFonts w:eastAsia="TimesNewRomanPSMT"/>
          <w:sz w:val="28"/>
          <w:szCs w:val="28"/>
        </w:rPr>
        <w:t>)</w:t>
      </w:r>
    </w:p>
    <w:p w14:paraId="1E4A29C0" w14:textId="0EC94A55" w:rsidR="006E4819" w:rsidRPr="00FF5EBC" w:rsidRDefault="00F05C35" w:rsidP="00D25E6C">
      <w:pPr>
        <w:tabs>
          <w:tab w:val="left" w:pos="9639"/>
        </w:tabs>
        <w:autoSpaceDE w:val="0"/>
        <w:autoSpaceDN w:val="0"/>
        <w:adjustRightInd w:val="0"/>
        <w:jc w:val="both"/>
        <w:rPr>
          <w:rFonts w:eastAsia="TimesNewRomanPSMT"/>
          <w:sz w:val="28"/>
          <w:szCs w:val="28"/>
        </w:rPr>
      </w:pPr>
      <w:r w:rsidRPr="00FF5EBC">
        <w:rPr>
          <w:rFonts w:eastAsia="TimesNewRomanPSMT"/>
          <w:sz w:val="28"/>
          <w:szCs w:val="28"/>
        </w:rPr>
        <w:t xml:space="preserve">        Где  </w:t>
      </w:r>
      <w:r w:rsidR="00F747B5" w:rsidRPr="00FF5EBC">
        <w:rPr>
          <w:rFonts w:eastAsia="TimesNewRomanPSMT"/>
          <w:sz w:val="28"/>
          <w:szCs w:val="28"/>
          <w:lang w:val="en-US"/>
        </w:rPr>
        <w:t>n</w:t>
      </w:r>
      <w:r w:rsidR="00D25E6C" w:rsidRPr="00FF5EBC">
        <w:rPr>
          <w:rFonts w:eastAsia="TimesNewRomanPSMT"/>
          <w:sz w:val="28"/>
          <w:szCs w:val="28"/>
        </w:rPr>
        <w:t xml:space="preserve"> - количество измерений;</w:t>
      </w:r>
    </w:p>
    <w:p w14:paraId="6AC0EEA8" w14:textId="69F2354D" w:rsidR="004806BD" w:rsidRPr="00FF5EBC" w:rsidRDefault="00DA575E" w:rsidP="004806BD">
      <w:pPr>
        <w:tabs>
          <w:tab w:val="left" w:pos="9639"/>
        </w:tabs>
        <w:autoSpaceDE w:val="0"/>
        <w:autoSpaceDN w:val="0"/>
        <w:adjustRightInd w:val="0"/>
        <w:jc w:val="both"/>
        <w:rPr>
          <w:rFonts w:eastAsia="TimesNewRomanPSMT"/>
          <w:sz w:val="28"/>
          <w:szCs w:val="28"/>
        </w:rPr>
      </w:pPr>
      <w:r w:rsidRPr="00FF5EBC">
        <w:rPr>
          <w:rFonts w:eastAsia="TimesNewRomanPSMT"/>
          <w:sz w:val="28"/>
          <w:szCs w:val="28"/>
        </w:rPr>
        <w:t>2</w:t>
      </w:r>
      <w:r w:rsidR="004806BD" w:rsidRPr="00FF5EBC">
        <w:rPr>
          <w:rFonts w:eastAsia="TimesNewRomanPSMT"/>
          <w:sz w:val="28"/>
          <w:szCs w:val="28"/>
        </w:rPr>
        <w:t>. Излучаемый тепловой поток определяется по формуле:</w:t>
      </w:r>
    </w:p>
    <w:p w14:paraId="06908D35" w14:textId="72C35777" w:rsidR="004806BD" w:rsidRPr="00FF5EBC" w:rsidRDefault="00A774BE" w:rsidP="004806BD">
      <w:pPr>
        <w:tabs>
          <w:tab w:val="left" w:pos="9639"/>
        </w:tabs>
        <w:autoSpaceDE w:val="0"/>
        <w:autoSpaceDN w:val="0"/>
        <w:adjustRightInd w:val="0"/>
        <w:jc w:val="center"/>
        <w:rPr>
          <w:rFonts w:eastAsia="TimesNewRomanPSMT"/>
          <w:i/>
          <w:sz w:val="28"/>
          <w:szCs w:val="28"/>
        </w:rPr>
      </w:pPr>
      <m:oMathPara>
        <m:oMath>
          <m:sSub>
            <m:sSubPr>
              <m:ctrlPr>
                <w:rPr>
                  <w:rFonts w:ascii="Cambria Math" w:eastAsia="TimesNewRomanPSMT" w:hAnsi="Cambria Math"/>
                  <w:i/>
                  <w:sz w:val="28"/>
                  <w:szCs w:val="28"/>
                </w:rPr>
              </m:ctrlPr>
            </m:sSubPr>
            <m:e>
              <m:r>
                <w:rPr>
                  <w:rFonts w:ascii="Cambria Math" w:eastAsia="TimesNewRomanPSMT" w:hAnsi="Cambria Math"/>
                  <w:sz w:val="28"/>
                  <w:szCs w:val="28"/>
                </w:rPr>
                <m:t>Q</m:t>
              </m:r>
            </m:e>
            <m:sub>
              <m:r>
                <w:rPr>
                  <w:rFonts w:ascii="Cambria Math" w:eastAsia="TimesNewRomanPSMT" w:hAnsi="Cambria Math"/>
                  <w:sz w:val="28"/>
                  <w:szCs w:val="28"/>
                </w:rPr>
                <m:t>изл</m:t>
              </m:r>
            </m:sub>
          </m:sSub>
          <m:r>
            <w:rPr>
              <w:rFonts w:ascii="Cambria Math" w:eastAsia="TimesNewRomanPSMT" w:hAnsi="Cambria Math"/>
              <w:sz w:val="28"/>
              <w:szCs w:val="28"/>
            </w:rPr>
            <m:t>=5,67∙ε∙</m:t>
          </m:r>
          <m:sSub>
            <m:sSubPr>
              <m:ctrlPr>
                <w:rPr>
                  <w:rFonts w:ascii="Cambria Math" w:eastAsia="TimesNewRomanPSMT" w:hAnsi="Cambria Math"/>
                  <w:i/>
                  <w:sz w:val="28"/>
                  <w:szCs w:val="28"/>
                  <w:lang w:val="en-US"/>
                </w:rPr>
              </m:ctrlPr>
            </m:sSubPr>
            <m:e>
              <m:r>
                <w:rPr>
                  <w:rFonts w:ascii="Cambria Math" w:eastAsia="TimesNewRomanPSMT" w:hAnsi="Cambria Math"/>
                  <w:sz w:val="28"/>
                  <w:szCs w:val="28"/>
                  <w:lang w:val="en-US"/>
                </w:rPr>
                <m:t>F</m:t>
              </m:r>
            </m:e>
            <m:sub>
              <m:r>
                <w:rPr>
                  <w:rFonts w:ascii="Cambria Math" w:eastAsia="TimesNewRomanPSMT" w:hAnsi="Cambria Math"/>
                  <w:sz w:val="28"/>
                  <w:szCs w:val="28"/>
                </w:rPr>
                <m:t xml:space="preserve"> </m:t>
              </m:r>
            </m:sub>
          </m:sSub>
          <m:d>
            <m:dPr>
              <m:begChr m:val="["/>
              <m:endChr m:val="]"/>
              <m:ctrlPr>
                <w:rPr>
                  <w:rFonts w:ascii="Cambria Math" w:eastAsia="TimesNewRomanPSMT" w:hAnsi="Cambria Math"/>
                  <w:i/>
                  <w:sz w:val="28"/>
                  <w:szCs w:val="28"/>
                </w:rPr>
              </m:ctrlPr>
            </m:dPr>
            <m:e>
              <m:sSup>
                <m:sSupPr>
                  <m:ctrlPr>
                    <w:rPr>
                      <w:rFonts w:ascii="Cambria Math" w:eastAsia="TimesNewRomanPSMT" w:hAnsi="Cambria Math"/>
                      <w:i/>
                      <w:sz w:val="28"/>
                      <w:szCs w:val="28"/>
                    </w:rPr>
                  </m:ctrlPr>
                </m:sSupPr>
                <m:e>
                  <m:d>
                    <m:dPr>
                      <m:ctrlPr>
                        <w:rPr>
                          <w:rFonts w:ascii="Cambria Math" w:eastAsia="TimesNewRomanPSMT" w:hAnsi="Cambria Math"/>
                          <w:i/>
                          <w:sz w:val="28"/>
                          <w:szCs w:val="28"/>
                        </w:rPr>
                      </m:ctrlPr>
                    </m:dPr>
                    <m:e>
                      <m:f>
                        <m:fPr>
                          <m:ctrlPr>
                            <w:rPr>
                              <w:rFonts w:ascii="Cambria Math" w:eastAsia="TimesNewRomanPSMT" w:hAnsi="Cambria Math"/>
                              <w:i/>
                              <w:sz w:val="28"/>
                              <w:szCs w:val="28"/>
                            </w:rPr>
                          </m:ctrlPr>
                        </m:fPr>
                        <m:num>
                          <m:sSub>
                            <m:sSubPr>
                              <m:ctrlPr>
                                <w:rPr>
                                  <w:rFonts w:ascii="Cambria Math" w:eastAsia="TimesNewRomanPSMT" w:hAnsi="Cambria Math"/>
                                  <w:i/>
                                  <w:sz w:val="28"/>
                                  <w:szCs w:val="28"/>
                                </w:rPr>
                              </m:ctrlPr>
                            </m:sSubPr>
                            <m:e>
                              <m:r>
                                <w:rPr>
                                  <w:rFonts w:ascii="Cambria Math" w:eastAsia="TimesNewRomanPSMT" w:hAnsi="Cambria Math"/>
                                  <w:sz w:val="28"/>
                                  <w:szCs w:val="28"/>
                                </w:rPr>
                                <m:t>T</m:t>
                              </m:r>
                            </m:e>
                            <m:sub>
                              <m:r>
                                <w:rPr>
                                  <w:rFonts w:ascii="Cambria Math" w:eastAsia="TimesNewRomanPSMT" w:hAnsi="Cambria Math"/>
                                  <w:sz w:val="28"/>
                                  <w:szCs w:val="28"/>
                                </w:rPr>
                                <m:t>ср</m:t>
                              </m:r>
                            </m:sub>
                          </m:sSub>
                        </m:num>
                        <m:den>
                          <m:r>
                            <w:rPr>
                              <w:rFonts w:ascii="Cambria Math" w:eastAsia="TimesNewRomanPSMT" w:hAnsi="Cambria Math"/>
                              <w:sz w:val="28"/>
                              <w:szCs w:val="28"/>
                            </w:rPr>
                            <m:t>100</m:t>
                          </m:r>
                        </m:den>
                      </m:f>
                    </m:e>
                  </m:d>
                </m:e>
                <m:sup>
                  <m:r>
                    <w:rPr>
                      <w:rFonts w:ascii="Cambria Math" w:eastAsia="TimesNewRomanPSMT" w:hAnsi="Cambria Math"/>
                      <w:sz w:val="28"/>
                      <w:szCs w:val="28"/>
                    </w:rPr>
                    <m:t>4</m:t>
                  </m:r>
                </m:sup>
              </m:sSup>
              <m:r>
                <w:rPr>
                  <w:rFonts w:ascii="Cambria Math" w:eastAsia="TimesNewRomanPSMT" w:hAnsi="Cambria Math"/>
                  <w:sz w:val="28"/>
                  <w:szCs w:val="28"/>
                </w:rPr>
                <m:t>-</m:t>
              </m:r>
              <m:sSup>
                <m:sSupPr>
                  <m:ctrlPr>
                    <w:rPr>
                      <w:rFonts w:ascii="Cambria Math" w:eastAsia="TimesNewRomanPSMT" w:hAnsi="Cambria Math"/>
                      <w:i/>
                      <w:sz w:val="28"/>
                      <w:szCs w:val="28"/>
                    </w:rPr>
                  </m:ctrlPr>
                </m:sSupPr>
                <m:e>
                  <m:d>
                    <m:dPr>
                      <m:ctrlPr>
                        <w:rPr>
                          <w:rFonts w:ascii="Cambria Math" w:eastAsia="TimesNewRomanPSMT" w:hAnsi="Cambria Math"/>
                          <w:i/>
                          <w:sz w:val="28"/>
                          <w:szCs w:val="28"/>
                        </w:rPr>
                      </m:ctrlPr>
                    </m:dPr>
                    <m:e>
                      <m:f>
                        <m:fPr>
                          <m:ctrlPr>
                            <w:rPr>
                              <w:rFonts w:ascii="Cambria Math" w:eastAsia="TimesNewRomanPSMT" w:hAnsi="Cambria Math"/>
                              <w:i/>
                              <w:sz w:val="28"/>
                              <w:szCs w:val="28"/>
                            </w:rPr>
                          </m:ctrlPr>
                        </m:fPr>
                        <m:num>
                          <m:sSub>
                            <m:sSubPr>
                              <m:ctrlPr>
                                <w:rPr>
                                  <w:rFonts w:ascii="Cambria Math" w:eastAsia="TimesNewRomanPSMT" w:hAnsi="Cambria Math"/>
                                  <w:i/>
                                  <w:sz w:val="28"/>
                                  <w:szCs w:val="28"/>
                                </w:rPr>
                              </m:ctrlPr>
                            </m:sSubPr>
                            <m:e>
                              <m:r>
                                <w:rPr>
                                  <w:rFonts w:ascii="Cambria Math" w:eastAsia="TimesNewRomanPSMT" w:hAnsi="Cambria Math"/>
                                  <w:sz w:val="28"/>
                                  <w:szCs w:val="28"/>
                                </w:rPr>
                                <m:t>T</m:t>
                              </m:r>
                            </m:e>
                            <m:sub>
                              <m:r>
                                <w:rPr>
                                  <w:rFonts w:ascii="Cambria Math" w:eastAsia="TimesNewRomanPSMT" w:hAnsi="Cambria Math"/>
                                  <w:sz w:val="28"/>
                                  <w:szCs w:val="28"/>
                                </w:rPr>
                                <m:t>f</m:t>
                              </m:r>
                            </m:sub>
                          </m:sSub>
                        </m:num>
                        <m:den>
                          <m:r>
                            <w:rPr>
                              <w:rFonts w:ascii="Cambria Math" w:eastAsia="TimesNewRomanPSMT" w:hAnsi="Cambria Math"/>
                              <w:sz w:val="28"/>
                              <w:szCs w:val="28"/>
                            </w:rPr>
                            <m:t>100</m:t>
                          </m:r>
                        </m:den>
                      </m:f>
                    </m:e>
                  </m:d>
                </m:e>
                <m:sup>
                  <m:r>
                    <w:rPr>
                      <w:rFonts w:ascii="Cambria Math" w:eastAsia="TimesNewRomanPSMT" w:hAnsi="Cambria Math"/>
                      <w:sz w:val="28"/>
                      <w:szCs w:val="28"/>
                    </w:rPr>
                    <m:t>4</m:t>
                  </m:r>
                </m:sup>
              </m:sSup>
            </m:e>
          </m:d>
          <m:r>
            <w:rPr>
              <w:rFonts w:ascii="Cambria Math" w:eastAsia="TimesNewRomanPSMT" w:hAnsi="Cambria Math"/>
              <w:sz w:val="28"/>
              <w:szCs w:val="28"/>
            </w:rPr>
            <m:t xml:space="preserve">         (Вт)</m:t>
          </m:r>
        </m:oMath>
      </m:oMathPara>
    </w:p>
    <w:p w14:paraId="7285EC7D" w14:textId="77777777" w:rsidR="004806BD" w:rsidRPr="00FF5EBC" w:rsidRDefault="004806BD" w:rsidP="004806BD">
      <w:pPr>
        <w:tabs>
          <w:tab w:val="left" w:pos="9639"/>
        </w:tabs>
        <w:autoSpaceDE w:val="0"/>
        <w:autoSpaceDN w:val="0"/>
        <w:adjustRightInd w:val="0"/>
        <w:jc w:val="both"/>
        <w:rPr>
          <w:sz w:val="28"/>
          <w:szCs w:val="28"/>
        </w:rPr>
      </w:pPr>
      <w:r w:rsidRPr="00FF5EBC">
        <w:rPr>
          <w:sz w:val="28"/>
          <w:szCs w:val="28"/>
        </w:rPr>
        <w:t xml:space="preserve">Где: </w:t>
      </w:r>
      <w:r w:rsidRPr="00FF5EBC">
        <w:rPr>
          <w:sz w:val="28"/>
          <w:szCs w:val="28"/>
        </w:rPr>
        <w:sym w:font="Symbol" w:char="F065"/>
      </w:r>
      <w:r w:rsidRPr="00FF5EBC">
        <w:rPr>
          <w:sz w:val="28"/>
          <w:szCs w:val="28"/>
        </w:rPr>
        <w:t>=0,6 - степень черноты.</w:t>
      </w:r>
    </w:p>
    <w:p w14:paraId="0BA69748" w14:textId="48B04B32" w:rsidR="00C043D4" w:rsidRPr="00FF5EBC" w:rsidRDefault="004806BD" w:rsidP="004806BD">
      <w:pPr>
        <w:tabs>
          <w:tab w:val="left" w:pos="993"/>
          <w:tab w:val="left" w:pos="9639"/>
        </w:tabs>
        <w:jc w:val="both"/>
        <w:rPr>
          <w:sz w:val="28"/>
          <w:szCs w:val="28"/>
        </w:rPr>
      </w:pPr>
      <w:r w:rsidRPr="00FF5EBC">
        <w:rPr>
          <w:sz w:val="28"/>
          <w:szCs w:val="28"/>
        </w:rPr>
        <w:t xml:space="preserve">        </w:t>
      </w:r>
      <m:oMath>
        <m:r>
          <w:rPr>
            <w:rFonts w:ascii="Cambria Math" w:hAnsi="Cambria Math"/>
            <w:sz w:val="28"/>
            <w:szCs w:val="28"/>
            <w:lang w:val="en-US"/>
          </w:rPr>
          <m:t>F</m:t>
        </m:r>
        <m:r>
          <w:rPr>
            <w:rFonts w:ascii="Cambria Math" w:hAnsi="Cambria Math"/>
            <w:sz w:val="28"/>
            <w:szCs w:val="28"/>
          </w:rPr>
          <m:t>=0,00145,</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oMath>
      <w:r w:rsidRPr="00FF5EBC">
        <w:rPr>
          <w:sz w:val="28"/>
          <w:szCs w:val="28"/>
        </w:rPr>
        <w:t xml:space="preserve"> -     площадь поперечного сечения трубы.</w:t>
      </w:r>
    </w:p>
    <w:p w14:paraId="3CBD2DB6" w14:textId="22507453" w:rsidR="00F747B5" w:rsidRPr="00FF5EBC" w:rsidRDefault="00DA575E" w:rsidP="006E4819">
      <w:pPr>
        <w:tabs>
          <w:tab w:val="left" w:pos="9639"/>
        </w:tabs>
        <w:contextualSpacing/>
        <w:jc w:val="both"/>
        <w:rPr>
          <w:sz w:val="28"/>
          <w:szCs w:val="28"/>
        </w:rPr>
      </w:pPr>
      <w:r w:rsidRPr="00FF5EBC">
        <w:rPr>
          <w:rFonts w:eastAsia="TimesNewRomanPSMT"/>
          <w:sz w:val="28"/>
          <w:szCs w:val="28"/>
        </w:rPr>
        <w:t>3</w:t>
      </w:r>
      <w:r w:rsidR="00BB560F" w:rsidRPr="00FF5EBC">
        <w:rPr>
          <w:rFonts w:eastAsia="TimesNewRomanPSMT"/>
          <w:sz w:val="28"/>
          <w:szCs w:val="28"/>
        </w:rPr>
        <w:t>.</w:t>
      </w:r>
      <w:r w:rsidR="004806BD" w:rsidRPr="00FF5EBC">
        <w:rPr>
          <w:rFonts w:eastAsia="TimesNewRomanPSMT"/>
          <w:sz w:val="28"/>
          <w:szCs w:val="28"/>
        </w:rPr>
        <w:t xml:space="preserve"> </w:t>
      </w:r>
      <w:r w:rsidR="00F747B5" w:rsidRPr="00FF5EBC">
        <w:rPr>
          <w:rFonts w:eastAsia="TimesNewRomanPSMT"/>
          <w:sz w:val="28"/>
          <w:szCs w:val="28"/>
        </w:rPr>
        <w:t>Электрическая мощность, подводимая к цилиндру, рассчитывается по формуле:</w:t>
      </w:r>
    </w:p>
    <w:p w14:paraId="408F6D6B" w14:textId="65711A5B" w:rsidR="00F747B5" w:rsidRPr="00FF5EBC" w:rsidRDefault="004806BD" w:rsidP="004806BD">
      <w:pPr>
        <w:tabs>
          <w:tab w:val="left" w:pos="9639"/>
        </w:tabs>
        <w:autoSpaceDE w:val="0"/>
        <w:autoSpaceDN w:val="0"/>
        <w:adjustRightInd w:val="0"/>
        <w:jc w:val="center"/>
        <w:rPr>
          <w:rFonts w:eastAsia="TimesNewRomanPSMT"/>
          <w:sz w:val="28"/>
          <w:szCs w:val="28"/>
        </w:rPr>
      </w:pPr>
      <m:oMath>
        <m:r>
          <m:rPr>
            <m:sty m:val="p"/>
          </m:rPr>
          <w:rPr>
            <w:rFonts w:ascii="Cambria Math" w:eastAsia="Calibri" w:hAnsi="Cambria Math"/>
            <w:sz w:val="28"/>
            <w:szCs w:val="28"/>
            <w:lang w:val="en-US"/>
          </w:rPr>
          <m:t>Q</m:t>
        </m:r>
        <m:r>
          <m:rPr>
            <m:sty m:val="p"/>
          </m:rPr>
          <w:rPr>
            <w:rFonts w:ascii="Cambria Math" w:eastAsia="Calibri" w:hAnsi="Cambria Math"/>
            <w:sz w:val="28"/>
            <w:szCs w:val="28"/>
          </w:rPr>
          <m:t>=</m:t>
        </m:r>
        <m:r>
          <m:rPr>
            <m:sty m:val="p"/>
          </m:rPr>
          <w:rPr>
            <w:rFonts w:ascii="Cambria Math" w:eastAsia="Calibri" w:hAnsi="Cambria Math"/>
            <w:sz w:val="28"/>
            <w:szCs w:val="28"/>
            <w:lang w:val="en-US"/>
          </w:rPr>
          <m:t>R</m:t>
        </m:r>
        <m:r>
          <m:rPr>
            <m:sty m:val="p"/>
          </m:rPr>
          <w:rPr>
            <w:rFonts w:ascii="Cambria Math" w:eastAsia="Calibri" w:hAnsi="Cambria Math"/>
            <w:sz w:val="28"/>
            <w:szCs w:val="28"/>
          </w:rPr>
          <m:t>·</m:t>
        </m:r>
        <m:sSup>
          <m:sSupPr>
            <m:ctrlPr>
              <w:rPr>
                <w:rFonts w:ascii="Cambria Math" w:eastAsia="Calibri" w:hAnsi="Cambria Math"/>
                <w:sz w:val="28"/>
                <w:szCs w:val="28"/>
                <w:lang w:val="en-US"/>
              </w:rPr>
            </m:ctrlPr>
          </m:sSupPr>
          <m:e>
            <m:r>
              <m:rPr>
                <m:sty m:val="p"/>
              </m:rPr>
              <w:rPr>
                <w:rFonts w:ascii="Cambria Math" w:eastAsia="Calibri" w:hAnsi="Cambria Math"/>
                <w:sz w:val="28"/>
                <w:szCs w:val="28"/>
                <w:lang w:val="en-US"/>
              </w:rPr>
              <m:t>I</m:t>
            </m:r>
          </m:e>
          <m:sup>
            <m:r>
              <m:rPr>
                <m:sty m:val="p"/>
              </m:rPr>
              <w:rPr>
                <w:rFonts w:ascii="Cambria Math" w:eastAsia="Calibri" w:hAnsi="Cambria Math"/>
                <w:sz w:val="28"/>
                <w:szCs w:val="28"/>
              </w:rPr>
              <m:t>2</m:t>
            </m:r>
          </m:sup>
        </m:sSup>
      </m:oMath>
      <w:r w:rsidR="00154DBC" w:rsidRPr="00FF5EBC">
        <w:rPr>
          <w:rFonts w:eastAsia="Calibri"/>
          <w:sz w:val="28"/>
          <w:szCs w:val="28"/>
        </w:rPr>
        <w:t xml:space="preserve"> , </w:t>
      </w:r>
      <m:oMath>
        <m:r>
          <w:rPr>
            <w:rFonts w:ascii="Cambria Math" w:eastAsia="Calibri" w:hAnsi="Cambria Math"/>
            <w:sz w:val="28"/>
            <w:szCs w:val="28"/>
          </w:rPr>
          <m:t>(</m:t>
        </m:r>
        <w:proofErr w:type="gramStart"/>
        <m:r>
          <m:rPr>
            <m:sty m:val="p"/>
          </m:rPr>
          <w:rPr>
            <w:rFonts w:ascii="Cambria Math" w:eastAsia="Calibri" w:hAnsi="Cambria Math"/>
            <w:sz w:val="28"/>
            <w:szCs w:val="28"/>
          </w:rPr>
          <m:t>В</m:t>
        </m:r>
        <m:r>
          <m:rPr>
            <m:sty m:val="p"/>
          </m:rPr>
          <w:rPr>
            <w:rFonts w:ascii="Cambria Math" w:eastAsia="TimesNewRomanPSMT" w:hAnsi="Cambria Math"/>
            <w:sz w:val="28"/>
            <w:szCs w:val="28"/>
          </w:rPr>
          <m:t>т</m:t>
        </m:r>
        <w:proofErr w:type="gramEnd"/>
        <m:r>
          <m:rPr>
            <m:sty m:val="p"/>
          </m:rPr>
          <w:rPr>
            <w:rFonts w:ascii="Cambria Math" w:eastAsia="TimesNewRomanPSMT" w:hAnsi="Cambria Math"/>
            <w:sz w:val="28"/>
            <w:szCs w:val="28"/>
          </w:rPr>
          <m:t>);</m:t>
        </m:r>
      </m:oMath>
      <w:r w:rsidRPr="00FF5EBC">
        <w:rPr>
          <w:rFonts w:eastAsia="Calibri"/>
          <w:sz w:val="28"/>
          <w:szCs w:val="28"/>
        </w:rPr>
        <w:t xml:space="preserve">                                                    </w:t>
      </w:r>
    </w:p>
    <w:p w14:paraId="65A579C8" w14:textId="0336F3F8" w:rsidR="00C043D4" w:rsidRPr="00FF5EBC" w:rsidRDefault="00F747B5" w:rsidP="006E4819">
      <w:pPr>
        <w:tabs>
          <w:tab w:val="left" w:pos="9639"/>
        </w:tabs>
        <w:autoSpaceDE w:val="0"/>
        <w:autoSpaceDN w:val="0"/>
        <w:adjustRightInd w:val="0"/>
        <w:jc w:val="both"/>
        <w:rPr>
          <w:rFonts w:eastAsia="TimesNewRomanPSMT"/>
          <w:sz w:val="28"/>
          <w:szCs w:val="28"/>
        </w:rPr>
      </w:pPr>
      <w:r w:rsidRPr="00FF5EBC">
        <w:rPr>
          <w:rFonts w:eastAsia="TimesNewRomanPSMT"/>
          <w:sz w:val="28"/>
          <w:szCs w:val="28"/>
        </w:rPr>
        <w:t>где,</w:t>
      </w:r>
      <m:oMath>
        <m:r>
          <w:rPr>
            <w:rFonts w:ascii="Cambria Math" w:eastAsia="TimesNewRomanPSMT" w:hAnsi="Cambria Math"/>
            <w:sz w:val="28"/>
            <w:szCs w:val="28"/>
          </w:rPr>
          <m:t xml:space="preserve"> R</m:t>
        </m:r>
        <w:proofErr w:type="gramStart"/>
        <m:r>
          <w:rPr>
            <w:rFonts w:ascii="Cambria Math" w:eastAsia="TimesNewRomanPSMT" w:hAnsi="Cambria Math"/>
            <w:sz w:val="28"/>
            <w:szCs w:val="28"/>
          </w:rPr>
          <m:t xml:space="preserve"> ,</m:t>
        </m:r>
        <w:proofErr w:type="gramEnd"/>
        <m:r>
          <w:rPr>
            <w:rFonts w:ascii="Cambria Math" w:eastAsia="TimesNewRomanPSMT" w:hAnsi="Cambria Math"/>
            <w:sz w:val="28"/>
            <w:szCs w:val="28"/>
          </w:rPr>
          <m:t xml:space="preserve"> Ом </m:t>
        </m:r>
      </m:oMath>
      <w:r w:rsidRPr="00FF5EBC">
        <w:rPr>
          <w:rFonts w:eastAsia="TimesNewRomanPSMT"/>
          <w:sz w:val="28"/>
          <w:szCs w:val="28"/>
        </w:rPr>
        <w:t>–</w:t>
      </w:r>
      <w:r w:rsidR="00154DBC" w:rsidRPr="00FF5EBC">
        <w:rPr>
          <w:rFonts w:eastAsia="TimesNewRomanPSMT"/>
          <w:sz w:val="28"/>
          <w:szCs w:val="28"/>
        </w:rPr>
        <w:t>сопротивление нагреваемого участ</w:t>
      </w:r>
      <w:r w:rsidRPr="00FF5EBC">
        <w:rPr>
          <w:rFonts w:eastAsia="TimesNewRomanPSMT"/>
          <w:sz w:val="28"/>
          <w:szCs w:val="28"/>
        </w:rPr>
        <w:t>к</w:t>
      </w:r>
      <w:r w:rsidR="00154DBC" w:rsidRPr="00FF5EBC">
        <w:rPr>
          <w:rFonts w:eastAsia="TimesNewRomanPSMT"/>
          <w:sz w:val="28"/>
          <w:szCs w:val="28"/>
        </w:rPr>
        <w:t>а</w:t>
      </w:r>
      <w:r w:rsidRPr="00FF5EBC">
        <w:rPr>
          <w:rFonts w:eastAsia="TimesNewRomanPSMT"/>
          <w:sz w:val="28"/>
          <w:szCs w:val="28"/>
        </w:rPr>
        <w:t xml:space="preserve">, </w:t>
      </w:r>
    </w:p>
    <w:p w14:paraId="59657497" w14:textId="5B41A85C" w:rsidR="00F747B5" w:rsidRPr="00FF5EBC" w:rsidRDefault="00154DBC" w:rsidP="006E4819">
      <w:pPr>
        <w:tabs>
          <w:tab w:val="left" w:pos="9639"/>
        </w:tabs>
        <w:autoSpaceDE w:val="0"/>
        <w:autoSpaceDN w:val="0"/>
        <w:adjustRightInd w:val="0"/>
        <w:jc w:val="both"/>
        <w:rPr>
          <w:rFonts w:eastAsia="TimesNewRomanPSMT"/>
          <w:sz w:val="28"/>
          <w:szCs w:val="28"/>
        </w:rPr>
      </w:pPr>
      <m:oMath>
        <m:r>
          <w:rPr>
            <w:rFonts w:ascii="Cambria Math" w:eastAsia="TimesNewRomanPSMT" w:hAnsi="Cambria Math"/>
            <w:sz w:val="28"/>
            <w:szCs w:val="28"/>
          </w:rPr>
          <m:t xml:space="preserve">         I , А</m:t>
        </m:r>
      </m:oMath>
      <w:r w:rsidR="00F747B5" w:rsidRPr="00FF5EBC">
        <w:rPr>
          <w:rFonts w:eastAsia="TimesNewRomanPSMT"/>
          <w:sz w:val="28"/>
          <w:szCs w:val="28"/>
        </w:rPr>
        <w:t xml:space="preserve"> – сила тока.</w:t>
      </w:r>
    </w:p>
    <w:p w14:paraId="1E307A07" w14:textId="1389832B" w:rsidR="006E4819" w:rsidRPr="00FF5EBC" w:rsidRDefault="00DA575E" w:rsidP="006E4819">
      <w:pPr>
        <w:tabs>
          <w:tab w:val="left" w:pos="9639"/>
        </w:tabs>
        <w:autoSpaceDE w:val="0"/>
        <w:autoSpaceDN w:val="0"/>
        <w:adjustRightInd w:val="0"/>
        <w:jc w:val="both"/>
        <w:rPr>
          <w:rFonts w:eastAsia="TimesNewRomanPSMT"/>
          <w:sz w:val="28"/>
          <w:szCs w:val="28"/>
        </w:rPr>
      </w:pPr>
      <w:r w:rsidRPr="00FF5EBC">
        <w:rPr>
          <w:sz w:val="28"/>
          <w:szCs w:val="28"/>
        </w:rPr>
        <w:t>4</w:t>
      </w:r>
      <w:r w:rsidR="00EB30E8" w:rsidRPr="00FF5EBC">
        <w:rPr>
          <w:sz w:val="28"/>
          <w:szCs w:val="28"/>
        </w:rPr>
        <w:t xml:space="preserve">. Теплота, отдаваемая поверхностью трубы посредством конвекции </w:t>
      </w:r>
      <w:proofErr w:type="gramStart"/>
      <w:r w:rsidR="00EB30E8" w:rsidRPr="00FF5EBC">
        <w:rPr>
          <w:sz w:val="28"/>
          <w:szCs w:val="28"/>
          <w:lang w:val="en-US"/>
        </w:rPr>
        <w:t>Q</w:t>
      </w:r>
      <w:proofErr w:type="gramEnd"/>
      <w:r w:rsidR="00EB30E8" w:rsidRPr="00FF5EBC">
        <w:rPr>
          <w:sz w:val="28"/>
          <w:szCs w:val="28"/>
          <w:vertAlign w:val="subscript"/>
        </w:rPr>
        <w:t>кон</w:t>
      </w:r>
      <w:r w:rsidR="00EB30E8" w:rsidRPr="00FF5EBC">
        <w:rPr>
          <w:sz w:val="28"/>
          <w:szCs w:val="28"/>
        </w:rPr>
        <w:t>,</w:t>
      </w:r>
    </w:p>
    <w:p w14:paraId="44C618C3" w14:textId="48BBF794" w:rsidR="006E4819" w:rsidRPr="00FF5EBC" w:rsidRDefault="00A774BE" w:rsidP="00D25E6C">
      <w:pPr>
        <w:tabs>
          <w:tab w:val="left" w:pos="9639"/>
        </w:tabs>
        <w:autoSpaceDE w:val="0"/>
        <w:autoSpaceDN w:val="0"/>
        <w:adjustRightInd w:val="0"/>
        <w:jc w:val="center"/>
        <w:rPr>
          <w:rFonts w:eastAsia="TimesNewRomanPSMT"/>
          <w:sz w:val="28"/>
          <w:szCs w:val="28"/>
        </w:rPr>
      </w:pPr>
      <m:oMath>
        <m:sSub>
          <m:sSubPr>
            <m:ctrlPr>
              <w:rPr>
                <w:rFonts w:ascii="Cambria Math" w:eastAsia="TimesNewRomanPSMT" w:hAnsi="Cambria Math"/>
                <w:sz w:val="28"/>
                <w:szCs w:val="28"/>
              </w:rPr>
            </m:ctrlPr>
          </m:sSubPr>
          <m:e>
            <m:r>
              <m:rPr>
                <m:sty m:val="p"/>
              </m:rPr>
              <w:rPr>
                <w:rFonts w:ascii="Cambria Math" w:eastAsia="TimesNewRomanPSMT" w:hAnsi="Cambria Math"/>
                <w:sz w:val="28"/>
                <w:szCs w:val="28"/>
              </w:rPr>
              <m:t>Q</m:t>
            </m:r>
          </m:e>
          <m:sub>
            <m:r>
              <m:rPr>
                <m:sty m:val="p"/>
              </m:rPr>
              <w:rPr>
                <w:rFonts w:ascii="Cambria Math" w:eastAsia="TimesNewRomanPSMT" w:hAnsi="Cambria Math"/>
                <w:sz w:val="28"/>
                <w:szCs w:val="28"/>
              </w:rPr>
              <m:t>кон</m:t>
            </m:r>
          </m:sub>
        </m:sSub>
        <m:r>
          <m:rPr>
            <m:sty m:val="p"/>
          </m:rPr>
          <w:rPr>
            <w:rFonts w:ascii="Cambria Math" w:eastAsia="TimesNewRomanPSMT" w:hAnsi="Cambria Math"/>
            <w:sz w:val="28"/>
            <w:szCs w:val="28"/>
          </w:rPr>
          <m:t>=</m:t>
        </m:r>
        <m:r>
          <m:rPr>
            <m:sty m:val="p"/>
          </m:rPr>
          <w:rPr>
            <w:rFonts w:ascii="Cambria Math" w:eastAsia="TimesNewRomanPSMT" w:hAnsi="Cambria Math"/>
            <w:sz w:val="28"/>
            <w:szCs w:val="28"/>
            <w:lang w:val="en-US"/>
          </w:rPr>
          <m:t>Q</m:t>
        </m:r>
        <m:r>
          <m:rPr>
            <m:sty m:val="p"/>
          </m:rPr>
          <w:rPr>
            <w:rFonts w:ascii="Cambria Math" w:eastAsia="TimesNewRomanPSMT" w:hAnsi="Cambria Math"/>
            <w:sz w:val="28"/>
            <w:szCs w:val="28"/>
          </w:rPr>
          <m:t>-</m:t>
        </m:r>
        <m:sSub>
          <m:sSubPr>
            <m:ctrlPr>
              <w:rPr>
                <w:rFonts w:ascii="Cambria Math" w:eastAsia="TimesNewRomanPSMT" w:hAnsi="Cambria Math"/>
                <w:sz w:val="28"/>
                <w:szCs w:val="28"/>
              </w:rPr>
            </m:ctrlPr>
          </m:sSubPr>
          <m:e>
            <m:r>
              <m:rPr>
                <m:sty m:val="p"/>
              </m:rPr>
              <w:rPr>
                <w:rFonts w:ascii="Cambria Math" w:eastAsia="TimesNewRomanPSMT" w:hAnsi="Cambria Math"/>
                <w:sz w:val="28"/>
                <w:szCs w:val="28"/>
              </w:rPr>
              <m:t>Q</m:t>
            </m:r>
          </m:e>
          <m:sub>
            <m:r>
              <m:rPr>
                <m:sty m:val="p"/>
              </m:rPr>
              <w:rPr>
                <w:rFonts w:ascii="Cambria Math" w:eastAsia="TimesNewRomanPSMT" w:hAnsi="Cambria Math"/>
                <w:sz w:val="28"/>
                <w:szCs w:val="28"/>
              </w:rPr>
              <m:t>изл</m:t>
            </m:r>
          </m:sub>
        </m:sSub>
        <m:r>
          <m:rPr>
            <m:sty m:val="p"/>
          </m:rPr>
          <w:rPr>
            <w:rFonts w:ascii="Cambria Math" w:eastAsia="TimesNewRomanPSMT" w:hAnsi="Cambria Math"/>
            <w:sz w:val="28"/>
            <w:szCs w:val="28"/>
          </w:rPr>
          <m:t xml:space="preserve">       (Вт);</m:t>
        </m:r>
      </m:oMath>
      <w:r w:rsidR="00EB30E8" w:rsidRPr="00FF5EBC">
        <w:rPr>
          <w:rFonts w:eastAsia="TimesNewRomanPSMT"/>
          <w:sz w:val="28"/>
          <w:szCs w:val="28"/>
        </w:rPr>
        <w:t xml:space="preserve">                                        </w:t>
      </w:r>
    </w:p>
    <w:p w14:paraId="14EA5063" w14:textId="64796280" w:rsidR="00F747B5" w:rsidRPr="00FF5EBC" w:rsidRDefault="00DA575E" w:rsidP="006E4819">
      <w:pPr>
        <w:tabs>
          <w:tab w:val="left" w:pos="9639"/>
        </w:tabs>
        <w:contextualSpacing/>
        <w:jc w:val="both"/>
        <w:rPr>
          <w:sz w:val="28"/>
          <w:szCs w:val="28"/>
        </w:rPr>
      </w:pPr>
      <w:r w:rsidRPr="00FF5EBC">
        <w:rPr>
          <w:sz w:val="28"/>
          <w:szCs w:val="28"/>
        </w:rPr>
        <w:t>5</w:t>
      </w:r>
      <w:r w:rsidR="005C303A" w:rsidRPr="00FF5EBC">
        <w:rPr>
          <w:sz w:val="28"/>
          <w:szCs w:val="28"/>
        </w:rPr>
        <w:t>.</w:t>
      </w:r>
      <w:r w:rsidR="00D25E6C" w:rsidRPr="00FF5EBC">
        <w:rPr>
          <w:sz w:val="28"/>
          <w:szCs w:val="28"/>
        </w:rPr>
        <w:t xml:space="preserve"> </w:t>
      </w:r>
      <w:r w:rsidR="00F747B5" w:rsidRPr="00FF5EBC">
        <w:rPr>
          <w:sz w:val="28"/>
          <w:szCs w:val="28"/>
        </w:rPr>
        <w:t xml:space="preserve">Для определения среднего по поверхности трубы коэффициента теплоотдачи </w:t>
      </w:r>
      <m:oMath>
        <m:r>
          <w:rPr>
            <w:rFonts w:ascii="Cambria Math" w:hAnsi="Cambria Math"/>
            <w:sz w:val="28"/>
            <w:szCs w:val="28"/>
          </w:rPr>
          <m:t>α,</m:t>
        </m:r>
      </m:oMath>
      <w:r w:rsidR="00F747B5" w:rsidRPr="00FF5EBC">
        <w:rPr>
          <w:sz w:val="28"/>
          <w:szCs w:val="28"/>
        </w:rPr>
        <w:t xml:space="preserve"> используется формула Ньютона:</w:t>
      </w:r>
    </w:p>
    <w:p w14:paraId="7EB0CFD8" w14:textId="6BAA611B" w:rsidR="006E4819" w:rsidRPr="00FF5EBC" w:rsidRDefault="00F747B5" w:rsidP="00EB30E8">
      <w:pPr>
        <w:tabs>
          <w:tab w:val="left" w:pos="9639"/>
        </w:tabs>
        <w:contextualSpacing/>
        <w:jc w:val="center"/>
        <w:rPr>
          <w:rFonts w:eastAsia="TimesNewRomanPSMT"/>
          <w:sz w:val="28"/>
          <w:szCs w:val="28"/>
        </w:rPr>
      </w:pPr>
      <m:oMath>
        <m:r>
          <w:rPr>
            <w:rFonts w:ascii="Cambria Math" w:hAnsi="Cambria Math"/>
            <w:sz w:val="28"/>
            <w:szCs w:val="28"/>
          </w:rPr>
          <m:t>α=</m:t>
        </m:r>
        <m:f>
          <m:fPr>
            <m:ctrlPr>
              <w:rPr>
                <w:rFonts w:ascii="Cambria Math" w:hAnsi="Cambria Math"/>
                <w:i/>
                <w:sz w:val="28"/>
                <w:szCs w:val="28"/>
              </w:rPr>
            </m:ctrlPr>
          </m:fPr>
          <m:num>
            <m:sSub>
              <m:sSubPr>
                <m:ctrlPr>
                  <w:rPr>
                    <w:rFonts w:ascii="Cambria Math" w:eastAsia="TimesNewRomanPSMT" w:hAnsi="Cambria Math"/>
                    <w:sz w:val="28"/>
                    <w:szCs w:val="28"/>
                  </w:rPr>
                </m:ctrlPr>
              </m:sSubPr>
              <m:e>
                <m:r>
                  <m:rPr>
                    <m:sty m:val="p"/>
                  </m:rPr>
                  <w:rPr>
                    <w:rFonts w:ascii="Cambria Math" w:eastAsia="TimesNewRomanPSMT" w:hAnsi="Cambria Math"/>
                    <w:sz w:val="28"/>
                    <w:szCs w:val="28"/>
                  </w:rPr>
                  <m:t>Q</m:t>
                </m:r>
              </m:e>
              <m:sub>
                <m:r>
                  <m:rPr>
                    <m:sty m:val="p"/>
                  </m:rPr>
                  <w:rPr>
                    <w:rFonts w:ascii="Cambria Math" w:eastAsia="TimesNewRomanPSMT" w:hAnsi="Cambria Math"/>
                    <w:sz w:val="28"/>
                    <w:szCs w:val="28"/>
                  </w:rPr>
                  <m:t>кон</m:t>
                </m:r>
              </m:sub>
            </m:sSub>
          </m:num>
          <m:den>
            <m:r>
              <m:rPr>
                <m:sty m:val="p"/>
              </m:rPr>
              <w:rPr>
                <w:rFonts w:ascii="Cambria Math" w:hAnsi="Cambria Math"/>
                <w:sz w:val="28"/>
                <w:szCs w:val="28"/>
              </w:rPr>
              <m:t xml:space="preserve">  </m:t>
            </m:r>
            <m:r>
              <w:rPr>
                <w:rFonts w:ascii="Cambria Math" w:hAnsi="Cambria Math"/>
                <w:sz w:val="28"/>
                <w:szCs w:val="28"/>
                <w:lang w:val="en-US"/>
              </w:rPr>
              <m:t>F</m:t>
            </m:r>
            <m:r>
              <w:rPr>
                <w:rFonts w:ascii="Cambria Math" w:hAnsi="Cambria Math"/>
                <w:sz w:val="28"/>
                <w:szCs w:val="28"/>
              </w:rPr>
              <m:t>·∆Т</m:t>
            </m:r>
          </m:den>
        </m:f>
        <m:r>
          <w:rPr>
            <w:rFonts w:ascii="Cambria Math" w:hAnsi="Cambria Math"/>
            <w:sz w:val="28"/>
            <w:szCs w:val="28"/>
          </w:rPr>
          <m:t xml:space="preserve">        </m:t>
        </m:r>
      </m:oMath>
      <w:r w:rsidR="00DA575E" w:rsidRPr="00FF5EBC">
        <w:rPr>
          <w:rFonts w:eastAsia="TimesNewRomanPSMT"/>
          <w:sz w:val="28"/>
          <w:szCs w:val="28"/>
        </w:rPr>
        <w:t>(</w:t>
      </w:r>
      <w:proofErr w:type="gramStart"/>
      <w:r w:rsidR="00DA575E" w:rsidRPr="00FF5EBC">
        <w:rPr>
          <w:rFonts w:eastAsia="TimesNewRomanPSMT"/>
          <w:sz w:val="28"/>
          <w:szCs w:val="28"/>
        </w:rPr>
        <w:t>Вт</w:t>
      </w:r>
      <w:proofErr w:type="gramEnd"/>
      <w:r w:rsidR="00DA575E" w:rsidRPr="00FF5EBC">
        <w:rPr>
          <w:rFonts w:eastAsia="TimesNewRomanPSMT"/>
          <w:sz w:val="28"/>
          <w:szCs w:val="28"/>
        </w:rPr>
        <w:t>/м</w:t>
      </w:r>
      <w:r w:rsidR="00DA575E" w:rsidRPr="00FF5EBC">
        <w:rPr>
          <w:rFonts w:eastAsia="TimesNewRomanPSMT"/>
          <w:sz w:val="28"/>
          <w:szCs w:val="28"/>
          <w:vertAlign w:val="superscript"/>
        </w:rPr>
        <w:t>2</w:t>
      </w:r>
      <w:r w:rsidR="00DA575E" w:rsidRPr="00FF5EBC">
        <w:rPr>
          <w:rFonts w:eastAsia="TimesNewRomanPSMT"/>
          <w:sz w:val="28"/>
          <w:szCs w:val="28"/>
        </w:rPr>
        <w:t>К)</w:t>
      </w:r>
    </w:p>
    <w:p w14:paraId="6C4A73EA" w14:textId="77777777" w:rsidR="00D25E6C" w:rsidRPr="00FF5EBC" w:rsidRDefault="00D25E6C" w:rsidP="00D25E6C">
      <w:pPr>
        <w:tabs>
          <w:tab w:val="left" w:pos="993"/>
          <w:tab w:val="left" w:pos="9639"/>
        </w:tabs>
        <w:contextualSpacing/>
        <w:jc w:val="both"/>
        <w:rPr>
          <w:rFonts w:eastAsia="TimesNewRomanPSMT"/>
          <w:sz w:val="28"/>
          <w:szCs w:val="28"/>
        </w:rPr>
      </w:pPr>
    </w:p>
    <w:p w14:paraId="24ACC06A" w14:textId="2B1FCAD7" w:rsidR="00DA575E" w:rsidRPr="00FF5EBC" w:rsidRDefault="00D25E6C" w:rsidP="00DA575E">
      <w:pPr>
        <w:tabs>
          <w:tab w:val="left" w:pos="993"/>
          <w:tab w:val="left" w:pos="9639"/>
        </w:tabs>
        <w:contextualSpacing/>
        <w:jc w:val="both"/>
        <w:rPr>
          <w:sz w:val="28"/>
          <w:szCs w:val="28"/>
        </w:rPr>
      </w:pPr>
      <w:r w:rsidRPr="00FF5EBC">
        <w:rPr>
          <w:rFonts w:eastAsia="TimesNewRomanPSMT"/>
          <w:sz w:val="28"/>
          <w:szCs w:val="28"/>
        </w:rPr>
        <w:t xml:space="preserve">где, </w:t>
      </w:r>
      <m:oMath>
        <m:r>
          <m:rPr>
            <m:sty m:val="p"/>
          </m:rPr>
          <w:rPr>
            <w:rFonts w:ascii="Cambria Math" w:hAnsi="Cambria Math"/>
            <w:sz w:val="28"/>
            <w:szCs w:val="28"/>
          </w:rPr>
          <w:br/>
        </m:r>
      </m:oMath>
      <m:oMathPara>
        <m:oMath>
          <m:r>
            <m:rPr>
              <m:sty m:val="p"/>
            </m:rPr>
            <w:rPr>
              <w:rFonts w:ascii="Cambria Math" w:hAnsi="Cambria Math"/>
              <w:sz w:val="28"/>
              <w:szCs w:val="28"/>
            </w:rPr>
            <m:t>∆T=</m:t>
          </m:r>
          <m:sSub>
            <m:sSubPr>
              <m:ctrlPr>
                <w:rPr>
                  <w:rFonts w:ascii="Cambria Math" w:eastAsia="TimesNewRomanPSMT" w:hAnsi="Cambria Math"/>
                  <w:i/>
                  <w:sz w:val="28"/>
                  <w:szCs w:val="28"/>
                </w:rPr>
              </m:ctrlPr>
            </m:sSubPr>
            <m:e>
              <m:r>
                <m:rPr>
                  <m:sty m:val="p"/>
                </m:rPr>
                <w:rPr>
                  <w:rFonts w:ascii="Cambria Math" w:hAnsi="Cambria Math"/>
                  <w:lang w:val="en-US"/>
                </w:rPr>
                <m:t>t</m:t>
              </m:r>
            </m:e>
            <m:sub>
              <m:r>
                <w:rPr>
                  <w:rFonts w:ascii="Cambria Math" w:eastAsia="TimesNewRomanPSMT" w:hAnsi="Cambria Math"/>
                  <w:sz w:val="28"/>
                  <w:szCs w:val="28"/>
                </w:rPr>
                <m:t>ср</m:t>
              </m:r>
            </m:sub>
          </m:sSub>
          <m:r>
            <m:rPr>
              <m:sty m:val="p"/>
            </m:rPr>
            <w:rPr>
              <w:rFonts w:ascii="Cambria Math" w:hAnsi="Cambria Math"/>
              <w:sz w:val="28"/>
              <w:szCs w:val="28"/>
            </w:rPr>
            <m:t>-</m:t>
          </m:r>
          <m:sSub>
            <m:sSubPr>
              <m:ctrlPr>
                <w:rPr>
                  <w:rFonts w:ascii="Cambria Math" w:eastAsia="TimesNewRomanPSMT" w:hAnsi="Cambria Math"/>
                  <w:i/>
                  <w:sz w:val="28"/>
                  <w:szCs w:val="28"/>
                </w:rPr>
              </m:ctrlPr>
            </m:sSubPr>
            <m:e>
              <m:r>
                <m:rPr>
                  <m:sty m:val="p"/>
                </m:rPr>
                <w:rPr>
                  <w:rFonts w:ascii="Cambria Math" w:hAnsi="Cambria Math"/>
                  <w:lang w:val="en-US"/>
                </w:rPr>
                <m:t>t</m:t>
              </m:r>
            </m:e>
            <m:sub>
              <m:r>
                <m:rPr>
                  <m:sty m:val="p"/>
                </m:rPr>
                <w:rPr>
                  <w:rFonts w:ascii="Cambria Math" w:hAnsi="Cambria Math"/>
                  <w:sz w:val="28"/>
                  <w:szCs w:val="28"/>
                </w:rPr>
                <m:t>f</m:t>
              </m:r>
            </m:sub>
          </m:sSub>
          <m:r>
            <m:rPr>
              <m:sty m:val="p"/>
            </m:rPr>
            <w:rPr>
              <w:rFonts w:ascii="Cambria Math" w:hAnsi="Cambria Math"/>
              <w:sz w:val="28"/>
              <w:szCs w:val="28"/>
            </w:rPr>
            <m:t>,  (</m:t>
          </m:r>
          <m:r>
            <m:rPr>
              <m:sty m:val="p"/>
            </m:rPr>
            <w:rPr>
              <w:rFonts w:ascii="Cambria Math" w:hAnsi="Cambria Math"/>
              <w:vertAlign w:val="superscript"/>
              <w:lang w:val="en-US"/>
            </w:rPr>
            <m:t>o</m:t>
          </m:r>
          <m:r>
            <m:rPr>
              <m:sty m:val="p"/>
            </m:rPr>
            <w:rPr>
              <w:rFonts w:ascii="Cambria Math" w:hAnsi="Cambria Math"/>
              <w:lang w:val="en-US"/>
            </w:rPr>
            <m:t>C</m:t>
          </m:r>
          <m:r>
            <m:rPr>
              <m:sty m:val="p"/>
            </m:rPr>
            <w:rPr>
              <w:rFonts w:ascii="Cambria Math" w:hAnsi="Cambria Math"/>
            </w:rPr>
            <m:t>)</m:t>
          </m:r>
        </m:oMath>
      </m:oMathPara>
    </w:p>
    <w:p w14:paraId="25C9042E" w14:textId="125E693F" w:rsidR="00D25E6C" w:rsidRPr="00FF5EBC" w:rsidRDefault="00A774BE" w:rsidP="00D25E6C">
      <w:pPr>
        <w:tabs>
          <w:tab w:val="left" w:pos="9639"/>
        </w:tabs>
        <w:autoSpaceDE w:val="0"/>
        <w:autoSpaceDN w:val="0"/>
        <w:adjustRightInd w:val="0"/>
        <w:jc w:val="both"/>
        <w:rPr>
          <w:rFonts w:eastAsia="TimesNewRomanPSMT"/>
          <w:sz w:val="28"/>
          <w:szCs w:val="28"/>
        </w:rPr>
      </w:pPr>
      <m:oMath>
        <m:sSub>
          <m:sSubPr>
            <m:ctrlPr>
              <w:rPr>
                <w:rFonts w:ascii="Cambria Math" w:eastAsia="TimesNewRomanPSMT" w:hAnsi="Cambria Math"/>
                <w:i/>
                <w:sz w:val="28"/>
                <w:szCs w:val="28"/>
              </w:rPr>
            </m:ctrlPr>
          </m:sSubPr>
          <m:e>
            <m:r>
              <m:rPr>
                <m:sty m:val="p"/>
              </m:rPr>
              <w:rPr>
                <w:rFonts w:ascii="Cambria Math" w:hAnsi="Cambria Math"/>
                <w:lang w:val="en-US"/>
              </w:rPr>
              <m:t>t</m:t>
            </m:r>
          </m:e>
          <m:sub>
            <m:r>
              <w:rPr>
                <w:rFonts w:ascii="Cambria Math" w:eastAsia="TimesNewRomanPSMT" w:hAnsi="Cambria Math"/>
                <w:sz w:val="28"/>
                <w:szCs w:val="28"/>
              </w:rPr>
              <m:t>ср</m:t>
            </m:r>
          </m:sub>
        </m:sSub>
        <m:r>
          <w:rPr>
            <w:rFonts w:ascii="Cambria Math" w:eastAsia="TimesNewRomanPSMT" w:hAnsi="Cambria Math"/>
            <w:sz w:val="28"/>
            <w:szCs w:val="28"/>
          </w:rPr>
          <m:t xml:space="preserve">,  </m:t>
        </m:r>
        <m:r>
          <m:rPr>
            <m:sty m:val="p"/>
          </m:rPr>
          <w:rPr>
            <w:rFonts w:ascii="Cambria Math" w:hAnsi="Cambria Math"/>
            <w:vertAlign w:val="superscript"/>
            <w:lang w:val="en-US"/>
          </w:rPr>
          <m:t>o</m:t>
        </m:r>
        <m:r>
          <m:rPr>
            <m:sty m:val="p"/>
          </m:rPr>
          <w:rPr>
            <w:rFonts w:ascii="Cambria Math" w:hAnsi="Cambria Math"/>
            <w:lang w:val="en-US"/>
          </w:rPr>
          <m:t>C</m:t>
        </m:r>
      </m:oMath>
      <w:r w:rsidR="00D25E6C" w:rsidRPr="00FF5EBC">
        <w:rPr>
          <w:rFonts w:eastAsia="TimesNewRomanPSMT"/>
          <w:sz w:val="28"/>
          <w:szCs w:val="28"/>
        </w:rPr>
        <w:t xml:space="preserve"> – средняя по контуру поперечного сечения температура поверхности трубы;</w:t>
      </w:r>
    </w:p>
    <w:p w14:paraId="2BB22537" w14:textId="7359FF7E" w:rsidR="00D25E6C" w:rsidRPr="00FF5EBC" w:rsidRDefault="00DA575E" w:rsidP="00D25E6C">
      <w:pPr>
        <w:tabs>
          <w:tab w:val="left" w:pos="9639"/>
        </w:tabs>
        <w:autoSpaceDE w:val="0"/>
        <w:autoSpaceDN w:val="0"/>
        <w:adjustRightInd w:val="0"/>
        <w:jc w:val="both"/>
        <w:rPr>
          <w:rFonts w:eastAsia="TimesNewRomanPSMT"/>
          <w:sz w:val="28"/>
          <w:szCs w:val="28"/>
        </w:rPr>
      </w:pPr>
      <w:r w:rsidRPr="00FF5EBC">
        <w:rPr>
          <w:rFonts w:eastAsia="TimesNewRomanPSMT"/>
        </w:rPr>
        <w:t xml:space="preserve"> </w:t>
      </w:r>
      <m:oMath>
        <m:sSub>
          <m:sSubPr>
            <m:ctrlPr>
              <w:rPr>
                <w:rFonts w:ascii="Cambria Math" w:eastAsia="TimesNewRomanPSMT" w:hAnsi="Cambria Math"/>
                <w:i/>
                <w:sz w:val="28"/>
                <w:szCs w:val="28"/>
              </w:rPr>
            </m:ctrlPr>
          </m:sSubPr>
          <m:e>
            <m:r>
              <m:rPr>
                <m:sty m:val="p"/>
              </m:rPr>
              <w:rPr>
                <w:rFonts w:ascii="Cambria Math" w:hAnsi="Cambria Math"/>
                <w:lang w:val="en-US"/>
              </w:rPr>
              <m:t>t</m:t>
            </m:r>
          </m:e>
          <m:sub>
            <m:r>
              <m:rPr>
                <m:sty m:val="p"/>
              </m:rPr>
              <w:rPr>
                <w:rFonts w:ascii="Cambria Math" w:hAnsi="Cambria Math"/>
                <w:sz w:val="28"/>
                <w:szCs w:val="28"/>
              </w:rPr>
              <m:t>f</m:t>
            </m:r>
          </m:sub>
        </m:sSub>
        <m:r>
          <w:rPr>
            <w:rFonts w:ascii="Cambria Math" w:eastAsia="TimesNewRomanPSMT" w:hAnsi="Cambria Math"/>
            <w:sz w:val="28"/>
            <w:szCs w:val="28"/>
          </w:rPr>
          <m:t xml:space="preserve">,  </m:t>
        </m:r>
      </m:oMath>
      <w:r w:rsidR="00D25E6C" w:rsidRPr="00FF5EBC">
        <w:rPr>
          <w:rFonts w:eastAsia="TimesNewRomanPSMT"/>
          <w:sz w:val="28"/>
          <w:szCs w:val="28"/>
        </w:rPr>
        <w:t xml:space="preserve"> </w:t>
      </w:r>
      <m:oMath>
        <m:r>
          <m:rPr>
            <m:sty m:val="p"/>
          </m:rPr>
          <w:rPr>
            <w:rFonts w:ascii="Cambria Math" w:hAnsi="Cambria Math"/>
            <w:vertAlign w:val="superscript"/>
            <w:lang w:val="en-US"/>
          </w:rPr>
          <m:t>o</m:t>
        </m:r>
        <m:r>
          <m:rPr>
            <m:sty m:val="p"/>
          </m:rPr>
          <w:rPr>
            <w:rFonts w:ascii="Cambria Math" w:hAnsi="Cambria Math"/>
            <w:lang w:val="en-US"/>
          </w:rPr>
          <m:t>C</m:t>
        </m:r>
      </m:oMath>
      <w:r w:rsidR="00D25E6C" w:rsidRPr="00FF5EBC">
        <w:rPr>
          <w:rFonts w:eastAsia="TimesNewRomanPSMT"/>
          <w:sz w:val="28"/>
          <w:szCs w:val="28"/>
        </w:rPr>
        <w:t xml:space="preserve"> – температура окружающей среды.</w:t>
      </w:r>
    </w:p>
    <w:p w14:paraId="5917B485" w14:textId="77777777" w:rsidR="00D25E6C" w:rsidRPr="00FF5EBC" w:rsidRDefault="00D25E6C" w:rsidP="00D25E6C">
      <w:pPr>
        <w:tabs>
          <w:tab w:val="left" w:pos="9639"/>
        </w:tabs>
        <w:contextualSpacing/>
        <w:rPr>
          <w:rFonts w:eastAsia="TimesNewRomanPSMT"/>
          <w:sz w:val="28"/>
          <w:szCs w:val="28"/>
        </w:rPr>
      </w:pPr>
    </w:p>
    <w:p w14:paraId="57A200CF" w14:textId="657164E4" w:rsidR="00EB30E8" w:rsidRPr="00FF5EBC" w:rsidRDefault="00DA575E" w:rsidP="00EB30E8">
      <w:pPr>
        <w:tabs>
          <w:tab w:val="left" w:pos="9639"/>
        </w:tabs>
        <w:contextualSpacing/>
        <w:rPr>
          <w:rFonts w:eastAsia="Calibri"/>
          <w:sz w:val="28"/>
          <w:szCs w:val="28"/>
        </w:rPr>
      </w:pPr>
      <w:r w:rsidRPr="00FF5EBC">
        <w:rPr>
          <w:sz w:val="28"/>
          <w:szCs w:val="28"/>
        </w:rPr>
        <w:t>6</w:t>
      </w:r>
      <w:r w:rsidR="00EB30E8" w:rsidRPr="00FF5EBC">
        <w:rPr>
          <w:sz w:val="28"/>
          <w:szCs w:val="28"/>
        </w:rPr>
        <w:t xml:space="preserve">. Для определения режима движения потока воздуха около образца необходимо </w:t>
      </w:r>
      <w:r w:rsidR="00EB30E8" w:rsidRPr="00FF5EBC">
        <w:rPr>
          <w:rFonts w:eastAsia="TimesNewRomanPSMT"/>
          <w:sz w:val="28"/>
          <w:szCs w:val="28"/>
        </w:rPr>
        <w:t xml:space="preserve"> о</w:t>
      </w:r>
      <w:r w:rsidR="00F747B5" w:rsidRPr="00FF5EBC">
        <w:rPr>
          <w:rFonts w:eastAsia="TimesNewRomanPSMT"/>
          <w:sz w:val="28"/>
          <w:szCs w:val="28"/>
        </w:rPr>
        <w:t>пределить критерии подобия:</w:t>
      </w:r>
      <w:r w:rsidR="00EB30E8" w:rsidRPr="00FF5EBC">
        <w:rPr>
          <w:rFonts w:eastAsia="Calibri"/>
          <w:sz w:val="28"/>
          <w:szCs w:val="28"/>
        </w:rPr>
        <w:t xml:space="preserve"> </w:t>
      </w:r>
    </w:p>
    <w:p w14:paraId="269F51A5" w14:textId="18906ADF" w:rsidR="00F747B5" w:rsidRPr="00FF5EBC" w:rsidRDefault="00EB30E8" w:rsidP="00EB30E8">
      <w:pPr>
        <w:tabs>
          <w:tab w:val="left" w:pos="9639"/>
        </w:tabs>
        <w:contextualSpacing/>
        <w:rPr>
          <w:sz w:val="28"/>
          <w:szCs w:val="28"/>
        </w:rPr>
      </w:pPr>
      <w:r w:rsidRPr="00FF5EBC">
        <w:rPr>
          <w:rFonts w:eastAsia="Calibri"/>
          <w:sz w:val="28"/>
          <w:szCs w:val="28"/>
        </w:rPr>
        <w:t xml:space="preserve">критерий </w:t>
      </w:r>
      <w:proofErr w:type="spellStart"/>
      <w:r w:rsidRPr="00FF5EBC">
        <w:rPr>
          <w:rFonts w:eastAsia="Calibri"/>
          <w:sz w:val="28"/>
          <w:szCs w:val="28"/>
        </w:rPr>
        <w:t>Грасгофа</w:t>
      </w:r>
      <w:proofErr w:type="spellEnd"/>
      <w:r w:rsidR="00FE714D" w:rsidRPr="00FF5EBC">
        <w:rPr>
          <w:rFonts w:eastAsia="Calibri"/>
          <w:sz w:val="28"/>
          <w:szCs w:val="28"/>
        </w:rPr>
        <w:t>:</w:t>
      </w:r>
    </w:p>
    <w:p w14:paraId="66E3CB3F" w14:textId="1674AAD4" w:rsidR="00F747B5" w:rsidRPr="00FF5EBC" w:rsidRDefault="00F747B5" w:rsidP="00EB30E8">
      <w:pPr>
        <w:tabs>
          <w:tab w:val="left" w:pos="9639"/>
        </w:tabs>
        <w:jc w:val="center"/>
        <w:rPr>
          <w:rFonts w:eastAsia="Calibri"/>
          <w:sz w:val="28"/>
          <w:szCs w:val="28"/>
        </w:rPr>
      </w:pPr>
      <m:oMath>
        <m:r>
          <w:rPr>
            <w:rFonts w:ascii="Cambria Math" w:eastAsia="Calibri" w:hAnsi="Cambria Math"/>
            <w:sz w:val="28"/>
            <w:szCs w:val="28"/>
            <w:lang w:val="en-US"/>
          </w:rPr>
          <m:t>Gr</m:t>
        </m:r>
        <m:r>
          <w:rPr>
            <w:rFonts w:ascii="Cambria Math" w:eastAsia="Calibri"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g⋅</m:t>
            </m:r>
            <m:sSup>
              <m:sSupPr>
                <m:ctrlPr>
                  <w:rPr>
                    <w:rFonts w:ascii="Cambria Math" w:eastAsiaTheme="minorEastAsia" w:hAnsi="Cambria Math"/>
                    <w:i/>
                    <w:sz w:val="28"/>
                    <w:szCs w:val="28"/>
                  </w:rPr>
                </m:ctrlPr>
              </m:sSupPr>
              <m:e>
                <m:r>
                  <w:rPr>
                    <w:rFonts w:ascii="Cambria Math" w:eastAsiaTheme="minorEastAsia" w:hAnsi="Cambria Math"/>
                    <w:sz w:val="28"/>
                    <w:szCs w:val="28"/>
                  </w:rPr>
                  <m:t>d</m:t>
                </m:r>
              </m:e>
              <m:sup>
                <m:r>
                  <w:rPr>
                    <w:rFonts w:ascii="Cambria Math" w:eastAsiaTheme="minorEastAsia" w:hAnsi="Cambria Math"/>
                    <w:sz w:val="28"/>
                    <w:szCs w:val="28"/>
                  </w:rPr>
                  <m:t>3</m:t>
                </m:r>
              </m:sup>
            </m:sSup>
            <m:r>
              <w:rPr>
                <w:rFonts w:ascii="Cambria Math" w:eastAsiaTheme="minorEastAsia" w:hAnsi="Cambria Math"/>
                <w:sz w:val="28"/>
                <w:szCs w:val="28"/>
              </w:rPr>
              <m:t>⋅β⋅ΔТ</m:t>
            </m:r>
          </m:num>
          <m:den>
            <m:sSup>
              <m:sSupPr>
                <m:ctrlPr>
                  <w:rPr>
                    <w:rFonts w:ascii="Cambria Math" w:eastAsiaTheme="minorEastAsia" w:hAnsi="Cambria Math"/>
                    <w:i/>
                    <w:sz w:val="28"/>
                    <w:szCs w:val="28"/>
                  </w:rPr>
                </m:ctrlPr>
              </m:sSupPr>
              <m:e>
                <m:r>
                  <w:rPr>
                    <w:rFonts w:ascii="Cambria Math" w:eastAsiaTheme="minorEastAsia" w:hAnsi="Cambria Math"/>
                    <w:sz w:val="28"/>
                    <w:szCs w:val="28"/>
                  </w:rPr>
                  <m:t>ν</m:t>
                </m:r>
              </m:e>
              <m:sup>
                <m:r>
                  <w:rPr>
                    <w:rFonts w:ascii="Cambria Math" w:eastAsiaTheme="minorEastAsia" w:hAnsi="Cambria Math"/>
                    <w:sz w:val="28"/>
                    <w:szCs w:val="28"/>
                  </w:rPr>
                  <m:t>2</m:t>
                </m:r>
              </m:sup>
            </m:sSup>
          </m:den>
        </m:f>
      </m:oMath>
      <w:r w:rsidR="00EB30E8" w:rsidRPr="00FF5EBC">
        <w:rPr>
          <w:rFonts w:eastAsia="Calibri"/>
          <w:i/>
          <w:sz w:val="28"/>
          <w:szCs w:val="28"/>
        </w:rPr>
        <w:t xml:space="preserve"> </w:t>
      </w:r>
      <w:r w:rsidRPr="00FF5EBC">
        <w:rPr>
          <w:rFonts w:eastAsia="Calibri"/>
          <w:sz w:val="28"/>
          <w:szCs w:val="28"/>
        </w:rPr>
        <w:t>;</w:t>
      </w:r>
    </w:p>
    <w:p w14:paraId="621D7732" w14:textId="4C547C69" w:rsidR="00C043D4" w:rsidRPr="00FF5EBC" w:rsidRDefault="00C043D4" w:rsidP="006E4819">
      <w:pPr>
        <w:tabs>
          <w:tab w:val="left" w:pos="993"/>
          <w:tab w:val="left" w:pos="9639"/>
        </w:tabs>
        <w:jc w:val="both"/>
        <w:rPr>
          <w:sz w:val="28"/>
          <w:szCs w:val="28"/>
        </w:rPr>
      </w:pPr>
      <w:r w:rsidRPr="00FF5EBC">
        <w:rPr>
          <w:sz w:val="28"/>
          <w:szCs w:val="28"/>
        </w:rPr>
        <w:t>Г</w:t>
      </w:r>
      <w:r w:rsidR="00FE714D" w:rsidRPr="00FF5EBC">
        <w:rPr>
          <w:sz w:val="28"/>
          <w:szCs w:val="28"/>
        </w:rPr>
        <w:t>де</w:t>
      </w:r>
      <w:r w:rsidR="00F747B5" w:rsidRPr="00FF5EBC">
        <w:rPr>
          <w:sz w:val="28"/>
          <w:szCs w:val="28"/>
        </w:rPr>
        <w:t xml:space="preserve"> в качестве определяемой температуры используется температура </w:t>
      </w:r>
      <w:r w:rsidR="006B6283" w:rsidRPr="00FF5EBC">
        <w:rPr>
          <w:sz w:val="28"/>
          <w:szCs w:val="28"/>
        </w:rPr>
        <w:t xml:space="preserve">окружающего воздуха </w:t>
      </w:r>
      <w:r w:rsidR="00EB30E8" w:rsidRPr="00FF5EBC">
        <w:rPr>
          <w:lang w:val="en-US"/>
        </w:rPr>
        <w:t>t</w:t>
      </w:r>
      <w:r w:rsidR="00EB30E8" w:rsidRPr="00FF5EBC">
        <w:rPr>
          <w:vertAlign w:val="subscript"/>
        </w:rPr>
        <w:sym w:font="Symbol" w:char="F0A6"/>
      </w:r>
      <w:r w:rsidR="00EB30E8" w:rsidRPr="00FF5EBC">
        <w:t xml:space="preserve"> </w:t>
      </w:r>
      <w:r w:rsidR="00EB30E8" w:rsidRPr="00FF5EBC">
        <w:rPr>
          <w:sz w:val="28"/>
          <w:szCs w:val="28"/>
        </w:rPr>
        <w:t>,</w:t>
      </w:r>
      <m:oMath>
        <m:r>
          <m:rPr>
            <m:sty m:val="p"/>
          </m:rPr>
          <w:rPr>
            <w:rFonts w:ascii="Cambria Math" w:hAnsi="Cambria Math"/>
            <w:vertAlign w:val="superscript"/>
            <w:lang w:val="en-US"/>
          </w:rPr>
          <m:t>o</m:t>
        </m:r>
        <m:r>
          <m:rPr>
            <m:sty m:val="p"/>
          </m:rPr>
          <w:rPr>
            <w:rFonts w:ascii="Cambria Math" w:hAnsi="Cambria Math"/>
            <w:lang w:val="en-US"/>
          </w:rPr>
          <m:t>C</m:t>
        </m:r>
      </m:oMath>
      <w:r w:rsidR="00F747B5" w:rsidRPr="00FF5EBC">
        <w:rPr>
          <w:sz w:val="28"/>
          <w:szCs w:val="28"/>
        </w:rPr>
        <w:t xml:space="preserve"> </w:t>
      </w:r>
      <w:r w:rsidR="00EB30E8" w:rsidRPr="00FF5EBC">
        <w:rPr>
          <w:sz w:val="28"/>
          <w:szCs w:val="28"/>
        </w:rPr>
        <w:t>.</w:t>
      </w:r>
    </w:p>
    <w:p w14:paraId="39466AD7" w14:textId="77777777" w:rsidR="00C043D4" w:rsidRPr="00FF5EBC" w:rsidRDefault="00F747B5" w:rsidP="006E4819">
      <w:pPr>
        <w:tabs>
          <w:tab w:val="left" w:pos="993"/>
          <w:tab w:val="left" w:pos="9639"/>
        </w:tabs>
        <w:jc w:val="both"/>
        <w:rPr>
          <w:sz w:val="28"/>
          <w:szCs w:val="28"/>
        </w:rPr>
      </w:pPr>
      <w:r w:rsidRPr="00FF5EBC">
        <w:rPr>
          <w:sz w:val="28"/>
          <w:szCs w:val="28"/>
        </w:rPr>
        <w:sym w:font="Symbol" w:char="F062"/>
      </w:r>
      <w:r w:rsidRPr="00FF5EBC">
        <w:rPr>
          <w:sz w:val="28"/>
          <w:szCs w:val="28"/>
        </w:rPr>
        <w:t xml:space="preserve"> = 1/Т</w:t>
      </w:r>
      <w:proofErr w:type="gramStart"/>
      <w:r w:rsidRPr="00FF5EBC">
        <w:rPr>
          <w:sz w:val="28"/>
          <w:szCs w:val="28"/>
          <w:vertAlign w:val="subscript"/>
          <w:lang w:val="en-US"/>
        </w:rPr>
        <w:t>f</w:t>
      </w:r>
      <w:proofErr w:type="gramEnd"/>
      <w:r w:rsidRPr="00FF5EBC">
        <w:rPr>
          <w:sz w:val="28"/>
          <w:szCs w:val="28"/>
        </w:rPr>
        <w:t xml:space="preserve">, </w:t>
      </w:r>
      <m:oMath>
        <m:sSup>
          <m:sSupPr>
            <m:ctrlPr>
              <w:rPr>
                <w:rFonts w:ascii="Cambria Math" w:hAnsi="Cambria Math"/>
                <w:i/>
                <w:sz w:val="28"/>
                <w:szCs w:val="28"/>
              </w:rPr>
            </m:ctrlPr>
          </m:sSupPr>
          <m:e>
            <m:r>
              <w:rPr>
                <w:rFonts w:ascii="Cambria Math" w:hAnsi="Cambria Math"/>
                <w:sz w:val="28"/>
                <w:szCs w:val="28"/>
              </w:rPr>
              <m:t>К</m:t>
            </m:r>
          </m:e>
          <m:sup>
            <m:r>
              <w:rPr>
                <w:rFonts w:ascii="Cambria Math" w:hAnsi="Cambria Math"/>
                <w:sz w:val="28"/>
                <w:szCs w:val="28"/>
              </w:rPr>
              <m:t>-1</m:t>
            </m:r>
          </m:sup>
        </m:sSup>
      </m:oMath>
      <w:r w:rsidRPr="00FF5EBC">
        <w:rPr>
          <w:sz w:val="28"/>
          <w:szCs w:val="28"/>
        </w:rPr>
        <w:t xml:space="preserve"> – коэффициент объемного расширения; </w:t>
      </w:r>
    </w:p>
    <w:p w14:paraId="369D63D9" w14:textId="48EF1EF2" w:rsidR="00F747B5" w:rsidRPr="00FF5EBC" w:rsidRDefault="00F865EB" w:rsidP="006E4819">
      <w:pPr>
        <w:tabs>
          <w:tab w:val="left" w:pos="9639"/>
        </w:tabs>
        <w:jc w:val="both"/>
        <w:rPr>
          <w:rFonts w:eastAsiaTheme="minorEastAsia"/>
          <w:sz w:val="28"/>
          <w:szCs w:val="28"/>
          <w:lang w:eastAsia="en-US"/>
        </w:rPr>
      </w:pPr>
      <m:oMath>
        <m:r>
          <w:rPr>
            <w:rFonts w:ascii="Cambria Math" w:eastAsiaTheme="minorEastAsia" w:hAnsi="Cambria Math"/>
            <w:sz w:val="28"/>
            <w:szCs w:val="28"/>
            <w:lang w:eastAsia="en-US"/>
          </w:rPr>
          <m:t>ν</m:t>
        </m:r>
      </m:oMath>
      <w:r w:rsidR="00C043D4" w:rsidRPr="00FF5EBC">
        <w:rPr>
          <w:rFonts w:eastAsiaTheme="minorEastAsia"/>
          <w:sz w:val="28"/>
          <w:szCs w:val="28"/>
          <w:lang w:eastAsia="en-US"/>
        </w:rPr>
        <w:t>,</w:t>
      </w:r>
      <w:r w:rsidR="005C303A" w:rsidRPr="00FF5EBC">
        <w:rPr>
          <w:rFonts w:eastAsiaTheme="minorEastAsia"/>
          <w:sz w:val="28"/>
          <w:szCs w:val="28"/>
          <w:lang w:eastAsia="en-US"/>
        </w:rPr>
        <w:t xml:space="preserve"> </w:t>
      </w:r>
      <w:r w:rsidR="00C043D4" w:rsidRPr="00FF5EBC">
        <w:rPr>
          <w:rFonts w:eastAsiaTheme="minorEastAsia"/>
          <w:sz w:val="28"/>
          <w:szCs w:val="28"/>
          <w:lang w:eastAsia="en-US"/>
        </w:rPr>
        <w:t>м</w:t>
      </w:r>
      <w:r w:rsidR="00C043D4" w:rsidRPr="00FF5EBC">
        <w:rPr>
          <w:rFonts w:eastAsiaTheme="minorEastAsia"/>
          <w:sz w:val="28"/>
          <w:szCs w:val="28"/>
          <w:vertAlign w:val="superscript"/>
          <w:lang w:eastAsia="en-US"/>
        </w:rPr>
        <w:t>2</w:t>
      </w:r>
      <w:r w:rsidR="00C043D4" w:rsidRPr="00FF5EBC">
        <w:rPr>
          <w:rFonts w:eastAsiaTheme="minorEastAsia"/>
          <w:sz w:val="28"/>
          <w:szCs w:val="28"/>
          <w:lang w:eastAsia="en-US"/>
        </w:rPr>
        <w:t>/</w:t>
      </w:r>
      <w:proofErr w:type="gramStart"/>
      <w:r w:rsidR="00C043D4" w:rsidRPr="00FF5EBC">
        <w:rPr>
          <w:rFonts w:eastAsiaTheme="minorEastAsia"/>
          <w:sz w:val="28"/>
          <w:szCs w:val="28"/>
          <w:lang w:eastAsia="en-US"/>
        </w:rPr>
        <w:t>с-</w:t>
      </w:r>
      <w:proofErr w:type="gramEnd"/>
      <w:r w:rsidR="00C043D4" w:rsidRPr="00FF5EBC">
        <w:rPr>
          <w:rFonts w:eastAsiaTheme="minorEastAsia"/>
          <w:i/>
          <w:sz w:val="28"/>
          <w:szCs w:val="28"/>
          <w:lang w:eastAsia="en-US"/>
        </w:rPr>
        <w:t xml:space="preserve"> </w:t>
      </w:r>
      <w:r w:rsidR="00C043D4" w:rsidRPr="00FF5EBC">
        <w:rPr>
          <w:rFonts w:eastAsiaTheme="minorEastAsia"/>
          <w:sz w:val="28"/>
          <w:szCs w:val="28"/>
          <w:lang w:eastAsia="en-US"/>
        </w:rPr>
        <w:t xml:space="preserve">кинематический коэффициент вязкости </w:t>
      </w:r>
      <w:r w:rsidR="00CA634C" w:rsidRPr="00FF5EBC">
        <w:rPr>
          <w:sz w:val="28"/>
          <w:szCs w:val="28"/>
        </w:rPr>
        <w:t>воздуха;</w:t>
      </w:r>
    </w:p>
    <w:p w14:paraId="1BD065CD" w14:textId="77777777" w:rsidR="00F865EB" w:rsidRPr="00FF5EBC" w:rsidRDefault="00F865EB" w:rsidP="00F865EB">
      <w:pPr>
        <w:tabs>
          <w:tab w:val="left" w:pos="993"/>
          <w:tab w:val="left" w:pos="9639"/>
        </w:tabs>
        <w:jc w:val="both"/>
        <w:rPr>
          <w:sz w:val="28"/>
          <w:szCs w:val="28"/>
        </w:rPr>
      </w:pPr>
      <w:r w:rsidRPr="00FF5EBC">
        <w:rPr>
          <w:sz w:val="28"/>
          <w:szCs w:val="28"/>
          <w:lang w:val="en-US"/>
        </w:rPr>
        <w:t>d</w:t>
      </w:r>
      <w:r w:rsidRPr="00FF5EBC">
        <w:rPr>
          <w:sz w:val="28"/>
          <w:szCs w:val="28"/>
        </w:rPr>
        <w:t xml:space="preserve">=0,043 м – диаметр образца; </w:t>
      </w:r>
    </w:p>
    <w:p w14:paraId="24DE27E4" w14:textId="77777777" w:rsidR="00F865EB" w:rsidRPr="00FF5EBC" w:rsidRDefault="00F865EB" w:rsidP="00F865EB">
      <w:pPr>
        <w:tabs>
          <w:tab w:val="left" w:pos="993"/>
          <w:tab w:val="left" w:pos="9639"/>
        </w:tabs>
        <w:jc w:val="both"/>
        <w:rPr>
          <w:sz w:val="28"/>
          <w:szCs w:val="28"/>
        </w:rPr>
      </w:pPr>
      <w:r w:rsidRPr="00FF5EBC">
        <w:rPr>
          <w:sz w:val="28"/>
          <w:szCs w:val="28"/>
        </w:rPr>
        <w:t>g = 9,81 м/с</w:t>
      </w:r>
      <w:proofErr w:type="gramStart"/>
      <w:r w:rsidRPr="00FF5EBC">
        <w:rPr>
          <w:sz w:val="28"/>
          <w:szCs w:val="28"/>
          <w:vertAlign w:val="superscript"/>
        </w:rPr>
        <w:t>2</w:t>
      </w:r>
      <w:proofErr w:type="gramEnd"/>
      <w:r w:rsidRPr="00FF5EBC">
        <w:rPr>
          <w:sz w:val="28"/>
          <w:szCs w:val="28"/>
        </w:rPr>
        <w:t xml:space="preserve"> – ускорение свободного падения; </w:t>
      </w:r>
    </w:p>
    <w:p w14:paraId="337477F3" w14:textId="22391B0D" w:rsidR="00F865EB" w:rsidRPr="00FF5EBC" w:rsidRDefault="00A774BE" w:rsidP="00F865EB">
      <w:pPr>
        <w:tabs>
          <w:tab w:val="left" w:pos="9639"/>
        </w:tabs>
        <w:jc w:val="both"/>
        <w:rPr>
          <w:rFonts w:eastAsia="Calibri"/>
          <w:i/>
          <w:sz w:val="28"/>
          <w:szCs w:val="28"/>
        </w:rPr>
      </w:pPr>
      <m:oMath>
        <m:sSub>
          <m:sSubPr>
            <m:ctrlPr>
              <w:rPr>
                <w:rFonts w:ascii="Cambria Math" w:eastAsia="TimesNewRomanPSMT" w:hAnsi="Cambria Math"/>
                <w:sz w:val="28"/>
                <w:szCs w:val="28"/>
              </w:rPr>
            </m:ctrlPr>
          </m:sSubPr>
          <m:e>
            <m:r>
              <m:rPr>
                <m:sty m:val="p"/>
              </m:rPr>
              <w:rPr>
                <w:rFonts w:ascii="Cambria Math" w:eastAsia="TimesNewRomanPSMT" w:hAnsi="Cambria Math"/>
                <w:sz w:val="28"/>
                <w:szCs w:val="28"/>
              </w:rPr>
              <m:t>Pr</m:t>
            </m:r>
          </m:e>
          <m:sub>
            <m:r>
              <m:rPr>
                <m:sty m:val="p"/>
              </m:rPr>
              <w:rPr>
                <w:rFonts w:ascii="Cambria Math" w:eastAsia="TimesNewRomanPSMT" w:hAnsi="Cambria Math"/>
                <w:sz w:val="28"/>
                <w:szCs w:val="28"/>
              </w:rPr>
              <m:t>f</m:t>
            </m:r>
          </m:sub>
        </m:sSub>
        <m:r>
          <w:rPr>
            <w:rFonts w:ascii="Cambria Math" w:eastAsia="Calibri" w:hAnsi="Cambria Math"/>
            <w:sz w:val="28"/>
            <w:szCs w:val="28"/>
          </w:rPr>
          <m:t>-</m:t>
        </m:r>
      </m:oMath>
      <w:r w:rsidR="00F865EB" w:rsidRPr="00FF5EBC">
        <w:rPr>
          <w:rFonts w:eastAsia="Calibri"/>
          <w:i/>
          <w:sz w:val="28"/>
          <w:szCs w:val="28"/>
        </w:rPr>
        <w:t xml:space="preserve">  </w:t>
      </w:r>
      <w:r w:rsidR="00F865EB" w:rsidRPr="00FF5EBC">
        <w:rPr>
          <w:rFonts w:eastAsia="Calibri"/>
          <w:sz w:val="28"/>
          <w:szCs w:val="28"/>
        </w:rPr>
        <w:t>критерий Прандтля (приложение 1);</w:t>
      </w:r>
    </w:p>
    <w:p w14:paraId="60229DF5" w14:textId="77777777" w:rsidR="006E4819" w:rsidRPr="00FF5EBC" w:rsidRDefault="006E4819" w:rsidP="006E4819">
      <w:pPr>
        <w:tabs>
          <w:tab w:val="left" w:pos="993"/>
          <w:tab w:val="left" w:pos="9639"/>
        </w:tabs>
        <w:contextualSpacing/>
        <w:jc w:val="both"/>
        <w:rPr>
          <w:rFonts w:eastAsia="TimesNewRomanPSMT"/>
          <w:sz w:val="28"/>
          <w:szCs w:val="28"/>
        </w:rPr>
      </w:pPr>
    </w:p>
    <w:p w14:paraId="4F0C3F6B" w14:textId="0754528A" w:rsidR="00F747B5" w:rsidRPr="00FF5EBC" w:rsidRDefault="00FE714D" w:rsidP="006E4819">
      <w:pPr>
        <w:tabs>
          <w:tab w:val="left" w:pos="993"/>
          <w:tab w:val="left" w:pos="9639"/>
        </w:tabs>
        <w:contextualSpacing/>
        <w:jc w:val="both"/>
        <w:rPr>
          <w:rFonts w:eastAsia="TimesNewRomanPSMT"/>
          <w:sz w:val="28"/>
          <w:szCs w:val="28"/>
        </w:rPr>
      </w:pPr>
      <w:r w:rsidRPr="00FF5EBC">
        <w:rPr>
          <w:rFonts w:eastAsia="TimesNewRomanPSMT"/>
          <w:sz w:val="28"/>
          <w:szCs w:val="28"/>
        </w:rPr>
        <w:t>7</w:t>
      </w:r>
      <w:r w:rsidR="005C303A" w:rsidRPr="00FF5EBC">
        <w:rPr>
          <w:rFonts w:eastAsia="TimesNewRomanPSMT"/>
          <w:sz w:val="28"/>
          <w:szCs w:val="28"/>
        </w:rPr>
        <w:t xml:space="preserve">. </w:t>
      </w:r>
      <w:r w:rsidR="00F747B5" w:rsidRPr="00FF5EBC">
        <w:rPr>
          <w:rFonts w:eastAsia="TimesNewRomanPSMT"/>
          <w:sz w:val="28"/>
          <w:szCs w:val="28"/>
        </w:rPr>
        <w:t xml:space="preserve">Исходя из полученных значений, </w:t>
      </w:r>
      <w:r w:rsidR="00C043D4" w:rsidRPr="00FF5EBC">
        <w:rPr>
          <w:rFonts w:eastAsia="TimesNewRomanPSMT"/>
          <w:sz w:val="28"/>
          <w:szCs w:val="28"/>
        </w:rPr>
        <w:t>сделаем</w:t>
      </w:r>
      <w:r w:rsidR="00F747B5" w:rsidRPr="00FF5EBC">
        <w:rPr>
          <w:rFonts w:eastAsia="TimesNewRomanPSMT"/>
          <w:sz w:val="28"/>
          <w:szCs w:val="28"/>
        </w:rPr>
        <w:t xml:space="preserve"> вывод</w:t>
      </w:r>
      <w:r w:rsidR="004A0831" w:rsidRPr="00FF5EBC">
        <w:rPr>
          <w:rFonts w:eastAsia="TimesNewRomanPSMT"/>
          <w:sz w:val="28"/>
          <w:szCs w:val="28"/>
        </w:rPr>
        <w:t xml:space="preserve"> о режиме </w:t>
      </w:r>
      <w:r w:rsidR="00F747B5" w:rsidRPr="00FF5EBC">
        <w:rPr>
          <w:rFonts w:eastAsia="TimesNewRomanPSMT"/>
          <w:sz w:val="28"/>
          <w:szCs w:val="28"/>
        </w:rPr>
        <w:t>течения</w:t>
      </w:r>
      <w:r w:rsidR="004A0831" w:rsidRPr="00FF5EBC">
        <w:rPr>
          <w:rFonts w:eastAsia="TimesNewRomanPSMT"/>
          <w:sz w:val="28"/>
          <w:szCs w:val="28"/>
        </w:rPr>
        <w:t>, который реализуется в пограничном слое:</w:t>
      </w:r>
    </w:p>
    <w:p w14:paraId="03451E85" w14:textId="55E4DA94" w:rsidR="004A0831" w:rsidRPr="00FF5EBC" w:rsidRDefault="00F747B5" w:rsidP="006E4819">
      <w:pPr>
        <w:tabs>
          <w:tab w:val="left" w:pos="9639"/>
        </w:tabs>
        <w:autoSpaceDE w:val="0"/>
        <w:autoSpaceDN w:val="0"/>
        <w:adjustRightInd w:val="0"/>
        <w:jc w:val="both"/>
        <w:rPr>
          <w:rFonts w:eastAsia="TimesNewRomanPSMT"/>
          <w:sz w:val="28"/>
          <w:szCs w:val="28"/>
        </w:rPr>
      </w:pPr>
      <w:r w:rsidRPr="00FF5EBC">
        <w:rPr>
          <w:rFonts w:eastAsia="TimesNewRomanPSMT"/>
          <w:sz w:val="28"/>
          <w:szCs w:val="28"/>
        </w:rPr>
        <w:t xml:space="preserve">при </w:t>
      </w:r>
      <m:oMath>
        <m:sSub>
          <m:sSubPr>
            <m:ctrlPr>
              <w:rPr>
                <w:rFonts w:ascii="Cambria Math" w:eastAsia="TimesNewRomanPSMT" w:hAnsi="Cambria Math"/>
                <w:sz w:val="28"/>
                <w:szCs w:val="28"/>
              </w:rPr>
            </m:ctrlPr>
          </m:sSubPr>
          <m:e>
            <m:r>
              <m:rPr>
                <m:sty m:val="p"/>
              </m:rPr>
              <w:rPr>
                <w:rFonts w:ascii="Cambria Math" w:eastAsia="TimesNewRomanPSMT" w:hAnsi="Cambria Math"/>
                <w:sz w:val="28"/>
                <w:szCs w:val="28"/>
              </w:rPr>
              <m:t>Gr</m:t>
            </m:r>
          </m:e>
          <m:sub>
            <m:r>
              <m:rPr>
                <m:sty m:val="p"/>
              </m:rPr>
              <w:rPr>
                <w:rFonts w:ascii="Cambria Math" w:eastAsia="TimesNewRomanPSMT" w:hAnsi="Cambria Math"/>
                <w:sz w:val="28"/>
                <w:szCs w:val="28"/>
              </w:rPr>
              <m:t>fx</m:t>
            </m:r>
          </m:sub>
        </m:sSub>
        <m:r>
          <m:rPr>
            <m:sty m:val="p"/>
          </m:rPr>
          <w:rPr>
            <w:rFonts w:ascii="Cambria Math" w:eastAsia="TimesNewRomanPSMT" w:hAnsi="Cambria Math"/>
            <w:sz w:val="28"/>
            <w:szCs w:val="28"/>
          </w:rPr>
          <m:t>∙</m:t>
        </m:r>
        <m:sSub>
          <m:sSubPr>
            <m:ctrlPr>
              <w:rPr>
                <w:rFonts w:ascii="Cambria Math" w:eastAsia="TimesNewRomanPSMT" w:hAnsi="Cambria Math"/>
                <w:sz w:val="28"/>
                <w:szCs w:val="28"/>
              </w:rPr>
            </m:ctrlPr>
          </m:sSubPr>
          <m:e>
            <m:r>
              <m:rPr>
                <m:sty m:val="p"/>
              </m:rPr>
              <w:rPr>
                <w:rFonts w:ascii="Cambria Math" w:eastAsia="TimesNewRomanPSMT" w:hAnsi="Cambria Math"/>
                <w:sz w:val="28"/>
                <w:szCs w:val="28"/>
              </w:rPr>
              <m:t>Pr</m:t>
            </m:r>
          </m:e>
          <m:sub>
            <m:r>
              <m:rPr>
                <m:sty m:val="p"/>
              </m:rPr>
              <w:rPr>
                <w:rFonts w:ascii="Cambria Math" w:eastAsia="TimesNewRomanPSMT" w:hAnsi="Cambria Math"/>
                <w:sz w:val="28"/>
                <w:szCs w:val="28"/>
              </w:rPr>
              <m:t>f</m:t>
            </m:r>
          </m:sub>
        </m:sSub>
        <m:r>
          <m:rPr>
            <m:sty m:val="p"/>
          </m:rPr>
          <w:rPr>
            <w:rFonts w:ascii="Cambria Math" w:eastAsia="TimesNewRomanPSMT" w:hAnsi="Cambria Math"/>
            <w:sz w:val="28"/>
            <w:szCs w:val="28"/>
          </w:rPr>
          <m:t>&lt;</m:t>
        </m:r>
        <m:sSup>
          <m:sSupPr>
            <m:ctrlPr>
              <w:rPr>
                <w:rFonts w:ascii="Cambria Math" w:eastAsia="TimesNewRomanPSMT" w:hAnsi="Cambria Math"/>
                <w:sz w:val="28"/>
                <w:szCs w:val="28"/>
              </w:rPr>
            </m:ctrlPr>
          </m:sSupPr>
          <m:e>
            <m:r>
              <m:rPr>
                <m:sty m:val="p"/>
              </m:rPr>
              <w:rPr>
                <w:rFonts w:ascii="Cambria Math" w:eastAsia="TimesNewRomanPSMT" w:hAnsi="Cambria Math"/>
                <w:sz w:val="28"/>
                <w:szCs w:val="28"/>
              </w:rPr>
              <m:t>10</m:t>
            </m:r>
          </m:e>
          <m:sup>
            <m:r>
              <m:rPr>
                <m:sty m:val="p"/>
              </m:rPr>
              <w:rPr>
                <w:rFonts w:ascii="Cambria Math" w:eastAsia="TimesNewRomanPSMT" w:hAnsi="Cambria Math"/>
                <w:sz w:val="28"/>
                <w:szCs w:val="28"/>
              </w:rPr>
              <m:t>9</m:t>
            </m:r>
          </m:sup>
        </m:sSup>
      </m:oMath>
      <w:r w:rsidRPr="00FF5EBC">
        <w:rPr>
          <w:rFonts w:eastAsia="TimesNewRomanPSMT"/>
          <w:sz w:val="28"/>
          <w:szCs w:val="28"/>
        </w:rPr>
        <w:t xml:space="preserve"> </w:t>
      </w:r>
      <w:r w:rsidR="004A0831" w:rsidRPr="00FF5EBC">
        <w:rPr>
          <w:rFonts w:eastAsia="TimesNewRomanPSMT"/>
          <w:sz w:val="28"/>
          <w:szCs w:val="28"/>
        </w:rPr>
        <w:t xml:space="preserve"> -ламинарный режим течения;</w:t>
      </w:r>
    </w:p>
    <w:p w14:paraId="0D7E330F" w14:textId="4FAD27E1" w:rsidR="004A0831" w:rsidRPr="00FF5EBC" w:rsidRDefault="00F747B5" w:rsidP="00136CCD">
      <w:pPr>
        <w:tabs>
          <w:tab w:val="left" w:pos="993"/>
          <w:tab w:val="left" w:pos="9639"/>
        </w:tabs>
        <w:spacing w:after="120"/>
        <w:jc w:val="both"/>
        <w:rPr>
          <w:rFonts w:eastAsia="TimesNewRomanPSMT"/>
          <w:sz w:val="28"/>
          <w:szCs w:val="28"/>
        </w:rPr>
      </w:pPr>
      <w:r w:rsidRPr="00FF5EBC">
        <w:rPr>
          <w:rFonts w:eastAsia="TimesNewRomanPSMT"/>
          <w:sz w:val="28"/>
          <w:szCs w:val="28"/>
        </w:rPr>
        <w:t xml:space="preserve">при </w:t>
      </w:r>
      <m:oMath>
        <m:sSub>
          <m:sSubPr>
            <m:ctrlPr>
              <w:rPr>
                <w:rFonts w:ascii="Cambria Math" w:eastAsia="TimesNewRomanPSMT" w:hAnsi="Cambria Math"/>
                <w:sz w:val="28"/>
                <w:szCs w:val="28"/>
              </w:rPr>
            </m:ctrlPr>
          </m:sSubPr>
          <m:e>
            <m:r>
              <m:rPr>
                <m:sty m:val="p"/>
              </m:rPr>
              <w:rPr>
                <w:rFonts w:ascii="Cambria Math" w:eastAsia="TimesNewRomanPSMT" w:hAnsi="Cambria Math"/>
                <w:sz w:val="28"/>
                <w:szCs w:val="28"/>
              </w:rPr>
              <m:t>Gr</m:t>
            </m:r>
          </m:e>
          <m:sub>
            <m:r>
              <m:rPr>
                <m:sty m:val="p"/>
              </m:rPr>
              <w:rPr>
                <w:rFonts w:ascii="Cambria Math" w:eastAsia="TimesNewRomanPSMT" w:hAnsi="Cambria Math"/>
                <w:sz w:val="28"/>
                <w:szCs w:val="28"/>
              </w:rPr>
              <m:t>fx</m:t>
            </m:r>
          </m:sub>
        </m:sSub>
        <m:r>
          <m:rPr>
            <m:sty m:val="p"/>
          </m:rPr>
          <w:rPr>
            <w:rFonts w:ascii="Cambria Math" w:eastAsia="TimesNewRomanPSMT" w:hAnsi="Cambria Math"/>
            <w:sz w:val="28"/>
            <w:szCs w:val="28"/>
          </w:rPr>
          <m:t>∙</m:t>
        </m:r>
        <m:sSub>
          <m:sSubPr>
            <m:ctrlPr>
              <w:rPr>
                <w:rFonts w:ascii="Cambria Math" w:eastAsia="TimesNewRomanPSMT" w:hAnsi="Cambria Math"/>
                <w:sz w:val="28"/>
                <w:szCs w:val="28"/>
              </w:rPr>
            </m:ctrlPr>
          </m:sSubPr>
          <m:e>
            <m:r>
              <m:rPr>
                <m:sty m:val="p"/>
              </m:rPr>
              <w:rPr>
                <w:rFonts w:ascii="Cambria Math" w:eastAsia="TimesNewRomanPSMT" w:hAnsi="Cambria Math"/>
                <w:sz w:val="28"/>
                <w:szCs w:val="28"/>
              </w:rPr>
              <m:t>Pr</m:t>
            </m:r>
          </m:e>
          <m:sub>
            <m:r>
              <m:rPr>
                <m:sty m:val="p"/>
              </m:rPr>
              <w:rPr>
                <w:rFonts w:ascii="Cambria Math" w:eastAsia="TimesNewRomanPSMT" w:hAnsi="Cambria Math"/>
                <w:sz w:val="28"/>
                <w:szCs w:val="28"/>
              </w:rPr>
              <m:t>f</m:t>
            </m:r>
          </m:sub>
        </m:sSub>
        <m:r>
          <m:rPr>
            <m:sty m:val="p"/>
          </m:rPr>
          <w:rPr>
            <w:rFonts w:ascii="Cambria Math" w:eastAsia="TimesNewRomanPSMT" w:hAnsi="Cambria Math"/>
            <w:sz w:val="28"/>
            <w:szCs w:val="28"/>
          </w:rPr>
          <m:t>≥6∙</m:t>
        </m:r>
        <m:sSup>
          <m:sSupPr>
            <m:ctrlPr>
              <w:rPr>
                <w:rFonts w:ascii="Cambria Math" w:eastAsia="TimesNewRomanPSMT" w:hAnsi="Cambria Math"/>
                <w:sz w:val="28"/>
                <w:szCs w:val="28"/>
              </w:rPr>
            </m:ctrlPr>
          </m:sSupPr>
          <m:e>
            <m:r>
              <m:rPr>
                <m:sty m:val="p"/>
              </m:rPr>
              <w:rPr>
                <w:rFonts w:ascii="Cambria Math" w:eastAsia="TimesNewRomanPSMT" w:hAnsi="Cambria Math"/>
                <w:sz w:val="28"/>
                <w:szCs w:val="28"/>
              </w:rPr>
              <m:t>10</m:t>
            </m:r>
          </m:e>
          <m:sup>
            <m:r>
              <m:rPr>
                <m:sty m:val="p"/>
              </m:rPr>
              <w:rPr>
                <w:rFonts w:ascii="Cambria Math" w:eastAsia="TimesNewRomanPSMT" w:hAnsi="Cambria Math"/>
                <w:sz w:val="28"/>
                <w:szCs w:val="28"/>
              </w:rPr>
              <m:t>10</m:t>
            </m:r>
          </m:sup>
        </m:sSup>
      </m:oMath>
      <w:r w:rsidR="004A0831" w:rsidRPr="00FF5EBC">
        <w:rPr>
          <w:rFonts w:eastAsia="TimesNewRomanPSMT"/>
          <w:sz w:val="28"/>
          <w:szCs w:val="28"/>
        </w:rPr>
        <w:t xml:space="preserve"> -турбулентный режим течения.</w:t>
      </w:r>
    </w:p>
    <w:p w14:paraId="69106B7F" w14:textId="77777777" w:rsidR="00CE7B62" w:rsidRDefault="00CE7B62" w:rsidP="006D022F">
      <w:pPr>
        <w:tabs>
          <w:tab w:val="left" w:pos="9639"/>
        </w:tabs>
        <w:ind w:left="-142" w:firstLine="142"/>
        <w:jc w:val="center"/>
        <w:rPr>
          <w:rFonts w:eastAsiaTheme="minorEastAsia"/>
          <w:b/>
          <w:sz w:val="28"/>
          <w:szCs w:val="28"/>
          <w:lang w:eastAsia="en-US"/>
        </w:rPr>
      </w:pPr>
    </w:p>
    <w:p w14:paraId="0ACD12D9" w14:textId="1783DDE4" w:rsidR="00F80C80" w:rsidRPr="00FF5EBC" w:rsidRDefault="00F80C80" w:rsidP="006D022F">
      <w:pPr>
        <w:tabs>
          <w:tab w:val="left" w:pos="9639"/>
        </w:tabs>
        <w:ind w:left="-142" w:firstLine="142"/>
        <w:jc w:val="center"/>
        <w:rPr>
          <w:rFonts w:eastAsiaTheme="minorEastAsia"/>
          <w:b/>
          <w:sz w:val="28"/>
          <w:szCs w:val="28"/>
          <w:lang w:eastAsia="en-US"/>
        </w:rPr>
      </w:pPr>
      <w:r w:rsidRPr="00FF5EBC">
        <w:rPr>
          <w:rFonts w:eastAsiaTheme="minorEastAsia"/>
          <w:b/>
          <w:sz w:val="28"/>
          <w:szCs w:val="28"/>
          <w:lang w:eastAsia="en-US"/>
        </w:rPr>
        <w:t>Контрольные вопросы</w:t>
      </w:r>
    </w:p>
    <w:p w14:paraId="6BD3CC55" w14:textId="77777777" w:rsidR="004A0831" w:rsidRPr="00FF5EBC" w:rsidRDefault="004A0831" w:rsidP="004A0831">
      <w:pPr>
        <w:tabs>
          <w:tab w:val="left" w:pos="9639"/>
        </w:tabs>
        <w:ind w:left="-142" w:firstLine="142"/>
        <w:rPr>
          <w:rFonts w:eastAsiaTheme="minorEastAsia"/>
          <w:b/>
          <w:sz w:val="28"/>
          <w:szCs w:val="28"/>
          <w:lang w:eastAsia="en-US"/>
        </w:rPr>
      </w:pPr>
    </w:p>
    <w:p w14:paraId="0C90939F" w14:textId="73D5C37B" w:rsidR="00C043D4" w:rsidRPr="00FF5EBC" w:rsidRDefault="006E4819" w:rsidP="004A0831">
      <w:pPr>
        <w:pStyle w:val="a3"/>
        <w:tabs>
          <w:tab w:val="left" w:pos="9639"/>
        </w:tabs>
        <w:ind w:left="0"/>
        <w:rPr>
          <w:rFonts w:ascii="Times New Roman" w:eastAsiaTheme="minorEastAsia" w:hAnsi="Times New Roman"/>
          <w:sz w:val="28"/>
          <w:szCs w:val="28"/>
          <w:lang w:eastAsia="en-US"/>
        </w:rPr>
      </w:pPr>
      <w:r w:rsidRPr="00FF5EBC">
        <w:rPr>
          <w:rFonts w:ascii="Times New Roman" w:eastAsiaTheme="minorEastAsia" w:hAnsi="Times New Roman"/>
          <w:sz w:val="28"/>
          <w:szCs w:val="28"/>
          <w:lang w:eastAsia="en-US"/>
        </w:rPr>
        <w:t>1.</w:t>
      </w:r>
      <w:r w:rsidR="00C043D4" w:rsidRPr="00FF5EBC">
        <w:rPr>
          <w:rFonts w:ascii="Times New Roman" w:eastAsiaTheme="minorEastAsia" w:hAnsi="Times New Roman"/>
          <w:sz w:val="28"/>
          <w:szCs w:val="28"/>
          <w:lang w:eastAsia="en-US"/>
        </w:rPr>
        <w:t xml:space="preserve">Что такое </w:t>
      </w:r>
      <w:r w:rsidR="00A13A76" w:rsidRPr="00FF5EBC">
        <w:rPr>
          <w:rFonts w:ascii="Times New Roman" w:eastAsiaTheme="minorEastAsia" w:hAnsi="Times New Roman"/>
          <w:sz w:val="28"/>
          <w:szCs w:val="28"/>
          <w:lang w:eastAsia="en-US"/>
        </w:rPr>
        <w:t>конвективный теплообмен</w:t>
      </w:r>
      <w:r w:rsidR="00C043D4" w:rsidRPr="00FF5EBC">
        <w:rPr>
          <w:rFonts w:ascii="Times New Roman" w:eastAsiaTheme="minorEastAsia" w:hAnsi="Times New Roman"/>
          <w:sz w:val="28"/>
          <w:szCs w:val="28"/>
          <w:lang w:eastAsia="en-US"/>
        </w:rPr>
        <w:t>?</w:t>
      </w:r>
    </w:p>
    <w:p w14:paraId="7C9F4E39" w14:textId="6AB93E8A" w:rsidR="00A13A76" w:rsidRPr="00FF5EBC" w:rsidRDefault="006E4819" w:rsidP="004A0831">
      <w:pPr>
        <w:pStyle w:val="a3"/>
        <w:tabs>
          <w:tab w:val="left" w:pos="9639"/>
        </w:tabs>
        <w:ind w:left="0"/>
        <w:rPr>
          <w:rFonts w:ascii="Times New Roman" w:eastAsiaTheme="minorEastAsia" w:hAnsi="Times New Roman"/>
          <w:sz w:val="28"/>
          <w:szCs w:val="28"/>
          <w:lang w:eastAsia="en-US"/>
        </w:rPr>
      </w:pPr>
      <w:r w:rsidRPr="00FF5EBC">
        <w:rPr>
          <w:rFonts w:ascii="Times New Roman" w:eastAsiaTheme="minorEastAsia" w:hAnsi="Times New Roman"/>
          <w:sz w:val="28"/>
          <w:szCs w:val="28"/>
          <w:lang w:eastAsia="en-US"/>
        </w:rPr>
        <w:t>2.</w:t>
      </w:r>
      <w:r w:rsidR="00A13A76" w:rsidRPr="00FF5EBC">
        <w:rPr>
          <w:rFonts w:ascii="Times New Roman" w:eastAsiaTheme="minorEastAsia" w:hAnsi="Times New Roman"/>
          <w:sz w:val="28"/>
          <w:szCs w:val="28"/>
          <w:lang w:eastAsia="en-US"/>
        </w:rPr>
        <w:t>Назовите виды конвективного теплообмена.</w:t>
      </w:r>
    </w:p>
    <w:p w14:paraId="4D1E651E" w14:textId="5FA133E2" w:rsidR="00A13A76" w:rsidRPr="00FF5EBC" w:rsidRDefault="006E4819" w:rsidP="004A0831">
      <w:pPr>
        <w:pStyle w:val="a3"/>
        <w:tabs>
          <w:tab w:val="left" w:pos="9639"/>
        </w:tabs>
        <w:ind w:left="0"/>
        <w:rPr>
          <w:rFonts w:ascii="Times New Roman" w:eastAsiaTheme="minorEastAsia" w:hAnsi="Times New Roman"/>
          <w:sz w:val="28"/>
          <w:szCs w:val="28"/>
          <w:lang w:eastAsia="en-US"/>
        </w:rPr>
      </w:pPr>
      <w:r w:rsidRPr="00FF5EBC">
        <w:rPr>
          <w:rFonts w:ascii="Times New Roman" w:eastAsiaTheme="minorEastAsia" w:hAnsi="Times New Roman"/>
          <w:sz w:val="28"/>
          <w:szCs w:val="28"/>
          <w:lang w:eastAsia="en-US"/>
        </w:rPr>
        <w:t>3.</w:t>
      </w:r>
      <w:r w:rsidR="00A13A76" w:rsidRPr="00FF5EBC">
        <w:rPr>
          <w:rFonts w:ascii="Times New Roman" w:eastAsiaTheme="minorEastAsia" w:hAnsi="Times New Roman"/>
          <w:sz w:val="28"/>
          <w:szCs w:val="28"/>
          <w:lang w:eastAsia="en-US"/>
        </w:rPr>
        <w:t>Как возникают подъемные силы при ко</w:t>
      </w:r>
      <w:r w:rsidR="00386F23" w:rsidRPr="00FF5EBC">
        <w:rPr>
          <w:rFonts w:ascii="Times New Roman" w:eastAsiaTheme="minorEastAsia" w:hAnsi="Times New Roman"/>
          <w:sz w:val="28"/>
          <w:szCs w:val="28"/>
          <w:lang w:eastAsia="en-US"/>
        </w:rPr>
        <w:t>н</w:t>
      </w:r>
      <w:r w:rsidR="00A13A76" w:rsidRPr="00FF5EBC">
        <w:rPr>
          <w:rFonts w:ascii="Times New Roman" w:eastAsiaTheme="minorEastAsia" w:hAnsi="Times New Roman"/>
          <w:sz w:val="28"/>
          <w:szCs w:val="28"/>
          <w:lang w:eastAsia="en-US"/>
        </w:rPr>
        <w:t>векции?</w:t>
      </w:r>
    </w:p>
    <w:p w14:paraId="14BCC30B" w14:textId="104E98A3" w:rsidR="00A13A76" w:rsidRPr="00FF5EBC" w:rsidRDefault="006E4819" w:rsidP="004A0831">
      <w:pPr>
        <w:pStyle w:val="a3"/>
        <w:tabs>
          <w:tab w:val="left" w:pos="9639"/>
        </w:tabs>
        <w:ind w:left="0"/>
        <w:rPr>
          <w:rFonts w:ascii="Times New Roman" w:eastAsiaTheme="minorEastAsia" w:hAnsi="Times New Roman"/>
          <w:sz w:val="28"/>
          <w:szCs w:val="28"/>
          <w:lang w:eastAsia="en-US"/>
        </w:rPr>
      </w:pPr>
      <w:r w:rsidRPr="00FF5EBC">
        <w:rPr>
          <w:rFonts w:ascii="Times New Roman" w:eastAsiaTheme="minorEastAsia" w:hAnsi="Times New Roman"/>
          <w:sz w:val="28"/>
          <w:szCs w:val="28"/>
          <w:lang w:eastAsia="en-US"/>
        </w:rPr>
        <w:t>4.</w:t>
      </w:r>
      <w:r w:rsidR="000646D3" w:rsidRPr="00FF5EBC">
        <w:rPr>
          <w:rFonts w:ascii="Times New Roman" w:eastAsiaTheme="minorEastAsia" w:hAnsi="Times New Roman"/>
          <w:sz w:val="28"/>
          <w:szCs w:val="28"/>
          <w:lang w:eastAsia="en-US"/>
        </w:rPr>
        <w:t xml:space="preserve">Что понимается под коэффициентом теплоотдачи? </w:t>
      </w:r>
      <w:r w:rsidR="00A13A76" w:rsidRPr="00FF5EBC">
        <w:rPr>
          <w:rFonts w:ascii="Times New Roman" w:eastAsiaTheme="minorEastAsia" w:hAnsi="Times New Roman"/>
          <w:sz w:val="28"/>
          <w:szCs w:val="28"/>
          <w:lang w:eastAsia="en-US"/>
        </w:rPr>
        <w:t xml:space="preserve">Как </w:t>
      </w:r>
      <w:r w:rsidR="000646D3" w:rsidRPr="00FF5EBC">
        <w:rPr>
          <w:rFonts w:ascii="Times New Roman" w:eastAsiaTheme="minorEastAsia" w:hAnsi="Times New Roman"/>
          <w:sz w:val="28"/>
          <w:szCs w:val="28"/>
          <w:lang w:eastAsia="en-US"/>
        </w:rPr>
        <w:t xml:space="preserve">он </w:t>
      </w:r>
      <w:r w:rsidR="00A13A76" w:rsidRPr="00FF5EBC">
        <w:rPr>
          <w:rFonts w:ascii="Times New Roman" w:eastAsiaTheme="minorEastAsia" w:hAnsi="Times New Roman"/>
          <w:sz w:val="28"/>
          <w:szCs w:val="28"/>
          <w:lang w:eastAsia="en-US"/>
        </w:rPr>
        <w:t>определяется?</w:t>
      </w:r>
    </w:p>
    <w:p w14:paraId="05CDD3B8" w14:textId="09CB84CD" w:rsidR="008C7D31" w:rsidRPr="00FF5EBC" w:rsidRDefault="006E4819" w:rsidP="004A0831">
      <w:pPr>
        <w:pStyle w:val="a3"/>
        <w:tabs>
          <w:tab w:val="left" w:pos="9639"/>
        </w:tabs>
        <w:ind w:left="0"/>
        <w:rPr>
          <w:rFonts w:ascii="Times New Roman" w:eastAsiaTheme="minorEastAsia" w:hAnsi="Times New Roman"/>
          <w:sz w:val="28"/>
          <w:szCs w:val="28"/>
          <w:lang w:eastAsia="en-US"/>
        </w:rPr>
      </w:pPr>
      <w:r w:rsidRPr="00FF5EBC">
        <w:rPr>
          <w:rFonts w:ascii="Times New Roman" w:eastAsiaTheme="minorEastAsia" w:hAnsi="Times New Roman"/>
          <w:sz w:val="28"/>
          <w:szCs w:val="28"/>
          <w:lang w:eastAsia="en-US"/>
        </w:rPr>
        <w:t>5.</w:t>
      </w:r>
      <w:r w:rsidR="00A13A76" w:rsidRPr="00FF5EBC">
        <w:rPr>
          <w:rFonts w:ascii="Times New Roman" w:eastAsiaTheme="minorEastAsia" w:hAnsi="Times New Roman"/>
          <w:sz w:val="28"/>
          <w:szCs w:val="28"/>
          <w:lang w:eastAsia="en-US"/>
        </w:rPr>
        <w:t>Дайте характеристику режимам течения потоков воздуха</w:t>
      </w:r>
      <w:r w:rsidR="0006516A" w:rsidRPr="00FF5EBC">
        <w:rPr>
          <w:rFonts w:ascii="Times New Roman" w:eastAsiaTheme="minorEastAsia" w:hAnsi="Times New Roman"/>
          <w:sz w:val="28"/>
          <w:szCs w:val="28"/>
          <w:lang w:eastAsia="en-US"/>
        </w:rPr>
        <w:t xml:space="preserve"> около горизонтального цилиндра</w:t>
      </w:r>
      <w:r w:rsidR="00A13A76" w:rsidRPr="00FF5EBC">
        <w:rPr>
          <w:rFonts w:ascii="Times New Roman" w:eastAsiaTheme="minorEastAsia" w:hAnsi="Times New Roman"/>
          <w:sz w:val="28"/>
          <w:szCs w:val="28"/>
          <w:lang w:eastAsia="en-US"/>
        </w:rPr>
        <w:t>.</w:t>
      </w:r>
      <w:r w:rsidR="008C7D31" w:rsidRPr="00FF5EBC">
        <w:rPr>
          <w:rFonts w:ascii="Times New Roman" w:hAnsi="Times New Roman"/>
          <w:sz w:val="28"/>
          <w:szCs w:val="28"/>
        </w:rPr>
        <w:t xml:space="preserve"> </w:t>
      </w:r>
    </w:p>
    <w:p w14:paraId="6A64FC65" w14:textId="3C4E9010" w:rsidR="00A13A76" w:rsidRPr="00FF5EBC" w:rsidRDefault="006E4819" w:rsidP="004A0831">
      <w:pPr>
        <w:pStyle w:val="a3"/>
        <w:tabs>
          <w:tab w:val="left" w:pos="9639"/>
        </w:tabs>
        <w:ind w:left="0"/>
        <w:rPr>
          <w:rFonts w:ascii="Times New Roman" w:eastAsiaTheme="minorEastAsia" w:hAnsi="Times New Roman"/>
          <w:sz w:val="28"/>
          <w:szCs w:val="28"/>
          <w:lang w:eastAsia="en-US"/>
        </w:rPr>
      </w:pPr>
      <w:r w:rsidRPr="00FF5EBC">
        <w:rPr>
          <w:rFonts w:ascii="Times New Roman" w:hAnsi="Times New Roman"/>
          <w:sz w:val="28"/>
          <w:szCs w:val="28"/>
        </w:rPr>
        <w:t>6.</w:t>
      </w:r>
      <w:r w:rsidR="008C7D31" w:rsidRPr="00FF5EBC">
        <w:rPr>
          <w:rFonts w:ascii="Times New Roman" w:hAnsi="Times New Roman"/>
          <w:sz w:val="28"/>
          <w:szCs w:val="28"/>
        </w:rPr>
        <w:t>Что устанавливает теория подобия?</w:t>
      </w:r>
    </w:p>
    <w:p w14:paraId="528216F8" w14:textId="2CF996B2" w:rsidR="00C043D4" w:rsidRPr="00FF5EBC" w:rsidRDefault="006E4819" w:rsidP="004A0831">
      <w:pPr>
        <w:pStyle w:val="a3"/>
        <w:tabs>
          <w:tab w:val="left" w:pos="9639"/>
        </w:tabs>
        <w:ind w:left="0"/>
        <w:rPr>
          <w:rFonts w:ascii="Times New Roman" w:eastAsiaTheme="minorEastAsia" w:hAnsi="Times New Roman"/>
          <w:sz w:val="28"/>
          <w:szCs w:val="28"/>
          <w:lang w:eastAsia="en-US"/>
        </w:rPr>
      </w:pPr>
      <w:r w:rsidRPr="00FF5EBC">
        <w:rPr>
          <w:rFonts w:ascii="Times New Roman" w:eastAsiaTheme="minorEastAsia" w:hAnsi="Times New Roman"/>
          <w:sz w:val="28"/>
          <w:szCs w:val="28"/>
          <w:lang w:eastAsia="en-US"/>
        </w:rPr>
        <w:t>7.</w:t>
      </w:r>
      <w:r w:rsidR="00C043D4" w:rsidRPr="00FF5EBC">
        <w:rPr>
          <w:rFonts w:ascii="Times New Roman" w:eastAsiaTheme="minorEastAsia" w:hAnsi="Times New Roman"/>
          <w:sz w:val="28"/>
          <w:szCs w:val="28"/>
          <w:lang w:eastAsia="en-US"/>
        </w:rPr>
        <w:t>Назовите основные критерии подобия теории теплообмена и объясните их физический смысл.</w:t>
      </w:r>
    </w:p>
    <w:p w14:paraId="3D3DDC8F" w14:textId="77777777" w:rsidR="00873E4A" w:rsidRDefault="00873E4A" w:rsidP="00873E4A">
      <w:pPr>
        <w:pStyle w:val="af2"/>
        <w:tabs>
          <w:tab w:val="left" w:pos="9639"/>
        </w:tabs>
        <w:rPr>
          <w:rFonts w:ascii="Times New Roman" w:hAnsi="Times New Roman" w:cs="Times New Roman"/>
          <w:b/>
          <w:sz w:val="28"/>
          <w:szCs w:val="28"/>
        </w:rPr>
      </w:pPr>
      <w:bookmarkStart w:id="7" w:name="_Toc71624608"/>
    </w:p>
    <w:p w14:paraId="0F2F958E" w14:textId="77777777" w:rsidR="00873E4A" w:rsidRDefault="00873E4A" w:rsidP="006E4819">
      <w:pPr>
        <w:pStyle w:val="af2"/>
        <w:tabs>
          <w:tab w:val="left" w:pos="9639"/>
        </w:tabs>
        <w:ind w:left="-142" w:firstLine="426"/>
        <w:jc w:val="center"/>
        <w:rPr>
          <w:rFonts w:ascii="Times New Roman" w:hAnsi="Times New Roman" w:cs="Times New Roman"/>
          <w:b/>
          <w:sz w:val="28"/>
          <w:szCs w:val="28"/>
        </w:rPr>
      </w:pPr>
    </w:p>
    <w:p w14:paraId="7EFF292B" w14:textId="262B35A4" w:rsidR="00756395" w:rsidRPr="00FF5EBC" w:rsidRDefault="00F747B5" w:rsidP="006E4819">
      <w:pPr>
        <w:pStyle w:val="af2"/>
        <w:tabs>
          <w:tab w:val="left" w:pos="9639"/>
        </w:tabs>
        <w:ind w:left="-142" w:firstLine="426"/>
        <w:jc w:val="center"/>
        <w:rPr>
          <w:rFonts w:ascii="Times New Roman" w:hAnsi="Times New Roman" w:cs="Times New Roman"/>
          <w:b/>
          <w:sz w:val="28"/>
          <w:szCs w:val="28"/>
        </w:rPr>
      </w:pPr>
      <w:r w:rsidRPr="006D022F">
        <w:rPr>
          <w:rFonts w:ascii="Times New Roman" w:hAnsi="Times New Roman" w:cs="Times New Roman"/>
          <w:b/>
          <w:sz w:val="28"/>
          <w:szCs w:val="28"/>
        </w:rPr>
        <w:t>ЛАБОРАТОРНАЯ РАБОТА №</w:t>
      </w:r>
      <w:r w:rsidR="00DE496E" w:rsidRPr="006D022F">
        <w:rPr>
          <w:rFonts w:ascii="Times New Roman" w:hAnsi="Times New Roman" w:cs="Times New Roman"/>
          <w:b/>
          <w:sz w:val="28"/>
          <w:szCs w:val="28"/>
        </w:rPr>
        <w:t>4</w:t>
      </w:r>
    </w:p>
    <w:p w14:paraId="62B58BF3" w14:textId="77777777" w:rsidR="00D648F8" w:rsidRPr="00FF5EBC" w:rsidRDefault="00D648F8" w:rsidP="006E4819">
      <w:pPr>
        <w:pStyle w:val="af2"/>
        <w:tabs>
          <w:tab w:val="left" w:pos="9639"/>
        </w:tabs>
        <w:ind w:left="-142" w:firstLine="426"/>
        <w:jc w:val="center"/>
        <w:rPr>
          <w:rFonts w:ascii="Times New Roman" w:hAnsi="Times New Roman" w:cs="Times New Roman"/>
          <w:b/>
          <w:sz w:val="28"/>
          <w:szCs w:val="28"/>
        </w:rPr>
      </w:pPr>
    </w:p>
    <w:p w14:paraId="4463DECE" w14:textId="0E2EDC68" w:rsidR="00F747B5" w:rsidRPr="00FF5EBC" w:rsidRDefault="00DE496E" w:rsidP="006E4819">
      <w:pPr>
        <w:pStyle w:val="af2"/>
        <w:tabs>
          <w:tab w:val="left" w:pos="9639"/>
        </w:tabs>
        <w:ind w:left="-142" w:firstLine="426"/>
        <w:jc w:val="center"/>
        <w:rPr>
          <w:rFonts w:ascii="Times New Roman" w:hAnsi="Times New Roman" w:cs="Times New Roman"/>
          <w:b/>
          <w:sz w:val="28"/>
          <w:szCs w:val="28"/>
        </w:rPr>
      </w:pPr>
      <w:r w:rsidRPr="00FF5EBC">
        <w:rPr>
          <w:rFonts w:ascii="Times New Roman" w:hAnsi="Times New Roman" w:cs="Times New Roman"/>
          <w:b/>
          <w:sz w:val="28"/>
          <w:szCs w:val="28"/>
        </w:rPr>
        <w:t>Тема:</w:t>
      </w:r>
      <w:r w:rsidR="00F747B5" w:rsidRPr="00FF5EBC">
        <w:rPr>
          <w:rFonts w:ascii="Times New Roman" w:hAnsi="Times New Roman" w:cs="Times New Roman"/>
          <w:b/>
          <w:sz w:val="28"/>
          <w:szCs w:val="28"/>
        </w:rPr>
        <w:t xml:space="preserve"> </w:t>
      </w:r>
      <w:r w:rsidR="00F80C80" w:rsidRPr="00FF5EBC">
        <w:rPr>
          <w:rFonts w:ascii="Times New Roman" w:hAnsi="Times New Roman" w:cs="Times New Roman"/>
          <w:b/>
          <w:sz w:val="28"/>
          <w:szCs w:val="28"/>
        </w:rPr>
        <w:t xml:space="preserve">Исследование теплоотдачи при </w:t>
      </w:r>
      <w:r w:rsidR="00983D87" w:rsidRPr="00FF5EBC">
        <w:rPr>
          <w:rFonts w:ascii="Times New Roman" w:hAnsi="Times New Roman" w:cs="Times New Roman"/>
          <w:b/>
          <w:sz w:val="28"/>
          <w:szCs w:val="28"/>
        </w:rPr>
        <w:t xml:space="preserve">естественной конвекции воздуха </w:t>
      </w:r>
      <w:r w:rsidR="00F80C80" w:rsidRPr="00FF5EBC">
        <w:rPr>
          <w:rFonts w:ascii="Times New Roman" w:hAnsi="Times New Roman" w:cs="Times New Roman"/>
          <w:b/>
          <w:sz w:val="28"/>
          <w:szCs w:val="28"/>
        </w:rPr>
        <w:t>около</w:t>
      </w:r>
      <w:r w:rsidR="002D4E78" w:rsidRPr="00FF5EBC">
        <w:rPr>
          <w:rFonts w:ascii="Times New Roman" w:hAnsi="Times New Roman" w:cs="Times New Roman"/>
          <w:b/>
          <w:sz w:val="28"/>
          <w:szCs w:val="28"/>
        </w:rPr>
        <w:t xml:space="preserve"> </w:t>
      </w:r>
      <w:r w:rsidR="00F80C80" w:rsidRPr="00FF5EBC">
        <w:rPr>
          <w:rFonts w:ascii="Times New Roman" w:hAnsi="Times New Roman" w:cs="Times New Roman"/>
          <w:b/>
          <w:sz w:val="28"/>
          <w:szCs w:val="28"/>
        </w:rPr>
        <w:t>вертикального цилиндра</w:t>
      </w:r>
      <w:bookmarkEnd w:id="7"/>
    </w:p>
    <w:p w14:paraId="65CCCCF4" w14:textId="77777777" w:rsidR="00DE496E" w:rsidRPr="00FF5EBC" w:rsidRDefault="00DE496E" w:rsidP="00F14DC2">
      <w:pPr>
        <w:pStyle w:val="af2"/>
        <w:tabs>
          <w:tab w:val="left" w:pos="9639"/>
        </w:tabs>
        <w:ind w:left="-142" w:firstLine="426"/>
        <w:jc w:val="both"/>
        <w:rPr>
          <w:rFonts w:ascii="Times New Roman" w:hAnsi="Times New Roman" w:cs="Times New Roman"/>
          <w:sz w:val="28"/>
          <w:szCs w:val="28"/>
        </w:rPr>
      </w:pPr>
    </w:p>
    <w:p w14:paraId="64CEFBCF" w14:textId="77777777" w:rsidR="009619A3" w:rsidRPr="00FF5EBC" w:rsidRDefault="00F747B5" w:rsidP="009619A3">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b/>
          <w:sz w:val="28"/>
          <w:szCs w:val="28"/>
        </w:rPr>
        <w:t>Цель работы:</w:t>
      </w:r>
      <w:r w:rsidR="002D4E78" w:rsidRPr="00FF5EBC">
        <w:rPr>
          <w:rFonts w:ascii="Times New Roman" w:hAnsi="Times New Roman" w:cs="Times New Roman"/>
          <w:sz w:val="28"/>
          <w:szCs w:val="28"/>
        </w:rPr>
        <w:t xml:space="preserve"> </w:t>
      </w:r>
    </w:p>
    <w:p w14:paraId="772ED1A8" w14:textId="3D2BAAC8" w:rsidR="009619A3" w:rsidRPr="00FF5EBC" w:rsidRDefault="009619A3" w:rsidP="009619A3">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w:t>
      </w:r>
      <w:r w:rsidR="002D4E78" w:rsidRPr="00FF5EBC">
        <w:rPr>
          <w:rFonts w:ascii="Times New Roman" w:hAnsi="Times New Roman" w:cs="Times New Roman"/>
          <w:sz w:val="28"/>
          <w:szCs w:val="28"/>
        </w:rPr>
        <w:t>э</w:t>
      </w:r>
      <w:r w:rsidR="00F747B5" w:rsidRPr="00FF5EBC">
        <w:rPr>
          <w:rFonts w:ascii="Times New Roman" w:hAnsi="Times New Roman" w:cs="Times New Roman"/>
          <w:sz w:val="28"/>
          <w:szCs w:val="28"/>
        </w:rPr>
        <w:t>кспериментально</w:t>
      </w:r>
      <w:r w:rsidR="00C20533" w:rsidRPr="00FF5EBC">
        <w:rPr>
          <w:rFonts w:ascii="Times New Roman" w:hAnsi="Times New Roman" w:cs="Times New Roman"/>
          <w:sz w:val="28"/>
          <w:szCs w:val="28"/>
        </w:rPr>
        <w:t>е</w:t>
      </w:r>
      <w:r w:rsidR="00F747B5" w:rsidRPr="00FF5EBC">
        <w:rPr>
          <w:rFonts w:ascii="Times New Roman" w:hAnsi="Times New Roman" w:cs="Times New Roman"/>
          <w:sz w:val="28"/>
          <w:szCs w:val="28"/>
        </w:rPr>
        <w:t xml:space="preserve"> определ</w:t>
      </w:r>
      <w:r w:rsidR="00C20533" w:rsidRPr="00FF5EBC">
        <w:rPr>
          <w:rFonts w:ascii="Times New Roman" w:hAnsi="Times New Roman" w:cs="Times New Roman"/>
          <w:sz w:val="28"/>
          <w:szCs w:val="28"/>
        </w:rPr>
        <w:t>ение</w:t>
      </w:r>
      <w:r w:rsidR="00F747B5" w:rsidRPr="00FF5EBC">
        <w:rPr>
          <w:rFonts w:ascii="Times New Roman" w:hAnsi="Times New Roman" w:cs="Times New Roman"/>
          <w:sz w:val="28"/>
          <w:szCs w:val="28"/>
        </w:rPr>
        <w:t xml:space="preserve"> локальн</w:t>
      </w:r>
      <w:r w:rsidR="00C20533" w:rsidRPr="00FF5EBC">
        <w:rPr>
          <w:rFonts w:ascii="Times New Roman" w:hAnsi="Times New Roman" w:cs="Times New Roman"/>
          <w:sz w:val="28"/>
          <w:szCs w:val="28"/>
        </w:rPr>
        <w:t>ого</w:t>
      </w:r>
      <w:r w:rsidR="00F747B5" w:rsidRPr="00FF5EBC">
        <w:rPr>
          <w:rFonts w:ascii="Times New Roman" w:hAnsi="Times New Roman" w:cs="Times New Roman"/>
          <w:sz w:val="28"/>
          <w:szCs w:val="28"/>
        </w:rPr>
        <w:t xml:space="preserve"> коэффициент</w:t>
      </w:r>
      <w:r w:rsidR="00C20533" w:rsidRPr="00FF5EBC">
        <w:rPr>
          <w:rFonts w:ascii="Times New Roman" w:hAnsi="Times New Roman" w:cs="Times New Roman"/>
          <w:sz w:val="28"/>
          <w:szCs w:val="28"/>
        </w:rPr>
        <w:t>а</w:t>
      </w:r>
      <w:r w:rsidR="00F747B5" w:rsidRPr="00FF5EBC">
        <w:rPr>
          <w:rFonts w:ascii="Times New Roman" w:hAnsi="Times New Roman" w:cs="Times New Roman"/>
          <w:sz w:val="28"/>
          <w:szCs w:val="28"/>
        </w:rPr>
        <w:t xml:space="preserve"> теплоотдачи </w:t>
      </w:r>
      <w:r w:rsidR="002D4E78" w:rsidRPr="00FF5EBC">
        <w:rPr>
          <w:rFonts w:ascii="Times New Roman" w:hAnsi="Times New Roman" w:cs="Times New Roman"/>
          <w:sz w:val="28"/>
          <w:szCs w:val="28"/>
        </w:rPr>
        <w:t xml:space="preserve">от нагретого цилиндра к воздуху </w:t>
      </w:r>
      <w:r w:rsidR="00D648F8" w:rsidRPr="00FF5EBC">
        <w:rPr>
          <w:rFonts w:ascii="Times New Roman" w:hAnsi="Times New Roman" w:cs="Times New Roman"/>
          <w:sz w:val="28"/>
          <w:szCs w:val="28"/>
        </w:rPr>
        <w:t>при вертикальном расположении</w:t>
      </w:r>
      <w:r w:rsidRPr="00FF5EBC">
        <w:rPr>
          <w:rFonts w:ascii="Times New Roman" w:hAnsi="Times New Roman" w:cs="Times New Roman"/>
          <w:sz w:val="28"/>
          <w:szCs w:val="28"/>
        </w:rPr>
        <w:t xml:space="preserve"> образца;</w:t>
      </w:r>
    </w:p>
    <w:p w14:paraId="466751A3" w14:textId="4F4389B4" w:rsidR="00F747B5" w:rsidRPr="00FF5EBC" w:rsidRDefault="009619A3" w:rsidP="009619A3">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b/>
          <w:sz w:val="28"/>
          <w:szCs w:val="28"/>
        </w:rPr>
        <w:t>-</w:t>
      </w:r>
      <w:r w:rsidR="00D648F8" w:rsidRPr="00FF5EBC">
        <w:rPr>
          <w:rFonts w:ascii="Times New Roman" w:hAnsi="Times New Roman" w:cs="Times New Roman"/>
          <w:sz w:val="28"/>
          <w:szCs w:val="28"/>
        </w:rPr>
        <w:t xml:space="preserve"> </w:t>
      </w:r>
      <w:r w:rsidR="00983D87" w:rsidRPr="00FF5EBC">
        <w:rPr>
          <w:rFonts w:ascii="Times New Roman" w:hAnsi="Times New Roman" w:cs="Times New Roman"/>
          <w:sz w:val="28"/>
          <w:szCs w:val="28"/>
        </w:rPr>
        <w:t xml:space="preserve">определение </w:t>
      </w:r>
      <w:r w:rsidR="00861C3C" w:rsidRPr="00FF5EBC">
        <w:rPr>
          <w:rFonts w:ascii="Times New Roman" w:hAnsi="Times New Roman" w:cs="Times New Roman"/>
          <w:sz w:val="28"/>
          <w:szCs w:val="28"/>
        </w:rPr>
        <w:t>режим</w:t>
      </w:r>
      <w:r w:rsidR="00983D87" w:rsidRPr="00FF5EBC">
        <w:rPr>
          <w:rFonts w:ascii="Times New Roman" w:hAnsi="Times New Roman" w:cs="Times New Roman"/>
          <w:sz w:val="28"/>
          <w:szCs w:val="28"/>
        </w:rPr>
        <w:t>а</w:t>
      </w:r>
      <w:r w:rsidR="00861C3C" w:rsidRPr="00FF5EBC">
        <w:rPr>
          <w:rFonts w:ascii="Times New Roman" w:hAnsi="Times New Roman" w:cs="Times New Roman"/>
          <w:sz w:val="28"/>
          <w:szCs w:val="28"/>
        </w:rPr>
        <w:t xml:space="preserve"> течения обтекаемого воздуха около образца.</w:t>
      </w:r>
      <w:r w:rsidR="002D4E78" w:rsidRPr="00FF5EBC">
        <w:rPr>
          <w:rFonts w:ascii="Times New Roman" w:hAnsi="Times New Roman" w:cs="Times New Roman"/>
          <w:b/>
          <w:sz w:val="28"/>
          <w:szCs w:val="28"/>
        </w:rPr>
        <w:t xml:space="preserve"> </w:t>
      </w:r>
    </w:p>
    <w:p w14:paraId="329BB8F8" w14:textId="77777777" w:rsidR="00F80C80" w:rsidRPr="00FF5EBC" w:rsidRDefault="00F80C80" w:rsidP="00F14DC2">
      <w:pPr>
        <w:pStyle w:val="af2"/>
        <w:tabs>
          <w:tab w:val="left" w:pos="9639"/>
        </w:tabs>
        <w:ind w:left="-142" w:firstLine="426"/>
        <w:jc w:val="both"/>
        <w:rPr>
          <w:rFonts w:ascii="Times New Roman" w:hAnsi="Times New Roman" w:cs="Times New Roman"/>
          <w:sz w:val="28"/>
          <w:szCs w:val="28"/>
        </w:rPr>
      </w:pPr>
    </w:p>
    <w:p w14:paraId="04B3BB07" w14:textId="685EC581" w:rsidR="00F747B5" w:rsidRPr="00FF5EBC" w:rsidRDefault="00271C68" w:rsidP="006D022F">
      <w:pPr>
        <w:pStyle w:val="af2"/>
        <w:tabs>
          <w:tab w:val="left" w:pos="9639"/>
        </w:tabs>
        <w:ind w:left="-142" w:firstLine="426"/>
        <w:jc w:val="center"/>
        <w:rPr>
          <w:rFonts w:ascii="Times New Roman" w:hAnsi="Times New Roman" w:cs="Times New Roman"/>
          <w:b/>
          <w:sz w:val="28"/>
          <w:szCs w:val="28"/>
        </w:rPr>
      </w:pPr>
      <w:r w:rsidRPr="00FF5EBC">
        <w:rPr>
          <w:rFonts w:ascii="Times New Roman" w:hAnsi="Times New Roman" w:cs="Times New Roman"/>
          <w:b/>
          <w:sz w:val="28"/>
          <w:szCs w:val="28"/>
        </w:rPr>
        <w:t>Краткие теоретические сведения</w:t>
      </w:r>
    </w:p>
    <w:p w14:paraId="16CBC7F2" w14:textId="77777777" w:rsidR="00F80C80" w:rsidRPr="00FF5EBC" w:rsidRDefault="00F80C80" w:rsidP="00F14DC2">
      <w:pPr>
        <w:pStyle w:val="af2"/>
        <w:tabs>
          <w:tab w:val="left" w:pos="9639"/>
        </w:tabs>
        <w:ind w:left="-142" w:firstLine="426"/>
        <w:jc w:val="both"/>
        <w:rPr>
          <w:rFonts w:ascii="Times New Roman" w:hAnsi="Times New Roman" w:cs="Times New Roman"/>
          <w:b/>
          <w:sz w:val="28"/>
          <w:szCs w:val="28"/>
        </w:rPr>
      </w:pPr>
    </w:p>
    <w:p w14:paraId="7E1AA2BA"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lastRenderedPageBreak/>
        <w:t xml:space="preserve">Конвективный теплообмен - процесс переноса теплоты при перемещении </w:t>
      </w:r>
      <w:proofErr w:type="spellStart"/>
      <w:r w:rsidRPr="00FF5EBC">
        <w:rPr>
          <w:rFonts w:ascii="Times New Roman" w:hAnsi="Times New Roman" w:cs="Times New Roman"/>
          <w:sz w:val="28"/>
          <w:szCs w:val="28"/>
        </w:rPr>
        <w:t>макрочастиц</w:t>
      </w:r>
      <w:proofErr w:type="spellEnd"/>
      <w:r w:rsidRPr="00FF5EBC">
        <w:rPr>
          <w:rFonts w:ascii="Times New Roman" w:hAnsi="Times New Roman" w:cs="Times New Roman"/>
          <w:sz w:val="28"/>
          <w:szCs w:val="28"/>
        </w:rPr>
        <w:t xml:space="preserve"> жидкости или газа относительно поверхности твердого тела. Различается конвективный теплообмен при вынужденной и свободной конвекции. Вынужденная конвекция осуществляется при перемещении объемов жидкости или газа под действием сил давления, которое обеспечивается принудительно посредством компрессора или набегающего потока. Свободная конвекция осуществляется в поле внешних массовых сил различной природы: гравитационных и электромагнитных, центробежных и т.д. </w:t>
      </w:r>
    </w:p>
    <w:p w14:paraId="5EE1B9B2"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В случае свободной конвекции в поле гравитационных сил движение среды у твердой поверхности происходит за счет разности плотностей различных частей среды, обусловленной разностью температур. Если в среду газа или жидкости ввести тело с отличной от среды температурой, то происходит нарушение равновесного состояния среды. Возникающая температурная неравномерность обусловливает неоднородность плотности среды около тела, что приводит под действием гравитации к возникновению подъемных сил и свободной конвекции среды у поверхности тела.</w:t>
      </w:r>
    </w:p>
    <w:p w14:paraId="149DD2E2" w14:textId="503690C1" w:rsidR="00F747B5" w:rsidRPr="00FF5EBC" w:rsidRDefault="00F747B5"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Тепловой поток при конвективном теплообмене </w:t>
      </w:r>
      <w:r w:rsidR="00386F23" w:rsidRPr="00FF5EBC">
        <w:rPr>
          <w:rFonts w:ascii="Times New Roman" w:hAnsi="Times New Roman" w:cs="Times New Roman"/>
          <w:sz w:val="28"/>
          <w:szCs w:val="28"/>
        </w:rPr>
        <w:t>определяется законом Ньютона</w:t>
      </w:r>
      <w:r w:rsidRPr="00FF5EBC">
        <w:rPr>
          <w:rFonts w:ascii="Times New Roman" w:hAnsi="Times New Roman" w:cs="Times New Roman"/>
          <w:sz w:val="28"/>
          <w:szCs w:val="28"/>
        </w:rPr>
        <w:t>:</w:t>
      </w:r>
    </w:p>
    <w:p w14:paraId="05AFED30" w14:textId="1BEF6CE4" w:rsidR="00F747B5" w:rsidRPr="00FF5EBC" w:rsidRDefault="00F747B5"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noProof/>
          <w:sz w:val="28"/>
          <w:szCs w:val="28"/>
          <w:lang w:eastAsia="ru-RU"/>
        </w:rPr>
        <w:drawing>
          <wp:inline distT="0" distB="0" distL="0" distR="0" wp14:anchorId="5B47841E" wp14:editId="3CAF07F9">
            <wp:extent cx="1057910" cy="211455"/>
            <wp:effectExtent l="0" t="0" r="8890" b="0"/>
            <wp:docPr id="67" name="Рисунок 67" descr="http://www.studfiles.ru/html/2706/346/html_68AVhtIeZK.hcOw/htmlconvd-vin3xf_html_2e981fe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studfiles.ru/html/2706/346/html_68AVhtIeZK.hcOw/htmlconvd-vin3xf_html_2e981fe8.gif"/>
                    <pic:cNvPicPr>
                      <a:picLocks noChangeAspect="1" noChangeArrowheads="1"/>
                    </pic:cNvPicPr>
                  </pic:nvPicPr>
                  <pic:blipFill>
                    <a:blip r:embed="rId82" cstate="print">
                      <a:grayscl/>
                      <a:biLevel thresh="50000"/>
                      <a:extLst>
                        <a:ext uri="{28A0092B-C50C-407E-A947-70E740481C1C}">
                          <a14:useLocalDpi xmlns:a14="http://schemas.microsoft.com/office/drawing/2010/main" val="0"/>
                        </a:ext>
                      </a:extLst>
                    </a:blip>
                    <a:srcRect/>
                    <a:stretch>
                      <a:fillRect/>
                    </a:stretch>
                  </pic:blipFill>
                  <pic:spPr bwMode="auto">
                    <a:xfrm>
                      <a:off x="0" y="0"/>
                      <a:ext cx="1057910" cy="211455"/>
                    </a:xfrm>
                    <a:prstGeom prst="rect">
                      <a:avLst/>
                    </a:prstGeom>
                    <a:noFill/>
                    <a:ln>
                      <a:noFill/>
                    </a:ln>
                  </pic:spPr>
                </pic:pic>
              </a:graphicData>
            </a:graphic>
          </wp:inline>
        </w:drawing>
      </w:r>
    </w:p>
    <w:p w14:paraId="1E5189A0" w14:textId="72E5A768" w:rsidR="00751C4B" w:rsidRPr="00FF5EBC" w:rsidRDefault="00751C4B" w:rsidP="00751C4B">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Г</w:t>
      </w:r>
      <w:r w:rsidR="00F747B5" w:rsidRPr="00FF5EBC">
        <w:rPr>
          <w:rFonts w:ascii="Times New Roman" w:hAnsi="Times New Roman" w:cs="Times New Roman"/>
          <w:sz w:val="28"/>
          <w:szCs w:val="28"/>
        </w:rPr>
        <w:t>де</w:t>
      </w:r>
      <w:r w:rsidRPr="00FF5EBC">
        <w:rPr>
          <w:rFonts w:ascii="Times New Roman" w:hAnsi="Times New Roman" w:cs="Times New Roman"/>
          <w:sz w:val="28"/>
          <w:szCs w:val="28"/>
        </w:rPr>
        <w:t>:</w:t>
      </w:r>
    </w:p>
    <w:p w14:paraId="492B100C" w14:textId="1E35CA43" w:rsidR="00F747B5" w:rsidRPr="00FF5EBC" w:rsidRDefault="00A774BE" w:rsidP="00751C4B">
      <w:pPr>
        <w:pStyle w:val="af2"/>
        <w:tabs>
          <w:tab w:val="left" w:pos="9639"/>
        </w:tabs>
        <w:ind w:left="-142"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w</m:t>
            </m:r>
          </m:sub>
        </m:sSub>
      </m:oMath>
      <w:r w:rsidR="0027331C" w:rsidRPr="00FF5EBC">
        <w:rPr>
          <w:rFonts w:ascii="Times New Roman" w:hAnsi="Times New Roman" w:cs="Times New Roman"/>
          <w:sz w:val="28"/>
          <w:szCs w:val="28"/>
        </w:rPr>
        <w:t xml:space="preserve">, </w:t>
      </w:r>
      <w:r w:rsidR="00F747B5" w:rsidRPr="00FF5EBC">
        <w:rPr>
          <w:rFonts w:ascii="Times New Roman" w:hAnsi="Times New Roman" w:cs="Times New Roman"/>
          <w:sz w:val="28"/>
          <w:szCs w:val="28"/>
        </w:rPr>
        <w:t>Вт/м</w:t>
      </w:r>
      <w:proofErr w:type="gramStart"/>
      <w:r w:rsidR="00F747B5" w:rsidRPr="00FF5EBC">
        <w:rPr>
          <w:rFonts w:ascii="Times New Roman" w:hAnsi="Times New Roman" w:cs="Times New Roman"/>
          <w:sz w:val="28"/>
          <w:szCs w:val="28"/>
          <w:vertAlign w:val="superscript"/>
        </w:rPr>
        <w:t>2</w:t>
      </w:r>
      <w:proofErr w:type="gramEnd"/>
      <w:r w:rsidR="00F747B5" w:rsidRPr="00FF5EBC">
        <w:rPr>
          <w:rFonts w:ascii="Times New Roman" w:hAnsi="Times New Roman" w:cs="Times New Roman"/>
          <w:sz w:val="28"/>
          <w:szCs w:val="28"/>
        </w:rPr>
        <w:t> - плотность теплового потока, равная количеству теплоты, отдаваемой с единицы поверхности за единицу времени;</w:t>
      </w:r>
    </w:p>
    <w:p w14:paraId="14136C63" w14:textId="4590B2D1" w:rsidR="00F747B5" w:rsidRPr="00FF5EBC" w:rsidRDefault="00F747B5" w:rsidP="00F14DC2">
      <w:pPr>
        <w:pStyle w:val="af2"/>
        <w:tabs>
          <w:tab w:val="left" w:pos="9639"/>
        </w:tabs>
        <w:ind w:left="-142" w:firstLine="426"/>
        <w:jc w:val="both"/>
        <w:rPr>
          <w:rFonts w:ascii="Times New Roman" w:hAnsi="Times New Roman" w:cs="Times New Roman"/>
          <w:sz w:val="28"/>
          <w:szCs w:val="28"/>
        </w:rPr>
      </w:pPr>
      <w:proofErr w:type="spellStart"/>
      <w:r w:rsidRPr="00FF5EBC">
        <w:rPr>
          <w:rFonts w:ascii="Times New Roman" w:hAnsi="Times New Roman" w:cs="Times New Roman"/>
          <w:i/>
          <w:iCs/>
          <w:sz w:val="28"/>
          <w:szCs w:val="28"/>
        </w:rPr>
        <w:t>T</w:t>
      </w:r>
      <w:r w:rsidRPr="00FF5EBC">
        <w:rPr>
          <w:rFonts w:ascii="Times New Roman" w:hAnsi="Times New Roman" w:cs="Times New Roman"/>
          <w:i/>
          <w:iCs/>
          <w:sz w:val="28"/>
          <w:szCs w:val="28"/>
          <w:vertAlign w:val="subscript"/>
        </w:rPr>
        <w:t>w</w:t>
      </w:r>
      <w:proofErr w:type="spellEnd"/>
      <w:r w:rsidRPr="00FF5EBC">
        <w:rPr>
          <w:rFonts w:ascii="Times New Roman" w:hAnsi="Times New Roman" w:cs="Times New Roman"/>
          <w:i/>
          <w:iCs/>
          <w:sz w:val="28"/>
          <w:szCs w:val="28"/>
        </w:rPr>
        <w:t>,</w:t>
      </w:r>
      <w:r w:rsidR="00C20533" w:rsidRPr="00FF5EBC">
        <w:rPr>
          <w:rFonts w:ascii="Times New Roman" w:hAnsi="Times New Roman" w:cs="Times New Roman"/>
          <w:i/>
          <w:iCs/>
          <w:sz w:val="28"/>
          <w:szCs w:val="28"/>
        </w:rPr>
        <w:t xml:space="preserve"> </w:t>
      </w:r>
      <w:r w:rsidRPr="00FF5EBC">
        <w:rPr>
          <w:rFonts w:ascii="Times New Roman" w:hAnsi="Times New Roman" w:cs="Times New Roman"/>
          <w:i/>
          <w:iCs/>
          <w:sz w:val="28"/>
          <w:szCs w:val="28"/>
        </w:rPr>
        <w:t>K -</w:t>
      </w:r>
      <w:r w:rsidRPr="00FF5EBC">
        <w:rPr>
          <w:rFonts w:ascii="Times New Roman" w:hAnsi="Times New Roman" w:cs="Times New Roman"/>
          <w:sz w:val="28"/>
          <w:szCs w:val="28"/>
        </w:rPr>
        <w:t>температура поверхности</w:t>
      </w:r>
      <w:r w:rsidR="00751C4B" w:rsidRPr="00FF5EBC">
        <w:rPr>
          <w:rFonts w:ascii="Times New Roman" w:hAnsi="Times New Roman" w:cs="Times New Roman"/>
          <w:sz w:val="28"/>
          <w:szCs w:val="28"/>
        </w:rPr>
        <w:t xml:space="preserve"> образца;</w:t>
      </w:r>
    </w:p>
    <w:p w14:paraId="4831C524" w14:textId="7067500A" w:rsidR="00F747B5" w:rsidRPr="00FF5EBC" w:rsidRDefault="00F747B5" w:rsidP="00F14DC2">
      <w:pPr>
        <w:pStyle w:val="af2"/>
        <w:tabs>
          <w:tab w:val="left" w:pos="9639"/>
        </w:tabs>
        <w:ind w:left="-142" w:firstLine="426"/>
        <w:jc w:val="both"/>
        <w:rPr>
          <w:rFonts w:ascii="Times New Roman" w:hAnsi="Times New Roman" w:cs="Times New Roman"/>
          <w:sz w:val="28"/>
          <w:szCs w:val="28"/>
        </w:rPr>
      </w:pPr>
      <w:proofErr w:type="spellStart"/>
      <w:r w:rsidRPr="00FF5EBC">
        <w:rPr>
          <w:rFonts w:ascii="Times New Roman" w:hAnsi="Times New Roman" w:cs="Times New Roman"/>
          <w:i/>
          <w:iCs/>
          <w:sz w:val="28"/>
          <w:szCs w:val="28"/>
        </w:rPr>
        <w:t>T</w:t>
      </w:r>
      <w:r w:rsidRPr="00FF5EBC">
        <w:rPr>
          <w:rFonts w:ascii="Times New Roman" w:hAnsi="Times New Roman" w:cs="Times New Roman"/>
          <w:i/>
          <w:iCs/>
          <w:sz w:val="28"/>
          <w:szCs w:val="28"/>
          <w:vertAlign w:val="subscript"/>
        </w:rPr>
        <w:t>f</w:t>
      </w:r>
      <w:proofErr w:type="spellEnd"/>
      <w:r w:rsidRPr="00FF5EBC">
        <w:rPr>
          <w:rFonts w:ascii="Times New Roman" w:hAnsi="Times New Roman" w:cs="Times New Roman"/>
          <w:sz w:val="28"/>
          <w:szCs w:val="28"/>
        </w:rPr>
        <w:t xml:space="preserve">, </w:t>
      </w:r>
      <w:proofErr w:type="gramStart"/>
      <w:r w:rsidRPr="00FF5EBC">
        <w:rPr>
          <w:rFonts w:ascii="Times New Roman" w:hAnsi="Times New Roman" w:cs="Times New Roman"/>
          <w:sz w:val="28"/>
          <w:szCs w:val="28"/>
        </w:rPr>
        <w:t>К-</w:t>
      </w:r>
      <w:proofErr w:type="gramEnd"/>
      <w:r w:rsidRPr="00FF5EBC">
        <w:rPr>
          <w:rFonts w:ascii="Times New Roman" w:hAnsi="Times New Roman" w:cs="Times New Roman"/>
          <w:sz w:val="28"/>
          <w:szCs w:val="28"/>
        </w:rPr>
        <w:t xml:space="preserve"> температура среды вне пограничного слоя</w:t>
      </w:r>
      <w:r w:rsidR="00C20533" w:rsidRPr="00FF5EBC">
        <w:rPr>
          <w:rFonts w:ascii="Times New Roman" w:hAnsi="Times New Roman" w:cs="Times New Roman"/>
          <w:sz w:val="28"/>
          <w:szCs w:val="28"/>
        </w:rPr>
        <w:t>.</w:t>
      </w:r>
    </w:p>
    <w:p w14:paraId="3864D23E" w14:textId="475924A3" w:rsidR="00F747B5" w:rsidRPr="00FF5EBC" w:rsidRDefault="00F747B5"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Коэффициент теплоотдачи </w:t>
      </w:r>
      <m:oMath>
        <m:r>
          <w:rPr>
            <w:rFonts w:ascii="Cambria Math" w:hAnsi="Cambria Math" w:cs="Times New Roman"/>
            <w:sz w:val="28"/>
            <w:szCs w:val="28"/>
          </w:rPr>
          <m:t>α</m:t>
        </m:r>
      </m:oMath>
      <w:r w:rsidR="00751C4B" w:rsidRPr="00FF5EBC">
        <w:rPr>
          <w:rFonts w:ascii="Times New Roman" w:hAnsi="Times New Roman" w:cs="Times New Roman"/>
          <w:sz w:val="28"/>
          <w:szCs w:val="28"/>
        </w:rPr>
        <w:t xml:space="preserve"> </w:t>
      </w:r>
      <w:r w:rsidRPr="00FF5EBC">
        <w:rPr>
          <w:rFonts w:ascii="Times New Roman" w:hAnsi="Times New Roman" w:cs="Times New Roman"/>
          <w:sz w:val="28"/>
          <w:szCs w:val="28"/>
        </w:rPr>
        <w:t>представляет собой количество теплоты, передаваемое через единицу площади изотермической поверхности теплообмена в единицу времени при разности температу</w:t>
      </w:r>
      <w:r w:rsidR="00C20533" w:rsidRPr="00FF5EBC">
        <w:rPr>
          <w:rFonts w:ascii="Times New Roman" w:hAnsi="Times New Roman" w:cs="Times New Roman"/>
          <w:sz w:val="28"/>
          <w:szCs w:val="28"/>
        </w:rPr>
        <w:t>р стенки и газа, равной одному К</w:t>
      </w:r>
      <w:r w:rsidRPr="00FF5EBC">
        <w:rPr>
          <w:rFonts w:ascii="Times New Roman" w:hAnsi="Times New Roman" w:cs="Times New Roman"/>
          <w:sz w:val="28"/>
          <w:szCs w:val="28"/>
        </w:rPr>
        <w:t>ельвину.</w:t>
      </w:r>
    </w:p>
    <w:p w14:paraId="07F731C1" w14:textId="6D06B06E" w:rsidR="006E4819" w:rsidRPr="00FF5EBC" w:rsidRDefault="00F747B5" w:rsidP="009619A3">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Коэффициент теплоотдачи </w:t>
      </w:r>
      <m:oMath>
        <m:r>
          <w:rPr>
            <w:rFonts w:ascii="Cambria Math" w:hAnsi="Cambria Math" w:cs="Times New Roman"/>
            <w:sz w:val="28"/>
            <w:szCs w:val="28"/>
          </w:rPr>
          <m:t xml:space="preserve"> α</m:t>
        </m:r>
      </m:oMath>
      <w:r w:rsidRPr="00FF5EBC">
        <w:rPr>
          <w:rFonts w:ascii="Times New Roman" w:hAnsi="Times New Roman" w:cs="Times New Roman"/>
          <w:sz w:val="28"/>
          <w:szCs w:val="28"/>
        </w:rPr>
        <w:t xml:space="preserve"> </w:t>
      </w:r>
      <w:r w:rsidR="00C20533" w:rsidRPr="00FF5EBC">
        <w:rPr>
          <w:rFonts w:ascii="Times New Roman" w:hAnsi="Times New Roman" w:cs="Times New Roman"/>
          <w:sz w:val="28"/>
          <w:szCs w:val="28"/>
        </w:rPr>
        <w:t xml:space="preserve"> </w:t>
      </w:r>
      <w:r w:rsidRPr="00FF5EBC">
        <w:rPr>
          <w:rFonts w:ascii="Times New Roman" w:hAnsi="Times New Roman" w:cs="Times New Roman"/>
          <w:sz w:val="28"/>
          <w:szCs w:val="28"/>
        </w:rPr>
        <w:t>является функцией многих переменных: режима течения среды, скорости течения, физических характеристик среды и т.д. Определение коэффициента теплоотдачи производится теоретическими или экспериментальными методами с использованием теории подобия.</w:t>
      </w:r>
    </w:p>
    <w:p w14:paraId="04A531A0" w14:textId="77777777" w:rsidR="006D022F" w:rsidRDefault="006D022F" w:rsidP="00136CCD">
      <w:pPr>
        <w:pStyle w:val="af2"/>
        <w:tabs>
          <w:tab w:val="left" w:pos="9639"/>
        </w:tabs>
        <w:rPr>
          <w:rFonts w:ascii="Times New Roman" w:hAnsi="Times New Roman" w:cs="Times New Roman"/>
          <w:b/>
          <w:sz w:val="28"/>
          <w:szCs w:val="28"/>
        </w:rPr>
      </w:pPr>
    </w:p>
    <w:p w14:paraId="1C581E00" w14:textId="34E16EF7" w:rsidR="00F747B5" w:rsidRPr="00FF5EBC" w:rsidRDefault="00F80C80" w:rsidP="006D022F">
      <w:pPr>
        <w:pStyle w:val="af2"/>
        <w:tabs>
          <w:tab w:val="left" w:pos="9639"/>
        </w:tabs>
        <w:ind w:left="-142" w:firstLine="426"/>
        <w:jc w:val="center"/>
        <w:rPr>
          <w:rFonts w:ascii="Times New Roman" w:hAnsi="Times New Roman" w:cs="Times New Roman"/>
          <w:b/>
          <w:sz w:val="28"/>
          <w:szCs w:val="28"/>
        </w:rPr>
      </w:pPr>
      <w:r w:rsidRPr="00FF5EBC">
        <w:rPr>
          <w:rFonts w:ascii="Times New Roman" w:hAnsi="Times New Roman" w:cs="Times New Roman"/>
          <w:b/>
          <w:sz w:val="28"/>
          <w:szCs w:val="28"/>
        </w:rPr>
        <w:t>Экспериментальная установка</w:t>
      </w:r>
    </w:p>
    <w:p w14:paraId="7B178B47" w14:textId="77777777" w:rsidR="00911D1D" w:rsidRPr="00FF5EBC" w:rsidRDefault="00911D1D" w:rsidP="00F14DC2">
      <w:pPr>
        <w:pStyle w:val="af2"/>
        <w:tabs>
          <w:tab w:val="left" w:pos="9639"/>
        </w:tabs>
        <w:ind w:left="-142" w:firstLine="426"/>
        <w:jc w:val="both"/>
        <w:rPr>
          <w:rFonts w:ascii="Times New Roman" w:hAnsi="Times New Roman" w:cs="Times New Roman"/>
          <w:b/>
          <w:sz w:val="28"/>
          <w:szCs w:val="28"/>
          <w:u w:val="single"/>
        </w:rPr>
      </w:pPr>
    </w:p>
    <w:p w14:paraId="7B839979" w14:textId="2B0F0EDF" w:rsidR="00F747B5" w:rsidRPr="00FF5EBC" w:rsidRDefault="00F747B5"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hAnsi="Times New Roman" w:cs="Times New Roman"/>
          <w:sz w:val="28"/>
          <w:szCs w:val="28"/>
        </w:rPr>
        <w:t>Модуль «Исследование теплопередачи при естественной конвекции воздуха около вертикального цилиндра»</w:t>
      </w:r>
      <w:r w:rsidR="009619A3" w:rsidRPr="00FF5EBC">
        <w:rPr>
          <w:rFonts w:ascii="Times New Roman" w:hAnsi="Times New Roman" w:cs="Times New Roman"/>
          <w:sz w:val="28"/>
          <w:szCs w:val="28"/>
        </w:rPr>
        <w:t xml:space="preserve"> (рис</w:t>
      </w:r>
      <w:r w:rsidR="00FE714D" w:rsidRPr="00FF5EBC">
        <w:rPr>
          <w:rFonts w:ascii="Times New Roman" w:hAnsi="Times New Roman" w:cs="Times New Roman"/>
          <w:sz w:val="28"/>
          <w:szCs w:val="28"/>
        </w:rPr>
        <w:t>.</w:t>
      </w:r>
      <w:r w:rsidR="009619A3" w:rsidRPr="00FF5EBC">
        <w:rPr>
          <w:rFonts w:ascii="Times New Roman" w:hAnsi="Times New Roman" w:cs="Times New Roman"/>
          <w:sz w:val="28"/>
          <w:szCs w:val="28"/>
        </w:rPr>
        <w:t xml:space="preserve"> 1)</w:t>
      </w:r>
      <w:r w:rsidRPr="00FF5EBC">
        <w:rPr>
          <w:rFonts w:ascii="Times New Roman" w:hAnsi="Times New Roman" w:cs="Times New Roman"/>
          <w:sz w:val="28"/>
          <w:szCs w:val="28"/>
        </w:rPr>
        <w:t>,</w:t>
      </w:r>
      <w:r w:rsidRPr="00FF5EBC">
        <w:rPr>
          <w:rFonts w:ascii="Times New Roman" w:eastAsia="Calibri" w:hAnsi="Times New Roman" w:cs="Times New Roman"/>
          <w:sz w:val="28"/>
          <w:szCs w:val="28"/>
        </w:rPr>
        <w:t xml:space="preserve"> </w:t>
      </w:r>
      <w:r w:rsidRPr="00FF5EBC">
        <w:rPr>
          <w:rFonts w:ascii="Times New Roman" w:hAnsi="Times New Roman" w:cs="Times New Roman"/>
          <w:sz w:val="28"/>
          <w:szCs w:val="28"/>
        </w:rPr>
        <w:t>состоит из исследуемого вертикального цилиндра</w:t>
      </w:r>
      <w:r w:rsidR="0096014B" w:rsidRPr="00FF5EBC">
        <w:rPr>
          <w:rFonts w:ascii="Times New Roman" w:hAnsi="Times New Roman" w:cs="Times New Roman"/>
          <w:sz w:val="28"/>
          <w:szCs w:val="28"/>
        </w:rPr>
        <w:t xml:space="preserve">   </w:t>
      </w:r>
      <w:r w:rsidR="000050A1" w:rsidRPr="00FF5EBC">
        <w:rPr>
          <w:rFonts w:ascii="Times New Roman" w:eastAsia="Calibri" w:hAnsi="Times New Roman" w:cs="Times New Roman"/>
          <w:sz w:val="28"/>
          <w:szCs w:val="28"/>
        </w:rPr>
        <w:t xml:space="preserve">диаметром 43 мм и длиной 755 мм, с установленным внутри трубчатым тэном, длиной 600мм, </w:t>
      </w:r>
      <w:r w:rsidRPr="00FF5EBC">
        <w:rPr>
          <w:rFonts w:ascii="Times New Roman" w:hAnsi="Times New Roman" w:cs="Times New Roman"/>
          <w:sz w:val="28"/>
          <w:szCs w:val="28"/>
        </w:rPr>
        <w:t xml:space="preserve">подсоединенной к нему планки с </w:t>
      </w:r>
      <w:proofErr w:type="spellStart"/>
      <w:r w:rsidRPr="00FF5EBC">
        <w:rPr>
          <w:rFonts w:ascii="Times New Roman" w:hAnsi="Times New Roman" w:cs="Times New Roman"/>
          <w:sz w:val="28"/>
          <w:szCs w:val="28"/>
        </w:rPr>
        <w:t>термопреобразователями</w:t>
      </w:r>
      <w:proofErr w:type="spellEnd"/>
      <w:r w:rsidRPr="00FF5EBC">
        <w:rPr>
          <w:rFonts w:ascii="Times New Roman" w:hAnsi="Times New Roman" w:cs="Times New Roman"/>
          <w:sz w:val="28"/>
          <w:szCs w:val="28"/>
        </w:rPr>
        <w:t xml:space="preserve"> сопротивления (градуировка </w:t>
      </w:r>
      <w:proofErr w:type="spellStart"/>
      <w:r w:rsidRPr="00FF5EBC">
        <w:rPr>
          <w:rFonts w:ascii="Times New Roman" w:hAnsi="Times New Roman" w:cs="Times New Roman"/>
          <w:sz w:val="28"/>
          <w:szCs w:val="28"/>
          <w:lang w:val="en-US"/>
        </w:rPr>
        <w:t>Pt</w:t>
      </w:r>
      <w:proofErr w:type="spellEnd"/>
      <w:r w:rsidRPr="00FF5EBC">
        <w:rPr>
          <w:rFonts w:ascii="Times New Roman" w:hAnsi="Times New Roman" w:cs="Times New Roman"/>
          <w:sz w:val="28"/>
          <w:szCs w:val="28"/>
        </w:rPr>
        <w:t>100) в количестве 8 шт.</w:t>
      </w:r>
      <w:r w:rsidRPr="00FF5EBC">
        <w:rPr>
          <w:rFonts w:ascii="Times New Roman" w:eastAsia="Calibri" w:hAnsi="Times New Roman" w:cs="Times New Roman"/>
          <w:sz w:val="28"/>
          <w:szCs w:val="28"/>
        </w:rPr>
        <w:t xml:space="preserve"> Напряжение питания нагревателя 220В.</w:t>
      </w:r>
    </w:p>
    <w:p w14:paraId="29E09F98" w14:textId="77777777" w:rsidR="00C20533" w:rsidRPr="00FF5EBC" w:rsidRDefault="00C20533" w:rsidP="00F14DC2">
      <w:pPr>
        <w:pStyle w:val="af2"/>
        <w:tabs>
          <w:tab w:val="left" w:pos="9639"/>
        </w:tabs>
        <w:ind w:left="-142" w:firstLine="426"/>
        <w:jc w:val="both"/>
        <w:rPr>
          <w:rFonts w:ascii="Times New Roman" w:hAnsi="Times New Roman" w:cs="Times New Roman"/>
          <w:sz w:val="28"/>
          <w:szCs w:val="28"/>
        </w:rPr>
      </w:pPr>
    </w:p>
    <w:p w14:paraId="02A3AEFF" w14:textId="523D5019" w:rsidR="00F747B5" w:rsidRPr="00FF5EBC" w:rsidRDefault="00F747B5"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noProof/>
          <w:sz w:val="28"/>
          <w:szCs w:val="28"/>
          <w:lang w:eastAsia="ru-RU"/>
        </w:rPr>
        <w:lastRenderedPageBreak/>
        <w:drawing>
          <wp:inline distT="0" distB="0" distL="0" distR="0" wp14:anchorId="61A4695C" wp14:editId="1B7DD3B6">
            <wp:extent cx="1177747" cy="2110200"/>
            <wp:effectExtent l="0" t="0" r="3810" b="444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98681" cy="2147708"/>
                    </a:xfrm>
                    <a:prstGeom prst="rect">
                      <a:avLst/>
                    </a:prstGeom>
                    <a:noFill/>
                    <a:ln>
                      <a:noFill/>
                    </a:ln>
                  </pic:spPr>
                </pic:pic>
              </a:graphicData>
            </a:graphic>
          </wp:inline>
        </w:drawing>
      </w:r>
    </w:p>
    <w:p w14:paraId="5C7D1FD0" w14:textId="62225063" w:rsidR="00F747B5" w:rsidRPr="00FF5EBC" w:rsidRDefault="00F80C80"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Рис</w:t>
      </w:r>
      <w:r w:rsidR="009619A3" w:rsidRPr="00FF5EBC">
        <w:rPr>
          <w:rFonts w:ascii="Times New Roman" w:hAnsi="Times New Roman" w:cs="Times New Roman"/>
          <w:sz w:val="28"/>
          <w:szCs w:val="28"/>
        </w:rPr>
        <w:t>унок</w:t>
      </w:r>
      <w:r w:rsidR="006E4819" w:rsidRPr="00FF5EBC">
        <w:rPr>
          <w:rFonts w:ascii="Times New Roman" w:hAnsi="Times New Roman" w:cs="Times New Roman"/>
          <w:sz w:val="28"/>
          <w:szCs w:val="28"/>
        </w:rPr>
        <w:t xml:space="preserve"> 1</w:t>
      </w:r>
      <w:r w:rsidR="009619A3" w:rsidRPr="00FF5EBC">
        <w:rPr>
          <w:rFonts w:ascii="Times New Roman" w:hAnsi="Times New Roman" w:cs="Times New Roman"/>
          <w:sz w:val="28"/>
          <w:szCs w:val="28"/>
        </w:rPr>
        <w:t>.</w:t>
      </w:r>
      <w:r w:rsidR="006E4819" w:rsidRPr="00FF5EBC">
        <w:rPr>
          <w:rFonts w:ascii="Times New Roman" w:hAnsi="Times New Roman" w:cs="Times New Roman"/>
          <w:sz w:val="28"/>
          <w:szCs w:val="28"/>
        </w:rPr>
        <w:t xml:space="preserve"> </w:t>
      </w:r>
      <w:r w:rsidR="00F747B5" w:rsidRPr="00FF5EBC">
        <w:rPr>
          <w:rFonts w:ascii="Times New Roman" w:hAnsi="Times New Roman" w:cs="Times New Roman"/>
          <w:sz w:val="28"/>
          <w:szCs w:val="28"/>
        </w:rPr>
        <w:t>Схема экспериментальной установки</w:t>
      </w:r>
    </w:p>
    <w:p w14:paraId="2BB5C543" w14:textId="37224C64" w:rsidR="00DE27AF" w:rsidRPr="00FF5EBC" w:rsidRDefault="00DE27AF" w:rsidP="00F14DC2">
      <w:pPr>
        <w:pStyle w:val="af2"/>
        <w:tabs>
          <w:tab w:val="left" w:pos="9639"/>
        </w:tabs>
        <w:ind w:left="-142" w:firstLine="426"/>
        <w:jc w:val="both"/>
        <w:rPr>
          <w:rFonts w:ascii="Times New Roman" w:hAnsi="Times New Roman" w:cs="Times New Roman"/>
          <w:b/>
          <w:sz w:val="28"/>
          <w:szCs w:val="28"/>
          <w:u w:val="single"/>
        </w:rPr>
      </w:pPr>
    </w:p>
    <w:p w14:paraId="473A4ABA" w14:textId="689B96DD" w:rsidR="00F747B5" w:rsidRPr="00FF5EBC" w:rsidRDefault="00911D1D" w:rsidP="006D022F">
      <w:pPr>
        <w:pStyle w:val="af2"/>
        <w:tabs>
          <w:tab w:val="left" w:pos="9639"/>
        </w:tabs>
        <w:ind w:left="-142" w:firstLine="426"/>
        <w:jc w:val="center"/>
        <w:rPr>
          <w:rFonts w:ascii="Times New Roman" w:hAnsi="Times New Roman" w:cs="Times New Roman"/>
          <w:b/>
          <w:sz w:val="28"/>
          <w:szCs w:val="28"/>
        </w:rPr>
      </w:pPr>
      <w:r w:rsidRPr="00FF5EBC">
        <w:rPr>
          <w:rFonts w:ascii="Times New Roman" w:hAnsi="Times New Roman" w:cs="Times New Roman"/>
          <w:b/>
          <w:sz w:val="28"/>
          <w:szCs w:val="28"/>
        </w:rPr>
        <w:t xml:space="preserve">Порядок выполнения </w:t>
      </w:r>
      <w:r w:rsidR="00F80C80" w:rsidRPr="00FF5EBC">
        <w:rPr>
          <w:rFonts w:ascii="Times New Roman" w:hAnsi="Times New Roman" w:cs="Times New Roman"/>
          <w:b/>
          <w:sz w:val="28"/>
          <w:szCs w:val="28"/>
        </w:rPr>
        <w:t>работы</w:t>
      </w:r>
    </w:p>
    <w:p w14:paraId="6DD7E66E" w14:textId="77777777" w:rsidR="00911D1D" w:rsidRPr="00FF5EBC" w:rsidRDefault="00911D1D" w:rsidP="00F14DC2">
      <w:pPr>
        <w:pStyle w:val="af2"/>
        <w:tabs>
          <w:tab w:val="left" w:pos="9639"/>
        </w:tabs>
        <w:ind w:left="-142" w:firstLine="426"/>
        <w:jc w:val="both"/>
        <w:rPr>
          <w:rFonts w:ascii="Times New Roman" w:hAnsi="Times New Roman" w:cs="Times New Roman"/>
          <w:b/>
          <w:sz w:val="28"/>
          <w:szCs w:val="28"/>
          <w:u w:val="single"/>
        </w:rPr>
      </w:pPr>
    </w:p>
    <w:p w14:paraId="2FDDBBA7" w14:textId="100A2F0B" w:rsidR="00F747B5" w:rsidRPr="00FF5EBC" w:rsidRDefault="00F747B5" w:rsidP="009619A3">
      <w:pPr>
        <w:pStyle w:val="af2"/>
        <w:numPr>
          <w:ilvl w:val="0"/>
          <w:numId w:val="24"/>
        </w:numPr>
        <w:tabs>
          <w:tab w:val="left" w:pos="9639"/>
        </w:tabs>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Внимательно изучи</w:t>
      </w:r>
      <w:r w:rsidR="0096014B" w:rsidRPr="00FF5EBC">
        <w:rPr>
          <w:rFonts w:ascii="Times New Roman" w:eastAsia="Calibri" w:hAnsi="Times New Roman" w:cs="Times New Roman"/>
          <w:sz w:val="28"/>
          <w:szCs w:val="28"/>
        </w:rPr>
        <w:t>ть устройство и работу стенда.</w:t>
      </w:r>
    </w:p>
    <w:p w14:paraId="6874D054" w14:textId="38ABB659" w:rsidR="00F747B5" w:rsidRPr="00FF5EBC" w:rsidRDefault="00F747B5" w:rsidP="009619A3">
      <w:pPr>
        <w:pStyle w:val="af2"/>
        <w:numPr>
          <w:ilvl w:val="0"/>
          <w:numId w:val="24"/>
        </w:numPr>
        <w:tabs>
          <w:tab w:val="left" w:pos="9639"/>
        </w:tabs>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Убедиться в том, что все переключатели находятся в положении «</w:t>
      </w:r>
      <w:proofErr w:type="spellStart"/>
      <w:r w:rsidRPr="00FF5EBC">
        <w:rPr>
          <w:rFonts w:ascii="Times New Roman" w:eastAsia="Calibri" w:hAnsi="Times New Roman" w:cs="Times New Roman"/>
          <w:sz w:val="28"/>
          <w:szCs w:val="28"/>
        </w:rPr>
        <w:t>Выкл</w:t>
      </w:r>
      <w:proofErr w:type="spellEnd"/>
      <w:r w:rsidRPr="00FF5EBC">
        <w:rPr>
          <w:rFonts w:ascii="Times New Roman" w:eastAsia="Calibri" w:hAnsi="Times New Roman" w:cs="Times New Roman"/>
          <w:sz w:val="28"/>
          <w:szCs w:val="28"/>
        </w:rPr>
        <w:t xml:space="preserve">», а все краны закрыты. </w:t>
      </w:r>
    </w:p>
    <w:p w14:paraId="64691E79" w14:textId="4065CADA" w:rsidR="00F747B5" w:rsidRPr="00FF5EBC" w:rsidRDefault="00F747B5" w:rsidP="009619A3">
      <w:pPr>
        <w:pStyle w:val="af2"/>
        <w:numPr>
          <w:ilvl w:val="0"/>
          <w:numId w:val="24"/>
        </w:numPr>
        <w:tabs>
          <w:tab w:val="left" w:pos="9639"/>
        </w:tabs>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Установить соответствующий лабораторный модуль вертикально</w:t>
      </w:r>
      <w:r w:rsidR="009619A3" w:rsidRPr="00FF5EBC">
        <w:rPr>
          <w:rFonts w:ascii="Times New Roman" w:eastAsia="Calibri" w:hAnsi="Times New Roman" w:cs="Times New Roman"/>
          <w:sz w:val="28"/>
          <w:szCs w:val="28"/>
        </w:rPr>
        <w:t>.</w:t>
      </w:r>
      <w:r w:rsidRPr="00FF5EBC">
        <w:rPr>
          <w:rFonts w:ascii="Times New Roman" w:eastAsia="Calibri" w:hAnsi="Times New Roman" w:cs="Times New Roman"/>
          <w:sz w:val="28"/>
          <w:szCs w:val="28"/>
        </w:rPr>
        <w:t xml:space="preserve"> </w:t>
      </w:r>
    </w:p>
    <w:p w14:paraId="2FC300BE" w14:textId="79F3C2E7" w:rsidR="00F747B5" w:rsidRPr="00FF5EBC" w:rsidRDefault="00F747B5" w:rsidP="009619A3">
      <w:pPr>
        <w:pStyle w:val="af2"/>
        <w:numPr>
          <w:ilvl w:val="0"/>
          <w:numId w:val="24"/>
        </w:numPr>
        <w:tabs>
          <w:tab w:val="left" w:pos="9639"/>
        </w:tabs>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Подключи</w:t>
      </w:r>
      <w:r w:rsidR="0027331C" w:rsidRPr="00FF5EBC">
        <w:rPr>
          <w:rFonts w:ascii="Times New Roman" w:eastAsia="Calibri" w:hAnsi="Times New Roman" w:cs="Times New Roman"/>
          <w:sz w:val="28"/>
          <w:szCs w:val="28"/>
        </w:rPr>
        <w:t xml:space="preserve">ть штекер датчиков температуры </w:t>
      </w:r>
      <w:r w:rsidRPr="00FF5EBC">
        <w:rPr>
          <w:rFonts w:ascii="Times New Roman" w:eastAsia="Calibri" w:hAnsi="Times New Roman" w:cs="Times New Roman"/>
          <w:sz w:val="28"/>
          <w:szCs w:val="28"/>
        </w:rPr>
        <w:t>к соответствующему разъему на модуле управлении и индикации.</w:t>
      </w:r>
    </w:p>
    <w:p w14:paraId="67004B5E" w14:textId="77777777" w:rsidR="00F747B5" w:rsidRPr="00FF5EBC" w:rsidRDefault="00F747B5" w:rsidP="009619A3">
      <w:pPr>
        <w:pStyle w:val="af2"/>
        <w:numPr>
          <w:ilvl w:val="0"/>
          <w:numId w:val="24"/>
        </w:numPr>
        <w:tabs>
          <w:tab w:val="left" w:pos="9639"/>
        </w:tabs>
        <w:jc w:val="both"/>
        <w:rPr>
          <w:rFonts w:ascii="Times New Roman" w:eastAsia="Calibri" w:hAnsi="Times New Roman" w:cs="Times New Roman"/>
          <w:sz w:val="28"/>
          <w:szCs w:val="28"/>
        </w:rPr>
      </w:pPr>
      <w:r w:rsidRPr="00FF5EBC">
        <w:rPr>
          <w:rFonts w:ascii="Times New Roman" w:hAnsi="Times New Roman" w:cs="Times New Roman"/>
          <w:sz w:val="28"/>
          <w:szCs w:val="28"/>
        </w:rPr>
        <w:t>Подключить штекеры нагревателя к соответствующим разъемам питания модуля нагревателей.</w:t>
      </w:r>
    </w:p>
    <w:p w14:paraId="115846E5" w14:textId="79DB2B5A" w:rsidR="00F747B5" w:rsidRPr="00FF5EBC" w:rsidRDefault="002D4E78" w:rsidP="009619A3">
      <w:pPr>
        <w:pStyle w:val="af2"/>
        <w:numPr>
          <w:ilvl w:val="0"/>
          <w:numId w:val="24"/>
        </w:numPr>
        <w:tabs>
          <w:tab w:val="left" w:pos="9639"/>
        </w:tabs>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В</w:t>
      </w:r>
      <w:r w:rsidR="00F747B5" w:rsidRPr="00FF5EBC">
        <w:rPr>
          <w:rFonts w:ascii="Times New Roman" w:eastAsia="Calibri" w:hAnsi="Times New Roman" w:cs="Times New Roman"/>
          <w:sz w:val="28"/>
          <w:szCs w:val="28"/>
        </w:rPr>
        <w:t>ключить питание стенда.</w:t>
      </w:r>
    </w:p>
    <w:p w14:paraId="02A46855" w14:textId="3D8817C7" w:rsidR="00F747B5" w:rsidRPr="00FF5EBC" w:rsidRDefault="00F747B5" w:rsidP="009619A3">
      <w:pPr>
        <w:pStyle w:val="af2"/>
        <w:numPr>
          <w:ilvl w:val="0"/>
          <w:numId w:val="24"/>
        </w:numPr>
        <w:tabs>
          <w:tab w:val="left" w:pos="9639"/>
        </w:tabs>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После загрузки на сенсорной панели</w:t>
      </w:r>
      <w:r w:rsidR="0096014B" w:rsidRPr="00FF5EBC">
        <w:rPr>
          <w:rFonts w:ascii="Times New Roman" w:eastAsia="Calibri" w:hAnsi="Times New Roman" w:cs="Times New Roman"/>
          <w:sz w:val="28"/>
          <w:szCs w:val="28"/>
        </w:rPr>
        <w:t xml:space="preserve"> выбрать лабораторную работу</w:t>
      </w:r>
      <w:r w:rsidRPr="00FF5EBC">
        <w:rPr>
          <w:rFonts w:ascii="Times New Roman" w:eastAsia="Calibri" w:hAnsi="Times New Roman" w:cs="Times New Roman"/>
          <w:sz w:val="28"/>
          <w:szCs w:val="28"/>
        </w:rPr>
        <w:t xml:space="preserve"> «ИССЛЕДОВАНИЕ ТЕПЛООТДАЧИ ПРИ ЕСТЕСТВЕННОЙ КОНВЕКЦИИ ВОЗДУХА ОКОЛО ВЕРТИКАЛЬНГО ЦИЛИНДРА» </w:t>
      </w:r>
    </w:p>
    <w:p w14:paraId="78432DA3" w14:textId="77777777" w:rsidR="00F747B5" w:rsidRPr="00FF5EBC" w:rsidRDefault="00F747B5" w:rsidP="009619A3">
      <w:pPr>
        <w:pStyle w:val="af2"/>
        <w:numPr>
          <w:ilvl w:val="0"/>
          <w:numId w:val="24"/>
        </w:numPr>
        <w:tabs>
          <w:tab w:val="left" w:pos="9639"/>
        </w:tabs>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Подключить ноутбук к разъёму на боковой панели «Блока управления и индикации». Включить и запустить специализированное ПО. Показания датчиков температур будут отображаться на экране ноутбука в цифровом виде и виде графиков.</w:t>
      </w:r>
    </w:p>
    <w:p w14:paraId="443ABF3A" w14:textId="10992C42" w:rsidR="00F747B5" w:rsidRPr="00FF5EBC" w:rsidRDefault="00F747B5" w:rsidP="009619A3">
      <w:pPr>
        <w:pStyle w:val="af2"/>
        <w:numPr>
          <w:ilvl w:val="0"/>
          <w:numId w:val="24"/>
        </w:numPr>
        <w:tabs>
          <w:tab w:val="left" w:pos="9639"/>
        </w:tabs>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Установить мощность на нагревателе</w:t>
      </w:r>
      <w:r w:rsidR="002D4E78" w:rsidRPr="00FF5EBC">
        <w:rPr>
          <w:rFonts w:ascii="Times New Roman" w:eastAsia="Calibri" w:hAnsi="Times New Roman" w:cs="Times New Roman"/>
          <w:sz w:val="28"/>
          <w:szCs w:val="28"/>
        </w:rPr>
        <w:t xml:space="preserve">. </w:t>
      </w:r>
      <w:r w:rsidRPr="00FF5EBC">
        <w:rPr>
          <w:rFonts w:ascii="Times New Roman" w:eastAsia="Calibri" w:hAnsi="Times New Roman" w:cs="Times New Roman"/>
          <w:sz w:val="28"/>
          <w:szCs w:val="28"/>
        </w:rPr>
        <w:t>Рекомендуемая уста</w:t>
      </w:r>
      <w:r w:rsidR="0096014B" w:rsidRPr="00FF5EBC">
        <w:rPr>
          <w:rFonts w:ascii="Times New Roman" w:eastAsia="Calibri" w:hAnsi="Times New Roman" w:cs="Times New Roman"/>
          <w:sz w:val="28"/>
          <w:szCs w:val="28"/>
        </w:rPr>
        <w:t>но</w:t>
      </w:r>
      <w:r w:rsidRPr="00FF5EBC">
        <w:rPr>
          <w:rFonts w:ascii="Times New Roman" w:eastAsia="Calibri" w:hAnsi="Times New Roman" w:cs="Times New Roman"/>
          <w:sz w:val="28"/>
          <w:szCs w:val="28"/>
        </w:rPr>
        <w:t>вка нагревателя для данной лабораторной работы 100% на 2-3 минуты, далее снизить мощность до 40%</w:t>
      </w:r>
      <w:r w:rsidR="002D4E78" w:rsidRPr="00FF5EBC">
        <w:rPr>
          <w:rFonts w:ascii="Times New Roman" w:eastAsia="Calibri" w:hAnsi="Times New Roman" w:cs="Times New Roman"/>
          <w:sz w:val="28"/>
          <w:szCs w:val="28"/>
        </w:rPr>
        <w:t xml:space="preserve"> </w:t>
      </w:r>
      <w:r w:rsidR="0096014B" w:rsidRPr="00FF5EBC">
        <w:rPr>
          <w:rFonts w:ascii="Times New Roman" w:eastAsia="Calibri" w:hAnsi="Times New Roman" w:cs="Times New Roman"/>
          <w:sz w:val="28"/>
          <w:szCs w:val="28"/>
        </w:rPr>
        <w:t>«Установить»</w:t>
      </w:r>
      <w:r w:rsidR="002D4E78" w:rsidRPr="00FF5EBC">
        <w:rPr>
          <w:rFonts w:ascii="Times New Roman" w:eastAsia="Calibri" w:hAnsi="Times New Roman" w:cs="Times New Roman"/>
          <w:sz w:val="28"/>
          <w:szCs w:val="28"/>
        </w:rPr>
        <w:t xml:space="preserve">, </w:t>
      </w:r>
      <w:r w:rsidRPr="00FF5EBC">
        <w:rPr>
          <w:rFonts w:ascii="Times New Roman" w:eastAsia="Calibri" w:hAnsi="Times New Roman" w:cs="Times New Roman"/>
          <w:sz w:val="28"/>
          <w:szCs w:val="28"/>
        </w:rPr>
        <w:t>и дождаться установки стационарного режима.</w:t>
      </w:r>
      <w:r w:rsidR="002D4E78" w:rsidRPr="00FF5EBC">
        <w:rPr>
          <w:rFonts w:ascii="Times New Roman" w:eastAsia="Calibri" w:hAnsi="Times New Roman" w:cs="Times New Roman"/>
          <w:sz w:val="28"/>
          <w:szCs w:val="28"/>
        </w:rPr>
        <w:t xml:space="preserve"> </w:t>
      </w:r>
    </w:p>
    <w:p w14:paraId="165718AF" w14:textId="5F43A8E1" w:rsidR="00F747B5" w:rsidRPr="00FF5EBC" w:rsidRDefault="00F747B5" w:rsidP="009619A3">
      <w:pPr>
        <w:pStyle w:val="af2"/>
        <w:numPr>
          <w:ilvl w:val="0"/>
          <w:numId w:val="24"/>
        </w:numPr>
        <w:tabs>
          <w:tab w:val="left" w:pos="9639"/>
        </w:tabs>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При достижении установившегося режима температур </w:t>
      </w:r>
      <w:r w:rsidR="0096014B" w:rsidRPr="00FF5EBC">
        <w:rPr>
          <w:rFonts w:ascii="Times New Roman" w:eastAsia="Calibri" w:hAnsi="Times New Roman" w:cs="Times New Roman"/>
          <w:sz w:val="28"/>
          <w:szCs w:val="28"/>
        </w:rPr>
        <w:t>з</w:t>
      </w:r>
      <w:r w:rsidRPr="00FF5EBC">
        <w:rPr>
          <w:rFonts w:ascii="Times New Roman" w:eastAsia="Calibri" w:hAnsi="Times New Roman" w:cs="Times New Roman"/>
          <w:sz w:val="28"/>
          <w:szCs w:val="28"/>
        </w:rPr>
        <w:t>афиксировать показания температуры образцов</w:t>
      </w:r>
      <w:r w:rsidR="00751C4B" w:rsidRPr="00FF5EBC">
        <w:rPr>
          <w:rFonts w:ascii="Times New Roman" w:eastAsia="Calibri" w:hAnsi="Times New Roman" w:cs="Times New Roman"/>
          <w:sz w:val="28"/>
          <w:szCs w:val="28"/>
        </w:rPr>
        <w:t xml:space="preserve"> в таблице измерений 1</w:t>
      </w:r>
      <w:r w:rsidRPr="00FF5EBC">
        <w:rPr>
          <w:rFonts w:ascii="Times New Roman" w:eastAsia="Calibri" w:hAnsi="Times New Roman" w:cs="Times New Roman"/>
          <w:sz w:val="28"/>
          <w:szCs w:val="28"/>
        </w:rPr>
        <w:t>.</w:t>
      </w:r>
    </w:p>
    <w:p w14:paraId="265A9CA9" w14:textId="73D2FA45" w:rsidR="00F747B5" w:rsidRPr="00FF5EBC" w:rsidRDefault="00F747B5" w:rsidP="009619A3">
      <w:pPr>
        <w:pStyle w:val="af2"/>
        <w:numPr>
          <w:ilvl w:val="0"/>
          <w:numId w:val="24"/>
        </w:numPr>
        <w:tabs>
          <w:tab w:val="left" w:pos="9639"/>
        </w:tabs>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Повторить опыт, изменяя мощность нагревателя</w:t>
      </w:r>
      <w:r w:rsidR="00C203F8" w:rsidRPr="00FF5EBC">
        <w:rPr>
          <w:rFonts w:ascii="Times New Roman" w:eastAsia="Calibri" w:hAnsi="Times New Roman" w:cs="Times New Roman"/>
          <w:sz w:val="28"/>
          <w:szCs w:val="28"/>
        </w:rPr>
        <w:t>.</w:t>
      </w:r>
      <w:r w:rsidRPr="00FF5EBC">
        <w:rPr>
          <w:rFonts w:ascii="Times New Roman" w:eastAsia="Calibri" w:hAnsi="Times New Roman" w:cs="Times New Roman"/>
          <w:sz w:val="28"/>
          <w:szCs w:val="28"/>
        </w:rPr>
        <w:t xml:space="preserve"> </w:t>
      </w:r>
    </w:p>
    <w:p w14:paraId="5A55EC87" w14:textId="7FD822BF" w:rsidR="0096014B" w:rsidRPr="00FF5EBC" w:rsidRDefault="00F747B5" w:rsidP="009619A3">
      <w:pPr>
        <w:pStyle w:val="af2"/>
        <w:numPr>
          <w:ilvl w:val="0"/>
          <w:numId w:val="24"/>
        </w:numPr>
        <w:tabs>
          <w:tab w:val="left" w:pos="9639"/>
        </w:tabs>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По окончании эксперимента установить мощность нагревателя 0%</w:t>
      </w:r>
      <w:r w:rsidR="0096014B" w:rsidRPr="00FF5EBC">
        <w:rPr>
          <w:rFonts w:ascii="Times New Roman" w:eastAsia="Calibri" w:hAnsi="Times New Roman" w:cs="Times New Roman"/>
          <w:sz w:val="28"/>
          <w:szCs w:val="28"/>
        </w:rPr>
        <w:t xml:space="preserve"> и отключить   модуль. </w:t>
      </w:r>
    </w:p>
    <w:p w14:paraId="7D8C38F2" w14:textId="52EDA5F3" w:rsidR="0096014B" w:rsidRPr="00FF5EBC" w:rsidRDefault="0096014B" w:rsidP="00FE714D">
      <w:pPr>
        <w:pStyle w:val="af2"/>
        <w:tabs>
          <w:tab w:val="left" w:pos="9639"/>
        </w:tabs>
        <w:ind w:left="426"/>
        <w:jc w:val="both"/>
        <w:rPr>
          <w:rFonts w:ascii="Times New Roman" w:eastAsia="Calibri" w:hAnsi="Times New Roman" w:cs="Times New Roman"/>
          <w:b/>
          <w:sz w:val="28"/>
          <w:szCs w:val="28"/>
        </w:rPr>
      </w:pPr>
      <w:r w:rsidRPr="00FF5EBC">
        <w:rPr>
          <w:rFonts w:ascii="Times New Roman" w:eastAsia="Calibri" w:hAnsi="Times New Roman" w:cs="Times New Roman"/>
          <w:b/>
          <w:sz w:val="28"/>
          <w:szCs w:val="28"/>
        </w:rPr>
        <w:t>Внимание!</w:t>
      </w:r>
      <w:r w:rsidRPr="00FF5EBC">
        <w:rPr>
          <w:rFonts w:ascii="Times New Roman" w:eastAsia="Calibri" w:hAnsi="Times New Roman" w:cs="Times New Roman"/>
          <w:sz w:val="28"/>
          <w:szCs w:val="28"/>
        </w:rPr>
        <w:t xml:space="preserve"> </w:t>
      </w:r>
      <w:r w:rsidRPr="00FF5EBC">
        <w:rPr>
          <w:rFonts w:ascii="Times New Roman" w:eastAsia="Calibri" w:hAnsi="Times New Roman" w:cs="Times New Roman"/>
          <w:b/>
          <w:sz w:val="28"/>
          <w:szCs w:val="28"/>
        </w:rPr>
        <w:t xml:space="preserve">Во время эксперимента не прикасаться к поверхности нагревателя во избежание ожогов! </w:t>
      </w:r>
    </w:p>
    <w:p w14:paraId="05BF6955" w14:textId="41B2B5D3" w:rsidR="00F747B5" w:rsidRPr="00FF5EBC" w:rsidRDefault="00F747B5" w:rsidP="00751C4B">
      <w:pPr>
        <w:pStyle w:val="af2"/>
        <w:tabs>
          <w:tab w:val="left" w:pos="9639"/>
        </w:tabs>
        <w:ind w:left="-142" w:firstLine="426"/>
        <w:jc w:val="right"/>
        <w:rPr>
          <w:rFonts w:ascii="Times New Roman" w:hAnsi="Times New Roman" w:cs="Times New Roman"/>
          <w:sz w:val="28"/>
          <w:szCs w:val="28"/>
        </w:rPr>
      </w:pPr>
      <w:r w:rsidRPr="00FF5EBC">
        <w:rPr>
          <w:rFonts w:ascii="Times New Roman" w:hAnsi="Times New Roman" w:cs="Times New Roman"/>
          <w:sz w:val="28"/>
          <w:szCs w:val="28"/>
        </w:rPr>
        <w:t>Таблица</w:t>
      </w:r>
      <w:r w:rsidR="00751C4B" w:rsidRPr="00FF5EBC">
        <w:rPr>
          <w:rFonts w:ascii="Times New Roman" w:hAnsi="Times New Roman" w:cs="Times New Roman"/>
          <w:sz w:val="28"/>
          <w:szCs w:val="28"/>
        </w:rPr>
        <w:t xml:space="preserve"> измерений</w:t>
      </w:r>
      <w:r w:rsidRPr="00FF5EBC">
        <w:rPr>
          <w:rFonts w:ascii="Times New Roman" w:hAnsi="Times New Roman" w:cs="Times New Roman"/>
          <w:sz w:val="28"/>
          <w:szCs w:val="28"/>
        </w:rPr>
        <w:t xml:space="preserve"> 1</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0"/>
        <w:gridCol w:w="584"/>
        <w:gridCol w:w="850"/>
        <w:gridCol w:w="709"/>
        <w:gridCol w:w="850"/>
        <w:gridCol w:w="851"/>
        <w:gridCol w:w="850"/>
        <w:gridCol w:w="851"/>
        <w:gridCol w:w="850"/>
        <w:gridCol w:w="851"/>
        <w:gridCol w:w="850"/>
        <w:gridCol w:w="835"/>
      </w:tblGrid>
      <w:tr w:rsidR="00FF5EBC" w:rsidRPr="00FF5EBC" w14:paraId="1C964327" w14:textId="77777777" w:rsidTr="00FE714D">
        <w:trPr>
          <w:cantSplit/>
          <w:trHeight w:val="160"/>
          <w:jc w:val="center"/>
        </w:trPr>
        <w:tc>
          <w:tcPr>
            <w:tcW w:w="850" w:type="dxa"/>
            <w:vMerge w:val="restart"/>
            <w:tcBorders>
              <w:top w:val="single" w:sz="4" w:space="0" w:color="auto"/>
              <w:left w:val="single" w:sz="4" w:space="0" w:color="auto"/>
              <w:bottom w:val="single" w:sz="4" w:space="0" w:color="auto"/>
              <w:right w:val="single" w:sz="4" w:space="0" w:color="auto"/>
            </w:tcBorders>
            <w:hideMark/>
          </w:tcPr>
          <w:p w14:paraId="1B388639" w14:textId="77777777" w:rsidR="00F747B5" w:rsidRPr="00FF5EBC" w:rsidRDefault="00F747B5" w:rsidP="00FE714D">
            <w:pPr>
              <w:pStyle w:val="af2"/>
              <w:tabs>
                <w:tab w:val="left" w:pos="9639"/>
              </w:tabs>
              <w:ind w:left="-142" w:firstLine="426"/>
              <w:rPr>
                <w:rFonts w:ascii="Times New Roman" w:hAnsi="Times New Roman" w:cs="Times New Roman"/>
              </w:rPr>
            </w:pPr>
            <w:r w:rsidRPr="00FF5EBC">
              <w:rPr>
                <w:rFonts w:ascii="Times New Roman" w:hAnsi="Times New Roman" w:cs="Times New Roman"/>
              </w:rPr>
              <w:t>№ режима</w:t>
            </w:r>
          </w:p>
        </w:tc>
        <w:tc>
          <w:tcPr>
            <w:tcW w:w="584" w:type="dxa"/>
            <w:vMerge w:val="restart"/>
            <w:tcBorders>
              <w:top w:val="single" w:sz="4" w:space="0" w:color="auto"/>
              <w:left w:val="single" w:sz="4" w:space="0" w:color="auto"/>
              <w:bottom w:val="single" w:sz="4" w:space="0" w:color="auto"/>
              <w:right w:val="single" w:sz="4" w:space="0" w:color="auto"/>
            </w:tcBorders>
            <w:hideMark/>
          </w:tcPr>
          <w:p w14:paraId="6281EFDA" w14:textId="0BD026E7" w:rsidR="00F747B5" w:rsidRPr="00FF5EBC" w:rsidRDefault="00FE714D" w:rsidP="002324A4">
            <w:pPr>
              <w:pStyle w:val="af2"/>
              <w:tabs>
                <w:tab w:val="left" w:pos="9639"/>
              </w:tabs>
              <w:ind w:left="-142" w:firstLine="28"/>
              <w:jc w:val="center"/>
              <w:rPr>
                <w:rFonts w:ascii="Times New Roman" w:hAnsi="Times New Roman" w:cs="Times New Roman"/>
              </w:rPr>
            </w:pPr>
            <m:oMath>
              <m:r>
                <w:rPr>
                  <w:rFonts w:ascii="Cambria Math" w:eastAsia="Calibri" w:hAnsi="Cambria Math" w:cs="Times New Roman"/>
                  <w:sz w:val="28"/>
                  <w:szCs w:val="28"/>
                  <w:lang w:val="en-US"/>
                </w:rPr>
                <m:t>R</m:t>
              </m:r>
            </m:oMath>
            <w:r w:rsidRPr="00FF5EBC">
              <w:rPr>
                <w:rFonts w:ascii="Times New Roman" w:hAnsi="Times New Roman" w:cs="Times New Roman"/>
              </w:rPr>
              <w:t>, Ом</w:t>
            </w:r>
          </w:p>
        </w:tc>
        <w:tc>
          <w:tcPr>
            <w:tcW w:w="850" w:type="dxa"/>
            <w:vMerge w:val="restart"/>
            <w:tcBorders>
              <w:top w:val="single" w:sz="4" w:space="0" w:color="auto"/>
              <w:left w:val="single" w:sz="4" w:space="0" w:color="auto"/>
              <w:bottom w:val="single" w:sz="4" w:space="0" w:color="auto"/>
              <w:right w:val="single" w:sz="4" w:space="0" w:color="auto"/>
            </w:tcBorders>
            <w:hideMark/>
          </w:tcPr>
          <w:p w14:paraId="2DDB7269" w14:textId="63F94EA8" w:rsidR="00F747B5" w:rsidRPr="00FF5EBC" w:rsidRDefault="00F747B5" w:rsidP="002324A4">
            <w:pPr>
              <w:pStyle w:val="af2"/>
              <w:tabs>
                <w:tab w:val="left" w:pos="9639"/>
              </w:tabs>
              <w:ind w:left="-142"/>
              <w:jc w:val="center"/>
              <w:rPr>
                <w:rFonts w:ascii="Times New Roman" w:hAnsi="Times New Roman" w:cs="Times New Roman"/>
              </w:rPr>
            </w:pPr>
            <w:r w:rsidRPr="00FF5EBC">
              <w:rPr>
                <w:rFonts w:ascii="Times New Roman" w:hAnsi="Times New Roman" w:cs="Times New Roman"/>
                <w:lang w:val="en-US"/>
              </w:rPr>
              <w:t>I</w:t>
            </w:r>
            <w:r w:rsidR="00C203F8" w:rsidRPr="00FF5EBC">
              <w:rPr>
                <w:rFonts w:ascii="Times New Roman" w:hAnsi="Times New Roman" w:cs="Times New Roman"/>
              </w:rPr>
              <w:t>, А</w:t>
            </w:r>
          </w:p>
        </w:tc>
        <w:tc>
          <w:tcPr>
            <w:tcW w:w="709" w:type="dxa"/>
            <w:vMerge w:val="restart"/>
            <w:tcBorders>
              <w:top w:val="single" w:sz="4" w:space="0" w:color="auto"/>
              <w:left w:val="single" w:sz="4" w:space="0" w:color="auto"/>
              <w:bottom w:val="single" w:sz="4" w:space="0" w:color="auto"/>
              <w:right w:val="single" w:sz="4" w:space="0" w:color="auto"/>
            </w:tcBorders>
            <w:hideMark/>
          </w:tcPr>
          <w:p w14:paraId="56C0F56B" w14:textId="3E15F5C3" w:rsidR="00F747B5" w:rsidRPr="00FF5EBC" w:rsidRDefault="00751C4B" w:rsidP="002324A4">
            <w:pPr>
              <w:pStyle w:val="af2"/>
              <w:tabs>
                <w:tab w:val="left" w:pos="9639"/>
              </w:tabs>
              <w:ind w:left="-142" w:hanging="9"/>
              <w:jc w:val="center"/>
              <w:rPr>
                <w:rFonts w:ascii="Times New Roman" w:hAnsi="Times New Roman" w:cs="Times New Roman"/>
                <w:vertAlign w:val="subscript"/>
              </w:rPr>
            </w:pPr>
            <w:r w:rsidRPr="00FF5EBC">
              <w:rPr>
                <w:rFonts w:ascii="Times New Roman" w:hAnsi="Times New Roman" w:cs="Times New Roman"/>
                <w:sz w:val="28"/>
                <w:szCs w:val="28"/>
                <w:lang w:val="en-US"/>
              </w:rPr>
              <w:t>t</w:t>
            </w:r>
            <w:r w:rsidRPr="00FF5EBC">
              <w:rPr>
                <w:rFonts w:ascii="Times New Roman" w:hAnsi="Times New Roman" w:cs="Times New Roman"/>
                <w:vertAlign w:val="subscript"/>
              </w:rPr>
              <w:t xml:space="preserve"> </w:t>
            </w:r>
            <w:r w:rsidR="00F747B5" w:rsidRPr="00FF5EBC">
              <w:rPr>
                <w:rFonts w:ascii="Times New Roman" w:hAnsi="Times New Roman" w:cs="Times New Roman"/>
                <w:vertAlign w:val="subscript"/>
              </w:rPr>
              <w:sym w:font="Symbol" w:char="F0A6"/>
            </w:r>
            <w:r w:rsidR="00C203F8" w:rsidRPr="00FF5EBC">
              <w:rPr>
                <w:rFonts w:ascii="Times New Roman" w:hAnsi="Times New Roman" w:cs="Times New Roman"/>
                <w:vertAlign w:val="subscript"/>
              </w:rPr>
              <w:t>,</w:t>
            </w:r>
            <w:r w:rsidRPr="00FF5EBC">
              <w:rPr>
                <w:rFonts w:ascii="Times New Roman" w:eastAsia="Times New Roman" w:hAnsi="Times New Roman" w:cs="Times New Roman"/>
                <w:sz w:val="28"/>
                <w:szCs w:val="28"/>
                <w:vertAlign w:val="superscript"/>
                <w:lang w:val="en-US" w:eastAsia="ru-RU"/>
              </w:rPr>
              <w:t xml:space="preserve"> </w:t>
            </w:r>
            <w:proofErr w:type="spellStart"/>
            <w:r w:rsidRPr="00FF5EBC">
              <w:rPr>
                <w:rFonts w:ascii="Times New Roman" w:hAnsi="Times New Roman" w:cs="Times New Roman"/>
                <w:vertAlign w:val="superscript"/>
                <w:lang w:val="en-US"/>
              </w:rPr>
              <w:t>o</w:t>
            </w:r>
            <w:r w:rsidRPr="00FF5EBC">
              <w:rPr>
                <w:rFonts w:ascii="Times New Roman" w:hAnsi="Times New Roman" w:cs="Times New Roman"/>
                <w:lang w:val="en-US"/>
              </w:rPr>
              <w:t>C</w:t>
            </w:r>
            <w:proofErr w:type="spellEnd"/>
          </w:p>
        </w:tc>
        <w:tc>
          <w:tcPr>
            <w:tcW w:w="6788" w:type="dxa"/>
            <w:gridSpan w:val="8"/>
            <w:tcBorders>
              <w:top w:val="single" w:sz="4" w:space="0" w:color="auto"/>
              <w:left w:val="single" w:sz="4" w:space="0" w:color="auto"/>
              <w:bottom w:val="single" w:sz="4" w:space="0" w:color="auto"/>
              <w:right w:val="single" w:sz="4" w:space="0" w:color="auto"/>
            </w:tcBorders>
            <w:hideMark/>
          </w:tcPr>
          <w:p w14:paraId="4393EA74" w14:textId="2A40D346" w:rsidR="00F747B5" w:rsidRPr="00FF5EBC" w:rsidRDefault="0096014B" w:rsidP="006E4819">
            <w:pPr>
              <w:pStyle w:val="af2"/>
              <w:tabs>
                <w:tab w:val="left" w:pos="9639"/>
              </w:tabs>
              <w:ind w:left="-142" w:firstLine="426"/>
              <w:jc w:val="center"/>
              <w:rPr>
                <w:rFonts w:ascii="Times New Roman" w:hAnsi="Times New Roman" w:cs="Times New Roman"/>
                <w:sz w:val="28"/>
                <w:szCs w:val="28"/>
              </w:rPr>
            </w:pPr>
            <w:r w:rsidRPr="00FF5EBC">
              <w:rPr>
                <w:rFonts w:ascii="Times New Roman" w:hAnsi="Times New Roman" w:cs="Times New Roman"/>
                <w:sz w:val="28"/>
                <w:szCs w:val="28"/>
              </w:rPr>
              <w:t>Показания датчиков</w:t>
            </w:r>
            <w:r w:rsidR="00C203F8" w:rsidRPr="00FF5EBC">
              <w:rPr>
                <w:rFonts w:ascii="Times New Roman" w:hAnsi="Times New Roman" w:cs="Times New Roman"/>
                <w:sz w:val="28"/>
                <w:szCs w:val="28"/>
              </w:rPr>
              <w:t xml:space="preserve">, </w:t>
            </w:r>
            <w:proofErr w:type="spellStart"/>
            <w:r w:rsidR="00C203F8" w:rsidRPr="00FF5EBC">
              <w:rPr>
                <w:rFonts w:ascii="Times New Roman" w:hAnsi="Times New Roman" w:cs="Times New Roman"/>
                <w:sz w:val="28"/>
                <w:szCs w:val="28"/>
                <w:vertAlign w:val="superscript"/>
                <w:lang w:val="en-US"/>
              </w:rPr>
              <w:t>o</w:t>
            </w:r>
            <w:r w:rsidR="00C203F8" w:rsidRPr="00FF5EBC">
              <w:rPr>
                <w:rFonts w:ascii="Times New Roman" w:hAnsi="Times New Roman" w:cs="Times New Roman"/>
                <w:sz w:val="28"/>
                <w:szCs w:val="28"/>
                <w:lang w:val="en-US"/>
              </w:rPr>
              <w:t>C</w:t>
            </w:r>
            <w:proofErr w:type="spellEnd"/>
          </w:p>
        </w:tc>
      </w:tr>
      <w:tr w:rsidR="00FF5EBC" w:rsidRPr="00FF5EBC" w14:paraId="43B0CB3E" w14:textId="77777777" w:rsidTr="00FE714D">
        <w:trPr>
          <w:cantSplit/>
          <w:trHeight w:val="343"/>
          <w:jc w:val="center"/>
        </w:trPr>
        <w:tc>
          <w:tcPr>
            <w:tcW w:w="850" w:type="dxa"/>
            <w:vMerge/>
            <w:tcBorders>
              <w:top w:val="single" w:sz="4" w:space="0" w:color="auto"/>
              <w:left w:val="single" w:sz="4" w:space="0" w:color="auto"/>
              <w:bottom w:val="single" w:sz="4" w:space="0" w:color="auto"/>
              <w:right w:val="single" w:sz="4" w:space="0" w:color="auto"/>
            </w:tcBorders>
            <w:vAlign w:val="center"/>
            <w:hideMark/>
          </w:tcPr>
          <w:p w14:paraId="4B9AEEEE" w14:textId="77777777" w:rsidR="00F747B5" w:rsidRPr="00FF5EBC" w:rsidRDefault="00F747B5" w:rsidP="00F14DC2">
            <w:pPr>
              <w:pStyle w:val="af2"/>
              <w:tabs>
                <w:tab w:val="left" w:pos="9639"/>
              </w:tabs>
              <w:ind w:left="-142" w:firstLine="426"/>
              <w:jc w:val="both"/>
              <w:rPr>
                <w:rFonts w:ascii="Times New Roman" w:hAnsi="Times New Roman" w:cs="Times New Roman"/>
              </w:rPr>
            </w:pPr>
          </w:p>
        </w:tc>
        <w:tc>
          <w:tcPr>
            <w:tcW w:w="584" w:type="dxa"/>
            <w:vMerge/>
            <w:tcBorders>
              <w:top w:val="single" w:sz="4" w:space="0" w:color="auto"/>
              <w:left w:val="single" w:sz="4" w:space="0" w:color="auto"/>
              <w:bottom w:val="single" w:sz="4" w:space="0" w:color="auto"/>
              <w:right w:val="single" w:sz="4" w:space="0" w:color="auto"/>
            </w:tcBorders>
            <w:vAlign w:val="center"/>
            <w:hideMark/>
          </w:tcPr>
          <w:p w14:paraId="11CD1068" w14:textId="77777777" w:rsidR="00F747B5" w:rsidRPr="00FF5EBC" w:rsidRDefault="00F747B5" w:rsidP="006E4819">
            <w:pPr>
              <w:pStyle w:val="af2"/>
              <w:tabs>
                <w:tab w:val="left" w:pos="9639"/>
              </w:tabs>
              <w:ind w:left="-142" w:firstLine="426"/>
              <w:jc w:val="center"/>
              <w:rPr>
                <w:rFonts w:ascii="Times New Roman" w:hAnsi="Times New Roman" w:cs="Times New Roman"/>
                <w:lang w:val="en-US"/>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02FB277F" w14:textId="77777777" w:rsidR="00F747B5" w:rsidRPr="00FF5EBC" w:rsidRDefault="00F747B5" w:rsidP="006E4819">
            <w:pPr>
              <w:pStyle w:val="af2"/>
              <w:tabs>
                <w:tab w:val="left" w:pos="9639"/>
              </w:tabs>
              <w:ind w:left="-142" w:firstLine="426"/>
              <w:jc w:val="center"/>
              <w:rPr>
                <w:rFonts w:ascii="Times New Roman" w:hAnsi="Times New Roman" w:cs="Times New Roman"/>
                <w:lang w:val="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7826F213" w14:textId="77777777" w:rsidR="00F747B5" w:rsidRPr="00FF5EBC" w:rsidRDefault="00F747B5" w:rsidP="006E4819">
            <w:pPr>
              <w:pStyle w:val="af2"/>
              <w:tabs>
                <w:tab w:val="left" w:pos="9639"/>
              </w:tabs>
              <w:ind w:left="-142" w:firstLine="426"/>
              <w:jc w:val="center"/>
              <w:rPr>
                <w:rFonts w:ascii="Times New Roman" w:hAnsi="Times New Roman" w:cs="Times New Roman"/>
                <w:lang w:val="en-US"/>
              </w:rPr>
            </w:pPr>
          </w:p>
        </w:tc>
        <w:tc>
          <w:tcPr>
            <w:tcW w:w="850" w:type="dxa"/>
            <w:tcBorders>
              <w:top w:val="single" w:sz="4" w:space="0" w:color="auto"/>
              <w:left w:val="single" w:sz="4" w:space="0" w:color="auto"/>
              <w:bottom w:val="single" w:sz="4" w:space="0" w:color="auto"/>
              <w:right w:val="single" w:sz="4" w:space="0" w:color="auto"/>
            </w:tcBorders>
            <w:hideMark/>
          </w:tcPr>
          <w:p w14:paraId="0921B2ED" w14:textId="7FF643AE" w:rsidR="00F747B5" w:rsidRPr="00FF5EBC" w:rsidRDefault="00F747B5" w:rsidP="006E4819">
            <w:pPr>
              <w:pStyle w:val="af2"/>
              <w:tabs>
                <w:tab w:val="left" w:pos="9639"/>
              </w:tabs>
              <w:ind w:left="-142" w:firstLine="426"/>
              <w:jc w:val="center"/>
              <w:rPr>
                <w:rFonts w:ascii="Times New Roman" w:hAnsi="Times New Roman" w:cs="Times New Roman"/>
                <w:sz w:val="28"/>
                <w:szCs w:val="28"/>
              </w:rPr>
            </w:pPr>
            <w:r w:rsidRPr="00FF5EBC">
              <w:rPr>
                <w:rFonts w:ascii="Times New Roman" w:hAnsi="Times New Roman" w:cs="Times New Roman"/>
                <w:sz w:val="28"/>
                <w:szCs w:val="28"/>
                <w:lang w:val="en-US"/>
              </w:rPr>
              <w:t>t</w:t>
            </w:r>
            <w:r w:rsidRPr="00FF5EBC">
              <w:rPr>
                <w:rFonts w:ascii="Times New Roman" w:hAnsi="Times New Roman" w:cs="Times New Roman"/>
                <w:sz w:val="28"/>
                <w:szCs w:val="28"/>
                <w:vertAlign w:val="subscript"/>
                <w:lang w:val="en-US"/>
              </w:rPr>
              <w:t>1</w:t>
            </w:r>
          </w:p>
        </w:tc>
        <w:tc>
          <w:tcPr>
            <w:tcW w:w="851" w:type="dxa"/>
            <w:tcBorders>
              <w:top w:val="single" w:sz="4" w:space="0" w:color="auto"/>
              <w:left w:val="single" w:sz="4" w:space="0" w:color="auto"/>
              <w:bottom w:val="single" w:sz="4" w:space="0" w:color="auto"/>
              <w:right w:val="single" w:sz="4" w:space="0" w:color="auto"/>
            </w:tcBorders>
            <w:hideMark/>
          </w:tcPr>
          <w:p w14:paraId="6CD9E76A" w14:textId="258F56DC" w:rsidR="00F747B5" w:rsidRPr="00FF5EBC" w:rsidRDefault="00F747B5" w:rsidP="006E4819">
            <w:pPr>
              <w:pStyle w:val="af2"/>
              <w:tabs>
                <w:tab w:val="left" w:pos="9639"/>
              </w:tabs>
              <w:ind w:left="-142" w:firstLine="426"/>
              <w:jc w:val="center"/>
              <w:rPr>
                <w:rFonts w:ascii="Times New Roman" w:hAnsi="Times New Roman" w:cs="Times New Roman"/>
                <w:sz w:val="28"/>
                <w:szCs w:val="28"/>
              </w:rPr>
            </w:pPr>
            <w:r w:rsidRPr="00FF5EBC">
              <w:rPr>
                <w:rFonts w:ascii="Times New Roman" w:hAnsi="Times New Roman" w:cs="Times New Roman"/>
                <w:sz w:val="28"/>
                <w:szCs w:val="28"/>
                <w:lang w:val="en-US"/>
              </w:rPr>
              <w:t>t</w:t>
            </w:r>
            <w:r w:rsidRPr="00FF5EBC">
              <w:rPr>
                <w:rFonts w:ascii="Times New Roman" w:hAnsi="Times New Roman" w:cs="Times New Roman"/>
                <w:sz w:val="28"/>
                <w:szCs w:val="28"/>
                <w:vertAlign w:val="subscript"/>
              </w:rPr>
              <w:t>2</w:t>
            </w:r>
          </w:p>
        </w:tc>
        <w:tc>
          <w:tcPr>
            <w:tcW w:w="850" w:type="dxa"/>
            <w:tcBorders>
              <w:top w:val="single" w:sz="4" w:space="0" w:color="auto"/>
              <w:left w:val="single" w:sz="4" w:space="0" w:color="auto"/>
              <w:bottom w:val="single" w:sz="4" w:space="0" w:color="auto"/>
              <w:right w:val="single" w:sz="4" w:space="0" w:color="auto"/>
            </w:tcBorders>
            <w:hideMark/>
          </w:tcPr>
          <w:p w14:paraId="7E8FCBFC" w14:textId="0703F816" w:rsidR="00F747B5" w:rsidRPr="00FF5EBC" w:rsidRDefault="00F747B5" w:rsidP="006E4819">
            <w:pPr>
              <w:pStyle w:val="af2"/>
              <w:tabs>
                <w:tab w:val="left" w:pos="9639"/>
              </w:tabs>
              <w:ind w:left="-142" w:firstLine="426"/>
              <w:jc w:val="center"/>
              <w:rPr>
                <w:rFonts w:ascii="Times New Roman" w:hAnsi="Times New Roman" w:cs="Times New Roman"/>
                <w:sz w:val="28"/>
                <w:szCs w:val="28"/>
              </w:rPr>
            </w:pPr>
            <w:r w:rsidRPr="00FF5EBC">
              <w:rPr>
                <w:rFonts w:ascii="Times New Roman" w:hAnsi="Times New Roman" w:cs="Times New Roman"/>
                <w:sz w:val="28"/>
                <w:szCs w:val="28"/>
                <w:lang w:val="en-US"/>
              </w:rPr>
              <w:t>t</w:t>
            </w:r>
            <w:r w:rsidRPr="00FF5EBC">
              <w:rPr>
                <w:rFonts w:ascii="Times New Roman" w:hAnsi="Times New Roman" w:cs="Times New Roman"/>
                <w:sz w:val="28"/>
                <w:szCs w:val="28"/>
                <w:vertAlign w:val="subscript"/>
              </w:rPr>
              <w:t>3</w:t>
            </w:r>
          </w:p>
        </w:tc>
        <w:tc>
          <w:tcPr>
            <w:tcW w:w="851" w:type="dxa"/>
            <w:tcBorders>
              <w:top w:val="single" w:sz="4" w:space="0" w:color="auto"/>
              <w:left w:val="single" w:sz="4" w:space="0" w:color="auto"/>
              <w:bottom w:val="single" w:sz="4" w:space="0" w:color="auto"/>
              <w:right w:val="single" w:sz="4" w:space="0" w:color="auto"/>
            </w:tcBorders>
            <w:hideMark/>
          </w:tcPr>
          <w:p w14:paraId="6D9173C3" w14:textId="3E512661" w:rsidR="00F747B5" w:rsidRPr="00FF5EBC" w:rsidRDefault="00F747B5" w:rsidP="006E4819">
            <w:pPr>
              <w:pStyle w:val="af2"/>
              <w:tabs>
                <w:tab w:val="left" w:pos="9639"/>
              </w:tabs>
              <w:ind w:left="-142" w:firstLine="426"/>
              <w:jc w:val="center"/>
              <w:rPr>
                <w:rFonts w:ascii="Times New Roman" w:hAnsi="Times New Roman" w:cs="Times New Roman"/>
                <w:sz w:val="28"/>
                <w:szCs w:val="28"/>
              </w:rPr>
            </w:pPr>
            <w:r w:rsidRPr="00FF5EBC">
              <w:rPr>
                <w:rFonts w:ascii="Times New Roman" w:hAnsi="Times New Roman" w:cs="Times New Roman"/>
                <w:sz w:val="28"/>
                <w:szCs w:val="28"/>
                <w:lang w:val="en-US"/>
              </w:rPr>
              <w:t>t</w:t>
            </w:r>
            <w:r w:rsidRPr="00FF5EBC">
              <w:rPr>
                <w:rFonts w:ascii="Times New Roman" w:hAnsi="Times New Roman" w:cs="Times New Roman"/>
                <w:sz w:val="28"/>
                <w:szCs w:val="28"/>
                <w:vertAlign w:val="subscript"/>
              </w:rPr>
              <w:t>4</w:t>
            </w:r>
          </w:p>
        </w:tc>
        <w:tc>
          <w:tcPr>
            <w:tcW w:w="850" w:type="dxa"/>
            <w:tcBorders>
              <w:top w:val="single" w:sz="4" w:space="0" w:color="auto"/>
              <w:left w:val="single" w:sz="4" w:space="0" w:color="auto"/>
              <w:bottom w:val="single" w:sz="4" w:space="0" w:color="auto"/>
              <w:right w:val="single" w:sz="4" w:space="0" w:color="auto"/>
            </w:tcBorders>
            <w:hideMark/>
          </w:tcPr>
          <w:p w14:paraId="0012EB5E" w14:textId="4A3A2E88" w:rsidR="00F747B5" w:rsidRPr="00FF5EBC" w:rsidRDefault="00F747B5" w:rsidP="006E4819">
            <w:pPr>
              <w:pStyle w:val="af2"/>
              <w:tabs>
                <w:tab w:val="left" w:pos="9639"/>
              </w:tabs>
              <w:ind w:left="-142" w:firstLine="426"/>
              <w:jc w:val="center"/>
              <w:rPr>
                <w:rFonts w:ascii="Times New Roman" w:hAnsi="Times New Roman" w:cs="Times New Roman"/>
                <w:sz w:val="28"/>
                <w:szCs w:val="28"/>
                <w:lang w:val="en-US"/>
              </w:rPr>
            </w:pPr>
            <w:r w:rsidRPr="00FF5EBC">
              <w:rPr>
                <w:rFonts w:ascii="Times New Roman" w:hAnsi="Times New Roman" w:cs="Times New Roman"/>
                <w:sz w:val="28"/>
                <w:szCs w:val="28"/>
                <w:lang w:val="en-US"/>
              </w:rPr>
              <w:t>t</w:t>
            </w:r>
            <w:r w:rsidRPr="00FF5EBC">
              <w:rPr>
                <w:rFonts w:ascii="Times New Roman" w:hAnsi="Times New Roman" w:cs="Times New Roman"/>
                <w:sz w:val="28"/>
                <w:szCs w:val="28"/>
                <w:vertAlign w:val="subscript"/>
              </w:rPr>
              <w:t>5</w:t>
            </w:r>
          </w:p>
        </w:tc>
        <w:tc>
          <w:tcPr>
            <w:tcW w:w="851" w:type="dxa"/>
            <w:tcBorders>
              <w:top w:val="single" w:sz="4" w:space="0" w:color="auto"/>
              <w:left w:val="single" w:sz="4" w:space="0" w:color="auto"/>
              <w:bottom w:val="single" w:sz="4" w:space="0" w:color="auto"/>
              <w:right w:val="single" w:sz="4" w:space="0" w:color="auto"/>
            </w:tcBorders>
            <w:hideMark/>
          </w:tcPr>
          <w:p w14:paraId="70DC1B6F" w14:textId="3517E256" w:rsidR="00F747B5" w:rsidRPr="00FF5EBC" w:rsidRDefault="00F747B5" w:rsidP="006E4819">
            <w:pPr>
              <w:pStyle w:val="af2"/>
              <w:tabs>
                <w:tab w:val="left" w:pos="9639"/>
              </w:tabs>
              <w:ind w:left="-142" w:firstLine="426"/>
              <w:jc w:val="center"/>
              <w:rPr>
                <w:rFonts w:ascii="Times New Roman" w:hAnsi="Times New Roman" w:cs="Times New Roman"/>
                <w:sz w:val="28"/>
                <w:szCs w:val="28"/>
              </w:rPr>
            </w:pPr>
            <w:r w:rsidRPr="00FF5EBC">
              <w:rPr>
                <w:rFonts w:ascii="Times New Roman" w:hAnsi="Times New Roman" w:cs="Times New Roman"/>
                <w:sz w:val="28"/>
                <w:szCs w:val="28"/>
                <w:lang w:val="en-US"/>
              </w:rPr>
              <w:t>t</w:t>
            </w:r>
            <w:r w:rsidRPr="00FF5EBC">
              <w:rPr>
                <w:rFonts w:ascii="Times New Roman" w:hAnsi="Times New Roman" w:cs="Times New Roman"/>
                <w:sz w:val="28"/>
                <w:szCs w:val="28"/>
                <w:vertAlign w:val="subscript"/>
              </w:rPr>
              <w:t>6</w:t>
            </w:r>
          </w:p>
        </w:tc>
        <w:tc>
          <w:tcPr>
            <w:tcW w:w="850" w:type="dxa"/>
            <w:tcBorders>
              <w:top w:val="single" w:sz="4" w:space="0" w:color="auto"/>
              <w:left w:val="single" w:sz="4" w:space="0" w:color="auto"/>
              <w:bottom w:val="single" w:sz="4" w:space="0" w:color="auto"/>
              <w:right w:val="single" w:sz="4" w:space="0" w:color="auto"/>
            </w:tcBorders>
            <w:hideMark/>
          </w:tcPr>
          <w:p w14:paraId="47156A8F" w14:textId="7052C94B" w:rsidR="00F747B5" w:rsidRPr="00FF5EBC" w:rsidRDefault="00F747B5" w:rsidP="006E4819">
            <w:pPr>
              <w:pStyle w:val="af2"/>
              <w:tabs>
                <w:tab w:val="left" w:pos="9639"/>
              </w:tabs>
              <w:ind w:left="-142" w:firstLine="426"/>
              <w:jc w:val="center"/>
              <w:rPr>
                <w:rFonts w:ascii="Times New Roman" w:hAnsi="Times New Roman" w:cs="Times New Roman"/>
                <w:sz w:val="28"/>
                <w:szCs w:val="28"/>
              </w:rPr>
            </w:pPr>
            <w:r w:rsidRPr="00FF5EBC">
              <w:rPr>
                <w:rFonts w:ascii="Times New Roman" w:hAnsi="Times New Roman" w:cs="Times New Roman"/>
                <w:sz w:val="28"/>
                <w:szCs w:val="28"/>
                <w:lang w:val="en-US"/>
              </w:rPr>
              <w:t>t</w:t>
            </w:r>
            <w:r w:rsidRPr="00FF5EBC">
              <w:rPr>
                <w:rFonts w:ascii="Times New Roman" w:hAnsi="Times New Roman" w:cs="Times New Roman"/>
                <w:sz w:val="28"/>
                <w:szCs w:val="28"/>
                <w:vertAlign w:val="subscript"/>
              </w:rPr>
              <w:t>7</w:t>
            </w:r>
          </w:p>
        </w:tc>
        <w:tc>
          <w:tcPr>
            <w:tcW w:w="835" w:type="dxa"/>
            <w:tcBorders>
              <w:top w:val="single" w:sz="4" w:space="0" w:color="auto"/>
              <w:left w:val="single" w:sz="4" w:space="0" w:color="auto"/>
              <w:bottom w:val="single" w:sz="4" w:space="0" w:color="auto"/>
              <w:right w:val="single" w:sz="4" w:space="0" w:color="auto"/>
            </w:tcBorders>
            <w:hideMark/>
          </w:tcPr>
          <w:p w14:paraId="1BA5D388" w14:textId="33012A19" w:rsidR="00F747B5" w:rsidRPr="00FF5EBC" w:rsidRDefault="00F747B5" w:rsidP="006E4819">
            <w:pPr>
              <w:pStyle w:val="af2"/>
              <w:tabs>
                <w:tab w:val="left" w:pos="9639"/>
              </w:tabs>
              <w:ind w:left="-142" w:firstLine="426"/>
              <w:jc w:val="center"/>
              <w:rPr>
                <w:rFonts w:ascii="Times New Roman" w:hAnsi="Times New Roman" w:cs="Times New Roman"/>
                <w:sz w:val="28"/>
                <w:szCs w:val="28"/>
              </w:rPr>
            </w:pPr>
            <w:r w:rsidRPr="00FF5EBC">
              <w:rPr>
                <w:rFonts w:ascii="Times New Roman" w:hAnsi="Times New Roman" w:cs="Times New Roman"/>
                <w:sz w:val="28"/>
                <w:szCs w:val="28"/>
                <w:lang w:val="en-US"/>
              </w:rPr>
              <w:t>t</w:t>
            </w:r>
            <w:r w:rsidRPr="00FF5EBC">
              <w:rPr>
                <w:rFonts w:ascii="Times New Roman" w:hAnsi="Times New Roman" w:cs="Times New Roman"/>
                <w:sz w:val="28"/>
                <w:szCs w:val="28"/>
                <w:vertAlign w:val="subscript"/>
              </w:rPr>
              <w:t>8</w:t>
            </w:r>
          </w:p>
        </w:tc>
      </w:tr>
      <w:tr w:rsidR="00FF5EBC" w:rsidRPr="00FF5EBC" w14:paraId="2F8C6B8E" w14:textId="77777777" w:rsidTr="00FE714D">
        <w:trPr>
          <w:jc w:val="center"/>
        </w:trPr>
        <w:tc>
          <w:tcPr>
            <w:tcW w:w="850" w:type="dxa"/>
            <w:tcBorders>
              <w:top w:val="single" w:sz="4" w:space="0" w:color="auto"/>
              <w:left w:val="single" w:sz="4" w:space="0" w:color="auto"/>
              <w:bottom w:val="single" w:sz="4" w:space="0" w:color="auto"/>
              <w:right w:val="single" w:sz="4" w:space="0" w:color="auto"/>
            </w:tcBorders>
            <w:hideMark/>
          </w:tcPr>
          <w:p w14:paraId="767DFE67" w14:textId="77777777" w:rsidR="00F747B5" w:rsidRPr="00FF5EBC" w:rsidRDefault="00F747B5" w:rsidP="00F14DC2">
            <w:pPr>
              <w:pStyle w:val="af2"/>
              <w:tabs>
                <w:tab w:val="left" w:pos="9639"/>
              </w:tabs>
              <w:ind w:left="-142" w:firstLine="426"/>
              <w:jc w:val="both"/>
              <w:rPr>
                <w:rFonts w:ascii="Times New Roman" w:hAnsi="Times New Roman" w:cs="Times New Roman"/>
                <w:lang w:val="en-US"/>
              </w:rPr>
            </w:pPr>
            <w:r w:rsidRPr="00FF5EBC">
              <w:rPr>
                <w:rFonts w:ascii="Times New Roman" w:hAnsi="Times New Roman" w:cs="Times New Roman"/>
                <w:lang w:val="en-US"/>
              </w:rPr>
              <w:lastRenderedPageBreak/>
              <w:t>1</w:t>
            </w:r>
          </w:p>
        </w:tc>
        <w:tc>
          <w:tcPr>
            <w:tcW w:w="584" w:type="dxa"/>
            <w:tcBorders>
              <w:top w:val="single" w:sz="4" w:space="0" w:color="auto"/>
              <w:left w:val="single" w:sz="4" w:space="0" w:color="auto"/>
              <w:bottom w:val="single" w:sz="4" w:space="0" w:color="auto"/>
              <w:right w:val="single" w:sz="4" w:space="0" w:color="auto"/>
            </w:tcBorders>
          </w:tcPr>
          <w:p w14:paraId="5A95A150" w14:textId="77777777" w:rsidR="00F747B5" w:rsidRPr="00FF5EBC" w:rsidRDefault="00F747B5" w:rsidP="00F14DC2">
            <w:pPr>
              <w:pStyle w:val="af2"/>
              <w:tabs>
                <w:tab w:val="left" w:pos="9639"/>
              </w:tabs>
              <w:ind w:left="-142" w:firstLine="426"/>
              <w:jc w:val="both"/>
              <w:rPr>
                <w:rFonts w:ascii="Times New Roman" w:hAnsi="Times New Roman" w:cs="Times New Roman"/>
                <w:lang w:val="en-US"/>
              </w:rPr>
            </w:pPr>
          </w:p>
        </w:tc>
        <w:tc>
          <w:tcPr>
            <w:tcW w:w="850" w:type="dxa"/>
            <w:tcBorders>
              <w:top w:val="single" w:sz="4" w:space="0" w:color="auto"/>
              <w:left w:val="single" w:sz="4" w:space="0" w:color="auto"/>
              <w:bottom w:val="single" w:sz="4" w:space="0" w:color="auto"/>
              <w:right w:val="single" w:sz="4" w:space="0" w:color="auto"/>
            </w:tcBorders>
          </w:tcPr>
          <w:p w14:paraId="395A697B" w14:textId="77777777" w:rsidR="00F747B5" w:rsidRPr="00FF5EBC" w:rsidRDefault="00F747B5" w:rsidP="00F14DC2">
            <w:pPr>
              <w:pStyle w:val="af2"/>
              <w:tabs>
                <w:tab w:val="left" w:pos="9639"/>
              </w:tabs>
              <w:ind w:left="-142" w:firstLine="426"/>
              <w:jc w:val="both"/>
              <w:rPr>
                <w:rFonts w:ascii="Times New Roman" w:hAnsi="Times New Roman" w:cs="Times New Roman"/>
                <w:lang w:val="en-US"/>
              </w:rPr>
            </w:pPr>
          </w:p>
        </w:tc>
        <w:tc>
          <w:tcPr>
            <w:tcW w:w="709" w:type="dxa"/>
            <w:tcBorders>
              <w:top w:val="single" w:sz="4" w:space="0" w:color="auto"/>
              <w:left w:val="single" w:sz="4" w:space="0" w:color="auto"/>
              <w:bottom w:val="single" w:sz="4" w:space="0" w:color="auto"/>
              <w:right w:val="single" w:sz="4" w:space="0" w:color="auto"/>
            </w:tcBorders>
          </w:tcPr>
          <w:p w14:paraId="5C8D7158" w14:textId="77777777" w:rsidR="00F747B5" w:rsidRPr="00FF5EBC" w:rsidRDefault="00F747B5" w:rsidP="00F14DC2">
            <w:pPr>
              <w:pStyle w:val="af2"/>
              <w:tabs>
                <w:tab w:val="left" w:pos="9639"/>
              </w:tabs>
              <w:ind w:left="-142" w:firstLine="426"/>
              <w:jc w:val="both"/>
              <w:rPr>
                <w:rFonts w:ascii="Times New Roman" w:hAnsi="Times New Roman" w:cs="Times New Roman"/>
                <w:lang w:val="en-US"/>
              </w:rPr>
            </w:pPr>
          </w:p>
        </w:tc>
        <w:tc>
          <w:tcPr>
            <w:tcW w:w="850" w:type="dxa"/>
            <w:tcBorders>
              <w:top w:val="single" w:sz="4" w:space="0" w:color="auto"/>
              <w:left w:val="single" w:sz="4" w:space="0" w:color="auto"/>
              <w:bottom w:val="single" w:sz="4" w:space="0" w:color="auto"/>
              <w:right w:val="single" w:sz="4" w:space="0" w:color="auto"/>
            </w:tcBorders>
          </w:tcPr>
          <w:p w14:paraId="394218C2"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lang w:val="en-US"/>
              </w:rPr>
            </w:pPr>
          </w:p>
        </w:tc>
        <w:tc>
          <w:tcPr>
            <w:tcW w:w="851" w:type="dxa"/>
            <w:tcBorders>
              <w:top w:val="single" w:sz="4" w:space="0" w:color="auto"/>
              <w:left w:val="single" w:sz="4" w:space="0" w:color="auto"/>
              <w:bottom w:val="single" w:sz="4" w:space="0" w:color="auto"/>
              <w:right w:val="single" w:sz="4" w:space="0" w:color="auto"/>
            </w:tcBorders>
          </w:tcPr>
          <w:p w14:paraId="37BC9182"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lang w:val="en-US"/>
              </w:rPr>
            </w:pPr>
          </w:p>
        </w:tc>
        <w:tc>
          <w:tcPr>
            <w:tcW w:w="850" w:type="dxa"/>
            <w:tcBorders>
              <w:top w:val="single" w:sz="4" w:space="0" w:color="auto"/>
              <w:left w:val="single" w:sz="4" w:space="0" w:color="auto"/>
              <w:bottom w:val="single" w:sz="4" w:space="0" w:color="auto"/>
              <w:right w:val="single" w:sz="4" w:space="0" w:color="auto"/>
            </w:tcBorders>
          </w:tcPr>
          <w:p w14:paraId="5827098F"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lang w:val="en-US"/>
              </w:rPr>
            </w:pPr>
          </w:p>
        </w:tc>
        <w:tc>
          <w:tcPr>
            <w:tcW w:w="851" w:type="dxa"/>
            <w:tcBorders>
              <w:top w:val="single" w:sz="4" w:space="0" w:color="auto"/>
              <w:left w:val="single" w:sz="4" w:space="0" w:color="auto"/>
              <w:bottom w:val="single" w:sz="4" w:space="0" w:color="auto"/>
              <w:right w:val="single" w:sz="4" w:space="0" w:color="auto"/>
            </w:tcBorders>
          </w:tcPr>
          <w:p w14:paraId="6CA68AEA"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lang w:val="en-US"/>
              </w:rPr>
            </w:pPr>
          </w:p>
        </w:tc>
        <w:tc>
          <w:tcPr>
            <w:tcW w:w="850" w:type="dxa"/>
            <w:tcBorders>
              <w:top w:val="single" w:sz="4" w:space="0" w:color="auto"/>
              <w:left w:val="single" w:sz="4" w:space="0" w:color="auto"/>
              <w:bottom w:val="single" w:sz="4" w:space="0" w:color="auto"/>
              <w:right w:val="single" w:sz="4" w:space="0" w:color="auto"/>
            </w:tcBorders>
          </w:tcPr>
          <w:p w14:paraId="4C2C164A"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lang w:val="en-US"/>
              </w:rPr>
            </w:pPr>
          </w:p>
        </w:tc>
        <w:tc>
          <w:tcPr>
            <w:tcW w:w="851" w:type="dxa"/>
            <w:tcBorders>
              <w:top w:val="single" w:sz="4" w:space="0" w:color="auto"/>
              <w:left w:val="single" w:sz="4" w:space="0" w:color="auto"/>
              <w:bottom w:val="single" w:sz="4" w:space="0" w:color="auto"/>
              <w:right w:val="single" w:sz="4" w:space="0" w:color="auto"/>
            </w:tcBorders>
          </w:tcPr>
          <w:p w14:paraId="525FE248"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lang w:val="en-US"/>
              </w:rPr>
            </w:pPr>
          </w:p>
        </w:tc>
        <w:tc>
          <w:tcPr>
            <w:tcW w:w="850" w:type="dxa"/>
            <w:tcBorders>
              <w:top w:val="single" w:sz="4" w:space="0" w:color="auto"/>
              <w:left w:val="single" w:sz="4" w:space="0" w:color="auto"/>
              <w:bottom w:val="single" w:sz="4" w:space="0" w:color="auto"/>
              <w:right w:val="single" w:sz="4" w:space="0" w:color="auto"/>
            </w:tcBorders>
          </w:tcPr>
          <w:p w14:paraId="4378D659"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rPr>
            </w:pPr>
          </w:p>
        </w:tc>
        <w:tc>
          <w:tcPr>
            <w:tcW w:w="835" w:type="dxa"/>
            <w:tcBorders>
              <w:top w:val="single" w:sz="4" w:space="0" w:color="auto"/>
              <w:left w:val="single" w:sz="4" w:space="0" w:color="auto"/>
              <w:bottom w:val="single" w:sz="4" w:space="0" w:color="auto"/>
              <w:right w:val="single" w:sz="4" w:space="0" w:color="auto"/>
            </w:tcBorders>
          </w:tcPr>
          <w:p w14:paraId="0DC3E748"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rPr>
            </w:pPr>
          </w:p>
        </w:tc>
      </w:tr>
      <w:tr w:rsidR="00FF5EBC" w:rsidRPr="00FF5EBC" w14:paraId="683C308C" w14:textId="77777777" w:rsidTr="00FE714D">
        <w:trPr>
          <w:jc w:val="center"/>
        </w:trPr>
        <w:tc>
          <w:tcPr>
            <w:tcW w:w="850" w:type="dxa"/>
            <w:tcBorders>
              <w:top w:val="single" w:sz="4" w:space="0" w:color="auto"/>
              <w:left w:val="single" w:sz="4" w:space="0" w:color="auto"/>
              <w:bottom w:val="single" w:sz="4" w:space="0" w:color="auto"/>
              <w:right w:val="single" w:sz="4" w:space="0" w:color="auto"/>
            </w:tcBorders>
            <w:hideMark/>
          </w:tcPr>
          <w:p w14:paraId="3906FB7B" w14:textId="77777777" w:rsidR="00F747B5" w:rsidRPr="00FF5EBC" w:rsidRDefault="00F747B5" w:rsidP="00F14DC2">
            <w:pPr>
              <w:pStyle w:val="af2"/>
              <w:tabs>
                <w:tab w:val="left" w:pos="9639"/>
              </w:tabs>
              <w:ind w:left="-142" w:firstLine="426"/>
              <w:jc w:val="both"/>
              <w:rPr>
                <w:rFonts w:ascii="Times New Roman" w:hAnsi="Times New Roman" w:cs="Times New Roman"/>
                <w:lang w:val="en-US"/>
              </w:rPr>
            </w:pPr>
            <w:r w:rsidRPr="00FF5EBC">
              <w:rPr>
                <w:rFonts w:ascii="Times New Roman" w:hAnsi="Times New Roman" w:cs="Times New Roman"/>
                <w:lang w:val="en-US"/>
              </w:rPr>
              <w:t>2</w:t>
            </w:r>
          </w:p>
        </w:tc>
        <w:tc>
          <w:tcPr>
            <w:tcW w:w="584" w:type="dxa"/>
            <w:tcBorders>
              <w:top w:val="single" w:sz="4" w:space="0" w:color="auto"/>
              <w:left w:val="single" w:sz="4" w:space="0" w:color="auto"/>
              <w:bottom w:val="single" w:sz="4" w:space="0" w:color="auto"/>
              <w:right w:val="single" w:sz="4" w:space="0" w:color="auto"/>
            </w:tcBorders>
          </w:tcPr>
          <w:p w14:paraId="5BEA6FCE" w14:textId="77777777" w:rsidR="00F747B5" w:rsidRPr="00FF5EBC" w:rsidRDefault="00F747B5" w:rsidP="00F14DC2">
            <w:pPr>
              <w:pStyle w:val="af2"/>
              <w:tabs>
                <w:tab w:val="left" w:pos="9639"/>
              </w:tabs>
              <w:ind w:left="-142" w:firstLine="426"/>
              <w:jc w:val="both"/>
              <w:rPr>
                <w:rFonts w:ascii="Times New Roman" w:hAnsi="Times New Roman" w:cs="Times New Roman"/>
                <w:lang w:val="en-US"/>
              </w:rPr>
            </w:pPr>
          </w:p>
        </w:tc>
        <w:tc>
          <w:tcPr>
            <w:tcW w:w="850" w:type="dxa"/>
            <w:tcBorders>
              <w:top w:val="single" w:sz="4" w:space="0" w:color="auto"/>
              <w:left w:val="single" w:sz="4" w:space="0" w:color="auto"/>
              <w:bottom w:val="single" w:sz="4" w:space="0" w:color="auto"/>
              <w:right w:val="single" w:sz="4" w:space="0" w:color="auto"/>
            </w:tcBorders>
          </w:tcPr>
          <w:p w14:paraId="4BD00EAC" w14:textId="77777777" w:rsidR="00F747B5" w:rsidRPr="00FF5EBC" w:rsidRDefault="00F747B5" w:rsidP="00F14DC2">
            <w:pPr>
              <w:pStyle w:val="af2"/>
              <w:tabs>
                <w:tab w:val="left" w:pos="9639"/>
              </w:tabs>
              <w:ind w:left="-142" w:firstLine="426"/>
              <w:jc w:val="both"/>
              <w:rPr>
                <w:rFonts w:ascii="Times New Roman" w:hAnsi="Times New Roman" w:cs="Times New Roman"/>
                <w:lang w:val="en-US"/>
              </w:rPr>
            </w:pPr>
          </w:p>
        </w:tc>
        <w:tc>
          <w:tcPr>
            <w:tcW w:w="709" w:type="dxa"/>
            <w:tcBorders>
              <w:top w:val="single" w:sz="4" w:space="0" w:color="auto"/>
              <w:left w:val="single" w:sz="4" w:space="0" w:color="auto"/>
              <w:bottom w:val="single" w:sz="4" w:space="0" w:color="auto"/>
              <w:right w:val="single" w:sz="4" w:space="0" w:color="auto"/>
            </w:tcBorders>
          </w:tcPr>
          <w:p w14:paraId="07CFB85A" w14:textId="77777777" w:rsidR="00F747B5" w:rsidRPr="00FF5EBC" w:rsidRDefault="00F747B5" w:rsidP="00F14DC2">
            <w:pPr>
              <w:pStyle w:val="af2"/>
              <w:tabs>
                <w:tab w:val="left" w:pos="9639"/>
              </w:tabs>
              <w:ind w:left="-142" w:firstLine="426"/>
              <w:jc w:val="both"/>
              <w:rPr>
                <w:rFonts w:ascii="Times New Roman" w:hAnsi="Times New Roman" w:cs="Times New Roman"/>
                <w:lang w:val="en-US"/>
              </w:rPr>
            </w:pPr>
          </w:p>
        </w:tc>
        <w:tc>
          <w:tcPr>
            <w:tcW w:w="850" w:type="dxa"/>
            <w:tcBorders>
              <w:top w:val="single" w:sz="4" w:space="0" w:color="auto"/>
              <w:left w:val="single" w:sz="4" w:space="0" w:color="auto"/>
              <w:bottom w:val="single" w:sz="4" w:space="0" w:color="auto"/>
              <w:right w:val="single" w:sz="4" w:space="0" w:color="auto"/>
            </w:tcBorders>
          </w:tcPr>
          <w:p w14:paraId="46DFFC55"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lang w:val="en-US"/>
              </w:rPr>
            </w:pPr>
          </w:p>
        </w:tc>
        <w:tc>
          <w:tcPr>
            <w:tcW w:w="851" w:type="dxa"/>
            <w:tcBorders>
              <w:top w:val="single" w:sz="4" w:space="0" w:color="auto"/>
              <w:left w:val="single" w:sz="4" w:space="0" w:color="auto"/>
              <w:bottom w:val="single" w:sz="4" w:space="0" w:color="auto"/>
              <w:right w:val="single" w:sz="4" w:space="0" w:color="auto"/>
            </w:tcBorders>
          </w:tcPr>
          <w:p w14:paraId="19E02618"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lang w:val="en-US"/>
              </w:rPr>
            </w:pPr>
          </w:p>
        </w:tc>
        <w:tc>
          <w:tcPr>
            <w:tcW w:w="850" w:type="dxa"/>
            <w:tcBorders>
              <w:top w:val="single" w:sz="4" w:space="0" w:color="auto"/>
              <w:left w:val="single" w:sz="4" w:space="0" w:color="auto"/>
              <w:bottom w:val="single" w:sz="4" w:space="0" w:color="auto"/>
              <w:right w:val="single" w:sz="4" w:space="0" w:color="auto"/>
            </w:tcBorders>
          </w:tcPr>
          <w:p w14:paraId="472218B2"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lang w:val="en-US"/>
              </w:rPr>
            </w:pPr>
          </w:p>
        </w:tc>
        <w:tc>
          <w:tcPr>
            <w:tcW w:w="851" w:type="dxa"/>
            <w:tcBorders>
              <w:top w:val="single" w:sz="4" w:space="0" w:color="auto"/>
              <w:left w:val="single" w:sz="4" w:space="0" w:color="auto"/>
              <w:bottom w:val="single" w:sz="4" w:space="0" w:color="auto"/>
              <w:right w:val="single" w:sz="4" w:space="0" w:color="auto"/>
            </w:tcBorders>
          </w:tcPr>
          <w:p w14:paraId="021A446D"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lang w:val="en-US"/>
              </w:rPr>
            </w:pPr>
          </w:p>
        </w:tc>
        <w:tc>
          <w:tcPr>
            <w:tcW w:w="850" w:type="dxa"/>
            <w:tcBorders>
              <w:top w:val="single" w:sz="4" w:space="0" w:color="auto"/>
              <w:left w:val="single" w:sz="4" w:space="0" w:color="auto"/>
              <w:bottom w:val="single" w:sz="4" w:space="0" w:color="auto"/>
              <w:right w:val="single" w:sz="4" w:space="0" w:color="auto"/>
            </w:tcBorders>
          </w:tcPr>
          <w:p w14:paraId="44BFC252"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lang w:val="en-US"/>
              </w:rPr>
            </w:pPr>
          </w:p>
        </w:tc>
        <w:tc>
          <w:tcPr>
            <w:tcW w:w="851" w:type="dxa"/>
            <w:tcBorders>
              <w:top w:val="single" w:sz="4" w:space="0" w:color="auto"/>
              <w:left w:val="single" w:sz="4" w:space="0" w:color="auto"/>
              <w:bottom w:val="single" w:sz="4" w:space="0" w:color="auto"/>
              <w:right w:val="single" w:sz="4" w:space="0" w:color="auto"/>
            </w:tcBorders>
          </w:tcPr>
          <w:p w14:paraId="0B8E8A87"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lang w:val="en-US"/>
              </w:rPr>
            </w:pPr>
          </w:p>
        </w:tc>
        <w:tc>
          <w:tcPr>
            <w:tcW w:w="850" w:type="dxa"/>
            <w:tcBorders>
              <w:top w:val="single" w:sz="4" w:space="0" w:color="auto"/>
              <w:left w:val="single" w:sz="4" w:space="0" w:color="auto"/>
              <w:bottom w:val="single" w:sz="4" w:space="0" w:color="auto"/>
              <w:right w:val="single" w:sz="4" w:space="0" w:color="auto"/>
            </w:tcBorders>
          </w:tcPr>
          <w:p w14:paraId="76651323"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lang w:val="en-US"/>
              </w:rPr>
            </w:pPr>
          </w:p>
        </w:tc>
        <w:tc>
          <w:tcPr>
            <w:tcW w:w="835" w:type="dxa"/>
            <w:tcBorders>
              <w:top w:val="single" w:sz="4" w:space="0" w:color="auto"/>
              <w:left w:val="single" w:sz="4" w:space="0" w:color="auto"/>
              <w:bottom w:val="single" w:sz="4" w:space="0" w:color="auto"/>
              <w:right w:val="single" w:sz="4" w:space="0" w:color="auto"/>
            </w:tcBorders>
          </w:tcPr>
          <w:p w14:paraId="1E9C2B77" w14:textId="77777777" w:rsidR="00F747B5" w:rsidRPr="00FF5EBC" w:rsidRDefault="00F747B5" w:rsidP="00F14DC2">
            <w:pPr>
              <w:pStyle w:val="af2"/>
              <w:tabs>
                <w:tab w:val="left" w:pos="9639"/>
              </w:tabs>
              <w:ind w:left="-142" w:firstLine="426"/>
              <w:jc w:val="both"/>
              <w:rPr>
                <w:rFonts w:ascii="Times New Roman" w:hAnsi="Times New Roman" w:cs="Times New Roman"/>
                <w:sz w:val="28"/>
                <w:szCs w:val="28"/>
                <w:lang w:val="en-US"/>
              </w:rPr>
            </w:pPr>
          </w:p>
        </w:tc>
      </w:tr>
      <w:tr w:rsidR="00FF5EBC" w:rsidRPr="00FF5EBC" w14:paraId="1BB92A17" w14:textId="77777777" w:rsidTr="00FE714D">
        <w:trPr>
          <w:jc w:val="center"/>
        </w:trPr>
        <w:tc>
          <w:tcPr>
            <w:tcW w:w="850" w:type="dxa"/>
            <w:tcBorders>
              <w:top w:val="single" w:sz="4" w:space="0" w:color="auto"/>
              <w:left w:val="single" w:sz="4" w:space="0" w:color="auto"/>
              <w:bottom w:val="single" w:sz="4" w:space="0" w:color="auto"/>
              <w:right w:val="single" w:sz="4" w:space="0" w:color="auto"/>
            </w:tcBorders>
          </w:tcPr>
          <w:p w14:paraId="30126BB8" w14:textId="6A3CD946" w:rsidR="00C203F8" w:rsidRPr="00FF5EBC" w:rsidRDefault="00C203F8" w:rsidP="00F14DC2">
            <w:pPr>
              <w:pStyle w:val="af2"/>
              <w:tabs>
                <w:tab w:val="left" w:pos="9639"/>
              </w:tabs>
              <w:ind w:left="-142" w:firstLine="426"/>
              <w:jc w:val="both"/>
              <w:rPr>
                <w:rFonts w:ascii="Times New Roman" w:hAnsi="Times New Roman" w:cs="Times New Roman"/>
              </w:rPr>
            </w:pPr>
            <w:proofErr w:type="gramStart"/>
            <w:r w:rsidRPr="00FF5EBC">
              <w:rPr>
                <w:rFonts w:ascii="Times New Roman" w:hAnsi="Times New Roman" w:cs="Times New Roman"/>
              </w:rPr>
              <w:t>Ср</w:t>
            </w:r>
            <w:proofErr w:type="gramEnd"/>
            <w:r w:rsidRPr="00FF5EBC">
              <w:rPr>
                <w:rFonts w:ascii="Times New Roman" w:hAnsi="Times New Roman" w:cs="Times New Roman"/>
              </w:rPr>
              <w:t>.</w:t>
            </w:r>
          </w:p>
        </w:tc>
        <w:tc>
          <w:tcPr>
            <w:tcW w:w="584" w:type="dxa"/>
            <w:tcBorders>
              <w:top w:val="single" w:sz="4" w:space="0" w:color="auto"/>
              <w:left w:val="single" w:sz="4" w:space="0" w:color="auto"/>
              <w:bottom w:val="single" w:sz="4" w:space="0" w:color="auto"/>
              <w:right w:val="single" w:sz="4" w:space="0" w:color="auto"/>
            </w:tcBorders>
          </w:tcPr>
          <w:p w14:paraId="4DBB374D" w14:textId="77777777" w:rsidR="00C203F8" w:rsidRPr="00FF5EBC" w:rsidRDefault="00C203F8" w:rsidP="00F14DC2">
            <w:pPr>
              <w:pStyle w:val="af2"/>
              <w:tabs>
                <w:tab w:val="left" w:pos="9639"/>
              </w:tabs>
              <w:ind w:left="-142" w:firstLine="426"/>
              <w:jc w:val="both"/>
              <w:rPr>
                <w:rFonts w:ascii="Times New Roman" w:hAnsi="Times New Roman" w:cs="Times New Roman"/>
                <w:lang w:val="en-US"/>
              </w:rPr>
            </w:pPr>
          </w:p>
        </w:tc>
        <w:tc>
          <w:tcPr>
            <w:tcW w:w="850" w:type="dxa"/>
            <w:tcBorders>
              <w:top w:val="single" w:sz="4" w:space="0" w:color="auto"/>
              <w:left w:val="single" w:sz="4" w:space="0" w:color="auto"/>
              <w:bottom w:val="single" w:sz="4" w:space="0" w:color="auto"/>
              <w:right w:val="single" w:sz="4" w:space="0" w:color="auto"/>
            </w:tcBorders>
          </w:tcPr>
          <w:p w14:paraId="22456D6D" w14:textId="77777777" w:rsidR="00C203F8" w:rsidRPr="00FF5EBC" w:rsidRDefault="00C203F8" w:rsidP="00F14DC2">
            <w:pPr>
              <w:pStyle w:val="af2"/>
              <w:tabs>
                <w:tab w:val="left" w:pos="9639"/>
              </w:tabs>
              <w:ind w:left="-142" w:firstLine="426"/>
              <w:jc w:val="both"/>
              <w:rPr>
                <w:rFonts w:ascii="Times New Roman" w:hAnsi="Times New Roman" w:cs="Times New Roman"/>
                <w:lang w:val="en-US"/>
              </w:rPr>
            </w:pPr>
          </w:p>
        </w:tc>
        <w:tc>
          <w:tcPr>
            <w:tcW w:w="709" w:type="dxa"/>
            <w:tcBorders>
              <w:top w:val="single" w:sz="4" w:space="0" w:color="auto"/>
              <w:left w:val="single" w:sz="4" w:space="0" w:color="auto"/>
              <w:bottom w:val="single" w:sz="4" w:space="0" w:color="auto"/>
              <w:right w:val="single" w:sz="4" w:space="0" w:color="auto"/>
            </w:tcBorders>
          </w:tcPr>
          <w:p w14:paraId="5C83AA04" w14:textId="77777777" w:rsidR="00C203F8" w:rsidRPr="00FF5EBC" w:rsidRDefault="00C203F8" w:rsidP="00F14DC2">
            <w:pPr>
              <w:pStyle w:val="af2"/>
              <w:tabs>
                <w:tab w:val="left" w:pos="9639"/>
              </w:tabs>
              <w:ind w:left="-142" w:firstLine="426"/>
              <w:jc w:val="both"/>
              <w:rPr>
                <w:rFonts w:ascii="Times New Roman" w:hAnsi="Times New Roman" w:cs="Times New Roman"/>
                <w:lang w:val="en-US"/>
              </w:rPr>
            </w:pPr>
          </w:p>
        </w:tc>
        <w:tc>
          <w:tcPr>
            <w:tcW w:w="850" w:type="dxa"/>
            <w:tcBorders>
              <w:top w:val="single" w:sz="4" w:space="0" w:color="auto"/>
              <w:left w:val="single" w:sz="4" w:space="0" w:color="auto"/>
              <w:bottom w:val="single" w:sz="4" w:space="0" w:color="auto"/>
              <w:right w:val="single" w:sz="4" w:space="0" w:color="auto"/>
            </w:tcBorders>
          </w:tcPr>
          <w:p w14:paraId="421E36DE" w14:textId="77777777" w:rsidR="00C203F8" w:rsidRPr="00FF5EBC" w:rsidRDefault="00C203F8" w:rsidP="00F14DC2">
            <w:pPr>
              <w:pStyle w:val="af2"/>
              <w:tabs>
                <w:tab w:val="left" w:pos="9639"/>
              </w:tabs>
              <w:ind w:left="-142" w:firstLine="426"/>
              <w:jc w:val="both"/>
              <w:rPr>
                <w:rFonts w:ascii="Times New Roman" w:hAnsi="Times New Roman" w:cs="Times New Roman"/>
                <w:sz w:val="28"/>
                <w:szCs w:val="28"/>
                <w:lang w:val="en-US"/>
              </w:rPr>
            </w:pPr>
          </w:p>
        </w:tc>
        <w:tc>
          <w:tcPr>
            <w:tcW w:w="851" w:type="dxa"/>
            <w:tcBorders>
              <w:top w:val="single" w:sz="4" w:space="0" w:color="auto"/>
              <w:left w:val="single" w:sz="4" w:space="0" w:color="auto"/>
              <w:bottom w:val="single" w:sz="4" w:space="0" w:color="auto"/>
              <w:right w:val="single" w:sz="4" w:space="0" w:color="auto"/>
            </w:tcBorders>
          </w:tcPr>
          <w:p w14:paraId="1C2BAD34" w14:textId="77777777" w:rsidR="00C203F8" w:rsidRPr="00FF5EBC" w:rsidRDefault="00C203F8" w:rsidP="00F14DC2">
            <w:pPr>
              <w:pStyle w:val="af2"/>
              <w:tabs>
                <w:tab w:val="left" w:pos="9639"/>
              </w:tabs>
              <w:ind w:left="-142" w:firstLine="426"/>
              <w:jc w:val="both"/>
              <w:rPr>
                <w:rFonts w:ascii="Times New Roman" w:hAnsi="Times New Roman" w:cs="Times New Roman"/>
                <w:sz w:val="28"/>
                <w:szCs w:val="28"/>
                <w:lang w:val="en-US"/>
              </w:rPr>
            </w:pPr>
          </w:p>
        </w:tc>
        <w:tc>
          <w:tcPr>
            <w:tcW w:w="850" w:type="dxa"/>
            <w:tcBorders>
              <w:top w:val="single" w:sz="4" w:space="0" w:color="auto"/>
              <w:left w:val="single" w:sz="4" w:space="0" w:color="auto"/>
              <w:bottom w:val="single" w:sz="4" w:space="0" w:color="auto"/>
              <w:right w:val="single" w:sz="4" w:space="0" w:color="auto"/>
            </w:tcBorders>
          </w:tcPr>
          <w:p w14:paraId="52A07377" w14:textId="77777777" w:rsidR="00C203F8" w:rsidRPr="00FF5EBC" w:rsidRDefault="00C203F8" w:rsidP="00F14DC2">
            <w:pPr>
              <w:pStyle w:val="af2"/>
              <w:tabs>
                <w:tab w:val="left" w:pos="9639"/>
              </w:tabs>
              <w:ind w:left="-142" w:firstLine="426"/>
              <w:jc w:val="both"/>
              <w:rPr>
                <w:rFonts w:ascii="Times New Roman" w:hAnsi="Times New Roman" w:cs="Times New Roman"/>
                <w:sz w:val="28"/>
                <w:szCs w:val="28"/>
                <w:lang w:val="en-US"/>
              </w:rPr>
            </w:pPr>
          </w:p>
        </w:tc>
        <w:tc>
          <w:tcPr>
            <w:tcW w:w="851" w:type="dxa"/>
            <w:tcBorders>
              <w:top w:val="single" w:sz="4" w:space="0" w:color="auto"/>
              <w:left w:val="single" w:sz="4" w:space="0" w:color="auto"/>
              <w:bottom w:val="single" w:sz="4" w:space="0" w:color="auto"/>
              <w:right w:val="single" w:sz="4" w:space="0" w:color="auto"/>
            </w:tcBorders>
          </w:tcPr>
          <w:p w14:paraId="707A7252" w14:textId="77777777" w:rsidR="00C203F8" w:rsidRPr="00FF5EBC" w:rsidRDefault="00C203F8" w:rsidP="00F14DC2">
            <w:pPr>
              <w:pStyle w:val="af2"/>
              <w:tabs>
                <w:tab w:val="left" w:pos="9639"/>
              </w:tabs>
              <w:ind w:left="-142" w:firstLine="426"/>
              <w:jc w:val="both"/>
              <w:rPr>
                <w:rFonts w:ascii="Times New Roman" w:hAnsi="Times New Roman" w:cs="Times New Roman"/>
                <w:sz w:val="28"/>
                <w:szCs w:val="28"/>
                <w:lang w:val="en-US"/>
              </w:rPr>
            </w:pPr>
          </w:p>
        </w:tc>
        <w:tc>
          <w:tcPr>
            <w:tcW w:w="850" w:type="dxa"/>
            <w:tcBorders>
              <w:top w:val="single" w:sz="4" w:space="0" w:color="auto"/>
              <w:left w:val="single" w:sz="4" w:space="0" w:color="auto"/>
              <w:bottom w:val="single" w:sz="4" w:space="0" w:color="auto"/>
              <w:right w:val="single" w:sz="4" w:space="0" w:color="auto"/>
            </w:tcBorders>
          </w:tcPr>
          <w:p w14:paraId="2480A8AE" w14:textId="77777777" w:rsidR="00C203F8" w:rsidRPr="00FF5EBC" w:rsidRDefault="00C203F8" w:rsidP="00F14DC2">
            <w:pPr>
              <w:pStyle w:val="af2"/>
              <w:tabs>
                <w:tab w:val="left" w:pos="9639"/>
              </w:tabs>
              <w:ind w:left="-142" w:firstLine="426"/>
              <w:jc w:val="both"/>
              <w:rPr>
                <w:rFonts w:ascii="Times New Roman" w:hAnsi="Times New Roman" w:cs="Times New Roman"/>
                <w:sz w:val="28"/>
                <w:szCs w:val="28"/>
                <w:lang w:val="en-US"/>
              </w:rPr>
            </w:pPr>
          </w:p>
        </w:tc>
        <w:tc>
          <w:tcPr>
            <w:tcW w:w="851" w:type="dxa"/>
            <w:tcBorders>
              <w:top w:val="single" w:sz="4" w:space="0" w:color="auto"/>
              <w:left w:val="single" w:sz="4" w:space="0" w:color="auto"/>
              <w:bottom w:val="single" w:sz="4" w:space="0" w:color="auto"/>
              <w:right w:val="single" w:sz="4" w:space="0" w:color="auto"/>
            </w:tcBorders>
          </w:tcPr>
          <w:p w14:paraId="76D3DC78" w14:textId="77777777" w:rsidR="00C203F8" w:rsidRPr="00FF5EBC" w:rsidRDefault="00C203F8" w:rsidP="00F14DC2">
            <w:pPr>
              <w:pStyle w:val="af2"/>
              <w:tabs>
                <w:tab w:val="left" w:pos="9639"/>
              </w:tabs>
              <w:ind w:left="-142" w:firstLine="426"/>
              <w:jc w:val="both"/>
              <w:rPr>
                <w:rFonts w:ascii="Times New Roman" w:hAnsi="Times New Roman" w:cs="Times New Roman"/>
                <w:sz w:val="28"/>
                <w:szCs w:val="28"/>
                <w:lang w:val="en-US"/>
              </w:rPr>
            </w:pPr>
          </w:p>
        </w:tc>
        <w:tc>
          <w:tcPr>
            <w:tcW w:w="850" w:type="dxa"/>
            <w:tcBorders>
              <w:top w:val="single" w:sz="4" w:space="0" w:color="auto"/>
              <w:left w:val="single" w:sz="4" w:space="0" w:color="auto"/>
              <w:bottom w:val="single" w:sz="4" w:space="0" w:color="auto"/>
              <w:right w:val="single" w:sz="4" w:space="0" w:color="auto"/>
            </w:tcBorders>
          </w:tcPr>
          <w:p w14:paraId="38BDEFD0" w14:textId="77777777" w:rsidR="00C203F8" w:rsidRPr="00FF5EBC" w:rsidRDefault="00C203F8" w:rsidP="00F14DC2">
            <w:pPr>
              <w:pStyle w:val="af2"/>
              <w:tabs>
                <w:tab w:val="left" w:pos="9639"/>
              </w:tabs>
              <w:ind w:left="-142" w:firstLine="426"/>
              <w:jc w:val="both"/>
              <w:rPr>
                <w:rFonts w:ascii="Times New Roman" w:hAnsi="Times New Roman" w:cs="Times New Roman"/>
                <w:sz w:val="28"/>
                <w:szCs w:val="28"/>
                <w:lang w:val="en-US"/>
              </w:rPr>
            </w:pPr>
          </w:p>
        </w:tc>
        <w:tc>
          <w:tcPr>
            <w:tcW w:w="835" w:type="dxa"/>
            <w:tcBorders>
              <w:top w:val="single" w:sz="4" w:space="0" w:color="auto"/>
              <w:left w:val="single" w:sz="4" w:space="0" w:color="auto"/>
              <w:bottom w:val="single" w:sz="4" w:space="0" w:color="auto"/>
              <w:right w:val="single" w:sz="4" w:space="0" w:color="auto"/>
            </w:tcBorders>
          </w:tcPr>
          <w:p w14:paraId="69A5E117" w14:textId="77777777" w:rsidR="00C203F8" w:rsidRPr="00FF5EBC" w:rsidRDefault="00C203F8" w:rsidP="00F14DC2">
            <w:pPr>
              <w:pStyle w:val="af2"/>
              <w:tabs>
                <w:tab w:val="left" w:pos="9639"/>
              </w:tabs>
              <w:ind w:left="-142" w:firstLine="426"/>
              <w:jc w:val="both"/>
              <w:rPr>
                <w:rFonts w:ascii="Times New Roman" w:hAnsi="Times New Roman" w:cs="Times New Roman"/>
                <w:sz w:val="28"/>
                <w:szCs w:val="28"/>
                <w:lang w:val="en-US"/>
              </w:rPr>
            </w:pPr>
          </w:p>
        </w:tc>
      </w:tr>
    </w:tbl>
    <w:p w14:paraId="5A7B23D7" w14:textId="77777777" w:rsidR="00DE27AF" w:rsidRPr="00FF5EBC" w:rsidRDefault="00DE27AF" w:rsidP="00F14DC2">
      <w:pPr>
        <w:pStyle w:val="af2"/>
        <w:tabs>
          <w:tab w:val="left" w:pos="9639"/>
        </w:tabs>
        <w:ind w:left="-142" w:firstLine="426"/>
        <w:jc w:val="both"/>
        <w:rPr>
          <w:rFonts w:ascii="Times New Roman" w:hAnsi="Times New Roman" w:cs="Times New Roman"/>
          <w:sz w:val="28"/>
          <w:szCs w:val="28"/>
          <w:u w:val="single"/>
        </w:rPr>
      </w:pPr>
      <w:r w:rsidRPr="00FF5EBC">
        <w:rPr>
          <w:rFonts w:ascii="Times New Roman" w:hAnsi="Times New Roman" w:cs="Times New Roman"/>
          <w:sz w:val="28"/>
          <w:szCs w:val="28"/>
          <w:u w:val="single"/>
        </w:rPr>
        <w:t xml:space="preserve"> </w:t>
      </w:r>
    </w:p>
    <w:p w14:paraId="5AF05D77" w14:textId="506D780D" w:rsidR="00F747B5" w:rsidRPr="00FF5EBC" w:rsidRDefault="00F747B5" w:rsidP="006D022F">
      <w:pPr>
        <w:pStyle w:val="af2"/>
        <w:tabs>
          <w:tab w:val="left" w:pos="9639"/>
        </w:tabs>
        <w:ind w:left="-142" w:firstLine="142"/>
        <w:jc w:val="center"/>
        <w:rPr>
          <w:rFonts w:ascii="Times New Roman" w:hAnsi="Times New Roman" w:cs="Times New Roman"/>
          <w:b/>
          <w:sz w:val="28"/>
          <w:szCs w:val="28"/>
        </w:rPr>
      </w:pPr>
      <w:r w:rsidRPr="00FF5EBC">
        <w:rPr>
          <w:rFonts w:ascii="Times New Roman" w:hAnsi="Times New Roman" w:cs="Times New Roman"/>
          <w:b/>
          <w:sz w:val="28"/>
          <w:szCs w:val="28"/>
        </w:rPr>
        <w:t xml:space="preserve">Обработка </w:t>
      </w:r>
      <w:r w:rsidR="00F80C80" w:rsidRPr="00FF5EBC">
        <w:rPr>
          <w:rFonts w:ascii="Times New Roman" w:hAnsi="Times New Roman" w:cs="Times New Roman"/>
          <w:b/>
          <w:sz w:val="28"/>
          <w:szCs w:val="28"/>
        </w:rPr>
        <w:t>экспериментальных данных</w:t>
      </w:r>
    </w:p>
    <w:p w14:paraId="11997309" w14:textId="77777777" w:rsidR="00911D1D" w:rsidRPr="00FF5EBC" w:rsidRDefault="00911D1D" w:rsidP="00751C4B">
      <w:pPr>
        <w:pStyle w:val="af2"/>
        <w:tabs>
          <w:tab w:val="left" w:pos="9639"/>
        </w:tabs>
        <w:ind w:left="-142" w:firstLine="142"/>
        <w:jc w:val="both"/>
        <w:rPr>
          <w:rFonts w:ascii="Times New Roman" w:hAnsi="Times New Roman" w:cs="Times New Roman"/>
          <w:b/>
          <w:sz w:val="28"/>
          <w:szCs w:val="28"/>
          <w:u w:val="single"/>
        </w:rPr>
      </w:pPr>
    </w:p>
    <w:p w14:paraId="41AAFB0C" w14:textId="188FDE79" w:rsidR="00F747B5" w:rsidRPr="00FF5EBC" w:rsidRDefault="00751C4B" w:rsidP="00751C4B">
      <w:pPr>
        <w:pStyle w:val="af2"/>
        <w:tabs>
          <w:tab w:val="left" w:pos="9639"/>
        </w:tabs>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1. </w:t>
      </w:r>
      <w:r w:rsidR="00C203F8" w:rsidRPr="00FF5EBC">
        <w:rPr>
          <w:rFonts w:ascii="Times New Roman" w:eastAsia="TimesNewRomanPSMT" w:hAnsi="Times New Roman" w:cs="Times New Roman"/>
          <w:sz w:val="28"/>
          <w:szCs w:val="28"/>
        </w:rPr>
        <w:t>Р</w:t>
      </w:r>
      <w:r w:rsidR="00F747B5" w:rsidRPr="00FF5EBC">
        <w:rPr>
          <w:rFonts w:ascii="Times New Roman" w:eastAsia="TimesNewRomanPSMT" w:hAnsi="Times New Roman" w:cs="Times New Roman"/>
          <w:sz w:val="28"/>
          <w:szCs w:val="28"/>
        </w:rPr>
        <w:t>ассчит</w:t>
      </w:r>
      <w:r w:rsidR="00C203F8" w:rsidRPr="00FF5EBC">
        <w:rPr>
          <w:rFonts w:ascii="Times New Roman" w:eastAsia="TimesNewRomanPSMT" w:hAnsi="Times New Roman" w:cs="Times New Roman"/>
          <w:sz w:val="28"/>
          <w:szCs w:val="28"/>
        </w:rPr>
        <w:t>ать</w:t>
      </w:r>
      <w:r w:rsidR="00F747B5" w:rsidRPr="00FF5EBC">
        <w:rPr>
          <w:rFonts w:ascii="Times New Roman" w:eastAsia="TimesNewRomanPSMT" w:hAnsi="Times New Roman" w:cs="Times New Roman"/>
          <w:sz w:val="28"/>
          <w:szCs w:val="28"/>
        </w:rPr>
        <w:t xml:space="preserve"> </w:t>
      </w:r>
      <w:r w:rsidR="00C203F8" w:rsidRPr="00FF5EBC">
        <w:rPr>
          <w:rFonts w:ascii="Times New Roman" w:eastAsia="TimesNewRomanPSMT" w:hAnsi="Times New Roman" w:cs="Times New Roman"/>
          <w:sz w:val="28"/>
          <w:szCs w:val="28"/>
        </w:rPr>
        <w:t>электрическую мощность, подводимую к цилиндру</w:t>
      </w:r>
      <w:r w:rsidR="00F747B5" w:rsidRPr="00FF5EBC">
        <w:rPr>
          <w:rFonts w:ascii="Times New Roman" w:eastAsia="TimesNewRomanPSMT" w:hAnsi="Times New Roman" w:cs="Times New Roman"/>
          <w:sz w:val="28"/>
          <w:szCs w:val="28"/>
        </w:rPr>
        <w:t>:</w:t>
      </w:r>
    </w:p>
    <w:p w14:paraId="47EDE1FE" w14:textId="7B631F63" w:rsidR="00154DBC" w:rsidRPr="00FF5EBC" w:rsidRDefault="00F747B5" w:rsidP="00D35CAE">
      <w:pPr>
        <w:tabs>
          <w:tab w:val="left" w:pos="9639"/>
        </w:tabs>
        <w:autoSpaceDE w:val="0"/>
        <w:autoSpaceDN w:val="0"/>
        <w:adjustRightInd w:val="0"/>
        <w:ind w:left="-142" w:firstLine="142"/>
        <w:jc w:val="center"/>
        <w:rPr>
          <w:rFonts w:eastAsia="TimesNewRomanPSMT"/>
          <w:sz w:val="28"/>
          <w:szCs w:val="28"/>
        </w:rPr>
      </w:pPr>
      <m:oMath>
        <m:r>
          <w:rPr>
            <w:rFonts w:ascii="Cambria Math" w:eastAsia="TimesNewRomanPSMT" w:hAnsi="Cambria Math"/>
            <w:sz w:val="28"/>
            <w:szCs w:val="28"/>
          </w:rPr>
          <m:t>Q=</m:t>
        </m:r>
        <m:r>
          <w:rPr>
            <w:rFonts w:ascii="Cambria Math" w:eastAsia="Calibri" w:hAnsi="Cambria Math"/>
            <w:sz w:val="28"/>
            <w:szCs w:val="28"/>
            <w:lang w:val="en-US"/>
          </w:rPr>
          <m:t>R</m:t>
        </m:r>
        <m:r>
          <w:rPr>
            <w:rFonts w:ascii="Cambria Math" w:eastAsia="Calibri" w:hAnsi="Cambria Math"/>
            <w:sz w:val="28"/>
            <w:szCs w:val="28"/>
          </w:rPr>
          <m:t>·</m:t>
        </m:r>
        <m:sSup>
          <m:sSupPr>
            <m:ctrlPr>
              <w:rPr>
                <w:rFonts w:ascii="Cambria Math" w:eastAsia="Calibri" w:hAnsi="Cambria Math"/>
                <w:i/>
                <w:sz w:val="28"/>
                <w:szCs w:val="28"/>
                <w:lang w:val="en-US"/>
              </w:rPr>
            </m:ctrlPr>
          </m:sSupPr>
          <m:e>
            <m:r>
              <w:rPr>
                <w:rFonts w:ascii="Cambria Math" w:eastAsia="Calibri" w:hAnsi="Cambria Math"/>
                <w:sz w:val="28"/>
                <w:szCs w:val="28"/>
                <w:lang w:val="en-US"/>
              </w:rPr>
              <m:t>I</m:t>
            </m:r>
          </m:e>
          <m:sup>
            <m:r>
              <w:rPr>
                <w:rFonts w:ascii="Cambria Math" w:eastAsia="Calibri" w:hAnsi="Cambria Math"/>
                <w:sz w:val="28"/>
                <w:szCs w:val="28"/>
              </w:rPr>
              <m:t>2</m:t>
            </m:r>
          </m:sup>
        </m:sSup>
      </m:oMath>
      <w:r w:rsidR="00FE714D" w:rsidRPr="00FF5EBC">
        <w:rPr>
          <w:rFonts w:eastAsia="Calibri"/>
          <w:sz w:val="28"/>
          <w:szCs w:val="28"/>
        </w:rPr>
        <w:t xml:space="preserve">  </w:t>
      </w:r>
      <w:r w:rsidR="00154DBC" w:rsidRPr="00FF5EBC">
        <w:rPr>
          <w:rFonts w:eastAsia="Calibri"/>
          <w:sz w:val="28"/>
          <w:szCs w:val="28"/>
        </w:rPr>
        <w:t xml:space="preserve"> </w:t>
      </w:r>
      <m:oMath>
        <m:r>
          <w:rPr>
            <w:rFonts w:ascii="Cambria Math" w:eastAsia="Calibri" w:hAnsi="Cambria Math"/>
            <w:sz w:val="28"/>
            <w:szCs w:val="28"/>
          </w:rPr>
          <m:t>(В</m:t>
        </m:r>
        <m:r>
          <w:rPr>
            <w:rFonts w:ascii="Cambria Math" w:eastAsia="TimesNewRomanPSMT" w:hAnsi="Cambria Math"/>
            <w:sz w:val="28"/>
            <w:szCs w:val="28"/>
          </w:rPr>
          <m:t>т);</m:t>
        </m:r>
      </m:oMath>
    </w:p>
    <w:p w14:paraId="0C03ABE9" w14:textId="39E23FFD" w:rsidR="00154DBC" w:rsidRPr="00FF5EBC" w:rsidRDefault="00154DBC" w:rsidP="00751C4B">
      <w:pPr>
        <w:tabs>
          <w:tab w:val="left" w:pos="9639"/>
        </w:tabs>
        <w:autoSpaceDE w:val="0"/>
        <w:autoSpaceDN w:val="0"/>
        <w:adjustRightInd w:val="0"/>
        <w:ind w:left="-142" w:firstLine="142"/>
        <w:jc w:val="both"/>
        <w:rPr>
          <w:rFonts w:eastAsia="TimesNewRomanPSMT"/>
          <w:sz w:val="28"/>
          <w:szCs w:val="28"/>
        </w:rPr>
      </w:pPr>
      <w:r w:rsidRPr="00FF5EBC">
        <w:rPr>
          <w:rFonts w:eastAsia="TimesNewRomanPSMT"/>
          <w:sz w:val="28"/>
          <w:szCs w:val="28"/>
        </w:rPr>
        <w:t>где,</w:t>
      </w:r>
      <m:oMath>
        <m:r>
          <w:rPr>
            <w:rFonts w:ascii="Cambria Math" w:eastAsia="TimesNewRomanPSMT" w:hAnsi="Cambria Math"/>
            <w:sz w:val="28"/>
            <w:szCs w:val="28"/>
          </w:rPr>
          <m:t xml:space="preserve"> R</m:t>
        </m:r>
        <w:proofErr w:type="gramStart"/>
        <m:r>
          <w:rPr>
            <w:rFonts w:ascii="Cambria Math" w:eastAsia="TimesNewRomanPSMT" w:hAnsi="Cambria Math"/>
            <w:sz w:val="28"/>
            <w:szCs w:val="28"/>
          </w:rPr>
          <m:t xml:space="preserve"> ,</m:t>
        </m:r>
        <w:proofErr w:type="gramEnd"/>
        <m:r>
          <w:rPr>
            <w:rFonts w:ascii="Cambria Math" w:eastAsia="TimesNewRomanPSMT" w:hAnsi="Cambria Math"/>
            <w:sz w:val="28"/>
            <w:szCs w:val="28"/>
          </w:rPr>
          <m:t xml:space="preserve"> Ом </m:t>
        </m:r>
      </m:oMath>
      <w:r w:rsidRPr="00FF5EBC">
        <w:rPr>
          <w:rFonts w:eastAsia="TimesNewRomanPSMT"/>
          <w:sz w:val="28"/>
          <w:szCs w:val="28"/>
        </w:rPr>
        <w:t xml:space="preserve">–сопротивление нагреваемого участка, </w:t>
      </w:r>
    </w:p>
    <w:p w14:paraId="03E6CCEF" w14:textId="77777777" w:rsidR="00154DBC" w:rsidRPr="00FF5EBC" w:rsidRDefault="00154DBC" w:rsidP="00751C4B">
      <w:pPr>
        <w:tabs>
          <w:tab w:val="left" w:pos="9639"/>
        </w:tabs>
        <w:autoSpaceDE w:val="0"/>
        <w:autoSpaceDN w:val="0"/>
        <w:adjustRightInd w:val="0"/>
        <w:ind w:left="-142" w:firstLine="142"/>
        <w:jc w:val="both"/>
        <w:rPr>
          <w:rFonts w:eastAsia="TimesNewRomanPSMT"/>
          <w:sz w:val="28"/>
          <w:szCs w:val="28"/>
        </w:rPr>
      </w:pPr>
      <m:oMath>
        <m:r>
          <w:rPr>
            <w:rFonts w:ascii="Cambria Math" w:eastAsia="TimesNewRomanPSMT" w:hAnsi="Cambria Math"/>
            <w:sz w:val="28"/>
            <w:szCs w:val="28"/>
          </w:rPr>
          <m:t xml:space="preserve">         I , А</m:t>
        </m:r>
      </m:oMath>
      <w:r w:rsidRPr="00FF5EBC">
        <w:rPr>
          <w:rFonts w:eastAsia="TimesNewRomanPSMT"/>
          <w:sz w:val="28"/>
          <w:szCs w:val="28"/>
        </w:rPr>
        <w:t xml:space="preserve"> – сила тока.</w:t>
      </w:r>
    </w:p>
    <w:p w14:paraId="5E8B25B6" w14:textId="4CC4CCC4" w:rsidR="00F747B5" w:rsidRPr="00FF5EBC" w:rsidRDefault="00751C4B" w:rsidP="00751C4B">
      <w:pPr>
        <w:pStyle w:val="af2"/>
        <w:tabs>
          <w:tab w:val="left" w:pos="9639"/>
        </w:tabs>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2. </w:t>
      </w:r>
      <w:r w:rsidR="00C203F8" w:rsidRPr="00FF5EBC">
        <w:rPr>
          <w:rFonts w:ascii="Times New Roman" w:eastAsia="TimesNewRomanPSMT" w:hAnsi="Times New Roman" w:cs="Times New Roman"/>
          <w:sz w:val="28"/>
          <w:szCs w:val="28"/>
        </w:rPr>
        <w:t>Рассчитать и</w:t>
      </w:r>
      <w:r w:rsidR="00F747B5" w:rsidRPr="00FF5EBC">
        <w:rPr>
          <w:rFonts w:ascii="Times New Roman" w:eastAsia="TimesNewRomanPSMT" w:hAnsi="Times New Roman" w:cs="Times New Roman"/>
          <w:sz w:val="28"/>
          <w:szCs w:val="28"/>
        </w:rPr>
        <w:t>злучаемый тепловой поток</w:t>
      </w:r>
      <w:r w:rsidR="00D35CAE" w:rsidRPr="00FF5EBC">
        <w:rPr>
          <w:rFonts w:ascii="Times New Roman" w:eastAsia="TimesNewRomanPSMT" w:hAnsi="Times New Roman" w:cs="Times New Roman"/>
          <w:sz w:val="28"/>
          <w:szCs w:val="28"/>
        </w:rPr>
        <w:t xml:space="preserve"> образца</w:t>
      </w:r>
      <w:r w:rsidRPr="00FF5EBC">
        <w:rPr>
          <w:rFonts w:ascii="Times New Roman" w:eastAsia="TimesNewRomanPSMT" w:hAnsi="Times New Roman" w:cs="Times New Roman"/>
          <w:sz w:val="28"/>
          <w:szCs w:val="28"/>
        </w:rPr>
        <w:t>:</w:t>
      </w:r>
      <w:r w:rsidR="00F747B5" w:rsidRPr="00FF5EBC">
        <w:rPr>
          <w:rFonts w:ascii="Times New Roman" w:eastAsia="TimesNewRomanPSMT" w:hAnsi="Times New Roman" w:cs="Times New Roman"/>
          <w:sz w:val="28"/>
          <w:szCs w:val="28"/>
        </w:rPr>
        <w:t xml:space="preserve"> </w:t>
      </w:r>
    </w:p>
    <w:p w14:paraId="1B32AFD4" w14:textId="222F4D1A" w:rsidR="00F747B5" w:rsidRPr="00FF5EBC" w:rsidRDefault="00A774BE" w:rsidP="00D35CAE">
      <w:pPr>
        <w:pStyle w:val="af2"/>
        <w:tabs>
          <w:tab w:val="left" w:pos="9639"/>
        </w:tabs>
        <w:ind w:left="-142" w:firstLine="142"/>
        <w:jc w:val="center"/>
        <w:rPr>
          <w:rFonts w:ascii="Times New Roman" w:eastAsia="TimesNewRomanPSMT" w:hAnsi="Times New Roman" w:cs="Times New Roman"/>
          <w:sz w:val="28"/>
          <w:szCs w:val="28"/>
        </w:rPr>
      </w:pP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Q</m:t>
            </m:r>
          </m:e>
          <m:sub>
            <m:r>
              <w:rPr>
                <w:rFonts w:ascii="Cambria Math" w:eastAsia="TimesNewRomanPSMT" w:hAnsi="Cambria Math" w:cs="Times New Roman"/>
                <w:sz w:val="28"/>
                <w:szCs w:val="28"/>
              </w:rPr>
              <m:t>изл</m:t>
            </m:r>
          </m:sub>
        </m:sSub>
        <m:r>
          <w:rPr>
            <w:rFonts w:ascii="Cambria Math" w:eastAsia="TimesNewRomanPSMT" w:hAnsi="Cambria Math" w:cs="Times New Roman"/>
            <w:sz w:val="28"/>
            <w:szCs w:val="28"/>
          </w:rPr>
          <m:t>=5,67·ε·</m:t>
        </m:r>
        <m:sSub>
          <m:sSubPr>
            <m:ctrlPr>
              <w:rPr>
                <w:rFonts w:ascii="Cambria Math" w:eastAsia="TimesNewRomanPSMT" w:hAnsi="Cambria Math" w:cs="Times New Roman"/>
                <w:i/>
                <w:sz w:val="28"/>
                <w:szCs w:val="28"/>
                <w:lang w:val="en-US"/>
              </w:rPr>
            </m:ctrlPr>
          </m:sSubPr>
          <m:e>
            <m:r>
              <w:rPr>
                <w:rFonts w:ascii="Cambria Math" w:eastAsia="TimesNewRomanPSMT" w:hAnsi="Cambria Math" w:cs="Times New Roman"/>
                <w:sz w:val="28"/>
                <w:szCs w:val="28"/>
                <w:lang w:val="en-US"/>
              </w:rPr>
              <m:t>F</m:t>
            </m:r>
          </m:e>
          <m:sub>
            <m:r>
              <w:rPr>
                <w:rFonts w:ascii="Cambria Math" w:eastAsia="TimesNewRomanPSMT" w:hAnsi="Cambria Math" w:cs="Times New Roman"/>
                <w:sz w:val="28"/>
                <w:szCs w:val="28"/>
              </w:rPr>
              <m:t>б</m:t>
            </m:r>
          </m:sub>
        </m:sSub>
        <m:d>
          <m:dPr>
            <m:begChr m:val="["/>
            <m:endChr m:val="]"/>
            <m:ctrlPr>
              <w:rPr>
                <w:rFonts w:ascii="Cambria Math" w:eastAsia="TimesNewRomanPSMT" w:hAnsi="Cambria Math" w:cs="Times New Roman"/>
                <w:i/>
                <w:sz w:val="28"/>
                <w:szCs w:val="28"/>
              </w:rPr>
            </m:ctrlPr>
          </m:dPr>
          <m:e>
            <m:sSup>
              <m:sSupPr>
                <m:ctrlPr>
                  <w:rPr>
                    <w:rFonts w:ascii="Cambria Math" w:eastAsia="TimesNewRomanPSMT" w:hAnsi="Cambria Math" w:cs="Times New Roman"/>
                    <w:i/>
                    <w:sz w:val="28"/>
                    <w:szCs w:val="28"/>
                  </w:rPr>
                </m:ctrlPr>
              </m:sSupPr>
              <m:e>
                <m:d>
                  <m:dPr>
                    <m:ctrlPr>
                      <w:rPr>
                        <w:rFonts w:ascii="Cambria Math" w:eastAsia="TimesNewRomanPSMT" w:hAnsi="Cambria Math" w:cs="Times New Roman"/>
                        <w:i/>
                        <w:sz w:val="28"/>
                        <w:szCs w:val="28"/>
                      </w:rPr>
                    </m:ctrlPr>
                  </m:dPr>
                  <m:e>
                    <m:f>
                      <m:fPr>
                        <m:ctrlPr>
                          <w:rPr>
                            <w:rFonts w:ascii="Cambria Math" w:eastAsia="TimesNewRomanPSMT" w:hAnsi="Cambria Math" w:cs="Times New Roman"/>
                            <w:i/>
                            <w:sz w:val="28"/>
                            <w:szCs w:val="28"/>
                          </w:rPr>
                        </m:ctrlPr>
                      </m:fPr>
                      <m:num>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T</m:t>
                            </m:r>
                          </m:e>
                          <m:sub>
                            <m:r>
                              <w:rPr>
                                <w:rFonts w:ascii="Cambria Math" w:eastAsia="TimesNewRomanPSMT" w:hAnsi="Cambria Math" w:cs="Times New Roman"/>
                                <w:sz w:val="28"/>
                                <w:szCs w:val="28"/>
                              </w:rPr>
                              <m:t>ср</m:t>
                            </m:r>
                          </m:sub>
                        </m:sSub>
                      </m:num>
                      <m:den>
                        <m:r>
                          <w:rPr>
                            <w:rFonts w:ascii="Cambria Math" w:eastAsia="TimesNewRomanPSMT" w:hAnsi="Cambria Math" w:cs="Times New Roman"/>
                            <w:sz w:val="28"/>
                            <w:szCs w:val="28"/>
                          </w:rPr>
                          <m:t>100</m:t>
                        </m:r>
                      </m:den>
                    </m:f>
                  </m:e>
                </m:d>
              </m:e>
              <m:sup>
                <m:r>
                  <w:rPr>
                    <w:rFonts w:ascii="Cambria Math" w:eastAsia="TimesNewRomanPSMT" w:hAnsi="Cambria Math" w:cs="Times New Roman"/>
                    <w:sz w:val="28"/>
                    <w:szCs w:val="28"/>
                  </w:rPr>
                  <m:t>4</m:t>
                </m:r>
              </m:sup>
            </m:sSup>
            <m:r>
              <w:rPr>
                <w:rFonts w:ascii="Cambria Math" w:eastAsia="TimesNewRomanPSMT" w:hAnsi="Cambria Math" w:cs="Times New Roman"/>
                <w:sz w:val="28"/>
                <w:szCs w:val="28"/>
              </w:rPr>
              <m:t>-</m:t>
            </m:r>
            <m:sSup>
              <m:sSupPr>
                <m:ctrlPr>
                  <w:rPr>
                    <w:rFonts w:ascii="Cambria Math" w:eastAsia="TimesNewRomanPSMT" w:hAnsi="Cambria Math" w:cs="Times New Roman"/>
                    <w:i/>
                    <w:sz w:val="28"/>
                    <w:szCs w:val="28"/>
                  </w:rPr>
                </m:ctrlPr>
              </m:sSupPr>
              <m:e>
                <m:d>
                  <m:dPr>
                    <m:ctrlPr>
                      <w:rPr>
                        <w:rFonts w:ascii="Cambria Math" w:eastAsia="TimesNewRomanPSMT" w:hAnsi="Cambria Math" w:cs="Times New Roman"/>
                        <w:i/>
                        <w:sz w:val="28"/>
                        <w:szCs w:val="28"/>
                      </w:rPr>
                    </m:ctrlPr>
                  </m:dPr>
                  <m:e>
                    <m:f>
                      <m:fPr>
                        <m:ctrlPr>
                          <w:rPr>
                            <w:rFonts w:ascii="Cambria Math" w:eastAsia="TimesNewRomanPSMT" w:hAnsi="Cambria Math" w:cs="Times New Roman"/>
                            <w:i/>
                            <w:sz w:val="28"/>
                            <w:szCs w:val="28"/>
                          </w:rPr>
                        </m:ctrlPr>
                      </m:fPr>
                      <m:num>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T</m:t>
                            </m:r>
                          </m:e>
                          <m:sub>
                            <m:r>
                              <w:rPr>
                                <w:rFonts w:ascii="Cambria Math" w:eastAsia="TimesNewRomanPSMT" w:hAnsi="Cambria Math" w:cs="Times New Roman"/>
                                <w:sz w:val="28"/>
                                <w:szCs w:val="28"/>
                              </w:rPr>
                              <m:t>f</m:t>
                            </m:r>
                          </m:sub>
                        </m:sSub>
                      </m:num>
                      <m:den>
                        <m:r>
                          <w:rPr>
                            <w:rFonts w:ascii="Cambria Math" w:eastAsia="TimesNewRomanPSMT" w:hAnsi="Cambria Math" w:cs="Times New Roman"/>
                            <w:sz w:val="28"/>
                            <w:szCs w:val="28"/>
                          </w:rPr>
                          <m:t>100</m:t>
                        </m:r>
                      </m:den>
                    </m:f>
                  </m:e>
                </m:d>
              </m:e>
              <m:sup>
                <m:r>
                  <w:rPr>
                    <w:rFonts w:ascii="Cambria Math" w:eastAsia="TimesNewRomanPSMT" w:hAnsi="Cambria Math" w:cs="Times New Roman"/>
                    <w:sz w:val="28"/>
                    <w:szCs w:val="28"/>
                  </w:rPr>
                  <m:t>4</m:t>
                </m:r>
              </m:sup>
            </m:sSup>
          </m:e>
        </m:d>
        <m:r>
          <w:rPr>
            <w:rFonts w:ascii="Cambria Math" w:eastAsia="TimesNewRomanPSMT" w:hAnsi="Cambria Math" w:cs="Times New Roman"/>
            <w:sz w:val="28"/>
            <w:szCs w:val="28"/>
          </w:rPr>
          <m:t xml:space="preserve"> ( </m:t>
        </m:r>
      </m:oMath>
      <w:proofErr w:type="gramStart"/>
      <w:r w:rsidR="000050A1" w:rsidRPr="00FF5EBC">
        <w:rPr>
          <w:rFonts w:ascii="Times New Roman" w:eastAsia="TimesNewRomanPSMT" w:hAnsi="Times New Roman" w:cs="Times New Roman"/>
          <w:sz w:val="28"/>
          <w:szCs w:val="28"/>
        </w:rPr>
        <w:t>Вт</w:t>
      </w:r>
      <w:r w:rsidR="00FE714D" w:rsidRPr="00FF5EBC">
        <w:rPr>
          <w:rFonts w:ascii="Times New Roman" w:eastAsia="TimesNewRomanPSMT" w:hAnsi="Times New Roman" w:cs="Times New Roman"/>
          <w:sz w:val="28"/>
          <w:szCs w:val="28"/>
        </w:rPr>
        <w:t>)</w:t>
      </w:r>
      <w:proofErr w:type="gramEnd"/>
    </w:p>
    <w:p w14:paraId="79E23CB6" w14:textId="6EF5BADA" w:rsidR="00D648F8" w:rsidRPr="00FF5EBC" w:rsidRDefault="00A159F2" w:rsidP="00751C4B">
      <w:pPr>
        <w:pStyle w:val="af2"/>
        <w:tabs>
          <w:tab w:val="left" w:pos="9639"/>
        </w:tabs>
        <w:ind w:left="-142" w:firstLine="142"/>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Где:</w:t>
      </w:r>
      <w:r w:rsidR="00F747B5" w:rsidRPr="00FF5EBC">
        <w:rPr>
          <w:rFonts w:ascii="Times New Roman" w:eastAsia="TimesNewRomanPSMT" w:hAnsi="Times New Roman" w:cs="Times New Roman"/>
          <w:sz w:val="28"/>
          <w:szCs w:val="28"/>
        </w:rPr>
        <w:t xml:space="preserve">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T</m:t>
            </m:r>
          </m:e>
          <m:sub>
            <m:r>
              <w:rPr>
                <w:rFonts w:ascii="Cambria Math" w:eastAsia="TimesNewRomanPSMT" w:hAnsi="Cambria Math" w:cs="Times New Roman"/>
                <w:sz w:val="28"/>
                <w:szCs w:val="28"/>
              </w:rPr>
              <m:t xml:space="preserve"> ср</m:t>
            </m:r>
          </m:sub>
        </m:sSub>
        <m:r>
          <w:rPr>
            <w:rFonts w:ascii="Cambria Math" w:eastAsia="TimesNewRomanPSMT" w:hAnsi="Cambria Math" w:cs="Times New Roman"/>
            <w:sz w:val="28"/>
            <w:szCs w:val="28"/>
          </w:rPr>
          <m:t xml:space="preserve">,  </m:t>
        </m:r>
        <w:proofErr w:type="gramStart"/>
        <m:r>
          <w:rPr>
            <w:rFonts w:ascii="Cambria Math" w:eastAsia="TimesNewRomanPSMT" w:hAnsi="Cambria Math" w:cs="Times New Roman"/>
            <w:sz w:val="28"/>
            <w:szCs w:val="28"/>
          </w:rPr>
          <m:t>К</m:t>
        </m:r>
      </m:oMath>
      <w:proofErr w:type="gramEnd"/>
      <w:r w:rsidR="00F747B5" w:rsidRPr="00FF5EBC">
        <w:rPr>
          <w:rFonts w:ascii="Times New Roman" w:eastAsia="TimesNewRomanPSMT" w:hAnsi="Times New Roman" w:cs="Times New Roman"/>
          <w:sz w:val="28"/>
          <w:szCs w:val="28"/>
        </w:rPr>
        <w:t xml:space="preserve"> – </w:t>
      </w:r>
      <w:proofErr w:type="gramStart"/>
      <w:r w:rsidR="00F747B5" w:rsidRPr="00FF5EBC">
        <w:rPr>
          <w:rFonts w:ascii="Times New Roman" w:eastAsia="TimesNewRomanPSMT" w:hAnsi="Times New Roman" w:cs="Times New Roman"/>
          <w:sz w:val="28"/>
          <w:szCs w:val="28"/>
        </w:rPr>
        <w:t>средняя</w:t>
      </w:r>
      <w:proofErr w:type="gramEnd"/>
      <w:r w:rsidR="00FE714D" w:rsidRPr="00FF5EBC">
        <w:rPr>
          <w:rFonts w:ascii="Times New Roman" w:eastAsia="TimesNewRomanPSMT" w:hAnsi="Times New Roman" w:cs="Times New Roman"/>
          <w:sz w:val="28"/>
          <w:szCs w:val="28"/>
        </w:rPr>
        <w:t xml:space="preserve"> температура поверхности</w:t>
      </w:r>
      <w:r w:rsidR="00F747B5" w:rsidRPr="00FF5EBC">
        <w:rPr>
          <w:rFonts w:ascii="Times New Roman" w:eastAsia="TimesNewRomanPSMT" w:hAnsi="Times New Roman" w:cs="Times New Roman"/>
          <w:sz w:val="28"/>
          <w:szCs w:val="28"/>
        </w:rPr>
        <w:t xml:space="preserve"> по контуру поперечного сечени</w:t>
      </w:r>
      <w:r w:rsidRPr="00FF5EBC">
        <w:rPr>
          <w:rFonts w:ascii="Times New Roman" w:eastAsia="TimesNewRomanPSMT" w:hAnsi="Times New Roman" w:cs="Times New Roman"/>
          <w:sz w:val="28"/>
          <w:szCs w:val="28"/>
        </w:rPr>
        <w:t>я трубы;</w:t>
      </w:r>
      <m:oMath>
        <m:r>
          <w:rPr>
            <w:rFonts w:ascii="Cambria Math" w:eastAsia="TimesNewRomanPSMT" w:hAnsi="Cambria Math" w:cs="Times New Roman"/>
            <w:sz w:val="28"/>
            <w:szCs w:val="28"/>
          </w:rPr>
          <m:t xml:space="preserve"> </m:t>
        </m:r>
      </m:oMath>
    </w:p>
    <w:p w14:paraId="77400594" w14:textId="030E9269" w:rsidR="00D648F8" w:rsidRPr="00FF5EBC" w:rsidRDefault="00A774BE" w:rsidP="00751C4B">
      <w:pPr>
        <w:pStyle w:val="af2"/>
        <w:tabs>
          <w:tab w:val="left" w:pos="9639"/>
        </w:tabs>
        <w:ind w:left="-142" w:firstLine="142"/>
        <w:jc w:val="both"/>
        <w:rPr>
          <w:rFonts w:ascii="Times New Roman" w:eastAsia="TimesNewRomanPSMT" w:hAnsi="Times New Roman" w:cs="Times New Roman"/>
          <w:sz w:val="28"/>
          <w:szCs w:val="28"/>
          <w:lang w:val="en-US"/>
        </w:rPr>
      </w:pPr>
      <m:oMathPara>
        <m:oMathParaPr>
          <m:jc m:val="center"/>
        </m:oMathParaP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T</m:t>
              </m:r>
            </m:e>
            <m:sub>
              <m:r>
                <w:rPr>
                  <w:rFonts w:ascii="Cambria Math" w:eastAsia="TimesNewRomanPSMT" w:hAnsi="Cambria Math" w:cs="Times New Roman"/>
                  <w:sz w:val="28"/>
                  <w:szCs w:val="28"/>
                  <w:lang w:val="en-US"/>
                </w:rPr>
                <m:t>ср</m:t>
              </m:r>
            </m:sub>
          </m:sSub>
          <m:r>
            <w:rPr>
              <w:rFonts w:ascii="Cambria Math" w:eastAsia="TimesNewRomanPSMT" w:hAnsi="Cambria Math" w:cs="Times New Roman"/>
              <w:sz w:val="28"/>
              <w:szCs w:val="28"/>
            </w:rPr>
            <m:t>=</m:t>
          </m:r>
          <m:f>
            <m:fPr>
              <m:ctrlPr>
                <w:rPr>
                  <w:rFonts w:ascii="Cambria Math" w:eastAsia="TimesNewRomanPSMT" w:hAnsi="Cambria Math" w:cs="Times New Roman"/>
                  <w:i/>
                  <w:sz w:val="28"/>
                  <w:szCs w:val="28"/>
                </w:rPr>
              </m:ctrlPr>
            </m:fPr>
            <m:num>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t</m:t>
                  </m:r>
                </m:e>
                <m:sub>
                  <m:r>
                    <w:rPr>
                      <w:rFonts w:ascii="Cambria Math" w:eastAsia="TimesNewRomanPSMT" w:hAnsi="Cambria Math" w:cs="Times New Roman"/>
                      <w:sz w:val="28"/>
                      <w:szCs w:val="28"/>
                    </w:rPr>
                    <m:t>1</m:t>
                  </m:r>
                </m:sub>
              </m:sSub>
              <m:r>
                <w:rPr>
                  <w:rFonts w:ascii="Cambria Math" w:eastAsia="TimesNewRomanPSMT" w:hAnsi="Cambria Math" w:cs="Times New Roman"/>
                  <w:sz w:val="28"/>
                  <w:szCs w:val="28"/>
                </w:rPr>
                <m:t>+</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t</m:t>
                  </m:r>
                </m:e>
                <m:sub>
                  <m:r>
                    <w:rPr>
                      <w:rFonts w:ascii="Cambria Math" w:eastAsia="TimesNewRomanPSMT" w:hAnsi="Cambria Math" w:cs="Times New Roman"/>
                      <w:sz w:val="28"/>
                      <w:szCs w:val="28"/>
                    </w:rPr>
                    <m:t>2</m:t>
                  </m:r>
                </m:sub>
              </m:sSub>
              <m:r>
                <w:rPr>
                  <w:rFonts w:ascii="Cambria Math" w:eastAsia="TimesNewRomanPSMT" w:hAnsi="Cambria Math" w:cs="Times New Roman"/>
                  <w:sz w:val="28"/>
                  <w:szCs w:val="28"/>
                  <w:lang w:val="en-US"/>
                </w:rPr>
                <m:t>+</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t</m:t>
                  </m:r>
                </m:e>
                <m:sub>
                  <m:r>
                    <w:rPr>
                      <w:rFonts w:ascii="Cambria Math" w:eastAsia="TimesNewRomanPSMT" w:hAnsi="Cambria Math" w:cs="Times New Roman"/>
                      <w:sz w:val="28"/>
                      <w:szCs w:val="28"/>
                    </w:rPr>
                    <m:t>3</m:t>
                  </m:r>
                </m:sub>
              </m:sSub>
              <m:r>
                <w:rPr>
                  <w:rFonts w:ascii="Cambria Math" w:eastAsia="TimesNewRomanPSMT" w:hAnsi="Cambria Math" w:cs="Times New Roman"/>
                  <w:sz w:val="28"/>
                  <w:szCs w:val="28"/>
                </w:rPr>
                <m:t>+</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t</m:t>
                  </m:r>
                </m:e>
                <m:sub>
                  <m:r>
                    <w:rPr>
                      <w:rFonts w:ascii="Cambria Math" w:eastAsia="TimesNewRomanPSMT" w:hAnsi="Cambria Math" w:cs="Times New Roman"/>
                      <w:sz w:val="28"/>
                      <w:szCs w:val="28"/>
                    </w:rPr>
                    <m:t>n</m:t>
                  </m:r>
                </m:sub>
              </m:sSub>
            </m:num>
            <m:den>
              <m:r>
                <w:rPr>
                  <w:rFonts w:ascii="Cambria Math" w:eastAsia="TimesNewRomanPSMT" w:hAnsi="Cambria Math" w:cs="Times New Roman"/>
                  <w:sz w:val="28"/>
                  <w:szCs w:val="28"/>
                </w:rPr>
                <m:t>n</m:t>
              </m:r>
            </m:den>
          </m:f>
          <m:r>
            <w:rPr>
              <w:rFonts w:ascii="Cambria Math" w:eastAsia="TimesNewRomanPSMT" w:hAnsi="Cambria Math" w:cs="Times New Roman"/>
              <w:sz w:val="28"/>
              <w:szCs w:val="28"/>
            </w:rPr>
            <m:t>+273  (К)</m:t>
          </m:r>
        </m:oMath>
      </m:oMathPara>
    </w:p>
    <w:p w14:paraId="02902366" w14:textId="7B284648" w:rsidR="00F747B5" w:rsidRPr="00FF5EBC" w:rsidRDefault="00D648F8" w:rsidP="00751C4B">
      <w:pPr>
        <w:pStyle w:val="af2"/>
        <w:tabs>
          <w:tab w:val="left" w:pos="9639"/>
        </w:tabs>
        <w:ind w:left="-142" w:firstLine="142"/>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где: </w:t>
      </w:r>
      <w:r w:rsidRPr="00FF5EBC">
        <w:rPr>
          <w:rFonts w:ascii="Times New Roman" w:eastAsia="TimesNewRomanPSMT" w:hAnsi="Times New Roman" w:cs="Times New Roman"/>
          <w:sz w:val="28"/>
          <w:szCs w:val="28"/>
          <w:lang w:val="en-US"/>
        </w:rPr>
        <w:t>n</w:t>
      </w:r>
      <w:r w:rsidRPr="00FF5EBC">
        <w:rPr>
          <w:rFonts w:ascii="Times New Roman" w:eastAsia="TimesNewRomanPSMT" w:hAnsi="Times New Roman" w:cs="Times New Roman"/>
          <w:sz w:val="28"/>
          <w:szCs w:val="28"/>
        </w:rPr>
        <w:t xml:space="preserve"> - количество измерений.</w:t>
      </w:r>
    </w:p>
    <w:p w14:paraId="6EAAA930" w14:textId="26A59B94" w:rsidR="00F747B5" w:rsidRPr="00FF5EBC" w:rsidRDefault="00A159F2" w:rsidP="00751C4B">
      <w:pPr>
        <w:pStyle w:val="af2"/>
        <w:tabs>
          <w:tab w:val="left" w:pos="9639"/>
        </w:tabs>
        <w:ind w:left="-142" w:firstLine="142"/>
        <w:jc w:val="both"/>
        <w:rPr>
          <w:rFonts w:ascii="Times New Roman" w:eastAsia="TimesNewRomanPSMT" w:hAnsi="Times New Roman" w:cs="Times New Roman"/>
          <w:sz w:val="28"/>
          <w:szCs w:val="28"/>
        </w:rPr>
      </w:pPr>
      <m:oMath>
        <m:r>
          <w:rPr>
            <w:rFonts w:ascii="Cambria Math" w:eastAsia="TimesNewRomanPSMT" w:hAnsi="Cambria Math" w:cs="Times New Roman"/>
            <w:sz w:val="28"/>
            <w:szCs w:val="28"/>
          </w:rPr>
          <m:t xml:space="preserve">       </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T</m:t>
            </m:r>
          </m:e>
          <m:sub>
            <m:r>
              <w:rPr>
                <w:rFonts w:ascii="Cambria Math" w:eastAsia="TimesNewRomanPSMT" w:hAnsi="Cambria Math" w:cs="Times New Roman"/>
                <w:sz w:val="28"/>
                <w:szCs w:val="28"/>
              </w:rPr>
              <m:t>f</m:t>
            </m:r>
          </m:sub>
        </m:sSub>
        <m:r>
          <w:rPr>
            <w:rFonts w:ascii="Cambria Math" w:eastAsia="TimesNewRomanPSMT" w:hAnsi="Cambria Math" w:cs="Times New Roman"/>
            <w:sz w:val="28"/>
            <w:szCs w:val="28"/>
          </w:rPr>
          <m:t>, К</m:t>
        </m:r>
      </m:oMath>
      <w:r w:rsidR="00F747B5" w:rsidRPr="00FF5EBC">
        <w:rPr>
          <w:rFonts w:ascii="Times New Roman" w:eastAsia="TimesNewRomanPSMT" w:hAnsi="Times New Roman" w:cs="Times New Roman"/>
          <w:sz w:val="28"/>
          <w:szCs w:val="28"/>
        </w:rPr>
        <w:t xml:space="preserve"> – температура окружающей среды;</w:t>
      </w:r>
    </w:p>
    <w:p w14:paraId="68E9ECD2" w14:textId="2D012C40" w:rsidR="00F747B5" w:rsidRPr="00FF5EBC" w:rsidRDefault="00A159F2" w:rsidP="00751C4B">
      <w:pPr>
        <w:pStyle w:val="af2"/>
        <w:tabs>
          <w:tab w:val="left" w:pos="9639"/>
        </w:tabs>
        <w:ind w:left="-142" w:firstLine="142"/>
        <w:jc w:val="both"/>
        <w:rPr>
          <w:rFonts w:ascii="Times New Roman" w:hAnsi="Times New Roman" w:cs="Times New Roman"/>
          <w:sz w:val="28"/>
          <w:szCs w:val="28"/>
        </w:rPr>
      </w:pPr>
      <w:r w:rsidRPr="00FF5EBC">
        <w:rPr>
          <w:rFonts w:ascii="Times New Roman" w:eastAsia="TimesNewRomanPSMT"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б</m:t>
            </m:r>
          </m:sub>
        </m:sSub>
        <m:r>
          <w:rPr>
            <w:rFonts w:ascii="Cambria Math" w:hAnsi="Cambria Math" w:cs="Times New Roman"/>
            <w:sz w:val="28"/>
            <w:szCs w:val="28"/>
          </w:rPr>
          <m:t>=</m:t>
        </m:r>
        <m:r>
          <w:rPr>
            <w:rFonts w:ascii="Cambria Math" w:hAnsi="Cambria Math" w:cs="Times New Roman"/>
            <w:sz w:val="28"/>
            <w:szCs w:val="28"/>
            <w:lang w:val="en-US"/>
          </w:rPr>
          <m:t>πdl</m:t>
        </m:r>
        <m:r>
          <w:rPr>
            <w:rFonts w:ascii="Cambria Math" w:hAnsi="Cambria Math" w:cs="Times New Roman"/>
            <w:sz w:val="28"/>
            <w:szCs w:val="28"/>
          </w:rPr>
          <m:t xml:space="preserve">=0,1 </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r>
          <w:rPr>
            <w:rFonts w:ascii="Cambria Math" w:hAnsi="Cambria Math" w:cs="Times New Roman"/>
            <w:sz w:val="28"/>
            <w:szCs w:val="28"/>
          </w:rPr>
          <m:t xml:space="preserve"> </m:t>
        </m:r>
      </m:oMath>
      <w:r w:rsidR="00F747B5" w:rsidRPr="00FF5EBC">
        <w:rPr>
          <w:rFonts w:ascii="Times New Roman" w:hAnsi="Times New Roman" w:cs="Times New Roman"/>
          <w:i/>
          <w:sz w:val="28"/>
          <w:szCs w:val="28"/>
        </w:rPr>
        <w:t xml:space="preserve"> </w:t>
      </w:r>
      <w:r w:rsidR="00F747B5" w:rsidRPr="00FF5EBC">
        <w:rPr>
          <w:rFonts w:ascii="Times New Roman" w:hAnsi="Times New Roman" w:cs="Times New Roman"/>
          <w:sz w:val="28"/>
          <w:szCs w:val="28"/>
        </w:rPr>
        <w:t>– площадь боковой поверхности</w:t>
      </w:r>
      <w:r w:rsidR="00751C4B" w:rsidRPr="00FF5EBC">
        <w:rPr>
          <w:rFonts w:ascii="Times New Roman" w:hAnsi="Times New Roman" w:cs="Times New Roman"/>
          <w:sz w:val="28"/>
          <w:szCs w:val="28"/>
        </w:rPr>
        <w:t xml:space="preserve"> образца</w:t>
      </w:r>
      <w:r w:rsidR="00F747B5" w:rsidRPr="00FF5EBC">
        <w:rPr>
          <w:rFonts w:ascii="Times New Roman" w:hAnsi="Times New Roman" w:cs="Times New Roman"/>
          <w:sz w:val="28"/>
          <w:szCs w:val="28"/>
        </w:rPr>
        <w:t>;</w:t>
      </w:r>
    </w:p>
    <w:p w14:paraId="280ECF7F" w14:textId="2E024634" w:rsidR="000476D0" w:rsidRPr="00FF5EBC" w:rsidRDefault="000476D0" w:rsidP="00751C4B">
      <w:pPr>
        <w:pStyle w:val="af2"/>
        <w:tabs>
          <w:tab w:val="left" w:pos="9639"/>
        </w:tabs>
        <w:ind w:left="-142" w:firstLine="142"/>
        <w:jc w:val="both"/>
        <w:rPr>
          <w:rFonts w:ascii="Times New Roman" w:eastAsia="Calibri" w:hAnsi="Times New Roman" w:cs="Times New Roman"/>
          <w:sz w:val="28"/>
          <w:szCs w:val="28"/>
        </w:rPr>
      </w:pPr>
      <w:r w:rsidRPr="00FF5EBC">
        <w:rPr>
          <w:rFonts w:ascii="Times New Roman" w:hAnsi="Times New Roman" w:cs="Times New Roman"/>
          <w:sz w:val="28"/>
          <w:szCs w:val="28"/>
        </w:rPr>
        <w:t xml:space="preserve">   </w:t>
      </w:r>
      <w:r w:rsidRPr="00FF5EBC">
        <w:rPr>
          <w:rFonts w:ascii="Times New Roman" w:eastAsia="Calibri" w:hAnsi="Times New Roman" w:cs="Times New Roman"/>
          <w:sz w:val="28"/>
          <w:szCs w:val="28"/>
        </w:rPr>
        <w:t>Диаметр образца 43 мм и длина цилиндра 755 мм</w:t>
      </w:r>
      <w:proofErr w:type="gramStart"/>
      <m:oMath>
        <m:r>
          <m:rPr>
            <m:sty m:val="p"/>
          </m:rPr>
          <w:rPr>
            <w:rFonts w:ascii="Cambria Math" w:eastAsia="TimesNewRomanPSMT" w:hAnsi="Cambria Math" w:cs="Times New Roman"/>
            <w:sz w:val="28"/>
            <w:szCs w:val="28"/>
          </w:rPr>
          <m:t xml:space="preserve"> .</m:t>
        </m:r>
        <w:proofErr w:type="gramEnd"/>
        <m:r>
          <m:rPr>
            <m:sty m:val="p"/>
          </m:rPr>
          <w:rPr>
            <w:rFonts w:ascii="Cambria Math" w:eastAsia="TimesNewRomanPSMT" w:hAnsi="Cambria Math" w:cs="Times New Roman"/>
            <w:sz w:val="28"/>
            <w:szCs w:val="28"/>
          </w:rPr>
          <m:t xml:space="preserve">     </m:t>
        </m:r>
      </m:oMath>
    </w:p>
    <w:p w14:paraId="712F1971" w14:textId="2BCC5D2E" w:rsidR="00F747B5" w:rsidRPr="00FF5EBC" w:rsidRDefault="00A159F2" w:rsidP="00751C4B">
      <w:pPr>
        <w:pStyle w:val="af2"/>
        <w:tabs>
          <w:tab w:val="left" w:pos="9639"/>
        </w:tabs>
        <w:ind w:left="-142" w:firstLine="142"/>
        <w:jc w:val="both"/>
        <w:rPr>
          <w:rFonts w:ascii="Times New Roman" w:eastAsia="TimesNewRomanPSMT" w:hAnsi="Times New Roman" w:cs="Times New Roman"/>
          <w:sz w:val="28"/>
          <w:szCs w:val="28"/>
        </w:rPr>
      </w:pPr>
      <m:oMath>
        <m:r>
          <w:rPr>
            <w:rFonts w:ascii="Cambria Math" w:eastAsia="TimesNewRomanPSMT" w:hAnsi="Cambria Math" w:cs="Times New Roman"/>
            <w:sz w:val="28"/>
            <w:szCs w:val="28"/>
          </w:rPr>
          <m:t xml:space="preserve">       ε=0,6</m:t>
        </m:r>
      </m:oMath>
      <w:r w:rsidR="00F747B5" w:rsidRPr="00FF5EBC">
        <w:rPr>
          <w:rFonts w:ascii="Times New Roman" w:eastAsia="TimesNewRomanPSMT" w:hAnsi="Times New Roman" w:cs="Times New Roman"/>
          <w:sz w:val="28"/>
          <w:szCs w:val="28"/>
        </w:rPr>
        <w:t xml:space="preserve"> – степень черноты.</w:t>
      </w:r>
    </w:p>
    <w:p w14:paraId="756D64FE" w14:textId="59AE372B" w:rsidR="00C203F8" w:rsidRPr="00FF5EBC" w:rsidRDefault="00751C4B" w:rsidP="00751C4B">
      <w:pPr>
        <w:pStyle w:val="af2"/>
        <w:tabs>
          <w:tab w:val="left" w:pos="9639"/>
        </w:tabs>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3. </w:t>
      </w:r>
      <w:r w:rsidR="00982ACA" w:rsidRPr="00FF5EBC">
        <w:rPr>
          <w:rFonts w:ascii="Times New Roman" w:eastAsia="TimesNewRomanPSMT" w:hAnsi="Times New Roman" w:cs="Times New Roman"/>
          <w:sz w:val="28"/>
          <w:szCs w:val="28"/>
        </w:rPr>
        <w:t>Э</w:t>
      </w:r>
      <w:r w:rsidR="00581934" w:rsidRPr="00FF5EBC">
        <w:rPr>
          <w:rFonts w:ascii="Times New Roman" w:eastAsia="TimesNewRomanPSMT" w:hAnsi="Times New Roman" w:cs="Times New Roman"/>
          <w:sz w:val="28"/>
          <w:szCs w:val="28"/>
        </w:rPr>
        <w:t xml:space="preserve">лектрическая мощность </w:t>
      </w:r>
      <m:oMath>
        <m:r>
          <m:rPr>
            <m:sty m:val="p"/>
          </m:rPr>
          <w:rPr>
            <w:rFonts w:ascii="Cambria Math" w:eastAsia="TimesNewRomanPSMT" w:hAnsi="Cambria Math" w:cs="Times New Roman"/>
            <w:sz w:val="28"/>
            <w:szCs w:val="28"/>
          </w:rPr>
          <m:t>Q</m:t>
        </m:r>
      </m:oMath>
      <w:r w:rsidR="00A07A59" w:rsidRPr="00FF5EBC">
        <w:rPr>
          <w:rFonts w:ascii="Times New Roman" w:eastAsia="TimesNewRomanPSMT" w:hAnsi="Times New Roman" w:cs="Times New Roman"/>
          <w:sz w:val="28"/>
          <w:szCs w:val="28"/>
        </w:rPr>
        <w:t>,</w:t>
      </w:r>
      <w:r w:rsidR="00581934" w:rsidRPr="00FF5EBC">
        <w:rPr>
          <w:rFonts w:ascii="Times New Roman" w:eastAsia="TimesNewRomanPSMT" w:hAnsi="Times New Roman" w:cs="Times New Roman"/>
          <w:sz w:val="28"/>
          <w:szCs w:val="28"/>
        </w:rPr>
        <w:t xml:space="preserve"> затр</w:t>
      </w:r>
      <w:r w:rsidRPr="00FF5EBC">
        <w:rPr>
          <w:rFonts w:ascii="Times New Roman" w:eastAsia="TimesNewRomanPSMT" w:hAnsi="Times New Roman" w:cs="Times New Roman"/>
          <w:sz w:val="28"/>
          <w:szCs w:val="28"/>
        </w:rPr>
        <w:t>ачен</w:t>
      </w:r>
      <w:r w:rsidR="00FE714D" w:rsidRPr="00FF5EBC">
        <w:rPr>
          <w:rFonts w:ascii="Times New Roman" w:eastAsia="TimesNewRomanPSMT" w:hAnsi="Times New Roman" w:cs="Times New Roman"/>
          <w:sz w:val="28"/>
          <w:szCs w:val="28"/>
        </w:rPr>
        <w:t>н</w:t>
      </w:r>
      <w:r w:rsidR="00581934" w:rsidRPr="00FF5EBC">
        <w:rPr>
          <w:rFonts w:ascii="Times New Roman" w:eastAsia="TimesNewRomanPSMT" w:hAnsi="Times New Roman" w:cs="Times New Roman"/>
          <w:sz w:val="28"/>
          <w:szCs w:val="28"/>
        </w:rPr>
        <w:t>ая на н</w:t>
      </w:r>
      <w:r w:rsidRPr="00FF5EBC">
        <w:rPr>
          <w:rFonts w:ascii="Times New Roman" w:eastAsia="TimesNewRomanPSMT" w:hAnsi="Times New Roman" w:cs="Times New Roman"/>
          <w:sz w:val="28"/>
          <w:szCs w:val="28"/>
        </w:rPr>
        <w:t>агревание исследуемого цилиндра</w:t>
      </w:r>
      <w:r w:rsidR="00FE5D9F" w:rsidRPr="00FF5EBC">
        <w:rPr>
          <w:rFonts w:ascii="Times New Roman" w:eastAsia="TimesNewRomanPSMT" w:hAnsi="Times New Roman" w:cs="Times New Roman"/>
          <w:sz w:val="28"/>
          <w:szCs w:val="28"/>
        </w:rPr>
        <w:t>,</w:t>
      </w:r>
      <w:r w:rsidR="00581934" w:rsidRPr="00FF5EBC">
        <w:rPr>
          <w:rFonts w:ascii="Times New Roman" w:eastAsia="TimesNewRomanPSMT" w:hAnsi="Times New Roman" w:cs="Times New Roman"/>
          <w:sz w:val="28"/>
          <w:szCs w:val="28"/>
        </w:rPr>
        <w:t xml:space="preserve"> отдается в окружающую среду свободной конвекцией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Q</m:t>
            </m:r>
          </m:e>
          <m:sub>
            <m:r>
              <w:rPr>
                <w:rFonts w:ascii="Cambria Math" w:eastAsia="TimesNewRomanPSMT" w:hAnsi="Cambria Math" w:cs="Times New Roman"/>
                <w:sz w:val="28"/>
                <w:szCs w:val="28"/>
              </w:rPr>
              <m:t>кон</m:t>
            </m:r>
          </m:sub>
        </m:sSub>
      </m:oMath>
      <w:r w:rsidR="00581934" w:rsidRPr="00FF5EBC">
        <w:rPr>
          <w:rFonts w:ascii="Times New Roman" w:eastAsia="TimesNewRomanPSMT" w:hAnsi="Times New Roman" w:cs="Times New Roman"/>
          <w:sz w:val="28"/>
          <w:szCs w:val="28"/>
        </w:rPr>
        <w:t xml:space="preserve"> и излучением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Q</m:t>
            </m:r>
          </m:e>
          <m:sub>
            <m:r>
              <w:rPr>
                <w:rFonts w:ascii="Cambria Math" w:eastAsia="TimesNewRomanPSMT" w:hAnsi="Cambria Math" w:cs="Times New Roman"/>
                <w:sz w:val="28"/>
                <w:szCs w:val="28"/>
              </w:rPr>
              <m:t>изл</m:t>
            </m:r>
          </m:sub>
        </m:sSub>
      </m:oMath>
      <w:r w:rsidR="00FE5D9F" w:rsidRPr="00FF5EBC">
        <w:rPr>
          <w:rFonts w:ascii="Times New Roman" w:eastAsia="TimesNewRomanPSMT" w:hAnsi="Times New Roman" w:cs="Times New Roman"/>
          <w:sz w:val="28"/>
          <w:szCs w:val="28"/>
        </w:rPr>
        <w:t xml:space="preserve">, то </w:t>
      </w:r>
      <w:r w:rsidR="00581934" w:rsidRPr="00FF5EBC">
        <w:rPr>
          <w:rFonts w:ascii="Times New Roman" w:eastAsia="TimesNewRomanPSMT" w:hAnsi="Times New Roman" w:cs="Times New Roman"/>
          <w:sz w:val="28"/>
          <w:szCs w:val="28"/>
        </w:rPr>
        <w:t xml:space="preserve"> р</w:t>
      </w:r>
      <w:r w:rsidR="00C203F8" w:rsidRPr="00FF5EBC">
        <w:rPr>
          <w:rFonts w:ascii="Times New Roman" w:eastAsia="TimesNewRomanPSMT" w:hAnsi="Times New Roman" w:cs="Times New Roman"/>
          <w:sz w:val="28"/>
          <w:szCs w:val="28"/>
        </w:rPr>
        <w:t>ас</w:t>
      </w:r>
      <w:r w:rsidR="00FE5D9F" w:rsidRPr="00FF5EBC">
        <w:rPr>
          <w:rFonts w:ascii="Times New Roman" w:eastAsia="TimesNewRomanPSMT" w:hAnsi="Times New Roman" w:cs="Times New Roman"/>
          <w:sz w:val="28"/>
          <w:szCs w:val="28"/>
        </w:rPr>
        <w:t>чет</w:t>
      </w:r>
      <w:r w:rsidR="00C203F8" w:rsidRPr="00FF5EBC">
        <w:rPr>
          <w:rFonts w:ascii="Times New Roman" w:eastAsia="TimesNewRomanPSMT" w:hAnsi="Times New Roman" w:cs="Times New Roman"/>
          <w:sz w:val="28"/>
          <w:szCs w:val="28"/>
        </w:rPr>
        <w:t xml:space="preserve"> конвективн</w:t>
      </w:r>
      <w:r w:rsidR="00FE5D9F" w:rsidRPr="00FF5EBC">
        <w:rPr>
          <w:rFonts w:ascii="Times New Roman" w:eastAsia="TimesNewRomanPSMT" w:hAnsi="Times New Roman" w:cs="Times New Roman"/>
          <w:sz w:val="28"/>
          <w:szCs w:val="28"/>
        </w:rPr>
        <w:t>ого</w:t>
      </w:r>
      <w:r w:rsidR="00C203F8" w:rsidRPr="00FF5EBC">
        <w:rPr>
          <w:rFonts w:ascii="Times New Roman" w:eastAsia="TimesNewRomanPSMT" w:hAnsi="Times New Roman" w:cs="Times New Roman"/>
          <w:sz w:val="28"/>
          <w:szCs w:val="28"/>
        </w:rPr>
        <w:t xml:space="preserve"> теплово</w:t>
      </w:r>
      <w:r w:rsidR="00982ACA" w:rsidRPr="00FF5EBC">
        <w:rPr>
          <w:rFonts w:ascii="Times New Roman" w:eastAsia="TimesNewRomanPSMT" w:hAnsi="Times New Roman" w:cs="Times New Roman"/>
          <w:sz w:val="28"/>
          <w:szCs w:val="28"/>
        </w:rPr>
        <w:t>го</w:t>
      </w:r>
      <w:r w:rsidR="00C203F8" w:rsidRPr="00FF5EBC">
        <w:rPr>
          <w:rFonts w:ascii="Times New Roman" w:eastAsia="TimesNewRomanPSMT" w:hAnsi="Times New Roman" w:cs="Times New Roman"/>
          <w:sz w:val="28"/>
          <w:szCs w:val="28"/>
        </w:rPr>
        <w:t xml:space="preserve"> поток</w:t>
      </w:r>
      <w:r w:rsidR="00FE5D9F" w:rsidRPr="00FF5EBC">
        <w:rPr>
          <w:rFonts w:ascii="Times New Roman" w:eastAsia="TimesNewRomanPSMT" w:hAnsi="Times New Roman" w:cs="Times New Roman"/>
          <w:sz w:val="28"/>
          <w:szCs w:val="28"/>
        </w:rPr>
        <w:t>а</w:t>
      </w:r>
      <w:r w:rsidR="00C203F8" w:rsidRPr="00FF5EBC">
        <w:rPr>
          <w:rFonts w:ascii="Times New Roman" w:eastAsia="TimesNewRomanPSMT" w:hAnsi="Times New Roman" w:cs="Times New Roman"/>
          <w:sz w:val="28"/>
          <w:szCs w:val="28"/>
        </w:rPr>
        <w:t xml:space="preserve">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Q</m:t>
            </m:r>
          </m:e>
          <m:sub>
            <m:r>
              <w:rPr>
                <w:rFonts w:ascii="Cambria Math" w:eastAsia="TimesNewRomanPSMT" w:hAnsi="Cambria Math" w:cs="Times New Roman"/>
                <w:sz w:val="28"/>
                <w:szCs w:val="28"/>
              </w:rPr>
              <m:t>кон</m:t>
            </m:r>
          </m:sub>
        </m:sSub>
      </m:oMath>
      <w:r w:rsidR="00C203F8" w:rsidRPr="00FF5EBC">
        <w:rPr>
          <w:rFonts w:ascii="Times New Roman" w:eastAsia="TimesNewRomanPSMT" w:hAnsi="Times New Roman" w:cs="Times New Roman"/>
          <w:sz w:val="28"/>
          <w:szCs w:val="28"/>
        </w:rPr>
        <w:t xml:space="preserve">, </w:t>
      </w:r>
      <w:r w:rsidR="00FE5D9F" w:rsidRPr="00FF5EBC">
        <w:rPr>
          <w:rFonts w:ascii="Times New Roman" w:eastAsia="TimesNewRomanPSMT" w:hAnsi="Times New Roman" w:cs="Times New Roman"/>
          <w:sz w:val="28"/>
          <w:szCs w:val="28"/>
        </w:rPr>
        <w:t xml:space="preserve">можно </w:t>
      </w:r>
      <w:r w:rsidR="00FE714D" w:rsidRPr="00FF5EBC">
        <w:rPr>
          <w:rFonts w:ascii="Times New Roman" w:eastAsia="TimesNewRomanPSMT" w:hAnsi="Times New Roman" w:cs="Times New Roman"/>
          <w:sz w:val="28"/>
          <w:szCs w:val="28"/>
        </w:rPr>
        <w:t xml:space="preserve">получить </w:t>
      </w:r>
      <w:r w:rsidR="00C203F8" w:rsidRPr="00FF5EBC">
        <w:rPr>
          <w:rFonts w:ascii="Times New Roman" w:eastAsia="TimesNewRomanPSMT" w:hAnsi="Times New Roman" w:cs="Times New Roman"/>
          <w:sz w:val="28"/>
          <w:szCs w:val="28"/>
        </w:rPr>
        <w:t xml:space="preserve">из баланса энергии: </w:t>
      </w:r>
    </w:p>
    <w:p w14:paraId="00C85425" w14:textId="3FE2182A" w:rsidR="00C203F8" w:rsidRPr="00FF5EBC" w:rsidRDefault="00A774BE" w:rsidP="00D35CAE">
      <w:pPr>
        <w:pStyle w:val="af2"/>
        <w:tabs>
          <w:tab w:val="left" w:pos="9639"/>
        </w:tabs>
        <w:ind w:left="-142" w:firstLine="142"/>
        <w:jc w:val="center"/>
        <w:rPr>
          <w:rFonts w:ascii="Times New Roman" w:eastAsia="TimesNewRomanPSMT" w:hAnsi="Times New Roman" w:cs="Times New Roman"/>
          <w:sz w:val="28"/>
          <w:szCs w:val="28"/>
        </w:rPr>
      </w:pP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Q</m:t>
            </m:r>
          </m:e>
          <m:sub>
            <m:r>
              <w:rPr>
                <w:rFonts w:ascii="Cambria Math" w:eastAsia="TimesNewRomanPSMT" w:hAnsi="Cambria Math" w:cs="Times New Roman"/>
                <w:sz w:val="28"/>
                <w:szCs w:val="28"/>
              </w:rPr>
              <m:t>кон</m:t>
            </m:r>
          </m:sub>
        </m:sSub>
        <m:r>
          <w:rPr>
            <w:rFonts w:ascii="Cambria Math" w:eastAsia="TimesNewRomanPSMT" w:hAnsi="Cambria Math" w:cs="Times New Roman"/>
            <w:sz w:val="28"/>
            <w:szCs w:val="28"/>
          </w:rPr>
          <m:t>=Q-</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Q</m:t>
            </m:r>
          </m:e>
          <m:sub>
            <m:r>
              <w:rPr>
                <w:rFonts w:ascii="Cambria Math" w:eastAsia="TimesNewRomanPSMT" w:hAnsi="Cambria Math" w:cs="Times New Roman"/>
                <w:sz w:val="28"/>
                <w:szCs w:val="28"/>
              </w:rPr>
              <m:t>изл</m:t>
            </m:r>
          </m:sub>
        </m:sSub>
      </m:oMath>
      <w:r w:rsidR="00982ACA" w:rsidRPr="00FF5EBC">
        <w:rPr>
          <w:rFonts w:ascii="Times New Roman" w:eastAsia="TimesNewRomanPSMT" w:hAnsi="Times New Roman" w:cs="Times New Roman"/>
          <w:sz w:val="28"/>
          <w:szCs w:val="28"/>
        </w:rPr>
        <w:t xml:space="preserve"> (</w:t>
      </w:r>
      <w:proofErr w:type="gramStart"/>
      <w:r w:rsidR="00A159F2" w:rsidRPr="00FF5EBC">
        <w:rPr>
          <w:rFonts w:ascii="Times New Roman" w:eastAsia="TimesNewRomanPSMT" w:hAnsi="Times New Roman" w:cs="Times New Roman"/>
          <w:sz w:val="28"/>
          <w:szCs w:val="28"/>
        </w:rPr>
        <w:t>Вт</w:t>
      </w:r>
      <w:proofErr w:type="gramEnd"/>
      <w:r w:rsidR="00982ACA" w:rsidRPr="00FF5EBC">
        <w:rPr>
          <w:rFonts w:ascii="Times New Roman" w:eastAsia="TimesNewRomanPSMT" w:hAnsi="Times New Roman" w:cs="Times New Roman"/>
          <w:sz w:val="28"/>
          <w:szCs w:val="28"/>
        </w:rPr>
        <w:t>)</w:t>
      </w:r>
    </w:p>
    <w:p w14:paraId="16341B03" w14:textId="46079194" w:rsidR="00F747B5" w:rsidRPr="00FF5EBC" w:rsidRDefault="00FE5D9F" w:rsidP="00751C4B">
      <w:pPr>
        <w:pStyle w:val="af2"/>
        <w:tabs>
          <w:tab w:val="left" w:pos="9639"/>
        </w:tabs>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4. </w:t>
      </w:r>
      <w:r w:rsidR="0011338A" w:rsidRPr="00FF5EBC">
        <w:rPr>
          <w:rFonts w:ascii="Times New Roman" w:eastAsia="TimesNewRomanPSMT" w:hAnsi="Times New Roman" w:cs="Times New Roman"/>
          <w:sz w:val="28"/>
          <w:szCs w:val="28"/>
        </w:rPr>
        <w:t>Определить</w:t>
      </w:r>
      <w:r w:rsidR="00F747B5" w:rsidRPr="00FF5EBC">
        <w:rPr>
          <w:rFonts w:ascii="Times New Roman" w:eastAsia="TimesNewRomanPSMT" w:hAnsi="Times New Roman" w:cs="Times New Roman"/>
          <w:sz w:val="28"/>
          <w:szCs w:val="28"/>
        </w:rPr>
        <w:t xml:space="preserve"> коэффициент теплоотдачи:</w:t>
      </w:r>
    </w:p>
    <w:p w14:paraId="67FCF2DE" w14:textId="4D74A6C2" w:rsidR="00F747B5" w:rsidRPr="00FF5EBC" w:rsidRDefault="00FE5D9F" w:rsidP="00D35CAE">
      <w:pPr>
        <w:pStyle w:val="af2"/>
        <w:tabs>
          <w:tab w:val="left" w:pos="9639"/>
        </w:tabs>
        <w:ind w:left="-142" w:firstLine="142"/>
        <w:jc w:val="center"/>
        <w:rPr>
          <w:rFonts w:ascii="Times New Roman" w:hAnsi="Times New Roman" w:cs="Times New Roman"/>
          <w:sz w:val="28"/>
          <w:szCs w:val="28"/>
        </w:rPr>
      </w:pPr>
      <m:oMath>
        <m:r>
          <w:rPr>
            <w:rFonts w:ascii="Cambria Math" w:eastAsia="TimesNewRomanPSMT" w:hAnsi="Cambria Math" w:cs="Times New Roman"/>
            <w:sz w:val="28"/>
            <w:szCs w:val="28"/>
          </w:rPr>
          <m:t>α=</m:t>
        </m:r>
        <m:f>
          <m:fPr>
            <m:ctrlPr>
              <w:rPr>
                <w:rFonts w:ascii="Cambria Math" w:eastAsia="TimesNewRomanPSMT" w:hAnsi="Cambria Math" w:cs="Times New Roman"/>
                <w:i/>
                <w:sz w:val="28"/>
                <w:szCs w:val="28"/>
              </w:rPr>
            </m:ctrlPr>
          </m:fPr>
          <m:num>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Q</m:t>
                </m:r>
              </m:e>
              <m:sub>
                <m:r>
                  <w:rPr>
                    <w:rFonts w:ascii="Cambria Math" w:eastAsia="TimesNewRomanPSMT" w:hAnsi="Cambria Math" w:cs="Times New Roman"/>
                    <w:sz w:val="28"/>
                    <w:szCs w:val="28"/>
                  </w:rPr>
                  <m:t>кон</m:t>
                </m:r>
              </m:sub>
            </m:sSub>
          </m:num>
          <m:den>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б</m:t>
                </m:r>
              </m:sub>
            </m:sSub>
            <m:r>
              <w:rPr>
                <w:rFonts w:ascii="Cambria Math" w:eastAsia="TimesNewRomanPSMT" w:hAnsi="Cambria Math" w:cs="Times New Roman"/>
                <w:sz w:val="28"/>
                <w:szCs w:val="28"/>
              </w:rPr>
              <m:t>∙∆Т</m:t>
            </m:r>
          </m:den>
        </m:f>
      </m:oMath>
      <w:r w:rsidR="00982ACA" w:rsidRPr="00FF5EBC">
        <w:rPr>
          <w:rFonts w:ascii="Times New Roman" w:hAnsi="Times New Roman" w:cs="Times New Roman"/>
          <w:sz w:val="28"/>
          <w:szCs w:val="28"/>
        </w:rPr>
        <w:t xml:space="preserve">  (</w:t>
      </w:r>
      <w:r w:rsidR="00DE496E" w:rsidRPr="00FF5EBC">
        <w:rPr>
          <w:rFonts w:ascii="Times New Roman" w:hAnsi="Times New Roman" w:cs="Times New Roman"/>
          <w:sz w:val="28"/>
          <w:szCs w:val="28"/>
        </w:rPr>
        <w:t>Вт/м</w:t>
      </w:r>
      <w:proofErr w:type="gramStart"/>
      <w:r w:rsidR="00DE496E" w:rsidRPr="00FF5EBC">
        <w:rPr>
          <w:rFonts w:ascii="Times New Roman" w:hAnsi="Times New Roman" w:cs="Times New Roman"/>
          <w:sz w:val="28"/>
          <w:szCs w:val="28"/>
          <w:vertAlign w:val="superscript"/>
        </w:rPr>
        <w:t>2</w:t>
      </w:r>
      <w:proofErr w:type="gramEnd"/>
      <w:r w:rsidR="00DE496E" w:rsidRPr="00FF5EBC">
        <w:rPr>
          <w:rFonts w:ascii="Times New Roman" w:hAnsi="Times New Roman" w:cs="Times New Roman"/>
          <w:sz w:val="28"/>
          <w:szCs w:val="28"/>
          <w:vertAlign w:val="superscript"/>
        </w:rPr>
        <w:t xml:space="preserve"> </w:t>
      </w:r>
      <w:r w:rsidR="00DE496E" w:rsidRPr="00FF5EBC">
        <w:rPr>
          <w:rFonts w:ascii="Times New Roman" w:hAnsi="Times New Roman" w:cs="Times New Roman"/>
          <w:sz w:val="28"/>
          <w:szCs w:val="28"/>
        </w:rPr>
        <w:t>К</w:t>
      </w:r>
      <w:r w:rsidR="00982ACA" w:rsidRPr="00FF5EBC">
        <w:rPr>
          <w:rFonts w:ascii="Times New Roman" w:hAnsi="Times New Roman" w:cs="Times New Roman"/>
          <w:sz w:val="28"/>
          <w:szCs w:val="28"/>
        </w:rPr>
        <w:t>)</w:t>
      </w:r>
    </w:p>
    <w:p w14:paraId="70AAB7A9" w14:textId="6635B58C" w:rsidR="00F747B5" w:rsidRPr="00FF5EBC" w:rsidRDefault="0011338A" w:rsidP="00751C4B">
      <w:pPr>
        <w:tabs>
          <w:tab w:val="left" w:pos="993"/>
          <w:tab w:val="left" w:pos="9639"/>
        </w:tabs>
        <w:ind w:left="-142" w:firstLine="142"/>
        <w:contextualSpacing/>
        <w:jc w:val="both"/>
        <w:rPr>
          <w:sz w:val="28"/>
          <w:szCs w:val="28"/>
        </w:rPr>
      </w:pPr>
      <m:oMathPara>
        <m:oMathParaPr>
          <m:jc m:val="left"/>
        </m:oMathParaPr>
        <m:oMath>
          <m:r>
            <w:rPr>
              <w:rFonts w:ascii="Cambria Math" w:hAnsi="Cambria Math"/>
              <w:sz w:val="28"/>
              <w:szCs w:val="28"/>
            </w:rPr>
            <m:t>где:   ∆Т=</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 xml:space="preserve"> ср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f</m:t>
              </m:r>
            </m:sub>
          </m:sSub>
          <m:r>
            <w:rPr>
              <w:rFonts w:ascii="Cambria Math" w:hAnsi="Cambria Math"/>
              <w:sz w:val="28"/>
              <w:szCs w:val="28"/>
            </w:rPr>
            <m:t xml:space="preserve">  ( K)</m:t>
          </m:r>
        </m:oMath>
      </m:oMathPara>
    </w:p>
    <w:p w14:paraId="6054C980" w14:textId="47FCD787" w:rsidR="00F747B5" w:rsidRPr="00FF5EBC" w:rsidRDefault="00FE5D9F" w:rsidP="00FE5D9F">
      <w:pPr>
        <w:pStyle w:val="af2"/>
        <w:tabs>
          <w:tab w:val="left" w:pos="9639"/>
        </w:tabs>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5. </w:t>
      </w:r>
      <w:r w:rsidR="0011338A" w:rsidRPr="00FF5EBC">
        <w:rPr>
          <w:rFonts w:ascii="Times New Roman" w:eastAsia="TimesNewRomanPSMT" w:hAnsi="Times New Roman" w:cs="Times New Roman"/>
          <w:sz w:val="28"/>
          <w:szCs w:val="28"/>
        </w:rPr>
        <w:t>Рассчитать</w:t>
      </w:r>
      <w:r w:rsidR="0011338A" w:rsidRPr="00FF5EBC">
        <w:rPr>
          <w:rFonts w:ascii="Times New Roman" w:eastAsia="TimesNewRomanPSMT" w:hAnsi="Times New Roman" w:cs="Times New Roman"/>
          <w:i/>
          <w:sz w:val="28"/>
          <w:szCs w:val="28"/>
        </w:rPr>
        <w:t xml:space="preserve"> </w:t>
      </w:r>
      <w:r w:rsidR="00F747B5" w:rsidRPr="00FF5EBC">
        <w:rPr>
          <w:rFonts w:ascii="Times New Roman" w:eastAsia="TimesNewRomanPSMT" w:hAnsi="Times New Roman" w:cs="Times New Roman"/>
          <w:i/>
          <w:sz w:val="28"/>
          <w:szCs w:val="28"/>
        </w:rPr>
        <w:t xml:space="preserve">Критерий </w:t>
      </w:r>
      <w:proofErr w:type="spellStart"/>
      <w:r w:rsidR="00F747B5" w:rsidRPr="00FF5EBC">
        <w:rPr>
          <w:rFonts w:ascii="Times New Roman" w:eastAsia="TimesNewRomanPSMT" w:hAnsi="Times New Roman" w:cs="Times New Roman"/>
          <w:i/>
          <w:sz w:val="28"/>
          <w:szCs w:val="28"/>
        </w:rPr>
        <w:t>Грасгофа</w:t>
      </w:r>
      <w:proofErr w:type="spellEnd"/>
      <w:r w:rsidR="00F747B5" w:rsidRPr="00FF5EBC">
        <w:rPr>
          <w:rFonts w:ascii="Times New Roman" w:eastAsia="TimesNewRomanPSMT" w:hAnsi="Times New Roman" w:cs="Times New Roman"/>
          <w:sz w:val="28"/>
          <w:szCs w:val="28"/>
        </w:rPr>
        <w:t xml:space="preserve"> (</w:t>
      </w:r>
      <w:r w:rsidR="00F747B5" w:rsidRPr="00FF5EBC">
        <w:rPr>
          <w:rFonts w:ascii="Times New Roman" w:eastAsia="TimesNewRomanPSMT" w:hAnsi="Times New Roman" w:cs="Times New Roman"/>
          <w:sz w:val="28"/>
          <w:szCs w:val="28"/>
          <w:lang w:val="en-US"/>
        </w:rPr>
        <w:t>Gr</w:t>
      </w:r>
      <w:r w:rsidR="00F747B5" w:rsidRPr="00FF5EBC">
        <w:rPr>
          <w:rFonts w:ascii="Times New Roman" w:eastAsia="TimesNewRomanPSMT" w:hAnsi="Times New Roman" w:cs="Times New Roman"/>
          <w:sz w:val="28"/>
          <w:szCs w:val="28"/>
        </w:rPr>
        <w:t>)</w:t>
      </w:r>
      <w:r w:rsidR="00581934" w:rsidRPr="00FF5EBC">
        <w:rPr>
          <w:rFonts w:ascii="Times New Roman" w:eastAsia="TimesNewRomanPSMT" w:hAnsi="Times New Roman" w:cs="Times New Roman"/>
          <w:sz w:val="28"/>
          <w:szCs w:val="28"/>
        </w:rPr>
        <w:t xml:space="preserve">, который </w:t>
      </w:r>
      <w:r w:rsidR="00F747B5" w:rsidRPr="00FF5EBC">
        <w:rPr>
          <w:rFonts w:ascii="Times New Roman" w:eastAsia="TimesNewRomanPSMT" w:hAnsi="Times New Roman" w:cs="Times New Roman"/>
          <w:sz w:val="28"/>
          <w:szCs w:val="28"/>
        </w:rPr>
        <w:t>характеризует соотношение подъемной и вязкой сил в потоке жидкости или газа:</w:t>
      </w:r>
    </w:p>
    <w:p w14:paraId="2FC31E20" w14:textId="018FE7B8" w:rsidR="00F747B5" w:rsidRPr="00FF5EBC" w:rsidRDefault="00F747B5" w:rsidP="00D35CAE">
      <w:pPr>
        <w:pStyle w:val="af2"/>
        <w:tabs>
          <w:tab w:val="left" w:pos="9639"/>
        </w:tabs>
        <w:ind w:left="-142" w:firstLine="142"/>
        <w:jc w:val="center"/>
        <w:rPr>
          <w:rFonts w:ascii="Times New Roman" w:eastAsia="TimesNewRomanPSMT" w:hAnsi="Times New Roman" w:cs="Times New Roman"/>
          <w:sz w:val="28"/>
          <w:szCs w:val="28"/>
        </w:rPr>
      </w:pPr>
      <m:oMath>
        <m:r>
          <w:rPr>
            <w:rFonts w:ascii="Cambria Math" w:eastAsia="TimesNewRomanPSMT" w:hAnsi="Cambria Math" w:cs="Times New Roman"/>
            <w:sz w:val="28"/>
            <w:szCs w:val="28"/>
          </w:rPr>
          <m:t>Gr=</m:t>
        </m:r>
        <m:f>
          <m:fPr>
            <m:ctrlPr>
              <w:rPr>
                <w:rFonts w:ascii="Cambria Math" w:eastAsia="TimesNewRomanPSMT" w:hAnsi="Cambria Math" w:cs="Times New Roman"/>
                <w:i/>
                <w:sz w:val="28"/>
                <w:szCs w:val="28"/>
              </w:rPr>
            </m:ctrlPr>
          </m:fPr>
          <m:num>
            <m:r>
              <w:rPr>
                <w:rFonts w:ascii="Cambria Math" w:eastAsia="TimesNewRomanPSMT" w:hAnsi="Cambria Math" w:cs="Times New Roman"/>
                <w:sz w:val="28"/>
                <w:szCs w:val="28"/>
              </w:rPr>
              <m:t>βg</m:t>
            </m:r>
            <m:sSup>
              <m:sSupPr>
                <m:ctrlPr>
                  <w:rPr>
                    <w:rFonts w:ascii="Cambria Math" w:eastAsia="TimesNewRomanPSMT" w:hAnsi="Cambria Math" w:cs="Times New Roman"/>
                    <w:i/>
                    <w:sz w:val="28"/>
                    <w:szCs w:val="28"/>
                  </w:rPr>
                </m:ctrlPr>
              </m:sSupPr>
              <m:e>
                <m:r>
                  <w:rPr>
                    <w:rFonts w:ascii="Cambria Math" w:eastAsia="TimesNewRomanPSMT" w:hAnsi="Cambria Math" w:cs="Times New Roman"/>
                    <w:sz w:val="28"/>
                    <w:szCs w:val="28"/>
                  </w:rPr>
                  <m:t>l</m:t>
                </m:r>
              </m:e>
              <m:sup>
                <m:r>
                  <w:rPr>
                    <w:rFonts w:ascii="Cambria Math" w:eastAsia="TimesNewRomanPSMT" w:hAnsi="Cambria Math" w:cs="Times New Roman"/>
                    <w:sz w:val="28"/>
                    <w:szCs w:val="28"/>
                  </w:rPr>
                  <m:t>3</m:t>
                </m:r>
              </m:sup>
            </m:sSup>
            <m:r>
              <w:rPr>
                <w:rFonts w:ascii="Cambria Math" w:eastAsia="TimesNewRomanPSMT" w:hAnsi="Cambria Math" w:cs="Times New Roman"/>
                <w:sz w:val="28"/>
                <w:szCs w:val="28"/>
              </w:rPr>
              <m:t>∆Т</m:t>
            </m:r>
          </m:num>
          <m:den>
            <m:sSup>
              <m:sSupPr>
                <m:ctrlPr>
                  <w:rPr>
                    <w:rFonts w:ascii="Cambria Math" w:eastAsia="TimesNewRomanPSMT" w:hAnsi="Cambria Math" w:cs="Times New Roman"/>
                    <w:i/>
                    <w:sz w:val="28"/>
                    <w:szCs w:val="28"/>
                  </w:rPr>
                </m:ctrlPr>
              </m:sSupPr>
              <m:e>
                <m:r>
                  <w:rPr>
                    <w:rFonts w:ascii="Cambria Math" w:eastAsia="TimesNewRomanPSMT" w:hAnsi="Cambria Math" w:cs="Times New Roman"/>
                    <w:sz w:val="28"/>
                    <w:szCs w:val="28"/>
                  </w:rPr>
                  <m:t>v</m:t>
                </m:r>
              </m:e>
              <m:sup>
                <m:r>
                  <w:rPr>
                    <w:rFonts w:ascii="Cambria Math" w:eastAsia="TimesNewRomanPSMT" w:hAnsi="Cambria Math" w:cs="Times New Roman"/>
                    <w:sz w:val="28"/>
                    <w:szCs w:val="28"/>
                  </w:rPr>
                  <m:t>2</m:t>
                </m:r>
              </m:sup>
            </m:sSup>
          </m:den>
        </m:f>
      </m:oMath>
      <w:r w:rsidR="00DE496E" w:rsidRPr="00FF5EBC">
        <w:rPr>
          <w:rFonts w:ascii="Times New Roman" w:eastAsia="TimesNewRomanPSMT" w:hAnsi="Times New Roman" w:cs="Times New Roman"/>
          <w:sz w:val="28"/>
          <w:szCs w:val="28"/>
        </w:rPr>
        <w:t>,</w:t>
      </w:r>
    </w:p>
    <w:p w14:paraId="4FEC26F1" w14:textId="77777777" w:rsidR="00D35CAE" w:rsidRPr="00FF5EBC" w:rsidRDefault="00D35CAE" w:rsidP="00751C4B">
      <w:pPr>
        <w:pStyle w:val="af2"/>
        <w:tabs>
          <w:tab w:val="left" w:pos="9639"/>
        </w:tabs>
        <w:ind w:left="-142" w:firstLine="142"/>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Для расчета </w:t>
      </w:r>
      <w:r w:rsidRPr="00FF5EBC">
        <w:rPr>
          <w:rFonts w:ascii="Times New Roman" w:eastAsia="TimesNewRomanPSMT" w:hAnsi="Times New Roman" w:cs="Times New Roman"/>
          <w:sz w:val="28"/>
          <w:szCs w:val="28"/>
          <w:lang w:val="en-US"/>
        </w:rPr>
        <w:t>Gr</w:t>
      </w:r>
      <w:r w:rsidRPr="00FF5EBC">
        <w:rPr>
          <w:rFonts w:ascii="Times New Roman" w:eastAsia="TimesNewRomanPSMT" w:hAnsi="Times New Roman" w:cs="Times New Roman"/>
          <w:sz w:val="28"/>
          <w:szCs w:val="28"/>
        </w:rPr>
        <w:t>, необходимо определить з</w:t>
      </w:r>
      <w:r w:rsidR="00581934" w:rsidRPr="00FF5EBC">
        <w:rPr>
          <w:rFonts w:ascii="Times New Roman" w:eastAsia="TimesNewRomanPSMT" w:hAnsi="Times New Roman" w:cs="Times New Roman"/>
          <w:sz w:val="28"/>
          <w:szCs w:val="28"/>
        </w:rPr>
        <w:t>начение определяющей температуры:</w:t>
      </w:r>
      <m:oMath>
        <m:r>
          <m:rPr>
            <m:sty m:val="p"/>
          </m:rPr>
          <w:rPr>
            <w:rFonts w:ascii="Cambria Math" w:eastAsia="TimesNewRomanPSMT" w:hAnsi="Cambria Math" w:cs="Times New Roman"/>
            <w:sz w:val="28"/>
            <w:szCs w:val="28"/>
          </w:rPr>
          <m:t xml:space="preserve"> </m:t>
        </m:r>
      </m:oMath>
    </w:p>
    <w:p w14:paraId="3D6FA581" w14:textId="14C41EB2" w:rsidR="00581934" w:rsidRPr="00FF5EBC" w:rsidRDefault="00D35CAE" w:rsidP="00D35CAE">
      <w:pPr>
        <w:pStyle w:val="af2"/>
        <w:tabs>
          <w:tab w:val="left" w:pos="9639"/>
        </w:tabs>
        <w:ind w:left="-142" w:firstLine="142"/>
        <w:jc w:val="center"/>
        <w:rPr>
          <w:rFonts w:ascii="Times New Roman" w:eastAsia="TimesNewRomanPSMT" w:hAnsi="Times New Roman" w:cs="Times New Roman"/>
          <w:sz w:val="28"/>
          <w:szCs w:val="28"/>
        </w:rPr>
      </w:pPr>
      <m:oMath>
        <m:r>
          <m:rPr>
            <m:sty m:val="p"/>
          </m:rPr>
          <w:rPr>
            <w:rFonts w:ascii="Cambria Math" w:hAnsi="Cambria Math" w:cs="Times New Roman"/>
            <w:sz w:val="28"/>
            <w:szCs w:val="28"/>
            <w:lang w:val="en-US"/>
          </w:rPr>
          <m:t>t</m:t>
        </m:r>
        <m:r>
          <m:rPr>
            <m:sty m:val="p"/>
          </m:rPr>
          <w:rPr>
            <w:rFonts w:ascii="Cambria Math" w:hAnsi="Cambria Math" w:cs="Times New Roman"/>
            <w:vertAlign w:val="subscript"/>
          </w:rPr>
          <m:t xml:space="preserve"> </m:t>
        </m:r>
        <m:r>
          <m:rPr>
            <m:sty m:val="p"/>
          </m:rPr>
          <w:rPr>
            <w:rFonts w:ascii="Cambria Math" w:eastAsia="TimesNewRomanPSMT" w:hAnsi="Cambria Math" w:cs="Times New Roman"/>
            <w:sz w:val="28"/>
            <w:szCs w:val="28"/>
          </w:rPr>
          <m:t>=</m:t>
        </m:r>
        <m:f>
          <m:fPr>
            <m:ctrlPr>
              <w:rPr>
                <w:rFonts w:ascii="Cambria Math" w:eastAsia="TimesNewRomanPSMT" w:hAnsi="Cambria Math" w:cs="Times New Roman"/>
                <w:sz w:val="28"/>
                <w:szCs w:val="28"/>
              </w:rPr>
            </m:ctrlPr>
          </m:fPr>
          <m:num>
            <m:r>
              <m:rPr>
                <m:sty m:val="p"/>
              </m:rPr>
              <w:rPr>
                <w:rFonts w:ascii="Cambria Math" w:hAnsi="Cambria Math" w:cs="Times New Roman"/>
                <w:sz w:val="28"/>
                <w:szCs w:val="28"/>
                <w:lang w:val="en-US"/>
              </w:rPr>
              <m:t>t</m:t>
            </m:r>
            <m:r>
              <m:rPr>
                <m:sty m:val="p"/>
              </m:rPr>
              <w:rPr>
                <w:rFonts w:ascii="Cambria Math" w:hAnsi="Cambria Math" w:cs="Times New Roman"/>
                <w:sz w:val="28"/>
                <w:szCs w:val="28"/>
                <w:vertAlign w:val="subscript"/>
              </w:rPr>
              <m:t xml:space="preserve">ср </m:t>
            </m:r>
            <m:r>
              <m:rPr>
                <m:sty m:val="p"/>
              </m:rPr>
              <w:rPr>
                <w:rFonts w:ascii="Cambria Math" w:eastAsia="TimesNewRomanPSMT" w:hAnsi="Cambria Math" w:cs="Times New Roman"/>
                <w:sz w:val="28"/>
                <w:szCs w:val="28"/>
              </w:rPr>
              <m:t>+</m:t>
            </m:r>
            <m:sSub>
              <m:sSubPr>
                <m:ctrlPr>
                  <w:rPr>
                    <w:rFonts w:ascii="Cambria Math" w:eastAsia="TimesNewRomanPSMT" w:hAnsi="Cambria Math" w:cs="Times New Roman"/>
                    <w:sz w:val="28"/>
                    <w:szCs w:val="28"/>
                  </w:rPr>
                </m:ctrlPr>
              </m:sSubPr>
              <m:e>
                <m:r>
                  <m:rPr>
                    <m:sty m:val="p"/>
                  </m:rPr>
                  <w:rPr>
                    <w:rFonts w:ascii="Cambria Math" w:hAnsi="Cambria Math" w:cs="Times New Roman"/>
                    <w:sz w:val="28"/>
                    <w:szCs w:val="28"/>
                    <w:lang w:val="en-US"/>
                  </w:rPr>
                  <m:t>t</m:t>
                </m:r>
              </m:e>
              <m:sub>
                <m:r>
                  <m:rPr>
                    <m:sty m:val="p"/>
                  </m:rPr>
                  <w:rPr>
                    <w:rFonts w:ascii="Cambria Math" w:eastAsia="TimesNewRomanPSMT" w:hAnsi="Cambria Math" w:cs="Times New Roman"/>
                    <w:sz w:val="28"/>
                    <w:szCs w:val="28"/>
                  </w:rPr>
                  <m:t>f</m:t>
                </m:r>
              </m:sub>
            </m:sSub>
          </m:num>
          <m:den>
            <m:r>
              <m:rPr>
                <m:sty m:val="p"/>
              </m:rPr>
              <w:rPr>
                <w:rFonts w:ascii="Cambria Math" w:eastAsia="TimesNewRomanPSMT" w:hAnsi="Cambria Math" w:cs="Times New Roman"/>
                <w:sz w:val="28"/>
                <w:szCs w:val="28"/>
              </w:rPr>
              <m:t>2</m:t>
            </m:r>
          </m:den>
        </m:f>
        <m:r>
          <w:rPr>
            <w:rFonts w:ascii="Cambria Math" w:eastAsia="TimesNewRomanPSMT" w:hAnsi="Cambria Math" w:cs="Times New Roman"/>
            <w:sz w:val="28"/>
            <w:szCs w:val="28"/>
          </w:rPr>
          <m:t xml:space="preserve">      (</m:t>
        </m:r>
      </m:oMath>
      <w:proofErr w:type="gramStart"/>
      <w:r w:rsidRPr="00FF5EBC">
        <w:rPr>
          <w:rFonts w:ascii="Times New Roman" w:hAnsi="Times New Roman" w:cs="Times New Roman"/>
          <w:sz w:val="28"/>
          <w:szCs w:val="28"/>
          <w:vertAlign w:val="superscript"/>
          <w:lang w:val="en-US"/>
        </w:rPr>
        <w:t>o</w:t>
      </w:r>
      <w:r w:rsidRPr="00FF5EBC">
        <w:rPr>
          <w:rFonts w:ascii="Times New Roman" w:hAnsi="Times New Roman" w:cs="Times New Roman"/>
          <w:sz w:val="28"/>
          <w:szCs w:val="28"/>
          <w:lang w:val="en-US"/>
        </w:rPr>
        <w:t>C</w:t>
      </w:r>
      <w:proofErr w:type="gramEnd"/>
      <w:r w:rsidR="00982ACA" w:rsidRPr="00FF5EBC">
        <w:rPr>
          <w:rFonts w:ascii="Times New Roman" w:hAnsi="Times New Roman" w:cs="Times New Roman"/>
          <w:sz w:val="28"/>
          <w:szCs w:val="28"/>
        </w:rPr>
        <w:t>)</w:t>
      </w:r>
    </w:p>
    <w:p w14:paraId="6884B5B1" w14:textId="0CC6188F" w:rsidR="00D35CAE" w:rsidRPr="00FF5EBC" w:rsidRDefault="00982ACA" w:rsidP="00751C4B">
      <w:pPr>
        <w:pStyle w:val="af2"/>
        <w:tabs>
          <w:tab w:val="left" w:pos="9639"/>
        </w:tabs>
        <w:ind w:left="-142" w:firstLine="142"/>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где: </w:t>
      </w:r>
      <m:oMath>
        <m:r>
          <w:rPr>
            <w:rFonts w:ascii="Cambria Math" w:eastAsia="TimesNewRomanPSMT" w:hAnsi="Cambria Math" w:cs="Times New Roman"/>
            <w:sz w:val="28"/>
            <w:szCs w:val="28"/>
          </w:rPr>
          <m:t xml:space="preserve"> </m:t>
        </m:r>
        <w:proofErr w:type="gramStart"/>
        <m:r>
          <m:rPr>
            <m:sty m:val="p"/>
          </m:rPr>
          <w:rPr>
            <w:rFonts w:ascii="Cambria Math" w:hAnsi="Cambria Math" w:cs="Times New Roman"/>
            <w:sz w:val="28"/>
            <w:szCs w:val="28"/>
            <w:lang w:val="en-US"/>
          </w:rPr>
          <m:t>t</m:t>
        </m:r>
        <w:proofErr w:type="gramEnd"/>
        <m:r>
          <m:rPr>
            <m:sty m:val="p"/>
          </m:rPr>
          <w:rPr>
            <w:rFonts w:ascii="Cambria Math" w:hAnsi="Cambria Math" w:cs="Times New Roman"/>
            <w:sz w:val="28"/>
            <w:szCs w:val="28"/>
            <w:vertAlign w:val="subscript"/>
          </w:rPr>
          <m:t>ср</m:t>
        </m:r>
      </m:oMath>
      <w:r w:rsidR="00581934" w:rsidRPr="00FF5EBC">
        <w:rPr>
          <w:rFonts w:ascii="Times New Roman" w:eastAsia="TimesNewRomanPSMT" w:hAnsi="Times New Roman" w:cs="Times New Roman"/>
          <w:sz w:val="28"/>
          <w:szCs w:val="28"/>
        </w:rPr>
        <w:t xml:space="preserve"> - средн</w:t>
      </w:r>
      <w:r w:rsidR="00AC167D" w:rsidRPr="00FF5EBC">
        <w:rPr>
          <w:rFonts w:ascii="Times New Roman" w:eastAsia="TimesNewRomanPSMT" w:hAnsi="Times New Roman" w:cs="Times New Roman"/>
          <w:sz w:val="28"/>
          <w:szCs w:val="28"/>
        </w:rPr>
        <w:t>ее значение температуры стенки</w:t>
      </w:r>
      <w:r w:rsidR="00D35CAE" w:rsidRPr="00FF5EBC">
        <w:rPr>
          <w:rFonts w:ascii="Times New Roman" w:eastAsia="TimesNewRomanPSMT" w:hAnsi="Times New Roman" w:cs="Times New Roman"/>
          <w:sz w:val="28"/>
          <w:szCs w:val="28"/>
        </w:rPr>
        <w:t xml:space="preserve">, </w:t>
      </w:r>
      <w:proofErr w:type="spellStart"/>
      <w:r w:rsidR="00D35CAE" w:rsidRPr="00FF5EBC">
        <w:rPr>
          <w:rFonts w:ascii="Times New Roman" w:hAnsi="Times New Roman" w:cs="Times New Roman"/>
          <w:sz w:val="28"/>
          <w:szCs w:val="28"/>
          <w:vertAlign w:val="superscript"/>
          <w:lang w:val="en-US"/>
        </w:rPr>
        <w:t>o</w:t>
      </w:r>
      <w:r w:rsidR="00D35CAE" w:rsidRPr="00FF5EBC">
        <w:rPr>
          <w:rFonts w:ascii="Times New Roman" w:hAnsi="Times New Roman" w:cs="Times New Roman"/>
          <w:sz w:val="28"/>
          <w:szCs w:val="28"/>
          <w:lang w:val="en-US"/>
        </w:rPr>
        <w:t>C</w:t>
      </w:r>
      <w:proofErr w:type="spellEnd"/>
      <w:r w:rsidR="00AC167D" w:rsidRPr="00FF5EBC">
        <w:rPr>
          <w:rFonts w:ascii="Times New Roman" w:eastAsia="TimesNewRomanPSMT" w:hAnsi="Times New Roman" w:cs="Times New Roman"/>
          <w:sz w:val="28"/>
          <w:szCs w:val="28"/>
        </w:rPr>
        <w:t>;</w:t>
      </w:r>
    </w:p>
    <w:p w14:paraId="16EF1903" w14:textId="4EA2BCCD" w:rsidR="00581934" w:rsidRPr="00FF5EBC" w:rsidRDefault="00A774BE" w:rsidP="00751C4B">
      <w:pPr>
        <w:pStyle w:val="af2"/>
        <w:tabs>
          <w:tab w:val="left" w:pos="9639"/>
        </w:tabs>
        <w:ind w:left="-142" w:firstLine="142"/>
        <w:jc w:val="both"/>
        <w:rPr>
          <w:rFonts w:ascii="Times New Roman" w:eastAsia="TimesNewRomanPSMT" w:hAnsi="Times New Roman" w:cs="Times New Roman"/>
          <w:sz w:val="28"/>
          <w:szCs w:val="28"/>
        </w:rPr>
      </w:pPr>
      <m:oMath>
        <m:sSub>
          <m:sSubPr>
            <m:ctrlPr>
              <w:rPr>
                <w:rFonts w:ascii="Cambria Math" w:eastAsia="TimesNewRomanPSMT" w:hAnsi="Cambria Math" w:cs="Times New Roman"/>
                <w:sz w:val="28"/>
                <w:szCs w:val="28"/>
              </w:rPr>
            </m:ctrlPr>
          </m:sSubPr>
          <m:e>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t</m:t>
            </m:r>
          </m:e>
          <m:sub>
            <m:r>
              <m:rPr>
                <m:sty m:val="p"/>
              </m:rPr>
              <w:rPr>
                <w:rFonts w:ascii="Cambria Math" w:eastAsia="TimesNewRomanPSMT" w:hAnsi="Cambria Math" w:cs="Times New Roman"/>
                <w:sz w:val="28"/>
                <w:szCs w:val="28"/>
              </w:rPr>
              <m:t>f</m:t>
            </m:r>
          </m:sub>
        </m:sSub>
      </m:oMath>
      <w:r w:rsidR="00AC167D" w:rsidRPr="00FF5EBC">
        <w:rPr>
          <w:rFonts w:ascii="Times New Roman" w:eastAsia="TimesNewRomanPSMT" w:hAnsi="Times New Roman" w:cs="Times New Roman"/>
          <w:sz w:val="28"/>
          <w:szCs w:val="28"/>
        </w:rPr>
        <w:t>- температура окружающего воздуха</w:t>
      </w:r>
      <w:r w:rsidR="00D35CAE" w:rsidRPr="00FF5EBC">
        <w:rPr>
          <w:rFonts w:ascii="Times New Roman" w:eastAsia="TimesNewRomanPSMT" w:hAnsi="Times New Roman" w:cs="Times New Roman"/>
          <w:sz w:val="28"/>
          <w:szCs w:val="28"/>
        </w:rPr>
        <w:t xml:space="preserve">, </w:t>
      </w:r>
      <w:proofErr w:type="spellStart"/>
      <w:r w:rsidR="00D35CAE" w:rsidRPr="00FF5EBC">
        <w:rPr>
          <w:rFonts w:ascii="Times New Roman" w:hAnsi="Times New Roman" w:cs="Times New Roman"/>
          <w:sz w:val="28"/>
          <w:szCs w:val="28"/>
          <w:vertAlign w:val="superscript"/>
          <w:lang w:val="en-US"/>
        </w:rPr>
        <w:t>o</w:t>
      </w:r>
      <w:r w:rsidR="00D35CAE" w:rsidRPr="00FF5EBC">
        <w:rPr>
          <w:rFonts w:ascii="Times New Roman" w:hAnsi="Times New Roman" w:cs="Times New Roman"/>
          <w:sz w:val="28"/>
          <w:szCs w:val="28"/>
          <w:lang w:val="en-US"/>
        </w:rPr>
        <w:t>C</w:t>
      </w:r>
      <w:proofErr w:type="spellEnd"/>
      <w:r w:rsidR="00AC167D" w:rsidRPr="00FF5EBC">
        <w:rPr>
          <w:rFonts w:ascii="Times New Roman" w:eastAsia="TimesNewRomanPSMT" w:hAnsi="Times New Roman" w:cs="Times New Roman"/>
          <w:sz w:val="28"/>
          <w:szCs w:val="28"/>
        </w:rPr>
        <w:t>.</w:t>
      </w:r>
    </w:p>
    <w:p w14:paraId="0840EE30" w14:textId="18FF80D0" w:rsidR="00982ACA" w:rsidRPr="00FF5EBC" w:rsidRDefault="00982ACA" w:rsidP="00982ACA">
      <w:pPr>
        <w:pStyle w:val="af2"/>
        <w:tabs>
          <w:tab w:val="left" w:pos="9639"/>
        </w:tabs>
        <w:ind w:right="-36"/>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Теплофизические параметры</w:t>
      </w:r>
      <w:r w:rsidRPr="00FF5EBC">
        <w:rPr>
          <w:rFonts w:ascii="Times New Roman" w:eastAsia="TimesNewRomanPSMT" w:hAnsi="Times New Roman" w:cs="Times New Roman"/>
          <w:i/>
          <w:sz w:val="28"/>
          <w:szCs w:val="28"/>
        </w:rPr>
        <w:t xml:space="preserve"> </w:t>
      </w:r>
      <w:proofErr w:type="gramStart"/>
      <w:r w:rsidRPr="00FF5EBC">
        <w:rPr>
          <w:rFonts w:ascii="Times New Roman" w:eastAsia="TimesNewRomanPSMT" w:hAnsi="Times New Roman" w:cs="Times New Roman"/>
          <w:i/>
          <w:sz w:val="28"/>
          <w:szCs w:val="28"/>
        </w:rPr>
        <w:t>-к</w:t>
      </w:r>
      <w:proofErr w:type="gramEnd"/>
      <w:r w:rsidRPr="00FF5EBC">
        <w:rPr>
          <w:rFonts w:ascii="Times New Roman" w:eastAsia="TimesNewRomanPSMT" w:hAnsi="Times New Roman" w:cs="Times New Roman"/>
          <w:i/>
          <w:sz w:val="28"/>
          <w:szCs w:val="28"/>
        </w:rPr>
        <w:t>ритерий Прандтля и вязкость</w:t>
      </w:r>
      <w:r w:rsidRPr="00FF5EBC">
        <w:rPr>
          <w:rFonts w:ascii="Times New Roman" w:eastAsia="TimesNewRomanPSMT" w:hAnsi="Times New Roman" w:cs="Times New Roman"/>
          <w:sz w:val="28"/>
          <w:szCs w:val="28"/>
        </w:rPr>
        <w:t xml:space="preserve"> (</w:t>
      </w:r>
      <w:proofErr w:type="spellStart"/>
      <w:r w:rsidRPr="00FF5EBC">
        <w:rPr>
          <w:rFonts w:ascii="Times New Roman" w:eastAsia="TimesNewRomanPSMT" w:hAnsi="Times New Roman" w:cs="Times New Roman"/>
          <w:sz w:val="28"/>
          <w:szCs w:val="28"/>
        </w:rPr>
        <w:t>Pr</w:t>
      </w:r>
      <w:proofErr w:type="spellEnd"/>
      <m:oMath>
        <m:r>
          <w:rPr>
            <w:rFonts w:ascii="Cambria Math" w:eastAsia="TimesNewRomanPSMT" w:hAnsi="Cambria Math" w:cs="Times New Roman"/>
            <w:sz w:val="28"/>
            <w:szCs w:val="28"/>
          </w:rPr>
          <m:t xml:space="preserve"> , v</m:t>
        </m:r>
      </m:oMath>
      <w:r w:rsidRPr="00FF5EBC">
        <w:rPr>
          <w:rFonts w:ascii="Times New Roman" w:eastAsia="TimesNewRomanPSMT" w:hAnsi="Times New Roman" w:cs="Times New Roman"/>
          <w:sz w:val="28"/>
          <w:szCs w:val="28"/>
        </w:rPr>
        <w:t>) находятся из приложения 1.</w:t>
      </w:r>
    </w:p>
    <w:p w14:paraId="5E7EA853" w14:textId="30913842" w:rsidR="0011338A" w:rsidRPr="00FF5EBC" w:rsidRDefault="00861C3C" w:rsidP="00982ACA">
      <w:pPr>
        <w:pStyle w:val="af2"/>
        <w:tabs>
          <w:tab w:val="left" w:pos="9639"/>
        </w:tabs>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П</w:t>
      </w:r>
      <w:r w:rsidR="0011338A" w:rsidRPr="00FF5EBC">
        <w:rPr>
          <w:rFonts w:ascii="Times New Roman" w:eastAsia="TimesNewRomanPSMT" w:hAnsi="Times New Roman" w:cs="Times New Roman"/>
          <w:sz w:val="28"/>
          <w:szCs w:val="28"/>
        </w:rPr>
        <w:t xml:space="preserve">одсчитывается объемный коэффициент расширения </w:t>
      </w:r>
      <m:oMath>
        <m:r>
          <w:rPr>
            <w:rFonts w:ascii="Cambria Math" w:eastAsia="TimesNewRomanPSMT" w:hAnsi="Cambria Math" w:cs="Times New Roman"/>
            <w:sz w:val="28"/>
            <w:szCs w:val="28"/>
          </w:rPr>
          <m:t xml:space="preserve"> среды </m:t>
        </m:r>
        <m:r>
          <m:rPr>
            <m:sty m:val="p"/>
          </m:rPr>
          <w:rPr>
            <w:rFonts w:ascii="Cambria Math" w:eastAsia="TimesNewRomanPSMT" w:hAnsi="Cambria Math" w:cs="Times New Roman"/>
            <w:sz w:val="28"/>
            <w:szCs w:val="28"/>
          </w:rPr>
          <m:t>β</m:t>
        </m:r>
      </m:oMath>
      <w:r w:rsidR="0011338A" w:rsidRPr="00FF5EBC">
        <w:rPr>
          <w:rFonts w:ascii="Times New Roman" w:eastAsia="TimesNewRomanPSMT" w:hAnsi="Times New Roman" w:cs="Times New Roman"/>
          <w:sz w:val="28"/>
          <w:szCs w:val="28"/>
        </w:rPr>
        <w:t>:</w:t>
      </w:r>
    </w:p>
    <w:p w14:paraId="73C574C0" w14:textId="3AABADB9" w:rsidR="0011338A" w:rsidRPr="00FF5EBC" w:rsidRDefault="0011338A" w:rsidP="00751C4B">
      <w:pPr>
        <w:pStyle w:val="af2"/>
        <w:tabs>
          <w:tab w:val="left" w:pos="9639"/>
        </w:tabs>
        <w:ind w:left="-142" w:firstLine="142"/>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  </w:t>
      </w:r>
      <m:oMath>
        <m:r>
          <m:rPr>
            <m:sty m:val="p"/>
          </m:rPr>
          <w:rPr>
            <w:rFonts w:ascii="Cambria Math" w:eastAsia="TimesNewRomanPSMT" w:hAnsi="Cambria Math" w:cs="Times New Roman"/>
            <w:sz w:val="28"/>
            <w:szCs w:val="28"/>
          </w:rPr>
          <m:t>β=</m:t>
        </m:r>
        <m:f>
          <m:fPr>
            <m:ctrlPr>
              <w:rPr>
                <w:rFonts w:ascii="Cambria Math" w:eastAsia="TimesNewRomanPSMT" w:hAnsi="Cambria Math" w:cs="Times New Roman"/>
                <w:sz w:val="28"/>
                <w:szCs w:val="28"/>
              </w:rPr>
            </m:ctrlPr>
          </m:fPr>
          <m:num>
            <m:r>
              <m:rPr>
                <m:sty m:val="p"/>
              </m:rPr>
              <w:rPr>
                <w:rFonts w:ascii="Cambria Math" w:eastAsia="TimesNewRomanPSMT" w:hAnsi="Cambria Math" w:cs="Times New Roman"/>
                <w:sz w:val="28"/>
                <w:szCs w:val="28"/>
              </w:rPr>
              <m:t>1</m:t>
            </m:r>
          </m:num>
          <m:den>
            <m:sSub>
              <m:sSubPr>
                <m:ctrlPr>
                  <w:rPr>
                    <w:rFonts w:ascii="Cambria Math" w:eastAsia="TimesNewRomanPSMT" w:hAnsi="Cambria Math" w:cs="Times New Roman"/>
                    <w:sz w:val="28"/>
                    <w:szCs w:val="28"/>
                  </w:rPr>
                </m:ctrlPr>
              </m:sSubPr>
              <m:e>
                <m:r>
                  <m:rPr>
                    <m:sty m:val="p"/>
                  </m:rPr>
                  <w:rPr>
                    <w:rFonts w:ascii="Cambria Math" w:eastAsia="TimesNewRomanPSMT" w:hAnsi="Cambria Math" w:cs="Times New Roman"/>
                    <w:sz w:val="28"/>
                    <w:szCs w:val="28"/>
                  </w:rPr>
                  <m:t>T</m:t>
                </m:r>
              </m:e>
              <m:sub>
                <m:r>
                  <m:rPr>
                    <m:sty m:val="p"/>
                  </m:rPr>
                  <w:rPr>
                    <w:rFonts w:ascii="Cambria Math" w:eastAsia="TimesNewRomanPSMT" w:hAnsi="Cambria Math" w:cs="Times New Roman"/>
                    <w:sz w:val="28"/>
                    <w:szCs w:val="28"/>
                  </w:rPr>
                  <m:t>m</m:t>
                </m:r>
              </m:sub>
            </m:sSub>
          </m:den>
        </m:f>
        <m:r>
          <m:rPr>
            <m:sty m:val="p"/>
          </m:rPr>
          <w:rPr>
            <w:rFonts w:ascii="Cambria Math" w:eastAsia="TimesNewRomanPSMT" w:hAnsi="Cambria Math" w:cs="Times New Roman"/>
            <w:sz w:val="28"/>
            <w:szCs w:val="28"/>
          </w:rPr>
          <m:t xml:space="preserve"> (</m:t>
        </m:r>
        <m:f>
          <m:fPr>
            <m:ctrlPr>
              <w:rPr>
                <w:rFonts w:ascii="Cambria Math" w:eastAsia="TimesNewRomanPSMT" w:hAnsi="Cambria Math" w:cs="Times New Roman"/>
                <w:sz w:val="28"/>
                <w:szCs w:val="28"/>
              </w:rPr>
            </m:ctrlPr>
          </m:fPr>
          <m:num>
            <m:r>
              <m:rPr>
                <m:sty m:val="p"/>
              </m:rPr>
              <w:rPr>
                <w:rFonts w:ascii="Cambria Math" w:eastAsia="TimesNewRomanPSMT" w:hAnsi="Cambria Math" w:cs="Times New Roman"/>
                <w:sz w:val="28"/>
                <w:szCs w:val="28"/>
              </w:rPr>
              <m:t>1</m:t>
            </m:r>
          </m:num>
          <m:den>
            <m:r>
              <m:rPr>
                <m:sty m:val="p"/>
              </m:rPr>
              <w:rPr>
                <w:rFonts w:ascii="Cambria Math" w:eastAsia="TimesNewRomanPSMT" w:hAnsi="Cambria Math" w:cs="Times New Roman"/>
                <w:sz w:val="28"/>
                <w:szCs w:val="28"/>
              </w:rPr>
              <m:t>К</m:t>
            </m:r>
          </m:den>
        </m:f>
        <m:r>
          <m:rPr>
            <m:sty m:val="p"/>
          </m:rPr>
          <w:rPr>
            <w:rFonts w:ascii="Cambria Math" w:eastAsia="TimesNewRomanPSMT" w:hAnsi="Cambria Math" w:cs="Times New Roman"/>
            <w:sz w:val="28"/>
            <w:szCs w:val="28"/>
          </w:rPr>
          <m:t>)</m:t>
        </m:r>
      </m:oMath>
    </w:p>
    <w:p w14:paraId="1E15C612" w14:textId="0B2C0AEC" w:rsidR="0011338A" w:rsidRPr="00FF5EBC" w:rsidRDefault="0011338A" w:rsidP="00751C4B">
      <w:pPr>
        <w:pStyle w:val="af2"/>
        <w:tabs>
          <w:tab w:val="left" w:pos="9639"/>
        </w:tabs>
        <w:ind w:left="-142" w:firstLine="142"/>
        <w:jc w:val="both"/>
        <w:rPr>
          <w:rFonts w:ascii="Times New Roman" w:eastAsia="TimesNewRomanPSMT" w:hAnsi="Times New Roman" w:cs="Times New Roman"/>
          <w:i/>
          <w:sz w:val="28"/>
          <w:szCs w:val="28"/>
        </w:rPr>
      </w:pPr>
      <m:oMath>
        <m:r>
          <m:rPr>
            <m:sty m:val="p"/>
          </m:rPr>
          <w:rPr>
            <w:rFonts w:ascii="Cambria Math" w:eastAsia="TimesNewRomanPSMT" w:hAnsi="Cambria Math" w:cs="Times New Roman"/>
            <w:sz w:val="28"/>
            <w:szCs w:val="28"/>
          </w:rPr>
          <m:t xml:space="preserve">  </m:t>
        </m:r>
        <m:r>
          <w:rPr>
            <w:rFonts w:ascii="Cambria Math" w:eastAsia="TimesNewRomanPSMT" w:hAnsi="Cambria Math" w:cs="Times New Roman"/>
            <w:sz w:val="28"/>
            <w:szCs w:val="28"/>
            <w:lang w:val="en-US"/>
          </w:rPr>
          <m:t>g</m:t>
        </m:r>
        <m:r>
          <w:rPr>
            <w:rFonts w:ascii="Cambria Math" w:eastAsia="TimesNewRomanPSMT" w:hAnsi="Cambria Math" w:cs="Times New Roman"/>
            <w:sz w:val="28"/>
            <w:szCs w:val="28"/>
          </w:rPr>
          <m:t xml:space="preserve">=9,8 ( </m:t>
        </m:r>
        <m:f>
          <m:fPr>
            <m:type m:val="skw"/>
            <m:ctrlPr>
              <w:rPr>
                <w:rFonts w:ascii="Cambria Math" w:eastAsia="TimesNewRomanPSMT" w:hAnsi="Cambria Math" w:cs="Times New Roman"/>
                <w:i/>
                <w:sz w:val="28"/>
                <w:szCs w:val="28"/>
              </w:rPr>
            </m:ctrlPr>
          </m:fPr>
          <m:num>
            <m:r>
              <w:rPr>
                <w:rFonts w:ascii="Cambria Math" w:eastAsia="TimesNewRomanPSMT" w:hAnsi="Cambria Math" w:cs="Times New Roman"/>
                <w:sz w:val="28"/>
                <w:szCs w:val="28"/>
              </w:rPr>
              <m:t>м</m:t>
            </m:r>
          </m:num>
          <m:den>
            <m:sSup>
              <m:sSupPr>
                <m:ctrlPr>
                  <w:rPr>
                    <w:rFonts w:ascii="Cambria Math" w:eastAsia="TimesNewRomanPSMT" w:hAnsi="Cambria Math" w:cs="Times New Roman"/>
                    <w:i/>
                    <w:sz w:val="28"/>
                    <w:szCs w:val="28"/>
                  </w:rPr>
                </m:ctrlPr>
              </m:sSupPr>
              <m:e>
                <m:r>
                  <w:rPr>
                    <w:rFonts w:ascii="Cambria Math" w:eastAsia="TimesNewRomanPSMT" w:hAnsi="Cambria Math" w:cs="Times New Roman"/>
                    <w:sz w:val="28"/>
                    <w:szCs w:val="28"/>
                  </w:rPr>
                  <m:t>с</m:t>
                </m:r>
              </m:e>
              <m:sup>
                <m:r>
                  <w:rPr>
                    <w:rFonts w:ascii="Cambria Math" w:eastAsia="TimesNewRomanPSMT" w:hAnsi="Cambria Math" w:cs="Times New Roman"/>
                    <w:sz w:val="28"/>
                    <w:szCs w:val="28"/>
                  </w:rPr>
                  <m:t xml:space="preserve">2 </m:t>
                </m:r>
              </m:sup>
            </m:sSup>
          </m:den>
        </m:f>
        <m:r>
          <w:rPr>
            <w:rFonts w:ascii="Cambria Math" w:eastAsia="TimesNewRomanPSMT" w:hAnsi="Cambria Math" w:cs="Times New Roman"/>
            <w:sz w:val="28"/>
            <w:szCs w:val="28"/>
          </w:rPr>
          <m:t>)</m:t>
        </m:r>
      </m:oMath>
      <w:r w:rsidRPr="00FF5EBC">
        <w:rPr>
          <w:rFonts w:ascii="Times New Roman" w:eastAsia="TimesNewRomanPSMT" w:hAnsi="Times New Roman" w:cs="Times New Roman"/>
          <w:i/>
          <w:sz w:val="28"/>
          <w:szCs w:val="28"/>
        </w:rPr>
        <w:t xml:space="preserve"> </w:t>
      </w:r>
      <w:r w:rsidR="00AC167D" w:rsidRPr="00FF5EBC">
        <w:rPr>
          <w:rFonts w:ascii="Times New Roman" w:eastAsia="TimesNewRomanPSMT" w:hAnsi="Times New Roman" w:cs="Times New Roman"/>
          <w:i/>
          <w:sz w:val="28"/>
          <w:szCs w:val="28"/>
        </w:rPr>
        <w:t>–</w:t>
      </w:r>
      <w:r w:rsidR="00AC167D" w:rsidRPr="00FF5EBC">
        <w:rPr>
          <w:rFonts w:ascii="Times New Roman" w:eastAsia="TimesNewRomanPSMT" w:hAnsi="Times New Roman" w:cs="Times New Roman"/>
          <w:sz w:val="28"/>
          <w:szCs w:val="28"/>
        </w:rPr>
        <w:t>ускорение свободного падения.</w:t>
      </w:r>
    </w:p>
    <w:p w14:paraId="0E0C6A3C" w14:textId="3E7C8711" w:rsidR="00861C3C" w:rsidRPr="00FF5EBC" w:rsidRDefault="00861C3C" w:rsidP="00751C4B">
      <w:pPr>
        <w:pStyle w:val="af2"/>
        <w:tabs>
          <w:tab w:val="left" w:pos="9639"/>
        </w:tabs>
        <w:ind w:left="-142" w:right="-36" w:firstLine="142"/>
        <w:jc w:val="both"/>
        <w:rPr>
          <w:rFonts w:ascii="Times New Roman" w:hAnsi="Times New Roman" w:cs="Times New Roman"/>
          <w:sz w:val="28"/>
          <w:szCs w:val="28"/>
        </w:rPr>
      </w:pPr>
      <w:r w:rsidRPr="00FF5EBC">
        <w:rPr>
          <w:rFonts w:ascii="Times New Roman" w:eastAsia="TimesNewRomanPSMT" w:hAnsi="Times New Roman" w:cs="Times New Roman"/>
          <w:sz w:val="28"/>
          <w:szCs w:val="28"/>
        </w:rPr>
        <w:lastRenderedPageBreak/>
        <w:t>Определяющий геометрический размер, вдоль которого происходит естественная конвекция</w:t>
      </w:r>
      <w:r w:rsidR="00AC167D" w:rsidRPr="00FF5EBC">
        <w:rPr>
          <w:rFonts w:ascii="Times New Roman" w:eastAsia="TimesNewRomanPSMT" w:hAnsi="Times New Roman" w:cs="Times New Roman"/>
          <w:sz w:val="28"/>
          <w:szCs w:val="28"/>
        </w:rPr>
        <w:t xml:space="preserve"> воздуха</w:t>
      </w:r>
      <w:r w:rsidR="00E146B8" w:rsidRPr="00FF5EBC">
        <w:rPr>
          <w:rFonts w:ascii="Times New Roman" w:eastAsia="TimesNewRomanPSMT" w:hAnsi="Times New Roman" w:cs="Times New Roman"/>
          <w:sz w:val="28"/>
          <w:szCs w:val="28"/>
        </w:rPr>
        <w:t xml:space="preserve"> </w:t>
      </w:r>
      <w:proofErr w:type="gramStart"/>
      <w:r w:rsidR="00E146B8" w:rsidRPr="00FF5EBC">
        <w:rPr>
          <w:rFonts w:ascii="Times New Roman" w:eastAsia="TimesNewRomanPSMT" w:hAnsi="Times New Roman" w:cs="Times New Roman"/>
          <w:sz w:val="28"/>
          <w:szCs w:val="28"/>
        </w:rPr>
        <w:t>-</w:t>
      </w:r>
      <w:r w:rsidRPr="00FF5EBC">
        <w:rPr>
          <w:rFonts w:ascii="Times New Roman" w:eastAsia="TimesNewRomanPSMT" w:hAnsi="Times New Roman" w:cs="Times New Roman"/>
          <w:sz w:val="28"/>
          <w:szCs w:val="28"/>
        </w:rPr>
        <w:t>д</w:t>
      </w:r>
      <w:proofErr w:type="gramEnd"/>
      <w:r w:rsidRPr="00FF5EBC">
        <w:rPr>
          <w:rFonts w:ascii="Times New Roman" w:eastAsia="TimesNewRomanPSMT" w:hAnsi="Times New Roman" w:cs="Times New Roman"/>
          <w:sz w:val="28"/>
          <w:szCs w:val="28"/>
        </w:rPr>
        <w:t xml:space="preserve">лина трубки </w:t>
      </w:r>
      <m:oMath>
        <m:r>
          <w:rPr>
            <w:rFonts w:ascii="Cambria Math" w:eastAsia="TimesNewRomanPSMT" w:hAnsi="Cambria Math" w:cs="Times New Roman"/>
            <w:sz w:val="28"/>
            <w:szCs w:val="28"/>
            <w:lang w:val="en-US"/>
          </w:rPr>
          <m:t>l</m:t>
        </m:r>
      </m:oMath>
      <w:r w:rsidRPr="00FF5EBC">
        <w:rPr>
          <w:rFonts w:ascii="Times New Roman" w:eastAsia="TimesNewRomanPSMT" w:hAnsi="Times New Roman" w:cs="Times New Roman"/>
          <w:sz w:val="28"/>
          <w:szCs w:val="28"/>
        </w:rPr>
        <w:t>=</w:t>
      </w:r>
      <w:r w:rsidRPr="00FF5EBC">
        <w:rPr>
          <w:rFonts w:ascii="Times New Roman" w:hAnsi="Times New Roman" w:cs="Times New Roman"/>
          <w:sz w:val="28"/>
          <w:szCs w:val="28"/>
        </w:rPr>
        <w:t xml:space="preserve"> 755 мм.</w:t>
      </w:r>
    </w:p>
    <w:p w14:paraId="4A145077" w14:textId="77777777" w:rsidR="00D35CAE" w:rsidRPr="00FF5EBC" w:rsidRDefault="00D35CAE" w:rsidP="00D35CAE">
      <w:pPr>
        <w:pStyle w:val="af2"/>
        <w:tabs>
          <w:tab w:val="left" w:pos="9639"/>
        </w:tabs>
        <w:ind w:left="-142" w:right="-36"/>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6. </w:t>
      </w:r>
      <w:r w:rsidR="00F747B5" w:rsidRPr="00FF5EBC">
        <w:rPr>
          <w:rFonts w:ascii="Times New Roman" w:eastAsia="TimesNewRomanPSMT" w:hAnsi="Times New Roman" w:cs="Times New Roman"/>
          <w:sz w:val="28"/>
          <w:szCs w:val="28"/>
        </w:rPr>
        <w:t>Исходя из полученных значений, можно</w:t>
      </w:r>
      <w:r w:rsidRPr="00FF5EBC">
        <w:rPr>
          <w:rFonts w:ascii="Times New Roman" w:eastAsia="TimesNewRomanPSMT" w:hAnsi="Times New Roman" w:cs="Times New Roman"/>
          <w:sz w:val="28"/>
          <w:szCs w:val="28"/>
        </w:rPr>
        <w:t xml:space="preserve"> сделать вывод о режиме течения воздуха около образца:</w:t>
      </w:r>
    </w:p>
    <w:p w14:paraId="4907A6F9" w14:textId="16E81D24" w:rsidR="00F747B5" w:rsidRPr="00FF5EBC" w:rsidRDefault="00861C3C" w:rsidP="00D35CAE">
      <w:pPr>
        <w:pStyle w:val="af2"/>
        <w:tabs>
          <w:tab w:val="left" w:pos="9639"/>
        </w:tabs>
        <w:ind w:left="-142" w:right="-36"/>
        <w:jc w:val="both"/>
        <w:rPr>
          <w:rFonts w:ascii="Times New Roman" w:eastAsia="TimesNewRomanPSMT" w:hAnsi="Times New Roman" w:cs="Times New Roman"/>
          <w:sz w:val="28"/>
          <w:szCs w:val="28"/>
        </w:rPr>
      </w:pPr>
      <w:r w:rsidRPr="00FF5EBC">
        <w:rPr>
          <w:rFonts w:ascii="Times New Roman" w:eastAsia="TimesNewRomanPSMT" w:hAnsi="Times New Roman" w:cs="Times New Roman"/>
          <w:i/>
          <w:sz w:val="28"/>
          <w:szCs w:val="28"/>
        </w:rPr>
        <w:t xml:space="preserve"> </w:t>
      </w:r>
      <w:r w:rsidR="00F747B5" w:rsidRPr="00FF5EBC">
        <w:rPr>
          <w:rFonts w:ascii="Times New Roman" w:eastAsia="TimesNewRomanPSMT" w:hAnsi="Times New Roman" w:cs="Times New Roman"/>
          <w:i/>
          <w:sz w:val="28"/>
          <w:szCs w:val="28"/>
        </w:rPr>
        <w:t xml:space="preserve">при </w:t>
      </w:r>
      <m:oMath>
        <m:r>
          <w:rPr>
            <w:rFonts w:ascii="Cambria Math" w:eastAsia="TimesNewRomanPSMT" w:hAnsi="Cambria Math" w:cs="Times New Roman"/>
            <w:sz w:val="28"/>
            <w:szCs w:val="28"/>
          </w:rPr>
          <m:t>Gr∙Pr&lt;</m:t>
        </m:r>
        <m:sSup>
          <m:sSupPr>
            <m:ctrlPr>
              <w:rPr>
                <w:rFonts w:ascii="Cambria Math" w:eastAsia="TimesNewRomanPSMT" w:hAnsi="Cambria Math" w:cs="Times New Roman"/>
                <w:i/>
                <w:sz w:val="28"/>
                <w:szCs w:val="28"/>
              </w:rPr>
            </m:ctrlPr>
          </m:sSupPr>
          <m:e>
            <m:r>
              <w:rPr>
                <w:rFonts w:ascii="Cambria Math" w:eastAsia="TimesNewRomanPSMT" w:hAnsi="Cambria Math" w:cs="Times New Roman"/>
                <w:sz w:val="28"/>
                <w:szCs w:val="28"/>
              </w:rPr>
              <m:t>10</m:t>
            </m:r>
          </m:e>
          <m:sup>
            <m:r>
              <w:rPr>
                <w:rFonts w:ascii="Cambria Math" w:eastAsia="TimesNewRomanPSMT" w:hAnsi="Cambria Math" w:cs="Times New Roman"/>
                <w:sz w:val="28"/>
                <w:szCs w:val="28"/>
              </w:rPr>
              <m:t>9</m:t>
            </m:r>
          </m:sup>
        </m:sSup>
        <m:r>
          <w:rPr>
            <w:rFonts w:ascii="Cambria Math" w:eastAsia="TimesNewRomanPSMT" w:hAnsi="Cambria Math" w:cs="Times New Roman"/>
            <w:sz w:val="28"/>
            <w:szCs w:val="28"/>
          </w:rPr>
          <m:t xml:space="preserve">   </m:t>
        </m:r>
      </m:oMath>
      <w:r w:rsidR="00F747B5" w:rsidRPr="00FF5EBC">
        <w:rPr>
          <w:rFonts w:ascii="Times New Roman" w:eastAsia="TimesNewRomanPSMT" w:hAnsi="Times New Roman" w:cs="Times New Roman"/>
          <w:i/>
          <w:sz w:val="28"/>
          <w:szCs w:val="28"/>
        </w:rPr>
        <w:t xml:space="preserve"> </w:t>
      </w:r>
      <w:r w:rsidR="00D35CAE" w:rsidRPr="00FF5EBC">
        <w:rPr>
          <w:rFonts w:ascii="Times New Roman" w:eastAsia="TimesNewRomanPSMT" w:hAnsi="Times New Roman" w:cs="Times New Roman"/>
          <w:i/>
          <w:sz w:val="28"/>
          <w:szCs w:val="28"/>
        </w:rPr>
        <w:t xml:space="preserve">Ламинарный режим. </w:t>
      </w:r>
    </w:p>
    <w:p w14:paraId="6D1DFFCC" w14:textId="5DB8D59F" w:rsidR="00F52C87" w:rsidRPr="00FF5EBC" w:rsidRDefault="00F747B5" w:rsidP="00751C4B">
      <w:pPr>
        <w:pStyle w:val="af2"/>
        <w:tabs>
          <w:tab w:val="left" w:pos="9639"/>
        </w:tabs>
        <w:ind w:left="-142" w:firstLine="142"/>
        <w:jc w:val="both"/>
        <w:rPr>
          <w:rFonts w:ascii="Times New Roman" w:hAnsi="Times New Roman" w:cs="Times New Roman"/>
          <w:i/>
          <w:sz w:val="28"/>
          <w:szCs w:val="28"/>
        </w:rPr>
      </w:pPr>
      <w:r w:rsidRPr="00FF5EBC">
        <w:rPr>
          <w:rFonts w:ascii="Times New Roman" w:eastAsia="TimesNewRomanPSMT" w:hAnsi="Times New Roman" w:cs="Times New Roman"/>
          <w:i/>
          <w:sz w:val="28"/>
          <w:szCs w:val="28"/>
        </w:rPr>
        <w:t xml:space="preserve">при </w:t>
      </w:r>
      <m:oMath>
        <m:r>
          <w:rPr>
            <w:rFonts w:ascii="Cambria Math" w:eastAsia="TimesNewRomanPSMT" w:hAnsi="Cambria Math" w:cs="Times New Roman"/>
            <w:sz w:val="28"/>
            <w:szCs w:val="28"/>
          </w:rPr>
          <m:t>Gr∙Pr≥6∙</m:t>
        </m:r>
        <m:sSup>
          <m:sSupPr>
            <m:ctrlPr>
              <w:rPr>
                <w:rFonts w:ascii="Cambria Math" w:eastAsia="TimesNewRomanPSMT" w:hAnsi="Cambria Math" w:cs="Times New Roman"/>
                <w:i/>
                <w:sz w:val="28"/>
                <w:szCs w:val="28"/>
              </w:rPr>
            </m:ctrlPr>
          </m:sSupPr>
          <m:e>
            <m:r>
              <w:rPr>
                <w:rFonts w:ascii="Cambria Math" w:eastAsia="TimesNewRomanPSMT" w:hAnsi="Cambria Math" w:cs="Times New Roman"/>
                <w:sz w:val="28"/>
                <w:szCs w:val="28"/>
              </w:rPr>
              <m:t>10</m:t>
            </m:r>
          </m:e>
          <m:sup>
            <m:r>
              <w:rPr>
                <w:rFonts w:ascii="Cambria Math" w:eastAsia="TimesNewRomanPSMT" w:hAnsi="Cambria Math" w:cs="Times New Roman"/>
                <w:sz w:val="28"/>
                <w:szCs w:val="28"/>
              </w:rPr>
              <m:t>10</m:t>
            </m:r>
          </m:sup>
        </m:sSup>
      </m:oMath>
      <w:r w:rsidR="00D35CAE" w:rsidRPr="00FF5EBC">
        <w:rPr>
          <w:rFonts w:ascii="Times New Roman" w:eastAsia="TimesNewRomanPSMT" w:hAnsi="Times New Roman" w:cs="Times New Roman"/>
          <w:i/>
          <w:sz w:val="28"/>
          <w:szCs w:val="28"/>
        </w:rPr>
        <w:t xml:space="preserve">  Турбулентный режим. </w:t>
      </w:r>
    </w:p>
    <w:p w14:paraId="1DDB4212" w14:textId="61B2A287" w:rsidR="00756395" w:rsidRPr="00FF5EBC" w:rsidRDefault="00D35CAE" w:rsidP="00D35CAE">
      <w:pPr>
        <w:pStyle w:val="af2"/>
        <w:tabs>
          <w:tab w:val="left" w:pos="9639"/>
        </w:tabs>
        <w:ind w:left="-142" w:firstLine="142"/>
        <w:jc w:val="both"/>
        <w:rPr>
          <w:rFonts w:ascii="Times New Roman" w:hAnsi="Times New Roman" w:cs="Times New Roman"/>
          <w:sz w:val="28"/>
          <w:szCs w:val="28"/>
        </w:rPr>
      </w:pPr>
      <w:r w:rsidRPr="00FF5EBC">
        <w:rPr>
          <w:rFonts w:ascii="Times New Roman" w:hAnsi="Times New Roman" w:cs="Times New Roman"/>
          <w:sz w:val="28"/>
          <w:szCs w:val="28"/>
        </w:rPr>
        <w:t xml:space="preserve">  </w:t>
      </w:r>
    </w:p>
    <w:p w14:paraId="01339E4A" w14:textId="12A37C04" w:rsidR="00F52C87" w:rsidRDefault="00DE496E" w:rsidP="006D022F">
      <w:pPr>
        <w:pStyle w:val="af2"/>
        <w:tabs>
          <w:tab w:val="left" w:pos="9639"/>
        </w:tabs>
        <w:ind w:left="-142" w:firstLine="142"/>
        <w:jc w:val="center"/>
        <w:rPr>
          <w:rFonts w:ascii="Times New Roman" w:hAnsi="Times New Roman" w:cs="Times New Roman"/>
          <w:b/>
          <w:sz w:val="28"/>
          <w:szCs w:val="28"/>
        </w:rPr>
      </w:pPr>
      <w:r w:rsidRPr="00FF5EBC">
        <w:rPr>
          <w:rFonts w:ascii="Times New Roman" w:hAnsi="Times New Roman" w:cs="Times New Roman"/>
          <w:b/>
          <w:sz w:val="28"/>
          <w:szCs w:val="28"/>
        </w:rPr>
        <w:t>Контрольные вопросы</w:t>
      </w:r>
    </w:p>
    <w:p w14:paraId="452FBC2B" w14:textId="77777777" w:rsidR="00873E4A" w:rsidRPr="00FF5EBC" w:rsidRDefault="00873E4A" w:rsidP="006D022F">
      <w:pPr>
        <w:pStyle w:val="af2"/>
        <w:tabs>
          <w:tab w:val="left" w:pos="9639"/>
        </w:tabs>
        <w:ind w:left="-142" w:firstLine="142"/>
        <w:jc w:val="center"/>
        <w:rPr>
          <w:rFonts w:ascii="Times New Roman" w:hAnsi="Times New Roman" w:cs="Times New Roman"/>
          <w:b/>
          <w:sz w:val="28"/>
          <w:szCs w:val="28"/>
        </w:rPr>
      </w:pPr>
    </w:p>
    <w:p w14:paraId="30F54BBE" w14:textId="71368A25" w:rsidR="005F286B" w:rsidRPr="00FF5EBC" w:rsidRDefault="002324A4" w:rsidP="00751C4B">
      <w:pPr>
        <w:tabs>
          <w:tab w:val="left" w:pos="9639"/>
        </w:tabs>
        <w:ind w:left="-142" w:firstLine="142"/>
        <w:jc w:val="both"/>
        <w:rPr>
          <w:sz w:val="28"/>
          <w:szCs w:val="28"/>
          <w:lang w:eastAsia="en-US"/>
        </w:rPr>
      </w:pPr>
      <w:r w:rsidRPr="00FF5EBC">
        <w:rPr>
          <w:sz w:val="28"/>
          <w:szCs w:val="28"/>
          <w:lang w:eastAsia="en-US"/>
        </w:rPr>
        <w:t>1.</w:t>
      </w:r>
      <w:r w:rsidR="005F286B" w:rsidRPr="00FF5EBC">
        <w:rPr>
          <w:sz w:val="28"/>
          <w:szCs w:val="28"/>
          <w:lang w:eastAsia="en-US"/>
        </w:rPr>
        <w:t>Что такое конвективный теплообмен?</w:t>
      </w:r>
    </w:p>
    <w:p w14:paraId="4D6781D4" w14:textId="57EF7298" w:rsidR="005F286B" w:rsidRPr="00FF5EBC" w:rsidRDefault="002324A4" w:rsidP="00751C4B">
      <w:pPr>
        <w:tabs>
          <w:tab w:val="left" w:pos="9639"/>
        </w:tabs>
        <w:ind w:left="-142" w:firstLine="142"/>
        <w:jc w:val="both"/>
        <w:rPr>
          <w:sz w:val="28"/>
          <w:szCs w:val="28"/>
          <w:lang w:eastAsia="en-US"/>
        </w:rPr>
      </w:pPr>
      <w:r w:rsidRPr="00FF5EBC">
        <w:rPr>
          <w:sz w:val="28"/>
          <w:szCs w:val="28"/>
          <w:lang w:eastAsia="en-US"/>
        </w:rPr>
        <w:t>2.</w:t>
      </w:r>
      <w:r w:rsidR="00A07A59" w:rsidRPr="00FF5EBC">
        <w:rPr>
          <w:sz w:val="28"/>
          <w:szCs w:val="28"/>
          <w:lang w:eastAsia="en-US"/>
        </w:rPr>
        <w:t>Как определить тепловой поток при конвекции</w:t>
      </w:r>
      <w:r w:rsidR="005F286B" w:rsidRPr="00FF5EBC">
        <w:rPr>
          <w:sz w:val="28"/>
          <w:szCs w:val="28"/>
          <w:lang w:eastAsia="en-US"/>
        </w:rPr>
        <w:t>.</w:t>
      </w:r>
    </w:p>
    <w:p w14:paraId="16EC78A3" w14:textId="31CE1485" w:rsidR="005F286B" w:rsidRPr="00FF5EBC" w:rsidRDefault="002324A4" w:rsidP="00751C4B">
      <w:pPr>
        <w:tabs>
          <w:tab w:val="left" w:pos="9639"/>
        </w:tabs>
        <w:ind w:left="-142" w:firstLine="142"/>
        <w:jc w:val="both"/>
        <w:rPr>
          <w:sz w:val="28"/>
          <w:szCs w:val="28"/>
          <w:lang w:eastAsia="en-US"/>
        </w:rPr>
      </w:pPr>
      <w:r w:rsidRPr="00FF5EBC">
        <w:rPr>
          <w:sz w:val="28"/>
          <w:szCs w:val="28"/>
          <w:lang w:eastAsia="en-US"/>
        </w:rPr>
        <w:t>3.</w:t>
      </w:r>
      <w:r w:rsidR="00A07A59" w:rsidRPr="00FF5EBC">
        <w:rPr>
          <w:sz w:val="28"/>
          <w:szCs w:val="28"/>
          <w:lang w:eastAsia="en-US"/>
        </w:rPr>
        <w:t>От каких факторов зависит коэффициент теплоотдачи</w:t>
      </w:r>
      <w:proofErr w:type="gramStart"/>
      <w:r w:rsidR="00A07A59" w:rsidRPr="00FF5EBC">
        <w:rPr>
          <w:sz w:val="28"/>
          <w:szCs w:val="28"/>
          <w:lang w:eastAsia="en-US"/>
        </w:rPr>
        <w:t xml:space="preserve"> </w:t>
      </w:r>
      <w:r w:rsidR="005F286B" w:rsidRPr="00FF5EBC">
        <w:rPr>
          <w:sz w:val="28"/>
          <w:szCs w:val="28"/>
          <w:lang w:eastAsia="en-US"/>
        </w:rPr>
        <w:t>?</w:t>
      </w:r>
      <w:proofErr w:type="gramEnd"/>
    </w:p>
    <w:p w14:paraId="1683B187" w14:textId="3D156A64" w:rsidR="005F286B" w:rsidRPr="00FF5EBC" w:rsidRDefault="00A07A59" w:rsidP="00751C4B">
      <w:pPr>
        <w:tabs>
          <w:tab w:val="left" w:pos="9639"/>
        </w:tabs>
        <w:ind w:left="-142" w:firstLine="142"/>
        <w:jc w:val="both"/>
        <w:rPr>
          <w:sz w:val="28"/>
          <w:szCs w:val="28"/>
          <w:lang w:eastAsia="en-US"/>
        </w:rPr>
      </w:pPr>
      <w:r w:rsidRPr="00FF5EBC">
        <w:rPr>
          <w:sz w:val="28"/>
          <w:szCs w:val="28"/>
          <w:lang w:eastAsia="en-US"/>
        </w:rPr>
        <w:t>4</w:t>
      </w:r>
      <w:r w:rsidR="002324A4" w:rsidRPr="00FF5EBC">
        <w:rPr>
          <w:sz w:val="28"/>
          <w:szCs w:val="28"/>
          <w:lang w:eastAsia="en-US"/>
        </w:rPr>
        <w:t>.</w:t>
      </w:r>
      <w:r w:rsidRPr="00FF5EBC">
        <w:rPr>
          <w:sz w:val="28"/>
          <w:szCs w:val="28"/>
          <w:lang w:eastAsia="en-US"/>
        </w:rPr>
        <w:t xml:space="preserve">Единицы измерения коэффициента теплоотдачи. </w:t>
      </w:r>
    </w:p>
    <w:p w14:paraId="51165CA0" w14:textId="03DE5937" w:rsidR="005F286B" w:rsidRPr="00FF5EBC" w:rsidRDefault="00A07A59" w:rsidP="00751C4B">
      <w:pPr>
        <w:tabs>
          <w:tab w:val="left" w:pos="9639"/>
        </w:tabs>
        <w:ind w:left="-142" w:firstLine="142"/>
        <w:jc w:val="both"/>
        <w:rPr>
          <w:sz w:val="28"/>
          <w:szCs w:val="28"/>
          <w:lang w:eastAsia="en-US"/>
        </w:rPr>
      </w:pPr>
      <w:r w:rsidRPr="00FF5EBC">
        <w:rPr>
          <w:sz w:val="28"/>
          <w:szCs w:val="28"/>
          <w:lang w:eastAsia="en-US"/>
        </w:rPr>
        <w:t>5</w:t>
      </w:r>
      <w:r w:rsidR="002324A4" w:rsidRPr="00FF5EBC">
        <w:rPr>
          <w:sz w:val="28"/>
          <w:szCs w:val="28"/>
          <w:lang w:eastAsia="en-US"/>
        </w:rPr>
        <w:t>.</w:t>
      </w:r>
      <w:r w:rsidRPr="00FF5EBC">
        <w:rPr>
          <w:sz w:val="28"/>
          <w:szCs w:val="28"/>
          <w:lang w:eastAsia="en-US"/>
        </w:rPr>
        <w:t xml:space="preserve">Что </w:t>
      </w:r>
      <w:r w:rsidR="005F286B" w:rsidRPr="00FF5EBC">
        <w:rPr>
          <w:sz w:val="28"/>
          <w:szCs w:val="28"/>
          <w:lang w:eastAsia="en-US"/>
        </w:rPr>
        <w:t xml:space="preserve"> </w:t>
      </w:r>
      <w:r w:rsidRPr="00FF5EBC">
        <w:rPr>
          <w:sz w:val="28"/>
          <w:szCs w:val="28"/>
          <w:lang w:eastAsia="en-US"/>
        </w:rPr>
        <w:t xml:space="preserve">характеризует </w:t>
      </w:r>
      <w:r w:rsidR="0078080D" w:rsidRPr="00FF5EBC">
        <w:rPr>
          <w:sz w:val="28"/>
          <w:szCs w:val="28"/>
          <w:lang w:eastAsia="en-US"/>
        </w:rPr>
        <w:t xml:space="preserve">критерий подобия </w:t>
      </w:r>
      <w:proofErr w:type="spellStart"/>
      <w:r w:rsidRPr="00FF5EBC">
        <w:rPr>
          <w:sz w:val="28"/>
          <w:szCs w:val="28"/>
          <w:lang w:eastAsia="en-US"/>
        </w:rPr>
        <w:t>Грасгофа</w:t>
      </w:r>
      <w:proofErr w:type="spellEnd"/>
      <w:r w:rsidRPr="00FF5EBC">
        <w:rPr>
          <w:sz w:val="28"/>
          <w:szCs w:val="28"/>
          <w:lang w:eastAsia="en-US"/>
        </w:rPr>
        <w:t>?</w:t>
      </w:r>
    </w:p>
    <w:p w14:paraId="61EC35C6" w14:textId="43B92491" w:rsidR="005F286B" w:rsidRPr="00FF5EBC" w:rsidRDefault="00A07A59" w:rsidP="00A07A59">
      <w:pPr>
        <w:tabs>
          <w:tab w:val="left" w:pos="9639"/>
        </w:tabs>
        <w:jc w:val="both"/>
        <w:rPr>
          <w:sz w:val="28"/>
          <w:szCs w:val="28"/>
          <w:lang w:eastAsia="en-US"/>
        </w:rPr>
      </w:pPr>
      <w:r w:rsidRPr="00FF5EBC">
        <w:rPr>
          <w:sz w:val="28"/>
          <w:szCs w:val="28"/>
          <w:lang w:eastAsia="en-US"/>
        </w:rPr>
        <w:t>6</w:t>
      </w:r>
      <w:r w:rsidR="002324A4" w:rsidRPr="00FF5EBC">
        <w:rPr>
          <w:sz w:val="28"/>
          <w:szCs w:val="28"/>
          <w:lang w:eastAsia="en-US"/>
        </w:rPr>
        <w:t>.</w:t>
      </w:r>
      <w:r w:rsidR="0078080D" w:rsidRPr="00FF5EBC">
        <w:rPr>
          <w:sz w:val="28"/>
          <w:szCs w:val="28"/>
          <w:lang w:eastAsia="en-US"/>
        </w:rPr>
        <w:t>Назовите определяющий геометрический размер для расчета естественной конвекции</w:t>
      </w:r>
      <w:r w:rsidRPr="00FF5EBC">
        <w:rPr>
          <w:sz w:val="28"/>
          <w:szCs w:val="28"/>
          <w:lang w:eastAsia="en-US"/>
        </w:rPr>
        <w:t xml:space="preserve"> для данного опыта</w:t>
      </w:r>
      <w:r w:rsidR="0078080D" w:rsidRPr="00FF5EBC">
        <w:rPr>
          <w:sz w:val="28"/>
          <w:szCs w:val="28"/>
          <w:lang w:eastAsia="en-US"/>
        </w:rPr>
        <w:t>.</w:t>
      </w:r>
    </w:p>
    <w:p w14:paraId="6A6F2504" w14:textId="3B89F150" w:rsidR="00F52C87" w:rsidRPr="00FF5EBC" w:rsidRDefault="00A07A59" w:rsidP="00751C4B">
      <w:pPr>
        <w:tabs>
          <w:tab w:val="left" w:pos="9639"/>
        </w:tabs>
        <w:ind w:left="-142" w:firstLine="142"/>
        <w:jc w:val="both"/>
        <w:rPr>
          <w:sz w:val="28"/>
          <w:szCs w:val="28"/>
          <w:lang w:eastAsia="en-US"/>
        </w:rPr>
      </w:pPr>
      <w:r w:rsidRPr="00FF5EBC">
        <w:rPr>
          <w:sz w:val="28"/>
          <w:szCs w:val="28"/>
          <w:lang w:eastAsia="en-US"/>
        </w:rPr>
        <w:t>7</w:t>
      </w:r>
      <w:r w:rsidR="002324A4" w:rsidRPr="00FF5EBC">
        <w:rPr>
          <w:sz w:val="28"/>
          <w:szCs w:val="28"/>
          <w:lang w:eastAsia="en-US"/>
        </w:rPr>
        <w:t>.</w:t>
      </w:r>
      <w:r w:rsidR="0078080D" w:rsidRPr="00FF5EBC">
        <w:rPr>
          <w:sz w:val="28"/>
          <w:szCs w:val="28"/>
          <w:lang w:eastAsia="en-US"/>
        </w:rPr>
        <w:t>Что характеризует критерий Прандтля</w:t>
      </w:r>
      <w:r w:rsidR="005F286B" w:rsidRPr="00FF5EBC">
        <w:rPr>
          <w:sz w:val="28"/>
          <w:szCs w:val="28"/>
          <w:lang w:eastAsia="en-US"/>
        </w:rPr>
        <w:t>?</w:t>
      </w:r>
    </w:p>
    <w:p w14:paraId="77C5292F" w14:textId="35720AC8" w:rsidR="0078080D" w:rsidRPr="00FF5EBC" w:rsidRDefault="00A07A59" w:rsidP="00751C4B">
      <w:pPr>
        <w:tabs>
          <w:tab w:val="left" w:pos="9639"/>
        </w:tabs>
        <w:ind w:left="-142" w:firstLine="142"/>
        <w:jc w:val="both"/>
        <w:rPr>
          <w:sz w:val="28"/>
          <w:szCs w:val="28"/>
          <w:lang w:eastAsia="en-US"/>
        </w:rPr>
      </w:pPr>
      <w:r w:rsidRPr="00FF5EBC">
        <w:rPr>
          <w:sz w:val="28"/>
          <w:szCs w:val="28"/>
          <w:lang w:eastAsia="en-US"/>
        </w:rPr>
        <w:t xml:space="preserve">8. </w:t>
      </w:r>
      <w:r w:rsidR="0078080D" w:rsidRPr="00FF5EBC">
        <w:rPr>
          <w:sz w:val="28"/>
          <w:szCs w:val="28"/>
          <w:lang w:eastAsia="en-US"/>
        </w:rPr>
        <w:t>На что расходуется теплота нагревательного элемента?</w:t>
      </w:r>
    </w:p>
    <w:p w14:paraId="43D574F5" w14:textId="77777777" w:rsidR="00F52C87" w:rsidRPr="00FF5EBC" w:rsidRDefault="00F52C87" w:rsidP="00751C4B">
      <w:pPr>
        <w:tabs>
          <w:tab w:val="left" w:pos="9639"/>
        </w:tabs>
        <w:ind w:left="-142" w:firstLine="142"/>
        <w:jc w:val="both"/>
        <w:rPr>
          <w:sz w:val="28"/>
          <w:szCs w:val="28"/>
          <w:lang w:eastAsia="en-US"/>
        </w:rPr>
      </w:pPr>
    </w:p>
    <w:p w14:paraId="33B48942" w14:textId="2D4CF32F" w:rsidR="00401A19" w:rsidRPr="006C1CA0" w:rsidRDefault="00DE27AF" w:rsidP="002324A4">
      <w:pPr>
        <w:pStyle w:val="af2"/>
        <w:tabs>
          <w:tab w:val="left" w:pos="9639"/>
        </w:tabs>
        <w:ind w:left="-142" w:firstLine="426"/>
        <w:jc w:val="center"/>
        <w:rPr>
          <w:rFonts w:ascii="Times New Roman" w:hAnsi="Times New Roman" w:cs="Times New Roman"/>
          <w:b/>
          <w:sz w:val="28"/>
          <w:szCs w:val="28"/>
        </w:rPr>
      </w:pPr>
      <w:bookmarkStart w:id="8" w:name="_Toc71624609"/>
      <w:r w:rsidRPr="006D022F">
        <w:rPr>
          <w:rFonts w:ascii="Times New Roman" w:eastAsiaTheme="majorEastAsia" w:hAnsi="Times New Roman" w:cs="Times New Roman"/>
          <w:b/>
          <w:bCs/>
          <w:sz w:val="28"/>
          <w:szCs w:val="28"/>
        </w:rPr>
        <w:t xml:space="preserve">ЛАБОРАТОРНАЯ РАБОТА </w:t>
      </w:r>
      <w:bookmarkEnd w:id="8"/>
      <w:r w:rsidR="0044682A" w:rsidRPr="006D022F">
        <w:rPr>
          <w:rFonts w:ascii="Times New Roman" w:hAnsi="Times New Roman" w:cs="Times New Roman"/>
          <w:b/>
          <w:sz w:val="28"/>
          <w:szCs w:val="28"/>
        </w:rPr>
        <w:t>№5</w:t>
      </w:r>
    </w:p>
    <w:p w14:paraId="062DD17D" w14:textId="77777777" w:rsidR="00756395" w:rsidRPr="006C1CA0" w:rsidRDefault="00756395" w:rsidP="002324A4">
      <w:pPr>
        <w:pStyle w:val="af2"/>
        <w:tabs>
          <w:tab w:val="left" w:pos="9639"/>
        </w:tabs>
        <w:ind w:left="-142" w:firstLine="426"/>
        <w:jc w:val="center"/>
        <w:rPr>
          <w:rFonts w:ascii="Times New Roman" w:hAnsi="Times New Roman" w:cs="Times New Roman"/>
          <w:b/>
          <w:sz w:val="28"/>
          <w:szCs w:val="28"/>
        </w:rPr>
      </w:pPr>
    </w:p>
    <w:p w14:paraId="576B8A0B" w14:textId="698CAE06" w:rsidR="0044682A" w:rsidRDefault="00401A19" w:rsidP="002324A4">
      <w:pPr>
        <w:pStyle w:val="af2"/>
        <w:tabs>
          <w:tab w:val="left" w:pos="9639"/>
        </w:tabs>
        <w:ind w:left="-142" w:firstLine="426"/>
        <w:jc w:val="center"/>
        <w:rPr>
          <w:rFonts w:ascii="Times New Roman" w:hAnsi="Times New Roman" w:cs="Times New Roman"/>
          <w:b/>
          <w:sz w:val="28"/>
          <w:szCs w:val="28"/>
        </w:rPr>
      </w:pPr>
      <w:r w:rsidRPr="006C1CA0">
        <w:rPr>
          <w:rFonts w:ascii="Times New Roman" w:hAnsi="Times New Roman" w:cs="Times New Roman"/>
          <w:b/>
          <w:sz w:val="28"/>
          <w:szCs w:val="28"/>
        </w:rPr>
        <w:t xml:space="preserve">Тема: </w:t>
      </w:r>
      <w:r w:rsidR="0044682A" w:rsidRPr="006C1CA0">
        <w:rPr>
          <w:rFonts w:ascii="Times New Roman" w:hAnsi="Times New Roman" w:cs="Times New Roman"/>
          <w:b/>
          <w:sz w:val="28"/>
          <w:szCs w:val="28"/>
        </w:rPr>
        <w:t>Исследование теплоотдачи при вынужденном движении воздуха в трубе</w:t>
      </w:r>
    </w:p>
    <w:p w14:paraId="24D97182" w14:textId="77777777" w:rsidR="006D022F" w:rsidRPr="006C1CA0" w:rsidRDefault="006D022F" w:rsidP="002324A4">
      <w:pPr>
        <w:pStyle w:val="af2"/>
        <w:tabs>
          <w:tab w:val="left" w:pos="9639"/>
        </w:tabs>
        <w:ind w:left="-142" w:firstLine="426"/>
        <w:jc w:val="center"/>
        <w:rPr>
          <w:rFonts w:ascii="Times New Roman" w:hAnsi="Times New Roman" w:cs="Times New Roman"/>
          <w:b/>
          <w:sz w:val="28"/>
          <w:szCs w:val="28"/>
        </w:rPr>
      </w:pPr>
    </w:p>
    <w:p w14:paraId="389E476A" w14:textId="77777777" w:rsidR="000C1EF8"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b/>
          <w:iCs/>
          <w:sz w:val="28"/>
          <w:szCs w:val="28"/>
        </w:rPr>
        <w:t>Цель работы</w:t>
      </w:r>
      <w:r w:rsidRPr="00FF5EBC">
        <w:rPr>
          <w:rFonts w:ascii="Times New Roman" w:eastAsia="Calibri" w:hAnsi="Times New Roman" w:cs="Times New Roman"/>
          <w:b/>
          <w:sz w:val="28"/>
          <w:szCs w:val="28"/>
        </w:rPr>
        <w:t>:</w:t>
      </w:r>
      <w:r w:rsidRPr="00FF5EBC">
        <w:rPr>
          <w:rFonts w:ascii="Times New Roman" w:eastAsia="Calibri" w:hAnsi="Times New Roman" w:cs="Times New Roman"/>
          <w:sz w:val="28"/>
          <w:szCs w:val="28"/>
        </w:rPr>
        <w:t xml:space="preserve"> </w:t>
      </w:r>
    </w:p>
    <w:p w14:paraId="12E63DF8" w14:textId="2AAC40AE" w:rsidR="006C1CA0" w:rsidRDefault="000C1EF8"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w:t>
      </w:r>
      <w:r w:rsidR="006C1CA0">
        <w:rPr>
          <w:rFonts w:ascii="Times New Roman" w:eastAsia="Calibri" w:hAnsi="Times New Roman" w:cs="Times New Roman"/>
          <w:sz w:val="28"/>
          <w:szCs w:val="28"/>
        </w:rPr>
        <w:t>определить коэффициент теплоотдачи от внутренней поверхности трубы воздуху;</w:t>
      </w:r>
    </w:p>
    <w:p w14:paraId="6FCDA038" w14:textId="41431EB4" w:rsidR="000C1EF8" w:rsidRPr="00FF5EBC" w:rsidRDefault="006C1CA0" w:rsidP="00F14DC2">
      <w:pPr>
        <w:pStyle w:val="af2"/>
        <w:tabs>
          <w:tab w:val="left" w:pos="9639"/>
        </w:tabs>
        <w:ind w:left="-142" w:firstLine="426"/>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-определить режим истечения воздуха в трубе.</w:t>
      </w:r>
    </w:p>
    <w:p w14:paraId="348822F9"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w:t>
      </w:r>
    </w:p>
    <w:p w14:paraId="6502E2D6" w14:textId="0F48B2E7" w:rsidR="00855BF7" w:rsidRPr="00FF5EBC" w:rsidRDefault="00855BF7" w:rsidP="006D022F">
      <w:pPr>
        <w:pStyle w:val="af2"/>
        <w:tabs>
          <w:tab w:val="left" w:pos="9639"/>
        </w:tabs>
        <w:ind w:left="-142" w:firstLine="426"/>
        <w:jc w:val="center"/>
        <w:rPr>
          <w:rFonts w:ascii="Times New Roman" w:hAnsi="Times New Roman" w:cs="Times New Roman"/>
          <w:b/>
          <w:sz w:val="28"/>
          <w:szCs w:val="28"/>
        </w:rPr>
      </w:pPr>
      <w:r w:rsidRPr="00FF5EBC">
        <w:rPr>
          <w:rFonts w:ascii="Times New Roman" w:hAnsi="Times New Roman" w:cs="Times New Roman"/>
          <w:b/>
          <w:sz w:val="28"/>
          <w:szCs w:val="28"/>
        </w:rPr>
        <w:t>Краткие теоретические сведения</w:t>
      </w:r>
    </w:p>
    <w:p w14:paraId="08377B13"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w:t>
      </w:r>
    </w:p>
    <w:p w14:paraId="537948A4"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Конвекцией называется процесс переноса теплоты при перемещении макроскопических объёмов жидкости или газа из одной точки пространства в другую. Различают свободную и вынужденную конвекцию.</w:t>
      </w:r>
    </w:p>
    <w:p w14:paraId="6EE49304"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6C1CA0">
        <w:rPr>
          <w:rFonts w:ascii="Times New Roman" w:eastAsia="Calibri" w:hAnsi="Times New Roman" w:cs="Times New Roman"/>
          <w:i/>
          <w:sz w:val="28"/>
          <w:szCs w:val="28"/>
        </w:rPr>
        <w:t>Свободная конвекция</w:t>
      </w:r>
      <w:r w:rsidRPr="00FF5EBC">
        <w:rPr>
          <w:rFonts w:ascii="Times New Roman" w:eastAsia="Calibri" w:hAnsi="Times New Roman" w:cs="Times New Roman"/>
          <w:sz w:val="28"/>
          <w:szCs w:val="28"/>
        </w:rPr>
        <w:t xml:space="preserve"> осуществляется в поле внешних массовых сил различной природы: гравитационных, электромагнитных, центробежных и т.д. В случае свободной конвекции в поле гравитационных сил, когда движение элементов среды происходит под действием подъёмной силы, она называется тепловой гравитационной конвекцией.</w:t>
      </w:r>
    </w:p>
    <w:p w14:paraId="51E8FFAE"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6C1CA0">
        <w:rPr>
          <w:rFonts w:ascii="Times New Roman" w:eastAsia="Calibri" w:hAnsi="Times New Roman" w:cs="Times New Roman"/>
          <w:i/>
          <w:sz w:val="28"/>
          <w:szCs w:val="28"/>
        </w:rPr>
        <w:t>Вынужденная конвекция</w:t>
      </w:r>
      <w:r w:rsidRPr="00FF5EBC">
        <w:rPr>
          <w:rFonts w:ascii="Times New Roman" w:eastAsia="Calibri" w:hAnsi="Times New Roman" w:cs="Times New Roman"/>
          <w:sz w:val="28"/>
          <w:szCs w:val="28"/>
        </w:rPr>
        <w:t> осуществляется при перемещении объемов жидкости или газа под действием сил давления, которое обеспечивается принудительно посредством компрессора, насоса или набегающего потока.</w:t>
      </w:r>
    </w:p>
    <w:p w14:paraId="570C77F1" w14:textId="7DFC3645" w:rsidR="00855BF7" w:rsidRPr="00FF5EBC" w:rsidRDefault="00855BF7" w:rsidP="006C1CA0">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Процесс конвекции неразрывно связан с теплообменом теплопроводностью внутри рассматриваемых мак</w:t>
      </w:r>
      <w:r w:rsidR="006C1CA0">
        <w:rPr>
          <w:rFonts w:ascii="Times New Roman" w:eastAsia="Calibri" w:hAnsi="Times New Roman" w:cs="Times New Roman"/>
          <w:sz w:val="28"/>
          <w:szCs w:val="28"/>
        </w:rPr>
        <w:t xml:space="preserve">роскопических объёмов вещества. </w:t>
      </w:r>
      <w:r w:rsidRPr="006C1CA0">
        <w:rPr>
          <w:rFonts w:ascii="Times New Roman" w:eastAsia="Calibri" w:hAnsi="Times New Roman" w:cs="Times New Roman"/>
          <w:i/>
          <w:sz w:val="28"/>
          <w:szCs w:val="28"/>
        </w:rPr>
        <w:t xml:space="preserve">Конвективным </w:t>
      </w:r>
      <w:r w:rsidRPr="006C1CA0">
        <w:rPr>
          <w:rFonts w:ascii="Times New Roman" w:eastAsia="Calibri" w:hAnsi="Times New Roman" w:cs="Times New Roman"/>
          <w:i/>
          <w:sz w:val="28"/>
          <w:szCs w:val="28"/>
        </w:rPr>
        <w:lastRenderedPageBreak/>
        <w:t>теплообменом </w:t>
      </w:r>
      <w:r w:rsidRPr="00FF5EBC">
        <w:rPr>
          <w:rFonts w:ascii="Times New Roman" w:eastAsia="Calibri" w:hAnsi="Times New Roman" w:cs="Times New Roman"/>
          <w:sz w:val="28"/>
          <w:szCs w:val="28"/>
        </w:rPr>
        <w:t>называется совместный процесс переноса теплоты посредством конвекции и теплопроводности.</w:t>
      </w:r>
    </w:p>
    <w:p w14:paraId="7BD6971F" w14:textId="77777777" w:rsidR="000C1EF8"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Интенсивность теплообмена при течении потока в трубе зависит от режима движения. Установлено, что при вынужденном течении жидкости внутри круглой трубы при значениях критерия </w:t>
      </w:r>
      <w:proofErr w:type="spellStart"/>
      <w:r w:rsidRPr="00FF5EBC">
        <w:rPr>
          <w:rFonts w:ascii="Times New Roman" w:eastAsia="Calibri" w:hAnsi="Times New Roman" w:cs="Times New Roman"/>
          <w:sz w:val="28"/>
          <w:szCs w:val="28"/>
        </w:rPr>
        <w:t>Рейнольдса</w:t>
      </w:r>
      <w:proofErr w:type="spellEnd"/>
      <w:r w:rsidRPr="00FF5EBC">
        <w:rPr>
          <w:rFonts w:ascii="Times New Roman" w:eastAsia="Calibri" w:hAnsi="Times New Roman" w:cs="Times New Roman"/>
          <w:sz w:val="28"/>
          <w:szCs w:val="28"/>
        </w:rPr>
        <w:t xml:space="preserve"> </w:t>
      </w:r>
      <w:proofErr w:type="spellStart"/>
      <w:r w:rsidRPr="00FF5EBC">
        <w:rPr>
          <w:rFonts w:ascii="Times New Roman" w:eastAsia="Calibri" w:hAnsi="Times New Roman" w:cs="Times New Roman"/>
          <w:sz w:val="28"/>
          <w:szCs w:val="28"/>
        </w:rPr>
        <w:t>Re</w:t>
      </w:r>
      <w:proofErr w:type="spellEnd"/>
      <w:r w:rsidRPr="00FF5EBC">
        <w:rPr>
          <w:rFonts w:ascii="Times New Roman" w:eastAsia="Calibri" w:hAnsi="Times New Roman" w:cs="Times New Roman"/>
          <w:sz w:val="28"/>
          <w:szCs w:val="28"/>
        </w:rPr>
        <w:t xml:space="preserve">&lt;2320 поток имеет устойчивый ламинарный режим. При ламинарном режиме теплоотдача в направлении поперечном направлению движению потока осуществляется посредством теплопроводности. </w:t>
      </w:r>
    </w:p>
    <w:p w14:paraId="5E5C853D" w14:textId="77777777" w:rsidR="000C1EF8"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При </w:t>
      </w:r>
      <w:proofErr w:type="spellStart"/>
      <w:r w:rsidRPr="00FF5EBC">
        <w:rPr>
          <w:rFonts w:ascii="Times New Roman" w:eastAsia="Calibri" w:hAnsi="Times New Roman" w:cs="Times New Roman"/>
          <w:sz w:val="28"/>
          <w:szCs w:val="28"/>
        </w:rPr>
        <w:t>Re</w:t>
      </w:r>
      <w:proofErr w:type="spellEnd"/>
      <w:r w:rsidRPr="00FF5EBC">
        <w:rPr>
          <w:rFonts w:ascii="Times New Roman" w:eastAsia="Calibri" w:hAnsi="Times New Roman" w:cs="Times New Roman"/>
          <w:sz w:val="28"/>
          <w:szCs w:val="28"/>
        </w:rPr>
        <w:t>&gt;10</w:t>
      </w:r>
      <w:r w:rsidRPr="00FF5EBC">
        <w:rPr>
          <w:rFonts w:ascii="Times New Roman" w:eastAsia="Calibri" w:hAnsi="Times New Roman" w:cs="Times New Roman"/>
          <w:sz w:val="28"/>
          <w:szCs w:val="28"/>
          <w:vertAlign w:val="superscript"/>
        </w:rPr>
        <w:t>4</w:t>
      </w:r>
      <w:r w:rsidRPr="00FF5EBC">
        <w:rPr>
          <w:rFonts w:ascii="Times New Roman" w:eastAsia="Calibri" w:hAnsi="Times New Roman" w:cs="Times New Roman"/>
          <w:sz w:val="28"/>
          <w:szCs w:val="28"/>
        </w:rPr>
        <w:t xml:space="preserve"> наблюдается развитый турбулентный режим. </w:t>
      </w:r>
    </w:p>
    <w:p w14:paraId="1462402E" w14:textId="1E705AD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В диапазоне 2320≤Re≤10</w:t>
      </w:r>
      <w:r w:rsidRPr="00FF5EBC">
        <w:rPr>
          <w:rFonts w:ascii="Times New Roman" w:eastAsia="Calibri" w:hAnsi="Times New Roman" w:cs="Times New Roman"/>
          <w:sz w:val="28"/>
          <w:szCs w:val="28"/>
          <w:vertAlign w:val="superscript"/>
        </w:rPr>
        <w:t>4</w:t>
      </w:r>
      <w:r w:rsidRPr="00FF5EBC">
        <w:rPr>
          <w:rFonts w:ascii="Times New Roman" w:eastAsia="Calibri" w:hAnsi="Times New Roman" w:cs="Times New Roman"/>
          <w:sz w:val="28"/>
          <w:szCs w:val="28"/>
        </w:rPr>
        <w:t> режим движения среды – переходный.</w:t>
      </w:r>
    </w:p>
    <w:p w14:paraId="255A0D46" w14:textId="36A0D3D5" w:rsidR="00855BF7" w:rsidRPr="00FF5EBC" w:rsidRDefault="00855BF7" w:rsidP="002324A4">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При взаимодействии потока со стенками трубы частицы жидкости, прилегающие к стенке, тормозятся</w:t>
      </w:r>
      <w:r w:rsidR="006C1CA0">
        <w:rPr>
          <w:rFonts w:ascii="Times New Roman" w:eastAsia="Calibri" w:hAnsi="Times New Roman" w:cs="Times New Roman"/>
          <w:sz w:val="28"/>
          <w:szCs w:val="28"/>
        </w:rPr>
        <w:t>.</w:t>
      </w:r>
      <w:r w:rsidRPr="00FF5EBC">
        <w:rPr>
          <w:rFonts w:ascii="Times New Roman" w:eastAsia="Calibri" w:hAnsi="Times New Roman" w:cs="Times New Roman"/>
          <w:sz w:val="28"/>
          <w:szCs w:val="28"/>
        </w:rPr>
        <w:t xml:space="preserve"> </w:t>
      </w:r>
      <w:r w:rsidR="006C1CA0">
        <w:rPr>
          <w:rFonts w:ascii="Times New Roman" w:eastAsia="Calibri" w:hAnsi="Times New Roman" w:cs="Times New Roman"/>
          <w:sz w:val="28"/>
          <w:szCs w:val="28"/>
        </w:rPr>
        <w:t xml:space="preserve">А </w:t>
      </w:r>
      <w:r w:rsidRPr="00FF5EBC">
        <w:rPr>
          <w:rFonts w:ascii="Times New Roman" w:eastAsia="Calibri" w:hAnsi="Times New Roman" w:cs="Times New Roman"/>
          <w:sz w:val="28"/>
          <w:szCs w:val="28"/>
        </w:rPr>
        <w:t xml:space="preserve">за счет действия сил вязкого трения образуют тонкий </w:t>
      </w:r>
      <w:proofErr w:type="spellStart"/>
      <w:r w:rsidRPr="00FF5EBC">
        <w:rPr>
          <w:rFonts w:ascii="Times New Roman" w:eastAsia="Calibri" w:hAnsi="Times New Roman" w:cs="Times New Roman"/>
          <w:sz w:val="28"/>
          <w:szCs w:val="28"/>
        </w:rPr>
        <w:t>пристенный</w:t>
      </w:r>
      <w:proofErr w:type="spellEnd"/>
      <w:r w:rsidRPr="00FF5EBC">
        <w:rPr>
          <w:rFonts w:ascii="Times New Roman" w:eastAsia="Calibri" w:hAnsi="Times New Roman" w:cs="Times New Roman"/>
          <w:sz w:val="28"/>
          <w:szCs w:val="28"/>
        </w:rPr>
        <w:t xml:space="preserve"> слой заторможенной жидкости, движущейся ламинарно. Этот слой получил название гидродинамического пограничного слоя. Впервые существование пограничного слоя</w:t>
      </w:r>
      <w:r w:rsidR="002324A4" w:rsidRPr="00FF5EBC">
        <w:rPr>
          <w:rFonts w:ascii="Times New Roman" w:eastAsia="Calibri" w:hAnsi="Times New Roman" w:cs="Times New Roman"/>
          <w:sz w:val="28"/>
          <w:szCs w:val="28"/>
        </w:rPr>
        <w:t xml:space="preserve"> было установлено Л. Прандтлем.</w:t>
      </w:r>
    </w:p>
    <w:p w14:paraId="0ABBFCDE"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Пограничный слой оказывает существенное влияние на характер теплообмена при вынужденном движении потока в трубе. Это связано с тем, что в пределах пограничного слоя перенос теплоты осуществляется преимущественно посредством теплопроводности, а во внешнем потоке – конвекцией, обусловленной его интенсивным перемешиванием.</w:t>
      </w:r>
    </w:p>
    <w:p w14:paraId="68E07A3B"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На входе в трубу всегда существует начальный участок длиной </w:t>
      </w:r>
      <w:proofErr w:type="spellStart"/>
      <w:proofErr w:type="gramStart"/>
      <w:r w:rsidRPr="00FF5EBC">
        <w:rPr>
          <w:rFonts w:ascii="Times New Roman" w:eastAsia="Calibri" w:hAnsi="Times New Roman" w:cs="Times New Roman"/>
          <w:sz w:val="28"/>
          <w:szCs w:val="28"/>
        </w:rPr>
        <w:t>L</w:t>
      </w:r>
      <w:proofErr w:type="gramEnd"/>
      <w:r w:rsidRPr="00FF5EBC">
        <w:rPr>
          <w:rFonts w:ascii="Times New Roman" w:eastAsia="Calibri" w:hAnsi="Times New Roman" w:cs="Times New Roman"/>
          <w:sz w:val="28"/>
          <w:szCs w:val="28"/>
          <w:vertAlign w:val="subscript"/>
        </w:rPr>
        <w:t>нач</w:t>
      </w:r>
      <w:proofErr w:type="spellEnd"/>
      <w:r w:rsidRPr="00FF5EBC">
        <w:rPr>
          <w:rFonts w:ascii="Times New Roman" w:eastAsia="Calibri" w:hAnsi="Times New Roman" w:cs="Times New Roman"/>
          <w:sz w:val="28"/>
          <w:szCs w:val="28"/>
          <w:vertAlign w:val="subscript"/>
        </w:rPr>
        <w:t>.</w:t>
      </w:r>
      <w:r w:rsidRPr="00FF5EBC">
        <w:rPr>
          <w:rFonts w:ascii="Times New Roman" w:eastAsia="Calibri" w:hAnsi="Times New Roman" w:cs="Times New Roman"/>
          <w:sz w:val="28"/>
          <w:szCs w:val="28"/>
        </w:rPr>
        <w:t>, в пределах которого происходит стабилизация потока жидкости, т.е. установление постоянного профиля скоростей. Он называется участком гидродинамической стабилизации.</w:t>
      </w:r>
    </w:p>
    <w:p w14:paraId="06BE225F" w14:textId="4447184A"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При ламинарном режиме течения, начиная с входного сечения, внутри трубы появляется пограничный слой, толщина которого растет по мере удаления от входа. На расстоянии </w:t>
      </w:r>
      <w:proofErr w:type="spellStart"/>
      <w:proofErr w:type="gramStart"/>
      <w:r w:rsidRPr="00FF5EBC">
        <w:rPr>
          <w:rFonts w:ascii="Times New Roman" w:eastAsia="Calibri" w:hAnsi="Times New Roman" w:cs="Times New Roman"/>
          <w:sz w:val="28"/>
          <w:szCs w:val="28"/>
        </w:rPr>
        <w:t>L</w:t>
      </w:r>
      <w:proofErr w:type="gramEnd"/>
      <w:r w:rsidRPr="00FF5EBC">
        <w:rPr>
          <w:rFonts w:ascii="Times New Roman" w:eastAsia="Calibri" w:hAnsi="Times New Roman" w:cs="Times New Roman"/>
          <w:sz w:val="28"/>
          <w:szCs w:val="28"/>
          <w:vertAlign w:val="subscript"/>
        </w:rPr>
        <w:t>нач</w:t>
      </w:r>
      <w:proofErr w:type="spellEnd"/>
      <w:r w:rsidRPr="00FF5EBC">
        <w:rPr>
          <w:rFonts w:ascii="Times New Roman" w:eastAsia="Calibri" w:hAnsi="Times New Roman" w:cs="Times New Roman"/>
          <w:sz w:val="28"/>
          <w:szCs w:val="28"/>
          <w:vertAlign w:val="subscript"/>
        </w:rPr>
        <w:t>. </w:t>
      </w:r>
      <w:r w:rsidRPr="00FF5EBC">
        <w:rPr>
          <w:rFonts w:ascii="Times New Roman" w:eastAsia="Calibri" w:hAnsi="Times New Roman" w:cs="Times New Roman"/>
          <w:sz w:val="28"/>
          <w:szCs w:val="28"/>
        </w:rPr>
        <w:t>от торца трубы пограничные слои смыкаются, заполняя все сечение трубы, и образуют ламинарный стабилизированный поток. Коэффициент теплоотдачи с ростом пограничного слоя уменьшается и на стабилизированном участке сохраняет постоянное значение. Характер изменения коэффициента теплоотдачи и структура потока при ламинарном режиме течения показаны на рис. 1.</w:t>
      </w:r>
    </w:p>
    <w:p w14:paraId="4739506E"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noProof/>
          <w:sz w:val="28"/>
          <w:szCs w:val="28"/>
          <w:lang w:eastAsia="ru-RU"/>
        </w:rPr>
        <w:drawing>
          <wp:inline distT="0" distB="0" distL="0" distR="0" wp14:anchorId="062FACCD" wp14:editId="4E62C757">
            <wp:extent cx="2125172" cy="1156182"/>
            <wp:effectExtent l="0" t="0" r="8890" b="6350"/>
            <wp:docPr id="928" name="Рисунок 928" descr="https://ok-t.ru/mydocxru/baza1/364014448.files/image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ok-t.ru/mydocxru/baza1/364014448.files/image574.png"/>
                    <pic:cNvPicPr>
                      <a:picLocks noChangeAspect="1" noChangeArrowheads="1"/>
                    </pic:cNvPicPr>
                  </pic:nvPicPr>
                  <pic:blipFill rotWithShape="1">
                    <a:blip r:embed="rId84">
                      <a:extLst>
                        <a:ext uri="{28A0092B-C50C-407E-A947-70E740481C1C}">
                          <a14:useLocalDpi xmlns:a14="http://schemas.microsoft.com/office/drawing/2010/main" val="0"/>
                        </a:ext>
                      </a:extLst>
                    </a:blip>
                    <a:srcRect t="20666" r="9177" b="9333"/>
                    <a:stretch/>
                  </pic:blipFill>
                  <pic:spPr bwMode="auto">
                    <a:xfrm>
                      <a:off x="0" y="0"/>
                      <a:ext cx="2160840" cy="1175587"/>
                    </a:xfrm>
                    <a:prstGeom prst="rect">
                      <a:avLst/>
                    </a:prstGeom>
                    <a:noFill/>
                    <a:ln>
                      <a:noFill/>
                    </a:ln>
                    <a:extLst>
                      <a:ext uri="{53640926-AAD7-44D8-BBD7-CCE9431645EC}">
                        <a14:shadowObscured xmlns:a14="http://schemas.microsoft.com/office/drawing/2010/main"/>
                      </a:ext>
                    </a:extLst>
                  </pic:spPr>
                </pic:pic>
              </a:graphicData>
            </a:graphic>
          </wp:inline>
        </w:drawing>
      </w:r>
    </w:p>
    <w:p w14:paraId="7CCF7575" w14:textId="44E449B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Рис</w:t>
      </w:r>
      <w:r w:rsidR="000C1EF8" w:rsidRPr="00FF5EBC">
        <w:rPr>
          <w:rFonts w:ascii="Times New Roman" w:eastAsia="Calibri" w:hAnsi="Times New Roman" w:cs="Times New Roman"/>
          <w:sz w:val="28"/>
          <w:szCs w:val="28"/>
        </w:rPr>
        <w:t xml:space="preserve">унок </w:t>
      </w:r>
      <w:r w:rsidR="002324A4" w:rsidRPr="00FF5EBC">
        <w:rPr>
          <w:rFonts w:ascii="Times New Roman" w:eastAsia="Calibri" w:hAnsi="Times New Roman" w:cs="Times New Roman"/>
          <w:sz w:val="28"/>
          <w:szCs w:val="28"/>
        </w:rPr>
        <w:t>1</w:t>
      </w:r>
      <w:r w:rsidR="000C1EF8" w:rsidRPr="00FF5EBC">
        <w:rPr>
          <w:rFonts w:ascii="Times New Roman" w:eastAsia="Calibri" w:hAnsi="Times New Roman" w:cs="Times New Roman"/>
          <w:sz w:val="28"/>
          <w:szCs w:val="28"/>
        </w:rPr>
        <w:t>.</w:t>
      </w:r>
      <w:r w:rsidR="006D022F">
        <w:rPr>
          <w:rFonts w:ascii="Times New Roman" w:eastAsia="Calibri" w:hAnsi="Times New Roman" w:cs="Times New Roman"/>
          <w:sz w:val="28"/>
          <w:szCs w:val="28"/>
        </w:rPr>
        <w:t xml:space="preserve"> </w:t>
      </w:r>
      <w:r w:rsidRPr="00FF5EBC">
        <w:rPr>
          <w:rFonts w:ascii="Times New Roman" w:eastAsia="Calibri" w:hAnsi="Times New Roman" w:cs="Times New Roman"/>
          <w:sz w:val="28"/>
          <w:szCs w:val="28"/>
        </w:rPr>
        <w:t>Структура потока и график изменения коэффициента теплоотдачи при ламинарном режиме течения.</w:t>
      </w:r>
    </w:p>
    <w:p w14:paraId="66C957A6" w14:textId="77777777" w:rsidR="000C1EF8" w:rsidRPr="00FF5EBC" w:rsidRDefault="000C1EF8" w:rsidP="00F14DC2">
      <w:pPr>
        <w:pStyle w:val="af2"/>
        <w:tabs>
          <w:tab w:val="left" w:pos="9639"/>
        </w:tabs>
        <w:ind w:left="-142" w:firstLine="426"/>
        <w:jc w:val="both"/>
        <w:rPr>
          <w:rFonts w:ascii="Times New Roman" w:eastAsia="Calibri" w:hAnsi="Times New Roman" w:cs="Times New Roman"/>
          <w:sz w:val="28"/>
          <w:szCs w:val="28"/>
        </w:rPr>
      </w:pPr>
    </w:p>
    <w:p w14:paraId="6F43470D" w14:textId="1E7E1C05" w:rsidR="00855BF7" w:rsidRPr="00FF5EBC" w:rsidRDefault="00855BF7" w:rsidP="002324A4">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При </w:t>
      </w:r>
      <w:r w:rsidRPr="00FF5EBC">
        <w:rPr>
          <w:rFonts w:ascii="Times New Roman" w:eastAsia="Calibri" w:hAnsi="Times New Roman" w:cs="Times New Roman"/>
          <w:b/>
          <w:bCs/>
          <w:sz w:val="28"/>
          <w:szCs w:val="28"/>
        </w:rPr>
        <w:t>турбулентном</w:t>
      </w:r>
      <w:r w:rsidRPr="00FF5EBC">
        <w:rPr>
          <w:rFonts w:ascii="Times New Roman" w:eastAsia="Calibri" w:hAnsi="Times New Roman" w:cs="Times New Roman"/>
          <w:sz w:val="28"/>
          <w:szCs w:val="28"/>
        </w:rPr>
        <w:t xml:space="preserve"> режиме при входе жидкости в трубу на внутренней её поверхности образуется, как и в первом случае, ламинарный пограничный слой. По мере удаления от входа в трубу толщина этого слоя возрастает и на некотором расстоянии от входа ламинарный пограничный слой разрушается и переходит в </w:t>
      </w:r>
      <w:r w:rsidRPr="00FF5EBC">
        <w:rPr>
          <w:rFonts w:ascii="Times New Roman" w:eastAsia="Calibri" w:hAnsi="Times New Roman" w:cs="Times New Roman"/>
          <w:sz w:val="28"/>
          <w:szCs w:val="28"/>
        </w:rPr>
        <w:lastRenderedPageBreak/>
        <w:t xml:space="preserve">турбулентный пограничный слой. Толщина турбулентного пограничного слоя далее возрастает и на расстоянии </w:t>
      </w:r>
      <w:proofErr w:type="spellStart"/>
      <w:proofErr w:type="gramStart"/>
      <w:r w:rsidRPr="00FF5EBC">
        <w:rPr>
          <w:rFonts w:ascii="Times New Roman" w:eastAsia="Calibri" w:hAnsi="Times New Roman" w:cs="Times New Roman"/>
          <w:sz w:val="28"/>
          <w:szCs w:val="28"/>
        </w:rPr>
        <w:t>L</w:t>
      </w:r>
      <w:proofErr w:type="gramEnd"/>
      <w:r w:rsidRPr="00FF5EBC">
        <w:rPr>
          <w:rFonts w:ascii="Times New Roman" w:eastAsia="Calibri" w:hAnsi="Times New Roman" w:cs="Times New Roman"/>
          <w:sz w:val="28"/>
          <w:szCs w:val="28"/>
          <w:vertAlign w:val="subscript"/>
        </w:rPr>
        <w:t>нач</w:t>
      </w:r>
      <w:proofErr w:type="spellEnd"/>
      <w:r w:rsidRPr="00FF5EBC">
        <w:rPr>
          <w:rFonts w:ascii="Times New Roman" w:eastAsia="Calibri" w:hAnsi="Times New Roman" w:cs="Times New Roman"/>
          <w:sz w:val="28"/>
          <w:szCs w:val="28"/>
          <w:vertAlign w:val="subscript"/>
        </w:rPr>
        <w:t>.</w:t>
      </w:r>
      <w:r w:rsidRPr="00FF5EBC">
        <w:rPr>
          <w:rFonts w:ascii="Times New Roman" w:eastAsia="Calibri" w:hAnsi="Times New Roman" w:cs="Times New Roman"/>
          <w:sz w:val="28"/>
          <w:szCs w:val="28"/>
        </w:rPr>
        <w:t xml:space="preserve"> от торца трубы турбулентные пограничные слои смыкаются и образуют по всему сечению трубы турбулентный стабилизированный поток, структура которого сохраняется далее по всей длине трубы. Следует отметить, что, как правило, ламинарный слой не разрушается полностью, а образует тонкий ламинарный подслой, сохраняющийся в потоке далее по всей длине трубы. </w:t>
      </w:r>
      <w:r w:rsidRPr="00BF2D75">
        <w:rPr>
          <w:rFonts w:ascii="Times New Roman" w:eastAsia="Calibri" w:hAnsi="Times New Roman" w:cs="Times New Roman"/>
          <w:i/>
          <w:sz w:val="28"/>
          <w:szCs w:val="28"/>
        </w:rPr>
        <w:t>Коэффициент теплоотдачи</w:t>
      </w:r>
      <w:r w:rsidRPr="00FF5EBC">
        <w:rPr>
          <w:rFonts w:ascii="Times New Roman" w:eastAsia="Calibri" w:hAnsi="Times New Roman" w:cs="Times New Roman"/>
          <w:sz w:val="28"/>
          <w:szCs w:val="28"/>
        </w:rPr>
        <w:t xml:space="preserve"> по мере увеличения толщины ламинарного пограничного слоя на входе потока в трубу сначала уменьшается, а после начала его разрушения начинает возрастать и, наконец, после формирования структуры стабилизированного потока приобретает постоянное значение, сохраняющееся далее по длине трубы. Структура потока и характер изменения коэффициента теплоотдачи при турбулентном режиме тече</w:t>
      </w:r>
      <w:r w:rsidR="002324A4" w:rsidRPr="00FF5EBC">
        <w:rPr>
          <w:rFonts w:ascii="Times New Roman" w:eastAsia="Calibri" w:hAnsi="Times New Roman" w:cs="Times New Roman"/>
          <w:sz w:val="28"/>
          <w:szCs w:val="28"/>
        </w:rPr>
        <w:t>ния в трубе показаны на рис. 2.</w:t>
      </w:r>
    </w:p>
    <w:p w14:paraId="0309BADB"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noProof/>
          <w:sz w:val="28"/>
          <w:szCs w:val="28"/>
          <w:lang w:eastAsia="ru-RU"/>
        </w:rPr>
        <w:drawing>
          <wp:inline distT="0" distB="0" distL="0" distR="0" wp14:anchorId="4ED594D8" wp14:editId="1B501637">
            <wp:extent cx="2354038" cy="1118996"/>
            <wp:effectExtent l="0" t="0" r="8255" b="5080"/>
            <wp:docPr id="930" name="Рисунок 930" descr="https://ok-t.ru/mydocxru/baza1/364014448.files/image5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ok-t.ru/mydocxru/baza1/364014448.files/image575.png"/>
                    <pic:cNvPicPr>
                      <a:picLocks noChangeAspect="1" noChangeArrowheads="1"/>
                    </pic:cNvPicPr>
                  </pic:nvPicPr>
                  <pic:blipFill rotWithShape="1">
                    <a:blip r:embed="rId85">
                      <a:extLst>
                        <a:ext uri="{28A0092B-C50C-407E-A947-70E740481C1C}">
                          <a14:useLocalDpi xmlns:a14="http://schemas.microsoft.com/office/drawing/2010/main" val="0"/>
                        </a:ext>
                      </a:extLst>
                    </a:blip>
                    <a:srcRect t="17683" r="9535"/>
                    <a:stretch/>
                  </pic:blipFill>
                  <pic:spPr bwMode="auto">
                    <a:xfrm>
                      <a:off x="0" y="0"/>
                      <a:ext cx="2409399" cy="1145312"/>
                    </a:xfrm>
                    <a:prstGeom prst="rect">
                      <a:avLst/>
                    </a:prstGeom>
                    <a:noFill/>
                    <a:ln>
                      <a:noFill/>
                    </a:ln>
                    <a:extLst>
                      <a:ext uri="{53640926-AAD7-44D8-BBD7-CCE9431645EC}">
                        <a14:shadowObscured xmlns:a14="http://schemas.microsoft.com/office/drawing/2010/main"/>
                      </a:ext>
                    </a:extLst>
                  </pic:spPr>
                </pic:pic>
              </a:graphicData>
            </a:graphic>
          </wp:inline>
        </w:drawing>
      </w:r>
    </w:p>
    <w:p w14:paraId="15446F2F" w14:textId="0D61A0CF" w:rsidR="00855BF7" w:rsidRPr="00FF5EBC" w:rsidRDefault="00EA271A" w:rsidP="002324A4">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Рис</w:t>
      </w:r>
      <w:r w:rsidR="000C1EF8" w:rsidRPr="00FF5EBC">
        <w:rPr>
          <w:rFonts w:ascii="Times New Roman" w:eastAsia="Calibri" w:hAnsi="Times New Roman" w:cs="Times New Roman"/>
          <w:sz w:val="28"/>
          <w:szCs w:val="28"/>
        </w:rPr>
        <w:t>унок</w:t>
      </w:r>
      <w:r w:rsidR="00855BF7" w:rsidRPr="00FF5EBC">
        <w:rPr>
          <w:rFonts w:ascii="Times New Roman" w:eastAsia="Calibri" w:hAnsi="Times New Roman" w:cs="Times New Roman"/>
          <w:sz w:val="28"/>
          <w:szCs w:val="28"/>
        </w:rPr>
        <w:t xml:space="preserve"> 2. Структура потока и график изменения коэффициента теплоотдачи при турбулентном режиме</w:t>
      </w:r>
      <w:r w:rsidR="000C1EF8" w:rsidRPr="00FF5EBC">
        <w:rPr>
          <w:rFonts w:ascii="Times New Roman" w:eastAsia="Calibri" w:hAnsi="Times New Roman" w:cs="Times New Roman"/>
          <w:sz w:val="28"/>
          <w:szCs w:val="28"/>
        </w:rPr>
        <w:t>.</w:t>
      </w:r>
    </w:p>
    <w:p w14:paraId="00851ACB" w14:textId="77777777" w:rsidR="000C1EF8" w:rsidRPr="00FF5EBC" w:rsidRDefault="000C1EF8" w:rsidP="002324A4">
      <w:pPr>
        <w:pStyle w:val="af2"/>
        <w:tabs>
          <w:tab w:val="left" w:pos="9639"/>
        </w:tabs>
        <w:ind w:left="-142" w:firstLine="426"/>
        <w:jc w:val="both"/>
        <w:rPr>
          <w:rFonts w:ascii="Times New Roman" w:eastAsia="Calibri" w:hAnsi="Times New Roman" w:cs="Times New Roman"/>
          <w:sz w:val="28"/>
          <w:szCs w:val="28"/>
        </w:rPr>
      </w:pPr>
    </w:p>
    <w:p w14:paraId="7D6A2BB2"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Для повышения теплоотдачи от стенки к жидкости необходимо предпринимать меры к разрушению пограничного слоя или уменьшению его толщины. Для этой цели обычно используется </w:t>
      </w:r>
      <w:proofErr w:type="spellStart"/>
      <w:r w:rsidRPr="00FF5EBC">
        <w:rPr>
          <w:rFonts w:ascii="Times New Roman" w:eastAsia="Calibri" w:hAnsi="Times New Roman" w:cs="Times New Roman"/>
          <w:sz w:val="28"/>
          <w:szCs w:val="28"/>
        </w:rPr>
        <w:t>турбулизация</w:t>
      </w:r>
      <w:proofErr w:type="spellEnd"/>
      <w:r w:rsidRPr="00FF5EBC">
        <w:rPr>
          <w:rFonts w:ascii="Times New Roman" w:eastAsia="Calibri" w:hAnsi="Times New Roman" w:cs="Times New Roman"/>
          <w:sz w:val="28"/>
          <w:szCs w:val="28"/>
        </w:rPr>
        <w:t xml:space="preserve"> </w:t>
      </w:r>
      <w:proofErr w:type="spellStart"/>
      <w:r w:rsidRPr="00FF5EBC">
        <w:rPr>
          <w:rFonts w:ascii="Times New Roman" w:eastAsia="Calibri" w:hAnsi="Times New Roman" w:cs="Times New Roman"/>
          <w:sz w:val="28"/>
          <w:szCs w:val="28"/>
        </w:rPr>
        <w:t>пристенного</w:t>
      </w:r>
      <w:proofErr w:type="spellEnd"/>
      <w:r w:rsidRPr="00FF5EBC">
        <w:rPr>
          <w:rFonts w:ascii="Times New Roman" w:eastAsia="Calibri" w:hAnsi="Times New Roman" w:cs="Times New Roman"/>
          <w:sz w:val="28"/>
          <w:szCs w:val="28"/>
        </w:rPr>
        <w:t xml:space="preserve"> пограничного слоя за счет повышения скорости течения жидкости или создания искусственной шероховатости поверхности теплообмена. Пример создания искусственной шероховатости поверхности теплообмена путем нанесения кольцевой трубной накатки показан на рис. 3.</w:t>
      </w:r>
    </w:p>
    <w:p w14:paraId="6D1B52C2"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p>
    <w:p w14:paraId="4C42C97F"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noProof/>
          <w:sz w:val="28"/>
          <w:szCs w:val="28"/>
          <w:lang w:eastAsia="ru-RU"/>
        </w:rPr>
        <w:drawing>
          <wp:inline distT="0" distB="0" distL="0" distR="0" wp14:anchorId="3086377A" wp14:editId="280B0CAD">
            <wp:extent cx="3286125" cy="1000125"/>
            <wp:effectExtent l="0" t="0" r="9525" b="9525"/>
            <wp:docPr id="931" name="Рисунок 931" descr="https://ok-t.ru/mydocxru/baza1/364014448.files/image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ok-t.ru/mydocxru/baza1/364014448.files/image577.jpg"/>
                    <pic:cNvPicPr>
                      <a:picLocks noChangeAspect="1" noChangeArrowheads="1"/>
                    </pic:cNvPicPr>
                  </pic:nvPicPr>
                  <pic:blipFill rotWithShape="1">
                    <a:blip r:embed="rId86">
                      <a:extLst>
                        <a:ext uri="{28A0092B-C50C-407E-A947-70E740481C1C}">
                          <a14:useLocalDpi xmlns:a14="http://schemas.microsoft.com/office/drawing/2010/main" val="0"/>
                        </a:ext>
                      </a:extLst>
                    </a:blip>
                    <a:srcRect l="7500" t="21428" r="6250" b="31697"/>
                    <a:stretch/>
                  </pic:blipFill>
                  <pic:spPr bwMode="auto">
                    <a:xfrm>
                      <a:off x="0" y="0"/>
                      <a:ext cx="3286125" cy="1000125"/>
                    </a:xfrm>
                    <a:prstGeom prst="rect">
                      <a:avLst/>
                    </a:prstGeom>
                    <a:noFill/>
                    <a:ln>
                      <a:noFill/>
                    </a:ln>
                    <a:extLst>
                      <a:ext uri="{53640926-AAD7-44D8-BBD7-CCE9431645EC}">
                        <a14:shadowObscured xmlns:a14="http://schemas.microsoft.com/office/drawing/2010/main"/>
                      </a:ext>
                    </a:extLst>
                  </pic:spPr>
                </pic:pic>
              </a:graphicData>
            </a:graphic>
          </wp:inline>
        </w:drawing>
      </w:r>
    </w:p>
    <w:p w14:paraId="3938F211" w14:textId="603F0026"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Рис</w:t>
      </w:r>
      <w:r w:rsidR="000C1EF8" w:rsidRPr="00FF5EBC">
        <w:rPr>
          <w:rFonts w:ascii="Times New Roman" w:eastAsia="Calibri" w:hAnsi="Times New Roman" w:cs="Times New Roman"/>
          <w:sz w:val="28"/>
          <w:szCs w:val="28"/>
        </w:rPr>
        <w:t xml:space="preserve">унок </w:t>
      </w:r>
      <w:r w:rsidRPr="00FF5EBC">
        <w:rPr>
          <w:rFonts w:ascii="Times New Roman" w:eastAsia="Calibri" w:hAnsi="Times New Roman" w:cs="Times New Roman"/>
          <w:sz w:val="28"/>
          <w:szCs w:val="28"/>
        </w:rPr>
        <w:t>3</w:t>
      </w:r>
      <w:r w:rsidR="000C1EF8" w:rsidRPr="00FF5EBC">
        <w:rPr>
          <w:rFonts w:ascii="Times New Roman" w:eastAsia="Calibri" w:hAnsi="Times New Roman" w:cs="Times New Roman"/>
          <w:sz w:val="28"/>
          <w:szCs w:val="28"/>
        </w:rPr>
        <w:t>.</w:t>
      </w:r>
      <w:r w:rsidRPr="00FF5EBC">
        <w:rPr>
          <w:rFonts w:ascii="Times New Roman" w:eastAsia="Calibri" w:hAnsi="Times New Roman" w:cs="Times New Roman"/>
          <w:sz w:val="28"/>
          <w:szCs w:val="28"/>
        </w:rPr>
        <w:t xml:space="preserve"> Кольцевая трубная накатка</w:t>
      </w:r>
    </w:p>
    <w:p w14:paraId="58AB435A"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w:t>
      </w:r>
    </w:p>
    <w:p w14:paraId="73B4109A" w14:textId="69FB3764" w:rsidR="00855BF7" w:rsidRPr="00FF5EBC" w:rsidRDefault="00855BF7" w:rsidP="00BF2D75">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В инженерной практике расчет процессов теплообмена при вынужденном движении жидкости в трубе проводится на основе методов теории подобия. При выборе соответствующего </w:t>
      </w:r>
      <w:proofErr w:type="spellStart"/>
      <w:r w:rsidRPr="00FF5EBC">
        <w:rPr>
          <w:rFonts w:ascii="Times New Roman" w:eastAsia="Calibri" w:hAnsi="Times New Roman" w:cs="Times New Roman"/>
          <w:sz w:val="28"/>
          <w:szCs w:val="28"/>
        </w:rPr>
        <w:t>критериального</w:t>
      </w:r>
      <w:proofErr w:type="spellEnd"/>
      <w:r w:rsidRPr="00FF5EBC">
        <w:rPr>
          <w:rFonts w:ascii="Times New Roman" w:eastAsia="Calibri" w:hAnsi="Times New Roman" w:cs="Times New Roman"/>
          <w:sz w:val="28"/>
          <w:szCs w:val="28"/>
        </w:rPr>
        <w:t xml:space="preserve"> уравнения большое значение имеет режим течения потока.</w:t>
      </w:r>
      <w:r w:rsidR="00514921" w:rsidRPr="00FF5EBC">
        <w:rPr>
          <w:rFonts w:ascii="Times New Roman" w:eastAsia="Calibri" w:hAnsi="Times New Roman" w:cs="Times New Roman"/>
          <w:sz w:val="28"/>
          <w:szCs w:val="28"/>
        </w:rPr>
        <w:t xml:space="preserve"> </w:t>
      </w:r>
      <w:r w:rsidRPr="00FF5EBC">
        <w:rPr>
          <w:rFonts w:ascii="Times New Roman" w:eastAsia="Calibri" w:hAnsi="Times New Roman" w:cs="Times New Roman"/>
          <w:sz w:val="28"/>
          <w:szCs w:val="28"/>
        </w:rPr>
        <w:t>При теплообмене различают </w:t>
      </w:r>
      <w:r w:rsidRPr="00FF5EBC">
        <w:rPr>
          <w:rFonts w:ascii="Times New Roman" w:eastAsia="Calibri" w:hAnsi="Times New Roman" w:cs="Times New Roman"/>
          <w:b/>
          <w:bCs/>
          <w:sz w:val="28"/>
          <w:szCs w:val="28"/>
        </w:rPr>
        <w:t>вязкостное</w:t>
      </w:r>
      <w:r w:rsidRPr="00FF5EBC">
        <w:rPr>
          <w:rFonts w:ascii="Times New Roman" w:eastAsia="Calibri" w:hAnsi="Times New Roman" w:cs="Times New Roman"/>
          <w:sz w:val="28"/>
          <w:szCs w:val="28"/>
        </w:rPr>
        <w:t> и </w:t>
      </w:r>
      <w:r w:rsidR="00401A19" w:rsidRPr="00FF5EBC">
        <w:rPr>
          <w:rFonts w:ascii="Times New Roman" w:eastAsia="Calibri" w:hAnsi="Times New Roman" w:cs="Times New Roman"/>
          <w:b/>
          <w:bCs/>
          <w:sz w:val="28"/>
          <w:szCs w:val="28"/>
        </w:rPr>
        <w:t>вязкостно-</w:t>
      </w:r>
      <w:r w:rsidRPr="00FF5EBC">
        <w:rPr>
          <w:rFonts w:ascii="Times New Roman" w:eastAsia="Calibri" w:hAnsi="Times New Roman" w:cs="Times New Roman"/>
          <w:b/>
          <w:bCs/>
          <w:sz w:val="28"/>
          <w:szCs w:val="28"/>
        </w:rPr>
        <w:t>гравитационное</w:t>
      </w:r>
      <w:r w:rsidRPr="00FF5EBC">
        <w:rPr>
          <w:rFonts w:ascii="Times New Roman" w:eastAsia="Calibri" w:hAnsi="Times New Roman" w:cs="Times New Roman"/>
          <w:sz w:val="28"/>
          <w:szCs w:val="28"/>
        </w:rPr>
        <w:t> ламинарное течение.</w:t>
      </w:r>
    </w:p>
    <w:p w14:paraId="7D5C5851" w14:textId="77777777" w:rsidR="00CE7B62" w:rsidRDefault="00CE7B62" w:rsidP="00F14DC2">
      <w:pPr>
        <w:pStyle w:val="af2"/>
        <w:tabs>
          <w:tab w:val="left" w:pos="9639"/>
        </w:tabs>
        <w:ind w:left="-142" w:firstLine="426"/>
        <w:jc w:val="both"/>
        <w:rPr>
          <w:rFonts w:ascii="Times New Roman" w:eastAsia="Calibri" w:hAnsi="Times New Roman" w:cs="Times New Roman"/>
          <w:b/>
          <w:bCs/>
          <w:sz w:val="28"/>
          <w:szCs w:val="28"/>
        </w:rPr>
      </w:pPr>
    </w:p>
    <w:p w14:paraId="5DEDCD85"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b/>
          <w:bCs/>
          <w:sz w:val="28"/>
          <w:szCs w:val="28"/>
        </w:rPr>
        <w:t>Вязкостным</w:t>
      </w:r>
      <w:r w:rsidRPr="00FF5EBC">
        <w:rPr>
          <w:rFonts w:ascii="Times New Roman" w:eastAsia="Calibri" w:hAnsi="Times New Roman" w:cs="Times New Roman"/>
          <w:sz w:val="28"/>
          <w:szCs w:val="28"/>
        </w:rPr>
        <w:t xml:space="preserve"> называется такой ламинарный режим вынужденной конвекции, при котором можно пренебречь влиянием свободной конвекции. Вязкостный </w:t>
      </w:r>
      <w:r w:rsidRPr="00FF5EBC">
        <w:rPr>
          <w:rFonts w:ascii="Times New Roman" w:eastAsia="Calibri" w:hAnsi="Times New Roman" w:cs="Times New Roman"/>
          <w:sz w:val="28"/>
          <w:szCs w:val="28"/>
        </w:rPr>
        <w:lastRenderedPageBreak/>
        <w:t>режим наблюдается при небольших перепадах температур и высокой вязкости среды, когда</w:t>
      </w:r>
    </w:p>
    <w:p w14:paraId="06F23E9D" w14:textId="77777777" w:rsidR="00855BF7" w:rsidRPr="00FF5EBC" w:rsidRDefault="00855BF7" w:rsidP="00F14DC2">
      <w:pPr>
        <w:pStyle w:val="af2"/>
        <w:tabs>
          <w:tab w:val="left" w:pos="9639"/>
        </w:tabs>
        <w:ind w:left="-142" w:firstLine="426"/>
        <w:jc w:val="both"/>
        <w:rPr>
          <w:rFonts w:ascii="Times New Roman" w:eastAsia="Calibri" w:hAnsi="Times New Roman" w:cs="Times New Roman"/>
          <w:b/>
          <w:sz w:val="28"/>
          <w:szCs w:val="28"/>
        </w:rPr>
      </w:pPr>
      <w:r w:rsidRPr="00FF5EBC">
        <w:rPr>
          <w:rFonts w:ascii="Times New Roman" w:eastAsia="Calibri" w:hAnsi="Times New Roman" w:cs="Times New Roman"/>
          <w:b/>
          <w:sz w:val="28"/>
          <w:szCs w:val="28"/>
        </w:rPr>
        <w:t xml:space="preserve"> </w:t>
      </w:r>
      <w:proofErr w:type="spellStart"/>
      <w:r w:rsidRPr="00FF5EBC">
        <w:rPr>
          <w:rFonts w:ascii="Times New Roman" w:eastAsia="Calibri" w:hAnsi="Times New Roman" w:cs="Times New Roman"/>
          <w:b/>
          <w:sz w:val="28"/>
          <w:szCs w:val="28"/>
        </w:rPr>
        <w:t>Gr×Pr</w:t>
      </w:r>
      <w:proofErr w:type="spellEnd"/>
      <w:r w:rsidRPr="00FF5EBC">
        <w:rPr>
          <w:rFonts w:ascii="Times New Roman" w:eastAsia="Calibri" w:hAnsi="Times New Roman" w:cs="Times New Roman"/>
          <w:b/>
          <w:sz w:val="28"/>
          <w:szCs w:val="28"/>
        </w:rPr>
        <w:t>&lt;8×10</w:t>
      </w:r>
      <w:r w:rsidRPr="00FF5EBC">
        <w:rPr>
          <w:rFonts w:ascii="Times New Roman" w:eastAsia="Calibri" w:hAnsi="Times New Roman" w:cs="Times New Roman"/>
          <w:b/>
          <w:sz w:val="28"/>
          <w:szCs w:val="28"/>
          <w:vertAlign w:val="superscript"/>
        </w:rPr>
        <w:t>5</w:t>
      </w:r>
      <w:r w:rsidRPr="00FF5EBC">
        <w:rPr>
          <w:rFonts w:ascii="Times New Roman" w:eastAsia="Calibri" w:hAnsi="Times New Roman" w:cs="Times New Roman"/>
          <w:b/>
          <w:sz w:val="28"/>
          <w:szCs w:val="28"/>
        </w:rPr>
        <w:t>.</w:t>
      </w:r>
    </w:p>
    <w:p w14:paraId="1658B19A" w14:textId="6BCDB642"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Для длинных круглых труб (</w:t>
      </w:r>
      <w:r w:rsidR="002C681C" w:rsidRPr="00FF5EBC">
        <w:rPr>
          <w:rFonts w:ascii="Cambria Math" w:eastAsia="Calibri" w:hAnsi="Cambria Math" w:cs="Cambria Math"/>
          <w:sz w:val="28"/>
          <w:szCs w:val="28"/>
        </w:rPr>
        <w:t>𝑙</w:t>
      </w:r>
      <w:r w:rsidRPr="00FF5EBC">
        <w:rPr>
          <w:rFonts w:ascii="Times New Roman" w:eastAsia="Calibri" w:hAnsi="Times New Roman" w:cs="Times New Roman"/>
          <w:sz w:val="28"/>
          <w:szCs w:val="28"/>
        </w:rPr>
        <w:t>/</w:t>
      </w:r>
      <w:proofErr w:type="spellStart"/>
      <w:proofErr w:type="gramStart"/>
      <w:r w:rsidRPr="00FF5EBC">
        <w:rPr>
          <w:rFonts w:ascii="Times New Roman" w:eastAsia="Calibri" w:hAnsi="Times New Roman" w:cs="Times New Roman"/>
          <w:sz w:val="28"/>
          <w:szCs w:val="28"/>
        </w:rPr>
        <w:t>d</w:t>
      </w:r>
      <w:proofErr w:type="gramEnd"/>
      <w:r w:rsidRPr="00FF5EBC">
        <w:rPr>
          <w:rFonts w:ascii="Times New Roman" w:eastAsia="Calibri" w:hAnsi="Times New Roman" w:cs="Times New Roman"/>
          <w:sz w:val="28"/>
          <w:szCs w:val="28"/>
          <w:vertAlign w:val="subscript"/>
        </w:rPr>
        <w:t>вн</w:t>
      </w:r>
      <w:proofErr w:type="spellEnd"/>
      <w:r w:rsidRPr="00FF5EBC">
        <w:rPr>
          <w:rFonts w:ascii="Times New Roman" w:eastAsia="Calibri" w:hAnsi="Times New Roman" w:cs="Times New Roman"/>
          <w:sz w:val="28"/>
          <w:szCs w:val="28"/>
        </w:rPr>
        <w:t> &gt;</w:t>
      </w:r>
      <w:proofErr w:type="spellStart"/>
      <w:r w:rsidRPr="00FF5EBC">
        <w:rPr>
          <w:rFonts w:ascii="Times New Roman" w:eastAsia="Calibri" w:hAnsi="Times New Roman" w:cs="Times New Roman"/>
          <w:sz w:val="28"/>
          <w:szCs w:val="28"/>
        </w:rPr>
        <w:t>Pe</w:t>
      </w:r>
      <w:proofErr w:type="spellEnd"/>
      <w:r w:rsidRPr="00FF5EBC">
        <w:rPr>
          <w:rFonts w:ascii="Times New Roman" w:eastAsia="Calibri" w:hAnsi="Times New Roman" w:cs="Times New Roman"/>
          <w:sz w:val="28"/>
          <w:szCs w:val="28"/>
        </w:rPr>
        <w:t xml:space="preserve">/12) влиянием на теплообмен начального участка стабилизации потока можно пренебречь. Тогда среднее по длине всей длине трубы значение критерия Нуссельта будет </w:t>
      </w:r>
      <w:proofErr w:type="spellStart"/>
      <w:r w:rsidRPr="00FF5EBC">
        <w:rPr>
          <w:rFonts w:ascii="Times New Roman" w:eastAsia="Calibri" w:hAnsi="Times New Roman" w:cs="Times New Roman"/>
          <w:sz w:val="28"/>
          <w:szCs w:val="28"/>
        </w:rPr>
        <w:t>Nu</w:t>
      </w:r>
      <w:proofErr w:type="spellEnd"/>
      <w:r w:rsidRPr="00FF5EBC">
        <w:rPr>
          <w:rFonts w:ascii="Times New Roman" w:eastAsia="Calibri" w:hAnsi="Times New Roman" w:cs="Times New Roman"/>
          <w:sz w:val="28"/>
          <w:szCs w:val="28"/>
        </w:rPr>
        <w:t>=3,66. Для коротких труб (</w:t>
      </w:r>
      <w:r w:rsidR="002C681C" w:rsidRPr="00FF5EBC">
        <w:rPr>
          <w:rFonts w:ascii="Cambria Math" w:eastAsia="Calibri" w:hAnsi="Cambria Math" w:cs="Cambria Math"/>
          <w:sz w:val="28"/>
          <w:szCs w:val="28"/>
        </w:rPr>
        <w:t>𝑙</w:t>
      </w:r>
      <w:r w:rsidRPr="00FF5EBC">
        <w:rPr>
          <w:rFonts w:ascii="Times New Roman" w:eastAsia="Calibri" w:hAnsi="Times New Roman" w:cs="Times New Roman"/>
          <w:sz w:val="28"/>
          <w:szCs w:val="28"/>
        </w:rPr>
        <w:t>/</w:t>
      </w:r>
      <w:proofErr w:type="spellStart"/>
      <w:proofErr w:type="gramStart"/>
      <w:r w:rsidRPr="00FF5EBC">
        <w:rPr>
          <w:rFonts w:ascii="Times New Roman" w:eastAsia="Calibri" w:hAnsi="Times New Roman" w:cs="Times New Roman"/>
          <w:sz w:val="28"/>
          <w:szCs w:val="28"/>
        </w:rPr>
        <w:t>d</w:t>
      </w:r>
      <w:proofErr w:type="gramEnd"/>
      <w:r w:rsidRPr="00FF5EBC">
        <w:rPr>
          <w:rFonts w:ascii="Times New Roman" w:eastAsia="Calibri" w:hAnsi="Times New Roman" w:cs="Times New Roman"/>
          <w:sz w:val="28"/>
          <w:szCs w:val="28"/>
          <w:vertAlign w:val="subscript"/>
        </w:rPr>
        <w:t>вн</w:t>
      </w:r>
      <w:proofErr w:type="spellEnd"/>
      <w:r w:rsidRPr="00FF5EBC">
        <w:rPr>
          <w:rFonts w:ascii="Times New Roman" w:eastAsia="Calibri" w:hAnsi="Times New Roman" w:cs="Times New Roman"/>
          <w:sz w:val="28"/>
          <w:szCs w:val="28"/>
        </w:rPr>
        <w:t> &lt;</w:t>
      </w:r>
      <w:proofErr w:type="spellStart"/>
      <w:r w:rsidRPr="00FF5EBC">
        <w:rPr>
          <w:rFonts w:ascii="Times New Roman" w:eastAsia="Calibri" w:hAnsi="Times New Roman" w:cs="Times New Roman"/>
          <w:sz w:val="28"/>
          <w:szCs w:val="28"/>
        </w:rPr>
        <w:t>Pe</w:t>
      </w:r>
      <w:proofErr w:type="spellEnd"/>
      <w:r w:rsidRPr="00FF5EBC">
        <w:rPr>
          <w:rFonts w:ascii="Times New Roman" w:eastAsia="Calibri" w:hAnsi="Times New Roman" w:cs="Times New Roman"/>
          <w:sz w:val="28"/>
          <w:szCs w:val="28"/>
        </w:rPr>
        <w:t xml:space="preserve">/12) среднее значение критерия Нуссельта находится по следующему </w:t>
      </w:r>
      <w:proofErr w:type="spellStart"/>
      <w:r w:rsidRPr="00FF5EBC">
        <w:rPr>
          <w:rFonts w:ascii="Times New Roman" w:eastAsia="Calibri" w:hAnsi="Times New Roman" w:cs="Times New Roman"/>
          <w:sz w:val="28"/>
          <w:szCs w:val="28"/>
        </w:rPr>
        <w:t>критериальному</w:t>
      </w:r>
      <w:proofErr w:type="spellEnd"/>
      <w:r w:rsidRPr="00FF5EBC">
        <w:rPr>
          <w:rFonts w:ascii="Times New Roman" w:eastAsia="Calibri" w:hAnsi="Times New Roman" w:cs="Times New Roman"/>
          <w:sz w:val="28"/>
          <w:szCs w:val="28"/>
        </w:rPr>
        <w:t xml:space="preserve"> уравнению</w:t>
      </w:r>
    </w:p>
    <w:p w14:paraId="63A22CFF" w14:textId="1574947B"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b/>
          <w:noProof/>
          <w:sz w:val="28"/>
          <w:szCs w:val="28"/>
          <w:lang w:eastAsia="ru-RU"/>
        </w:rPr>
        <w:drawing>
          <wp:inline distT="0" distB="0" distL="0" distR="0" wp14:anchorId="4AF21C05" wp14:editId="4529B71F">
            <wp:extent cx="1866900" cy="466725"/>
            <wp:effectExtent l="0" t="0" r="0" b="9525"/>
            <wp:docPr id="932" name="Рисунок 932" descr="https://ok-t.ru/mydocxru/baza1/364014448.files/image5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ok-t.ru/mydocxru/baza1/364014448.files/image579.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66900" cy="466725"/>
                    </a:xfrm>
                    <a:prstGeom prst="rect">
                      <a:avLst/>
                    </a:prstGeom>
                    <a:noFill/>
                    <a:ln>
                      <a:noFill/>
                    </a:ln>
                  </pic:spPr>
                </pic:pic>
              </a:graphicData>
            </a:graphic>
          </wp:inline>
        </w:drawing>
      </w:r>
      <w:r w:rsidRPr="00FF5EBC">
        <w:rPr>
          <w:rFonts w:ascii="Times New Roman" w:eastAsia="Calibri" w:hAnsi="Times New Roman" w:cs="Times New Roman"/>
          <w:sz w:val="28"/>
          <w:szCs w:val="28"/>
        </w:rPr>
        <w:t>,</w:t>
      </w:r>
    </w:p>
    <w:p w14:paraId="5FA51A7C"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где </w:t>
      </w:r>
      <w:r w:rsidRPr="00FF5EBC">
        <w:rPr>
          <w:rFonts w:ascii="Times New Roman" w:eastAsia="Calibri" w:hAnsi="Times New Roman" w:cs="Times New Roman"/>
          <w:noProof/>
          <w:sz w:val="28"/>
          <w:szCs w:val="28"/>
          <w:lang w:eastAsia="ru-RU"/>
        </w:rPr>
        <w:drawing>
          <wp:inline distT="0" distB="0" distL="0" distR="0" wp14:anchorId="6C62E8CA" wp14:editId="298986FE">
            <wp:extent cx="1152525" cy="276225"/>
            <wp:effectExtent l="0" t="0" r="9525" b="9525"/>
            <wp:docPr id="933" name="Рисунок 933" descr="https://ok-t.ru/mydocxru/baza1/364014448.files/image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ok-t.ru/mydocxru/baza1/364014448.files/image58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52525" cy="276225"/>
                    </a:xfrm>
                    <a:prstGeom prst="rect">
                      <a:avLst/>
                    </a:prstGeom>
                    <a:noFill/>
                    <a:ln>
                      <a:noFill/>
                    </a:ln>
                  </pic:spPr>
                </pic:pic>
              </a:graphicData>
            </a:graphic>
          </wp:inline>
        </w:drawing>
      </w:r>
      <w:r w:rsidRPr="00FF5EBC">
        <w:rPr>
          <w:rFonts w:ascii="Times New Roman" w:eastAsia="Calibri" w:hAnsi="Times New Roman" w:cs="Times New Roman"/>
          <w:sz w:val="28"/>
          <w:szCs w:val="28"/>
        </w:rPr>
        <w:t xml:space="preserve"> - фактор, учитывающий влияние изменения температуры в </w:t>
      </w:r>
      <w:proofErr w:type="spellStart"/>
      <w:r w:rsidRPr="00FF5EBC">
        <w:rPr>
          <w:rFonts w:ascii="Times New Roman" w:eastAsia="Calibri" w:hAnsi="Times New Roman" w:cs="Times New Roman"/>
          <w:sz w:val="28"/>
          <w:szCs w:val="28"/>
        </w:rPr>
        <w:t>пристенном</w:t>
      </w:r>
      <w:proofErr w:type="spellEnd"/>
      <w:r w:rsidRPr="00FF5EBC">
        <w:rPr>
          <w:rFonts w:ascii="Times New Roman" w:eastAsia="Calibri" w:hAnsi="Times New Roman" w:cs="Times New Roman"/>
          <w:sz w:val="28"/>
          <w:szCs w:val="28"/>
        </w:rPr>
        <w:t xml:space="preserve"> слое на физические свойства среды.</w:t>
      </w:r>
    </w:p>
    <w:p w14:paraId="0716C438" w14:textId="4D3DF2F1"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noProof/>
          <w:sz w:val="28"/>
          <w:szCs w:val="28"/>
          <w:lang w:eastAsia="ru-RU"/>
        </w:rPr>
        <w:drawing>
          <wp:inline distT="0" distB="0" distL="0" distR="0" wp14:anchorId="1C0C909F" wp14:editId="71B6BA48">
            <wp:extent cx="152400" cy="228600"/>
            <wp:effectExtent l="0" t="0" r="0" b="0"/>
            <wp:docPr id="934" name="Рисунок 934" descr="https://ok-t.ru/mydocxru/baza1/364014448.files/image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ok-t.ru/mydocxru/baza1/364014448.files/image583.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2400" cy="228600"/>
                    </a:xfrm>
                    <a:prstGeom prst="rect">
                      <a:avLst/>
                    </a:prstGeom>
                    <a:noFill/>
                    <a:ln>
                      <a:noFill/>
                    </a:ln>
                  </pic:spPr>
                </pic:pic>
              </a:graphicData>
            </a:graphic>
          </wp:inline>
        </w:drawing>
      </w:r>
      <w:r w:rsidRPr="00FF5EBC">
        <w:rPr>
          <w:rFonts w:ascii="Times New Roman" w:eastAsia="Calibri" w:hAnsi="Times New Roman" w:cs="Times New Roman"/>
          <w:sz w:val="28"/>
          <w:szCs w:val="28"/>
        </w:rPr>
        <w:t> - поправочный множитель, учитывающий влияние начального</w:t>
      </w:r>
      <w:r w:rsidR="00514921" w:rsidRPr="00FF5EBC">
        <w:rPr>
          <w:rFonts w:ascii="Times New Roman" w:eastAsia="Calibri" w:hAnsi="Times New Roman" w:cs="Times New Roman"/>
          <w:sz w:val="28"/>
          <w:szCs w:val="28"/>
        </w:rPr>
        <w:t xml:space="preserve"> участка стабилизации потока.</w:t>
      </w:r>
    </w:p>
    <w:p w14:paraId="5AB51EA0" w14:textId="77777777" w:rsidR="00CE7B62" w:rsidRDefault="00CE7B62" w:rsidP="00F14DC2">
      <w:pPr>
        <w:pStyle w:val="af2"/>
        <w:tabs>
          <w:tab w:val="left" w:pos="9639"/>
        </w:tabs>
        <w:ind w:left="-142" w:firstLine="426"/>
        <w:jc w:val="both"/>
        <w:rPr>
          <w:rFonts w:ascii="Times New Roman" w:eastAsia="Calibri" w:hAnsi="Times New Roman" w:cs="Times New Roman"/>
          <w:b/>
          <w:bCs/>
          <w:sz w:val="28"/>
          <w:szCs w:val="28"/>
        </w:rPr>
      </w:pPr>
    </w:p>
    <w:p w14:paraId="0F725FE7"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b/>
          <w:bCs/>
          <w:sz w:val="28"/>
          <w:szCs w:val="28"/>
        </w:rPr>
        <w:t>Вязкостно-гравитационным</w:t>
      </w:r>
      <w:r w:rsidRPr="00FF5EBC">
        <w:rPr>
          <w:rFonts w:ascii="Times New Roman" w:eastAsia="Calibri" w:hAnsi="Times New Roman" w:cs="Times New Roman"/>
          <w:sz w:val="28"/>
          <w:szCs w:val="28"/>
        </w:rPr>
        <w:t> называется такой ламинарный режим течения (</w:t>
      </w:r>
      <w:proofErr w:type="spellStart"/>
      <w:r w:rsidRPr="00FF5EBC">
        <w:rPr>
          <w:rFonts w:ascii="Times New Roman" w:eastAsia="Calibri" w:hAnsi="Times New Roman" w:cs="Times New Roman"/>
          <w:sz w:val="28"/>
          <w:szCs w:val="28"/>
        </w:rPr>
        <w:t>Gr×Pr</w:t>
      </w:r>
      <w:proofErr w:type="spellEnd"/>
      <w:r w:rsidRPr="00FF5EBC">
        <w:rPr>
          <w:rFonts w:ascii="Times New Roman" w:eastAsia="Calibri" w:hAnsi="Times New Roman" w:cs="Times New Roman"/>
          <w:sz w:val="28"/>
          <w:szCs w:val="28"/>
        </w:rPr>
        <w:t>&gt;8×10</w:t>
      </w:r>
      <w:r w:rsidRPr="00FF5EBC">
        <w:rPr>
          <w:rFonts w:ascii="Times New Roman" w:eastAsia="Calibri" w:hAnsi="Times New Roman" w:cs="Times New Roman"/>
          <w:sz w:val="28"/>
          <w:szCs w:val="28"/>
          <w:vertAlign w:val="superscript"/>
        </w:rPr>
        <w:t>5)</w:t>
      </w:r>
      <w:r w:rsidRPr="00FF5EBC">
        <w:rPr>
          <w:rFonts w:ascii="Times New Roman" w:eastAsia="Calibri" w:hAnsi="Times New Roman" w:cs="Times New Roman"/>
          <w:sz w:val="28"/>
          <w:szCs w:val="28"/>
        </w:rPr>
        <w:t xml:space="preserve">, когда вследствие относительно высокого температурного градиента в направлении поперечном основному направлению движения потока возникает движение элементов среды, а значит, существенное влияние на процесс теплоотдачи начинает оказывать свободная конвекция. При вязкостно-гравитационном режиме используют </w:t>
      </w:r>
      <w:proofErr w:type="spellStart"/>
      <w:r w:rsidRPr="00FF5EBC">
        <w:rPr>
          <w:rFonts w:ascii="Times New Roman" w:eastAsia="Calibri" w:hAnsi="Times New Roman" w:cs="Times New Roman"/>
          <w:sz w:val="28"/>
          <w:szCs w:val="28"/>
        </w:rPr>
        <w:t>критериальное</w:t>
      </w:r>
      <w:proofErr w:type="spellEnd"/>
      <w:r w:rsidRPr="00FF5EBC">
        <w:rPr>
          <w:rFonts w:ascii="Times New Roman" w:eastAsia="Calibri" w:hAnsi="Times New Roman" w:cs="Times New Roman"/>
          <w:sz w:val="28"/>
          <w:szCs w:val="28"/>
        </w:rPr>
        <w:t xml:space="preserve"> уравнение вида</w:t>
      </w:r>
    </w:p>
    <w:p w14:paraId="58289C9F" w14:textId="36E4D539" w:rsidR="00E103AC"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noProof/>
          <w:sz w:val="28"/>
          <w:szCs w:val="28"/>
          <w:lang w:eastAsia="ru-RU"/>
        </w:rPr>
        <w:drawing>
          <wp:inline distT="0" distB="0" distL="0" distR="0" wp14:anchorId="23270794" wp14:editId="4EA262B1">
            <wp:extent cx="2143125" cy="276225"/>
            <wp:effectExtent l="0" t="0" r="9525" b="9525"/>
            <wp:docPr id="935" name="Рисунок 935" descr="https://ok-t.ru/mydocxru/baza1/364014448.files/image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ok-t.ru/mydocxru/baza1/364014448.files/image585.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43125" cy="276225"/>
                    </a:xfrm>
                    <a:prstGeom prst="rect">
                      <a:avLst/>
                    </a:prstGeom>
                    <a:noFill/>
                    <a:ln>
                      <a:noFill/>
                    </a:ln>
                  </pic:spPr>
                </pic:pic>
              </a:graphicData>
            </a:graphic>
          </wp:inline>
        </w:drawing>
      </w:r>
    </w:p>
    <w:p w14:paraId="5A2F2F3D" w14:textId="77777777" w:rsidR="00E103AC" w:rsidRPr="00FF5EBC" w:rsidRDefault="00E103AC" w:rsidP="00F14DC2">
      <w:pPr>
        <w:pStyle w:val="af2"/>
        <w:tabs>
          <w:tab w:val="left" w:pos="9639"/>
        </w:tabs>
        <w:ind w:left="-142" w:firstLine="426"/>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Тепловой поток Q, передаваемый от внутренней поверхности трубы к воздуху, в инженерных расчетах находят по закону теплоотдачи:</w:t>
      </w:r>
    </w:p>
    <w:p w14:paraId="5F3419EA" w14:textId="578A1286" w:rsidR="00E103AC" w:rsidRPr="00FF5EBC" w:rsidRDefault="00E103AC" w:rsidP="00F14DC2">
      <w:pPr>
        <w:pStyle w:val="af2"/>
        <w:tabs>
          <w:tab w:val="left" w:pos="9639"/>
        </w:tabs>
        <w:ind w:left="-142" w:firstLine="426"/>
        <w:jc w:val="both"/>
        <w:rPr>
          <w:rFonts w:ascii="Times New Roman" w:eastAsia="TimesNewRomanPSMT" w:hAnsi="Times New Roman" w:cs="Times New Roman"/>
          <w:b/>
          <w:i/>
          <w:sz w:val="28"/>
          <w:szCs w:val="28"/>
        </w:rPr>
      </w:pPr>
      <m:oMath>
        <m:r>
          <w:rPr>
            <w:rFonts w:ascii="Cambria Math" w:eastAsia="TimesNewRomanPSMT" w:hAnsi="Cambria Math" w:cs="Times New Roman"/>
            <w:sz w:val="28"/>
            <w:szCs w:val="28"/>
          </w:rPr>
          <m:t>Q=α</m:t>
        </m:r>
        <m:d>
          <m:dPr>
            <m:ctrlPr>
              <w:rPr>
                <w:rFonts w:ascii="Cambria Math" w:eastAsia="Calibri" w:hAnsi="Cambria Math" w:cs="Times New Roman"/>
                <w:i/>
                <w:sz w:val="28"/>
                <w:szCs w:val="28"/>
              </w:rPr>
            </m:ctrlPr>
          </m:dPr>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w</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f</m:t>
                </m:r>
              </m:sub>
            </m:sSub>
          </m:e>
        </m:d>
        <m:r>
          <m:rPr>
            <m:sty m:val="p"/>
          </m:rPr>
          <w:rPr>
            <w:rFonts w:ascii="Cambria Math" w:eastAsia="Calibri" w:hAnsi="Cambria Math" w:cs="Times New Roman"/>
            <w:sz w:val="28"/>
            <w:szCs w:val="28"/>
          </w:rPr>
          <m:t>F</m:t>
        </m:r>
      </m:oMath>
      <w:r w:rsidRPr="00FF5EBC">
        <w:rPr>
          <w:rFonts w:ascii="Times New Roman" w:eastAsia="TimesNewRomanPSMT" w:hAnsi="Times New Roman" w:cs="Times New Roman"/>
          <w:sz w:val="28"/>
          <w:szCs w:val="28"/>
        </w:rPr>
        <w:t xml:space="preserve">,   </w:t>
      </w:r>
      <w:proofErr w:type="gramStart"/>
      <m:oMath>
        <m:r>
          <w:rPr>
            <w:rFonts w:ascii="Cambria Math" w:eastAsia="Calibri" w:hAnsi="Cambria Math" w:cs="Times New Roman"/>
            <w:sz w:val="28"/>
            <w:szCs w:val="28"/>
          </w:rPr>
          <m:t>Вт</m:t>
        </m:r>
      </m:oMath>
      <w:proofErr w:type="gramEnd"/>
    </w:p>
    <w:p w14:paraId="6CD31ABE" w14:textId="77777777" w:rsidR="00E103AC" w:rsidRPr="00FF5EBC" w:rsidRDefault="00E103AC"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где, </w:t>
      </w:r>
      <m:oMath>
        <m:r>
          <w:rPr>
            <w:rFonts w:ascii="Cambria Math" w:eastAsia="Calibri" w:hAnsi="Cambria Math" w:cs="Times New Roman"/>
            <w:sz w:val="28"/>
            <w:szCs w:val="28"/>
            <w:lang w:val="en-US"/>
          </w:rPr>
          <m:t>Q</m:t>
        </m:r>
        <m:r>
          <w:rPr>
            <w:rFonts w:ascii="Cambria Math" w:eastAsia="Calibri" w:hAnsi="Cambria Math" w:cs="Times New Roman"/>
            <w:sz w:val="28"/>
            <w:szCs w:val="28"/>
          </w:rPr>
          <m:t xml:space="preserve">, </m:t>
        </m:r>
        <w:proofErr w:type="gramStart"/>
        <m:r>
          <w:rPr>
            <w:rFonts w:ascii="Cambria Math" w:eastAsia="Calibri" w:hAnsi="Cambria Math" w:cs="Times New Roman"/>
            <w:sz w:val="28"/>
            <w:szCs w:val="28"/>
          </w:rPr>
          <m:t>Вт</m:t>
        </m:r>
      </m:oMath>
      <w:proofErr w:type="gramEnd"/>
      <w:r w:rsidRPr="00FF5EBC">
        <w:rPr>
          <w:rFonts w:ascii="Times New Roman" w:eastAsia="Calibri" w:hAnsi="Times New Roman" w:cs="Times New Roman"/>
          <w:sz w:val="28"/>
          <w:szCs w:val="28"/>
        </w:rPr>
        <w:t xml:space="preserve"> – тепловой поток;</w:t>
      </w:r>
    </w:p>
    <w:p w14:paraId="79B5EB13" w14:textId="77777777" w:rsidR="00E103AC" w:rsidRPr="00FF5EBC" w:rsidRDefault="00A774BE" w:rsidP="00F14DC2">
      <w:pPr>
        <w:pStyle w:val="af2"/>
        <w:tabs>
          <w:tab w:val="left" w:pos="9639"/>
        </w:tabs>
        <w:ind w:left="-142" w:firstLine="426"/>
        <w:jc w:val="both"/>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w</m:t>
            </m:r>
          </m:sub>
        </m:sSub>
        <m:r>
          <w:rPr>
            <w:rFonts w:ascii="Cambria Math" w:eastAsia="Calibri" w:hAnsi="Cambria Math" w:cs="Times New Roman"/>
            <w:sz w:val="28"/>
            <w:szCs w:val="28"/>
          </w:rPr>
          <m:t>, К</m:t>
        </m:r>
      </m:oMath>
      <w:r w:rsidR="00E103AC" w:rsidRPr="00FF5EBC">
        <w:rPr>
          <w:rFonts w:ascii="Times New Roman" w:eastAsia="Calibri" w:hAnsi="Times New Roman" w:cs="Times New Roman"/>
          <w:sz w:val="28"/>
          <w:szCs w:val="28"/>
        </w:rPr>
        <w:t xml:space="preserve"> - температура рабочей поверхности;</w:t>
      </w:r>
    </w:p>
    <w:p w14:paraId="53082213" w14:textId="77777777" w:rsidR="00E103AC" w:rsidRPr="00FF5EBC" w:rsidRDefault="00A774BE" w:rsidP="00F14DC2">
      <w:pPr>
        <w:pStyle w:val="af2"/>
        <w:tabs>
          <w:tab w:val="left" w:pos="9639"/>
        </w:tabs>
        <w:ind w:left="-142" w:firstLine="426"/>
        <w:jc w:val="both"/>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f</m:t>
            </m:r>
          </m:sub>
        </m:sSub>
        <m:r>
          <w:rPr>
            <w:rFonts w:ascii="Cambria Math" w:eastAsia="Calibri" w:hAnsi="Cambria Math" w:cs="Times New Roman"/>
            <w:sz w:val="28"/>
            <w:szCs w:val="28"/>
          </w:rPr>
          <m:t>, К</m:t>
        </m:r>
      </m:oMath>
      <w:r w:rsidR="00E103AC" w:rsidRPr="00FF5EBC">
        <w:rPr>
          <w:rFonts w:ascii="Times New Roman" w:eastAsia="Calibri" w:hAnsi="Times New Roman" w:cs="Times New Roman"/>
          <w:sz w:val="28"/>
          <w:szCs w:val="28"/>
        </w:rPr>
        <w:t xml:space="preserve"> – средняя температура воздуха в трубе;</w:t>
      </w:r>
    </w:p>
    <w:p w14:paraId="7A101B93" w14:textId="77777777" w:rsidR="00E103AC" w:rsidRPr="00FF5EBC" w:rsidRDefault="00E103AC" w:rsidP="00F14DC2">
      <w:pPr>
        <w:pStyle w:val="af2"/>
        <w:tabs>
          <w:tab w:val="left" w:pos="9639"/>
        </w:tabs>
        <w:ind w:left="-142" w:firstLine="426"/>
        <w:jc w:val="both"/>
        <w:rPr>
          <w:rFonts w:ascii="Times New Roman" w:eastAsia="Calibri" w:hAnsi="Times New Roman" w:cs="Times New Roman"/>
          <w:sz w:val="28"/>
          <w:szCs w:val="28"/>
        </w:rPr>
      </w:pPr>
      <m:oMath>
        <m:r>
          <w:rPr>
            <w:rFonts w:ascii="Cambria Math" w:eastAsia="Calibri" w:hAnsi="Cambria Math" w:cs="Times New Roman"/>
            <w:sz w:val="28"/>
            <w:szCs w:val="28"/>
          </w:rPr>
          <m:t xml:space="preserve">F, </m:t>
        </m:r>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rPr>
              <m:t>м</m:t>
            </m:r>
          </m:e>
          <m:sup>
            <m:r>
              <w:rPr>
                <w:rFonts w:ascii="Cambria Math" w:eastAsia="Calibri" w:hAnsi="Cambria Math" w:cs="Times New Roman"/>
                <w:sz w:val="28"/>
                <w:szCs w:val="28"/>
              </w:rPr>
              <m:t>2</m:t>
            </m:r>
          </m:sup>
        </m:sSup>
      </m:oMath>
      <w:r w:rsidRPr="00FF5EBC">
        <w:rPr>
          <w:rFonts w:ascii="Times New Roman" w:eastAsia="Calibri" w:hAnsi="Times New Roman" w:cs="Times New Roman"/>
          <w:sz w:val="28"/>
          <w:szCs w:val="28"/>
        </w:rPr>
        <w:t xml:space="preserve"> – площадь поверхности теплообмена, </w:t>
      </w:r>
      <m:oMath>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rPr>
              <m:t>м</m:t>
            </m:r>
          </m:e>
          <m:sup>
            <m:r>
              <w:rPr>
                <w:rFonts w:ascii="Cambria Math" w:eastAsia="Calibri" w:hAnsi="Cambria Math" w:cs="Times New Roman"/>
                <w:sz w:val="28"/>
                <w:szCs w:val="28"/>
              </w:rPr>
              <m:t>2</m:t>
            </m:r>
          </m:sup>
        </m:sSup>
      </m:oMath>
      <w:r w:rsidRPr="00FF5EBC">
        <w:rPr>
          <w:rFonts w:ascii="Times New Roman" w:eastAsia="Calibri" w:hAnsi="Times New Roman" w:cs="Times New Roman"/>
          <w:sz w:val="28"/>
          <w:szCs w:val="28"/>
        </w:rPr>
        <w:t>;</w:t>
      </w:r>
    </w:p>
    <w:p w14:paraId="56FECD16" w14:textId="0F0E022B" w:rsidR="00E103AC" w:rsidRPr="00FF5EBC" w:rsidRDefault="00E103AC" w:rsidP="00F14DC2">
      <w:pPr>
        <w:pStyle w:val="af2"/>
        <w:tabs>
          <w:tab w:val="left" w:pos="9639"/>
        </w:tabs>
        <w:ind w:left="-142" w:firstLine="426"/>
        <w:jc w:val="both"/>
        <w:rPr>
          <w:rFonts w:ascii="Times New Roman" w:eastAsia="Calibri" w:hAnsi="Times New Roman" w:cs="Times New Roman"/>
          <w:sz w:val="28"/>
          <w:szCs w:val="28"/>
        </w:rPr>
      </w:pPr>
      <m:oMath>
        <m:r>
          <w:rPr>
            <w:rFonts w:ascii="Cambria Math" w:eastAsia="TimesNewRomanPSMT" w:hAnsi="Cambria Math" w:cs="Times New Roman"/>
            <w:sz w:val="28"/>
            <w:szCs w:val="28"/>
          </w:rPr>
          <m:t xml:space="preserve">α, </m:t>
        </m:r>
        <m:f>
          <m:fPr>
            <m:type m:val="skw"/>
            <m:ctrlPr>
              <w:rPr>
                <w:rFonts w:ascii="Cambria Math" w:eastAsia="Calibri" w:hAnsi="Cambria Math" w:cs="Times New Roman"/>
                <w:i/>
                <w:sz w:val="28"/>
                <w:szCs w:val="28"/>
                <w:lang w:val="en-US"/>
              </w:rPr>
            </m:ctrlPr>
          </m:fPr>
          <m:num>
            <m:r>
              <w:rPr>
                <w:rFonts w:ascii="Cambria Math" w:eastAsia="Calibri" w:hAnsi="Cambria Math" w:cs="Times New Roman"/>
                <w:sz w:val="28"/>
                <w:szCs w:val="28"/>
              </w:rPr>
              <m:t>Вт</m:t>
            </m:r>
          </m:num>
          <m:den>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rPr>
                  <m:t>м</m:t>
                </m:r>
              </m:e>
              <m:sup>
                <m:r>
                  <w:rPr>
                    <w:rFonts w:ascii="Cambria Math" w:eastAsia="Calibri" w:hAnsi="Cambria Math" w:cs="Times New Roman"/>
                    <w:sz w:val="28"/>
                    <w:szCs w:val="28"/>
                  </w:rPr>
                  <m:t>2</m:t>
                </m:r>
              </m:sup>
            </m:sSup>
            <m:r>
              <w:rPr>
                <w:rFonts w:ascii="Cambria Math" w:eastAsia="Calibri" w:hAnsi="Cambria Math" w:cs="Times New Roman"/>
                <w:sz w:val="28"/>
                <w:szCs w:val="28"/>
              </w:rPr>
              <m:t>·К</m:t>
            </m:r>
          </m:den>
        </m:f>
      </m:oMath>
      <w:r w:rsidRPr="00FF5EBC">
        <w:rPr>
          <w:rFonts w:ascii="Times New Roman" w:eastAsia="Calibri" w:hAnsi="Times New Roman" w:cs="Times New Roman"/>
          <w:sz w:val="28"/>
          <w:szCs w:val="28"/>
        </w:rPr>
        <w:t xml:space="preserve"> – средний коэффициент теплоотдачи.</w:t>
      </w:r>
    </w:p>
    <w:p w14:paraId="080EBA69" w14:textId="6CEC6587" w:rsidR="00E103AC" w:rsidRPr="00FF5EBC" w:rsidRDefault="00E103AC"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При заданных геометрических </w:t>
      </w:r>
      <w:r w:rsidR="008056DB" w:rsidRPr="00FF5EBC">
        <w:rPr>
          <w:rFonts w:ascii="Times New Roman" w:eastAsia="Calibri" w:hAnsi="Times New Roman" w:cs="Times New Roman"/>
          <w:sz w:val="28"/>
          <w:szCs w:val="28"/>
        </w:rPr>
        <w:t>размерах системы теплообмена, те</w:t>
      </w:r>
      <w:r w:rsidRPr="00FF5EBC">
        <w:rPr>
          <w:rFonts w:ascii="Times New Roman" w:eastAsia="Calibri" w:hAnsi="Times New Roman" w:cs="Times New Roman"/>
          <w:sz w:val="28"/>
          <w:szCs w:val="28"/>
        </w:rPr>
        <w:t xml:space="preserve">мпературах стенки и текучей среды задача расчета теплового потока сводится к определению коэффициента теплоотдачи </w:t>
      </w:r>
      <m:oMath>
        <m:r>
          <w:rPr>
            <w:rFonts w:ascii="Cambria Math" w:eastAsia="TimesNewRomanPSMT" w:hAnsi="Cambria Math" w:cs="Times New Roman"/>
            <w:sz w:val="28"/>
            <w:szCs w:val="28"/>
          </w:rPr>
          <m:t>α.</m:t>
        </m:r>
      </m:oMath>
    </w:p>
    <w:p w14:paraId="3811F376" w14:textId="3B89B1BF" w:rsidR="00E103AC" w:rsidRPr="00FF5EBC" w:rsidRDefault="00E103AC"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Коэффициент теплоотдачи находят, используя закон Ньютона</w:t>
      </w:r>
      <w:r w:rsidR="001E7FFC" w:rsidRPr="00FF5EBC">
        <w:rPr>
          <w:rFonts w:ascii="Times New Roman" w:eastAsia="Calibri" w:hAnsi="Times New Roman" w:cs="Times New Roman"/>
          <w:sz w:val="28"/>
          <w:szCs w:val="28"/>
        </w:rPr>
        <w:t>-</w:t>
      </w:r>
      <w:proofErr w:type="spellStart"/>
      <w:r w:rsidR="001E7FFC" w:rsidRPr="00FF5EBC">
        <w:rPr>
          <w:rFonts w:ascii="Times New Roman" w:eastAsia="Calibri" w:hAnsi="Times New Roman" w:cs="Times New Roman"/>
          <w:sz w:val="28"/>
          <w:szCs w:val="28"/>
        </w:rPr>
        <w:t>Рихмана</w:t>
      </w:r>
      <w:proofErr w:type="spellEnd"/>
      <w:r w:rsidRPr="00FF5EBC">
        <w:rPr>
          <w:rFonts w:ascii="Times New Roman" w:eastAsia="Calibri" w:hAnsi="Times New Roman" w:cs="Times New Roman"/>
          <w:sz w:val="28"/>
          <w:szCs w:val="28"/>
        </w:rPr>
        <w:t xml:space="preserve">, экспериментально определив поток и разность температур </w:t>
      </w:r>
      <m:oMath>
        <m:r>
          <w:rPr>
            <w:rFonts w:ascii="Cambria Math" w:eastAsia="Calibri" w:hAnsi="Cambria Math" w:cs="Times New Roman"/>
            <w:sz w:val="28"/>
            <w:szCs w:val="28"/>
          </w:rPr>
          <m:t>∆T=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w</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f</m:t>
            </m:r>
          </m:sub>
        </m:sSub>
      </m:oMath>
      <w:r w:rsidRPr="00FF5EBC">
        <w:rPr>
          <w:rFonts w:ascii="Times New Roman" w:eastAsia="Calibri" w:hAnsi="Times New Roman" w:cs="Times New Roman"/>
          <w:sz w:val="28"/>
          <w:szCs w:val="28"/>
        </w:rPr>
        <w:t>:</w:t>
      </w:r>
    </w:p>
    <w:p w14:paraId="23B5BAE1" w14:textId="672CA5E3" w:rsidR="00E103AC" w:rsidRPr="00FF5EBC" w:rsidRDefault="00E103AC" w:rsidP="00F14DC2">
      <w:pPr>
        <w:pStyle w:val="af2"/>
        <w:tabs>
          <w:tab w:val="left" w:pos="9639"/>
        </w:tabs>
        <w:ind w:left="-142" w:firstLine="426"/>
        <w:jc w:val="both"/>
        <w:rPr>
          <w:rFonts w:ascii="Times New Roman" w:eastAsia="Calibri" w:hAnsi="Times New Roman" w:cs="Times New Roman"/>
          <w:sz w:val="28"/>
          <w:szCs w:val="28"/>
        </w:rPr>
      </w:pPr>
      <m:oMath>
        <m:r>
          <w:rPr>
            <w:rFonts w:ascii="Cambria Math" w:eastAsia="TimesNewRomanPSMT" w:hAnsi="Cambria Math" w:cs="Times New Roman"/>
            <w:sz w:val="28"/>
            <w:szCs w:val="28"/>
          </w:rPr>
          <m:t>α</m:t>
        </m:r>
        <m: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TimesNewRomanPSMT" w:hAnsi="Cambria Math" w:cs="Times New Roman"/>
                <w:sz w:val="28"/>
                <w:szCs w:val="28"/>
              </w:rPr>
              <m:t>Q</m:t>
            </m:r>
          </m:num>
          <m:den>
            <m:r>
              <m:rPr>
                <m:sty m:val="p"/>
              </m:rPr>
              <w:rPr>
                <w:rFonts w:ascii="Cambria Math" w:eastAsia="Calibri" w:hAnsi="Cambria Math" w:cs="Times New Roman"/>
                <w:sz w:val="28"/>
                <w:szCs w:val="28"/>
              </w:rPr>
              <m:t>F∆T</m:t>
            </m:r>
          </m:den>
        </m:f>
      </m:oMath>
      <w:r w:rsidRPr="00FF5EBC">
        <w:rPr>
          <w:rFonts w:ascii="Times New Roman" w:eastAsia="Calibri" w:hAnsi="Times New Roman" w:cs="Times New Roman"/>
          <w:sz w:val="28"/>
          <w:szCs w:val="28"/>
        </w:rPr>
        <w:t xml:space="preserve">,  </w:t>
      </w:r>
      <m:oMath>
        <m:f>
          <m:fPr>
            <m:type m:val="skw"/>
            <m:ctrlPr>
              <w:rPr>
                <w:rFonts w:ascii="Cambria Math" w:eastAsia="Calibri" w:hAnsi="Cambria Math" w:cs="Times New Roman"/>
                <w:i/>
                <w:sz w:val="28"/>
                <w:szCs w:val="28"/>
                <w:lang w:val="en-US"/>
              </w:rPr>
            </m:ctrlPr>
          </m:fPr>
          <m:num>
            <m:r>
              <w:rPr>
                <w:rFonts w:ascii="Cambria Math" w:eastAsia="Calibri" w:hAnsi="Cambria Math" w:cs="Times New Roman"/>
                <w:sz w:val="28"/>
                <w:szCs w:val="28"/>
              </w:rPr>
              <m:t>Вт</m:t>
            </m:r>
          </m:num>
          <m:den>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rPr>
                  <m:t>м</m:t>
                </m:r>
              </m:e>
              <m:sup>
                <m:r>
                  <w:rPr>
                    <w:rFonts w:ascii="Cambria Math" w:eastAsia="Calibri" w:hAnsi="Cambria Math" w:cs="Times New Roman"/>
                    <w:sz w:val="28"/>
                    <w:szCs w:val="28"/>
                  </w:rPr>
                  <m:t>2</m:t>
                </m:r>
              </m:sup>
            </m:sSup>
            <m:r>
              <w:rPr>
                <w:rFonts w:ascii="Cambria Math" w:eastAsia="Calibri" w:hAnsi="Cambria Math" w:cs="Times New Roman"/>
                <w:sz w:val="28"/>
                <w:szCs w:val="28"/>
              </w:rPr>
              <m:t>·К</m:t>
            </m:r>
          </m:den>
        </m:f>
      </m:oMath>
    </w:p>
    <w:p w14:paraId="2C27EDDE" w14:textId="24367F32" w:rsidR="00756395" w:rsidRPr="00FF5EBC" w:rsidRDefault="00E103AC" w:rsidP="002C681C">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Результаты экспериментов по определению коэффициента теплоотдачи обрабатывают в виде </w:t>
      </w:r>
      <w:proofErr w:type="spellStart"/>
      <w:r w:rsidRPr="00FF5EBC">
        <w:rPr>
          <w:rFonts w:ascii="Times New Roman" w:eastAsia="Calibri" w:hAnsi="Times New Roman" w:cs="Times New Roman"/>
          <w:sz w:val="28"/>
          <w:szCs w:val="28"/>
        </w:rPr>
        <w:t>критериальных</w:t>
      </w:r>
      <w:proofErr w:type="spellEnd"/>
      <w:r w:rsidRPr="00FF5EBC">
        <w:rPr>
          <w:rFonts w:ascii="Times New Roman" w:eastAsia="Calibri" w:hAnsi="Times New Roman" w:cs="Times New Roman"/>
          <w:sz w:val="28"/>
          <w:szCs w:val="28"/>
        </w:rPr>
        <w:t xml:space="preserve"> уравне</w:t>
      </w:r>
      <w:r w:rsidR="002C681C" w:rsidRPr="00FF5EBC">
        <w:rPr>
          <w:rFonts w:ascii="Times New Roman" w:eastAsia="Calibri" w:hAnsi="Times New Roman" w:cs="Times New Roman"/>
          <w:sz w:val="28"/>
          <w:szCs w:val="28"/>
        </w:rPr>
        <w:t>ний подобия.</w:t>
      </w:r>
    </w:p>
    <w:p w14:paraId="7164BC0F" w14:textId="77777777" w:rsidR="00CE7B62" w:rsidRDefault="00CE7B62" w:rsidP="002C681C">
      <w:pPr>
        <w:pStyle w:val="af2"/>
        <w:tabs>
          <w:tab w:val="left" w:pos="9639"/>
        </w:tabs>
        <w:ind w:left="-142"/>
        <w:jc w:val="both"/>
        <w:rPr>
          <w:rFonts w:ascii="Times New Roman" w:eastAsia="TimesNewRomanPSMT" w:hAnsi="Times New Roman" w:cs="Times New Roman"/>
          <w:b/>
          <w:sz w:val="28"/>
          <w:szCs w:val="28"/>
        </w:rPr>
      </w:pPr>
    </w:p>
    <w:p w14:paraId="42398675" w14:textId="1C0C7A91" w:rsidR="002C681C" w:rsidRPr="00FF5EBC" w:rsidRDefault="002C681C" w:rsidP="002C681C">
      <w:pPr>
        <w:pStyle w:val="af2"/>
        <w:tabs>
          <w:tab w:val="left" w:pos="9639"/>
        </w:tabs>
        <w:ind w:left="-142"/>
        <w:jc w:val="both"/>
        <w:rPr>
          <w:rFonts w:ascii="Times New Roman" w:eastAsia="TimesNewRomanPSMT" w:hAnsi="Times New Roman" w:cs="Times New Roman"/>
          <w:sz w:val="28"/>
          <w:szCs w:val="28"/>
        </w:rPr>
      </w:pPr>
      <w:r w:rsidRPr="00FF5EBC">
        <w:rPr>
          <w:rFonts w:ascii="Times New Roman" w:eastAsia="TimesNewRomanPSMT" w:hAnsi="Times New Roman" w:cs="Times New Roman"/>
          <w:b/>
          <w:sz w:val="28"/>
          <w:szCs w:val="28"/>
        </w:rPr>
        <w:lastRenderedPageBreak/>
        <w:t>Критерий Нуссельта</w:t>
      </w:r>
      <w:r w:rsidRPr="00FF5EBC">
        <w:rPr>
          <w:rFonts w:ascii="Times New Roman" w:eastAsia="TimesNewRomanPSMT" w:hAnsi="Times New Roman" w:cs="Times New Roman"/>
          <w:sz w:val="28"/>
          <w:szCs w:val="28"/>
        </w:rPr>
        <w:t xml:space="preserve"> характеризует отношение между потоком теплоты от жидкости к поверхности тела (теплоотдачей) и потоком теплоты теплопроводностью в жидкости у стенки:</w:t>
      </w:r>
    </w:p>
    <w:p w14:paraId="2C4F99C5" w14:textId="196D264A" w:rsidR="00E103AC" w:rsidRPr="00FF5EBC" w:rsidRDefault="002C681C" w:rsidP="002C681C">
      <w:pPr>
        <w:pStyle w:val="af2"/>
        <w:tabs>
          <w:tab w:val="left" w:pos="9639"/>
        </w:tabs>
        <w:ind w:left="-142" w:firstLine="426"/>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 </w:t>
      </w:r>
      <m:oMath>
        <m:r>
          <w:rPr>
            <w:rFonts w:ascii="Cambria Math" w:eastAsia="TimesNewRomanPSMT" w:hAnsi="Cambria Math" w:cs="Times New Roman"/>
            <w:sz w:val="28"/>
            <w:szCs w:val="28"/>
          </w:rPr>
          <m:t>Nu=</m:t>
        </m:r>
        <m:f>
          <m:fPr>
            <m:ctrlPr>
              <w:rPr>
                <w:rFonts w:ascii="Cambria Math" w:eastAsia="TimesNewRomanPSMT" w:hAnsi="Cambria Math" w:cs="Times New Roman"/>
                <w:i/>
                <w:sz w:val="28"/>
                <w:szCs w:val="28"/>
              </w:rPr>
            </m:ctrlPr>
          </m:fPr>
          <m:num>
            <m:r>
              <w:rPr>
                <w:rFonts w:ascii="Cambria Math" w:eastAsia="TimesNewRomanPSMT" w:hAnsi="Cambria Math" w:cs="Times New Roman"/>
                <w:sz w:val="28"/>
                <w:szCs w:val="28"/>
              </w:rPr>
              <m:t>α</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d</m:t>
                </m:r>
              </m:e>
              <m:sub>
                <m:r>
                  <w:rPr>
                    <w:rFonts w:ascii="Cambria Math" w:eastAsia="TimesNewRomanPSMT" w:hAnsi="Cambria Math" w:cs="Times New Roman"/>
                    <w:sz w:val="28"/>
                    <w:szCs w:val="28"/>
                  </w:rPr>
                  <m:t>вн</m:t>
                </m:r>
              </m:sub>
            </m:sSub>
          </m:num>
          <m:den>
            <m:r>
              <w:rPr>
                <w:rFonts w:ascii="Cambria Math" w:eastAsia="TimesNewRomanPSMT" w:hAnsi="Cambria Math" w:cs="Times New Roman"/>
                <w:sz w:val="28"/>
                <w:szCs w:val="28"/>
              </w:rPr>
              <m:t>λ</m:t>
            </m:r>
          </m:den>
        </m:f>
        <m:r>
          <w:rPr>
            <w:rFonts w:ascii="Cambria Math" w:eastAsia="TimesNewRomanPSMT" w:hAnsi="Cambria Math" w:cs="Times New Roman"/>
            <w:sz w:val="28"/>
            <w:szCs w:val="28"/>
          </w:rPr>
          <m:t>,</m:t>
        </m:r>
      </m:oMath>
    </w:p>
    <w:p w14:paraId="742F8394" w14:textId="02931B70" w:rsidR="00E103AC" w:rsidRPr="00FF5EBC" w:rsidRDefault="00E103AC" w:rsidP="002C681C">
      <w:pPr>
        <w:pStyle w:val="af2"/>
        <w:tabs>
          <w:tab w:val="left" w:pos="9639"/>
        </w:tabs>
        <w:ind w:left="-142"/>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где, </w:t>
      </w:r>
      <m:oMath>
        <m:r>
          <w:rPr>
            <w:rFonts w:ascii="Cambria Math" w:eastAsia="TimesNewRomanPSMT" w:hAnsi="Cambria Math" w:cs="Times New Roman"/>
            <w:sz w:val="28"/>
            <w:szCs w:val="28"/>
          </w:rPr>
          <m:t>λ</m:t>
        </m:r>
      </m:oMath>
      <w:r w:rsidRPr="00FF5EBC">
        <w:rPr>
          <w:rFonts w:ascii="Times New Roman" w:eastAsia="TimesNewRomanPSMT" w:hAnsi="Times New Roman" w:cs="Times New Roman"/>
          <w:sz w:val="28"/>
          <w:szCs w:val="28"/>
        </w:rPr>
        <w:t xml:space="preserve"> – коэффициент теплопроводности текучей среды, </w:t>
      </w:r>
      <w:proofErr w:type="gramStart"/>
      <w:r w:rsidRPr="00FF5EBC">
        <w:rPr>
          <w:rFonts w:ascii="Times New Roman" w:eastAsia="TimesNewRomanPSMT" w:hAnsi="Times New Roman" w:cs="Times New Roman"/>
          <w:sz w:val="28"/>
          <w:szCs w:val="28"/>
        </w:rPr>
        <w:t>Вт</w:t>
      </w:r>
      <w:proofErr w:type="gramEnd"/>
      <w:r w:rsidRPr="00FF5EBC">
        <w:rPr>
          <w:rFonts w:ascii="Times New Roman" w:eastAsia="TimesNewRomanPSMT" w:hAnsi="Times New Roman" w:cs="Times New Roman"/>
          <w:sz w:val="28"/>
          <w:szCs w:val="28"/>
        </w:rPr>
        <w:t>/(м</w:t>
      </w:r>
      <w:r w:rsidR="001E7FFC" w:rsidRPr="00FF5EBC">
        <w:rPr>
          <w:rFonts w:ascii="Times New Roman" w:eastAsia="TimesNewRomanPSMT" w:hAnsi="Times New Roman" w:cs="Times New Roman"/>
          <w:sz w:val="28"/>
          <w:szCs w:val="28"/>
        </w:rPr>
        <w:t>·</w:t>
      </w:r>
      <w:r w:rsidRPr="00FF5EBC">
        <w:rPr>
          <w:rFonts w:ascii="Times New Roman" w:eastAsia="TimesNewRomanPSMT" w:hAnsi="Times New Roman" w:cs="Times New Roman"/>
          <w:sz w:val="28"/>
          <w:szCs w:val="28"/>
        </w:rPr>
        <w:t>К);</w:t>
      </w:r>
    </w:p>
    <w:p w14:paraId="5DD7B5FB" w14:textId="77777777" w:rsidR="00E103AC" w:rsidRPr="00FF5EBC" w:rsidRDefault="00E103AC" w:rsidP="002C681C">
      <w:pPr>
        <w:pStyle w:val="af2"/>
        <w:tabs>
          <w:tab w:val="left" w:pos="9639"/>
        </w:tabs>
        <w:ind w:left="-142"/>
        <w:jc w:val="both"/>
        <w:rPr>
          <w:rFonts w:ascii="Times New Roman" w:eastAsia="TimesNewRomanPSMT" w:hAnsi="Times New Roman" w:cs="Times New Roman"/>
          <w:sz w:val="28"/>
          <w:szCs w:val="28"/>
        </w:rPr>
      </w:pPr>
      <m:oMath>
        <m:r>
          <w:rPr>
            <w:rFonts w:ascii="Cambria Math" w:eastAsia="TimesNewRomanPSMT" w:hAnsi="Cambria Math" w:cs="Times New Roman"/>
            <w:sz w:val="28"/>
            <w:szCs w:val="28"/>
          </w:rPr>
          <m:t>l</m:t>
        </m:r>
      </m:oMath>
      <w:r w:rsidRPr="00FF5EBC">
        <w:rPr>
          <w:rFonts w:ascii="Times New Roman" w:eastAsia="TimesNewRomanPSMT" w:hAnsi="Times New Roman" w:cs="Times New Roman"/>
          <w:sz w:val="28"/>
          <w:szCs w:val="28"/>
        </w:rPr>
        <w:t xml:space="preserve"> - характерный размер, </w:t>
      </w:r>
      <w:proofErr w:type="gramStart"/>
      <w:r w:rsidRPr="00FF5EBC">
        <w:rPr>
          <w:rFonts w:ascii="Times New Roman" w:eastAsia="TimesNewRomanPSMT" w:hAnsi="Times New Roman" w:cs="Times New Roman"/>
          <w:sz w:val="28"/>
          <w:szCs w:val="28"/>
        </w:rPr>
        <w:t>м</w:t>
      </w:r>
      <w:proofErr w:type="gramEnd"/>
      <w:r w:rsidRPr="00FF5EBC">
        <w:rPr>
          <w:rFonts w:ascii="Times New Roman" w:eastAsia="TimesNewRomanPSMT" w:hAnsi="Times New Roman" w:cs="Times New Roman"/>
          <w:sz w:val="28"/>
          <w:szCs w:val="28"/>
        </w:rPr>
        <w:t>;</w:t>
      </w:r>
    </w:p>
    <w:p w14:paraId="71EFE3E1" w14:textId="77777777" w:rsidR="002C681C" w:rsidRPr="00FF5EBC" w:rsidRDefault="00E103AC" w:rsidP="002C681C">
      <w:pPr>
        <w:pStyle w:val="af2"/>
        <w:tabs>
          <w:tab w:val="left" w:pos="9639"/>
        </w:tabs>
        <w:ind w:left="-142"/>
        <w:jc w:val="both"/>
        <w:rPr>
          <w:rFonts w:ascii="Times New Roman" w:eastAsia="TimesNewRomanPSMT" w:hAnsi="Times New Roman" w:cs="Times New Roman"/>
          <w:sz w:val="28"/>
          <w:szCs w:val="28"/>
        </w:rPr>
      </w:pPr>
      <m:oMath>
        <m:r>
          <w:rPr>
            <w:rFonts w:ascii="Cambria Math" w:eastAsia="TimesNewRomanPSMT" w:hAnsi="Cambria Math" w:cs="Times New Roman"/>
            <w:sz w:val="28"/>
            <w:szCs w:val="28"/>
          </w:rPr>
          <m:t>α</m:t>
        </m:r>
      </m:oMath>
      <w:r w:rsidRPr="00FF5EBC">
        <w:rPr>
          <w:rFonts w:ascii="Times New Roman" w:eastAsia="TimesNewRomanPSMT" w:hAnsi="Times New Roman" w:cs="Times New Roman"/>
          <w:sz w:val="28"/>
          <w:szCs w:val="28"/>
        </w:rPr>
        <w:t xml:space="preserve"> – коэффициент теплоотдачи,</w:t>
      </w:r>
      <m:oMath>
        <m:r>
          <w:rPr>
            <w:rFonts w:ascii="Cambria Math" w:eastAsia="Calibri" w:hAnsi="Cambria Math" w:cs="Times New Roman"/>
            <w:sz w:val="28"/>
            <w:szCs w:val="28"/>
          </w:rPr>
          <m:t xml:space="preserve"> </m:t>
        </m:r>
        <m:f>
          <m:fPr>
            <m:type m:val="skw"/>
            <m:ctrlPr>
              <w:rPr>
                <w:rFonts w:ascii="Cambria Math" w:eastAsia="Calibri" w:hAnsi="Cambria Math" w:cs="Times New Roman"/>
                <w:i/>
                <w:sz w:val="28"/>
                <w:szCs w:val="28"/>
                <w:lang w:val="en-US"/>
              </w:rPr>
            </m:ctrlPr>
          </m:fPr>
          <m:num>
            <m:r>
              <w:rPr>
                <w:rFonts w:ascii="Cambria Math" w:eastAsia="Calibri" w:hAnsi="Cambria Math" w:cs="Times New Roman"/>
                <w:sz w:val="28"/>
                <w:szCs w:val="28"/>
              </w:rPr>
              <m:t>Вт</m:t>
            </m:r>
          </m:num>
          <m:den>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rPr>
                  <m:t>м</m:t>
                </m:r>
              </m:e>
              <m:sup>
                <m:r>
                  <w:rPr>
                    <w:rFonts w:ascii="Cambria Math" w:eastAsia="Calibri" w:hAnsi="Cambria Math" w:cs="Times New Roman"/>
                    <w:sz w:val="28"/>
                    <w:szCs w:val="28"/>
                  </w:rPr>
                  <m:t>2</m:t>
                </m:r>
              </m:sup>
            </m:sSup>
            <m:r>
              <w:rPr>
                <w:rFonts w:ascii="Cambria Math" w:eastAsia="Calibri" w:hAnsi="Cambria Math" w:cs="Times New Roman"/>
                <w:sz w:val="28"/>
                <w:szCs w:val="28"/>
              </w:rPr>
              <m:t>·К</m:t>
            </m:r>
          </m:den>
        </m:f>
      </m:oMath>
      <w:r w:rsidR="002C681C" w:rsidRPr="00FF5EBC">
        <w:rPr>
          <w:rFonts w:ascii="Times New Roman" w:eastAsia="TimesNewRomanPSMT" w:hAnsi="Times New Roman" w:cs="Times New Roman"/>
          <w:sz w:val="28"/>
          <w:szCs w:val="28"/>
        </w:rPr>
        <w:t>.</w:t>
      </w:r>
    </w:p>
    <w:p w14:paraId="408F86C8" w14:textId="77777777" w:rsidR="00CE7B62" w:rsidRDefault="00CE7B62" w:rsidP="002C681C">
      <w:pPr>
        <w:pStyle w:val="af2"/>
        <w:tabs>
          <w:tab w:val="left" w:pos="9639"/>
        </w:tabs>
        <w:ind w:left="-142"/>
        <w:jc w:val="both"/>
        <w:rPr>
          <w:rFonts w:ascii="Times New Roman" w:eastAsia="TimesNewRomanPSMT" w:hAnsi="Times New Roman" w:cs="Times New Roman"/>
          <w:b/>
          <w:sz w:val="28"/>
          <w:szCs w:val="28"/>
        </w:rPr>
      </w:pPr>
    </w:p>
    <w:p w14:paraId="76B17154" w14:textId="25C6CF70" w:rsidR="00E103AC" w:rsidRPr="00FF5EBC" w:rsidRDefault="002C681C" w:rsidP="002C681C">
      <w:pPr>
        <w:pStyle w:val="af2"/>
        <w:tabs>
          <w:tab w:val="left" w:pos="9639"/>
        </w:tabs>
        <w:ind w:left="-142"/>
        <w:jc w:val="both"/>
        <w:rPr>
          <w:rFonts w:ascii="Times New Roman" w:eastAsia="TimesNewRomanPSMT" w:hAnsi="Times New Roman" w:cs="Times New Roman"/>
          <w:sz w:val="28"/>
          <w:szCs w:val="28"/>
        </w:rPr>
      </w:pPr>
      <w:r w:rsidRPr="00FF5EBC">
        <w:rPr>
          <w:rFonts w:ascii="Times New Roman" w:eastAsia="TimesNewRomanPSMT" w:hAnsi="Times New Roman" w:cs="Times New Roman"/>
          <w:b/>
          <w:sz w:val="28"/>
          <w:szCs w:val="28"/>
        </w:rPr>
        <w:t xml:space="preserve">Критерий </w:t>
      </w:r>
      <w:proofErr w:type="spellStart"/>
      <w:r w:rsidRPr="00FF5EBC">
        <w:rPr>
          <w:rFonts w:ascii="Times New Roman" w:eastAsia="TimesNewRomanPSMT" w:hAnsi="Times New Roman" w:cs="Times New Roman"/>
          <w:b/>
          <w:sz w:val="28"/>
          <w:szCs w:val="28"/>
        </w:rPr>
        <w:t>Грасгофа</w:t>
      </w:r>
      <w:proofErr w:type="spellEnd"/>
      <w:r w:rsidRPr="00FF5EBC">
        <w:rPr>
          <w:rFonts w:ascii="Times New Roman" w:eastAsia="TimesNewRomanPSMT" w:hAnsi="Times New Roman" w:cs="Times New Roman"/>
          <w:b/>
          <w:sz w:val="28"/>
          <w:szCs w:val="28"/>
        </w:rPr>
        <w:t xml:space="preserve"> </w:t>
      </w:r>
      <w:r w:rsidRPr="00FF5EBC">
        <w:rPr>
          <w:rFonts w:ascii="Times New Roman" w:eastAsia="TimesNewRomanPSMT" w:hAnsi="Times New Roman" w:cs="Times New Roman"/>
          <w:sz w:val="28"/>
          <w:szCs w:val="28"/>
        </w:rPr>
        <w:t xml:space="preserve">характеризует отношение </w:t>
      </w:r>
      <w:proofErr w:type="gramStart"/>
      <w:r w:rsidRPr="00FF5EBC">
        <w:rPr>
          <w:rFonts w:ascii="Times New Roman" w:eastAsia="TimesNewRomanPSMT" w:hAnsi="Times New Roman" w:cs="Times New Roman"/>
          <w:sz w:val="28"/>
          <w:szCs w:val="28"/>
        </w:rPr>
        <w:t>между подъемной</w:t>
      </w:r>
      <w:proofErr w:type="gramEnd"/>
      <w:r w:rsidRPr="00FF5EBC">
        <w:rPr>
          <w:rFonts w:ascii="Times New Roman" w:eastAsia="TimesNewRomanPSMT" w:hAnsi="Times New Roman" w:cs="Times New Roman"/>
          <w:sz w:val="28"/>
          <w:szCs w:val="28"/>
        </w:rPr>
        <w:t xml:space="preserve"> силой в воздухе, возникающей вследствие разности плотностей, и силой вязкости.</w:t>
      </w:r>
    </w:p>
    <w:p w14:paraId="105595C9" w14:textId="577D22B6" w:rsidR="00E103AC" w:rsidRPr="00FF5EBC" w:rsidRDefault="00E103AC" w:rsidP="00F14DC2">
      <w:pPr>
        <w:pStyle w:val="af2"/>
        <w:tabs>
          <w:tab w:val="left" w:pos="9639"/>
        </w:tabs>
        <w:ind w:left="-142" w:firstLine="426"/>
        <w:jc w:val="both"/>
        <w:rPr>
          <w:rFonts w:ascii="Times New Roman" w:eastAsia="TimesNewRomanPSMT" w:hAnsi="Times New Roman" w:cs="Times New Roman"/>
          <w:sz w:val="28"/>
          <w:szCs w:val="28"/>
        </w:rPr>
      </w:pPr>
      <m:oMath>
        <m:r>
          <w:rPr>
            <w:rFonts w:ascii="Cambria Math" w:eastAsia="TimesNewRomanPSMT" w:hAnsi="Cambria Math" w:cs="Times New Roman"/>
            <w:sz w:val="28"/>
            <w:szCs w:val="28"/>
          </w:rPr>
          <m:t>Gr=</m:t>
        </m:r>
        <m:f>
          <m:fPr>
            <m:ctrlPr>
              <w:rPr>
                <w:rFonts w:ascii="Cambria Math" w:eastAsia="TimesNewRomanPSMT" w:hAnsi="Cambria Math" w:cs="Times New Roman"/>
                <w:i/>
                <w:sz w:val="28"/>
                <w:szCs w:val="28"/>
              </w:rPr>
            </m:ctrlPr>
          </m:fPr>
          <m:num>
            <m:r>
              <w:rPr>
                <w:rFonts w:ascii="Cambria Math" w:eastAsia="TimesNewRomanPSMT" w:hAnsi="Cambria Math" w:cs="Times New Roman"/>
                <w:sz w:val="28"/>
                <w:szCs w:val="28"/>
              </w:rPr>
              <m:t>g</m:t>
            </m:r>
            <m:sSup>
              <m:sSupPr>
                <m:ctrlPr>
                  <w:rPr>
                    <w:rFonts w:ascii="Cambria Math" w:eastAsia="TimesNewRomanPSMT" w:hAnsi="Cambria Math" w:cs="Times New Roman"/>
                    <w:i/>
                    <w:sz w:val="28"/>
                    <w:szCs w:val="28"/>
                  </w:rPr>
                </m:ctrlPr>
              </m:sSupPr>
              <m:e>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d</m:t>
                    </m:r>
                  </m:e>
                  <m:sub>
                    <m:r>
                      <w:rPr>
                        <w:rFonts w:ascii="Cambria Math" w:eastAsia="TimesNewRomanPSMT" w:hAnsi="Cambria Math" w:cs="Times New Roman"/>
                        <w:sz w:val="28"/>
                        <w:szCs w:val="28"/>
                      </w:rPr>
                      <m:t>вн</m:t>
                    </m:r>
                  </m:sub>
                </m:sSub>
              </m:e>
              <m:sup>
                <m:r>
                  <w:rPr>
                    <w:rFonts w:ascii="Cambria Math" w:eastAsia="TimesNewRomanPSMT" w:hAnsi="Cambria Math" w:cs="Times New Roman"/>
                    <w:sz w:val="28"/>
                    <w:szCs w:val="28"/>
                  </w:rPr>
                  <m:t>3</m:t>
                </m:r>
              </m:sup>
            </m:sSup>
            <m:r>
              <w:rPr>
                <w:rFonts w:ascii="Cambria Math" w:eastAsia="TimesNewRomanPSMT" w:hAnsi="Cambria Math" w:cs="Times New Roman"/>
                <w:sz w:val="28"/>
                <w:szCs w:val="28"/>
              </w:rPr>
              <m:t>β∆T</m:t>
            </m:r>
          </m:num>
          <m:den>
            <m:sSup>
              <m:sSupPr>
                <m:ctrlPr>
                  <w:rPr>
                    <w:rFonts w:ascii="Cambria Math" w:eastAsia="TimesNewRomanPSMT" w:hAnsi="Cambria Math" w:cs="Times New Roman"/>
                    <w:i/>
                    <w:sz w:val="28"/>
                    <w:szCs w:val="28"/>
                  </w:rPr>
                </m:ctrlPr>
              </m:sSupPr>
              <m:e>
                <m:r>
                  <w:rPr>
                    <w:rFonts w:ascii="Cambria Math" w:eastAsia="TimesNewRomanPSMT" w:hAnsi="Cambria Math" w:cs="Times New Roman"/>
                    <w:sz w:val="28"/>
                    <w:szCs w:val="28"/>
                  </w:rPr>
                  <m:t>ν</m:t>
                </m:r>
              </m:e>
              <m:sup>
                <m:r>
                  <w:rPr>
                    <w:rFonts w:ascii="Cambria Math" w:eastAsia="TimesNewRomanPSMT" w:hAnsi="Cambria Math" w:cs="Times New Roman"/>
                    <w:sz w:val="28"/>
                    <w:szCs w:val="28"/>
                  </w:rPr>
                  <m:t>2</m:t>
                </m:r>
              </m:sup>
            </m:sSup>
          </m:den>
        </m:f>
        <m:r>
          <w:rPr>
            <w:rFonts w:ascii="Cambria Math" w:eastAsia="TimesNewRomanPSMT" w:hAnsi="Cambria Math" w:cs="Times New Roman"/>
            <w:sz w:val="28"/>
            <w:szCs w:val="28"/>
          </w:rPr>
          <m:t>,</m:t>
        </m:r>
      </m:oMath>
      <w:r w:rsidRPr="00FF5EBC">
        <w:rPr>
          <w:rFonts w:ascii="Times New Roman" w:eastAsia="TimesNewRomanPSMT" w:hAnsi="Times New Roman" w:cs="Times New Roman"/>
          <w:sz w:val="28"/>
          <w:szCs w:val="28"/>
        </w:rPr>
        <w:t xml:space="preserve">   </w:t>
      </w:r>
    </w:p>
    <w:p w14:paraId="0212E08E" w14:textId="77777777" w:rsidR="00E103AC" w:rsidRPr="00FF5EBC" w:rsidRDefault="00E103AC" w:rsidP="002C681C">
      <w:pPr>
        <w:pStyle w:val="af2"/>
        <w:tabs>
          <w:tab w:val="left" w:pos="9639"/>
        </w:tabs>
        <w:ind w:left="-142"/>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где, </w:t>
      </w:r>
      <m:oMath>
        <m:r>
          <w:rPr>
            <w:rFonts w:ascii="Cambria Math" w:eastAsia="TimesNewRomanPSMT" w:hAnsi="Cambria Math" w:cs="Times New Roman"/>
            <w:sz w:val="28"/>
            <w:szCs w:val="28"/>
          </w:rPr>
          <m:t>β</m:t>
        </m:r>
      </m:oMath>
      <w:r w:rsidRPr="00FF5EBC">
        <w:rPr>
          <w:rFonts w:ascii="Times New Roman" w:eastAsia="TimesNewRomanPSMT" w:hAnsi="Times New Roman" w:cs="Times New Roman"/>
          <w:sz w:val="28"/>
          <w:szCs w:val="28"/>
        </w:rPr>
        <w:t xml:space="preserve"> – коэффициент объемного расширения воздуха,1</w:t>
      </w:r>
      <w:proofErr w:type="gramStart"/>
      <w:r w:rsidRPr="00FF5EBC">
        <w:rPr>
          <w:rFonts w:ascii="Times New Roman" w:eastAsia="TimesNewRomanPSMT" w:hAnsi="Times New Roman" w:cs="Times New Roman"/>
          <w:sz w:val="28"/>
          <w:szCs w:val="28"/>
        </w:rPr>
        <w:t>/К</w:t>
      </w:r>
      <w:proofErr w:type="gramEnd"/>
      <w:r w:rsidRPr="00FF5EBC">
        <w:rPr>
          <w:rFonts w:ascii="Times New Roman" w:eastAsia="TimesNewRomanPSMT" w:hAnsi="Times New Roman" w:cs="Times New Roman"/>
          <w:sz w:val="28"/>
          <w:szCs w:val="28"/>
        </w:rPr>
        <w:t>;</w:t>
      </w:r>
    </w:p>
    <w:p w14:paraId="293D525F" w14:textId="77777777" w:rsidR="00E103AC" w:rsidRPr="00FF5EBC" w:rsidRDefault="00E103AC" w:rsidP="002C681C">
      <w:pPr>
        <w:pStyle w:val="af2"/>
        <w:tabs>
          <w:tab w:val="left" w:pos="9639"/>
        </w:tabs>
        <w:ind w:left="-142"/>
        <w:jc w:val="both"/>
        <w:rPr>
          <w:rFonts w:ascii="Times New Roman" w:eastAsia="TimesNewRomanPSMT" w:hAnsi="Times New Roman" w:cs="Times New Roman"/>
          <w:sz w:val="28"/>
          <w:szCs w:val="28"/>
        </w:rPr>
      </w:pPr>
      <w:r w:rsidRPr="00FF5EBC">
        <w:rPr>
          <w:rFonts w:ascii="Times New Roman" w:eastAsia="TimesNewRomanPSMT" w:hAnsi="Times New Roman" w:cs="Times New Roman"/>
          <w:i/>
          <w:sz w:val="28"/>
          <w:szCs w:val="28"/>
        </w:rPr>
        <w:t>ΔТ</w:t>
      </w:r>
      <w:r w:rsidRPr="00FF5EBC">
        <w:rPr>
          <w:rFonts w:ascii="Times New Roman" w:eastAsia="TimesNewRomanPSMT" w:hAnsi="Times New Roman" w:cs="Times New Roman"/>
          <w:sz w:val="28"/>
          <w:szCs w:val="28"/>
        </w:rPr>
        <w:t xml:space="preserve"> – модуль разность температур между воздухом и стенкой</w:t>
      </w:r>
      <w:proofErr w:type="gramStart"/>
      <w:r w:rsidRPr="00FF5EBC">
        <w:rPr>
          <w:rFonts w:ascii="Times New Roman" w:eastAsia="TimesNewRomanPSMT" w:hAnsi="Times New Roman" w:cs="Times New Roman"/>
          <w:sz w:val="28"/>
          <w:szCs w:val="28"/>
        </w:rPr>
        <w:t xml:space="preserve">, </w:t>
      </w:r>
      <m:oMath>
        <m:r>
          <w:rPr>
            <w:rFonts w:ascii="Cambria Math" w:eastAsia="TimesNewRomanPSMT" w:hAnsi="Cambria Math" w:cs="Times New Roman"/>
            <w:sz w:val="28"/>
            <w:szCs w:val="28"/>
          </w:rPr>
          <m:t>℃</m:t>
        </m:r>
      </m:oMath>
      <w:r w:rsidRPr="00FF5EBC">
        <w:rPr>
          <w:rFonts w:ascii="Times New Roman" w:eastAsia="TimesNewRomanPSMT" w:hAnsi="Times New Roman" w:cs="Times New Roman"/>
          <w:sz w:val="28"/>
          <w:szCs w:val="28"/>
        </w:rPr>
        <w:t>;</w:t>
      </w:r>
      <w:proofErr w:type="gramEnd"/>
    </w:p>
    <w:p w14:paraId="308DD57D" w14:textId="77777777" w:rsidR="00E103AC" w:rsidRPr="00FF5EBC" w:rsidRDefault="00E103AC" w:rsidP="002C681C">
      <w:pPr>
        <w:pStyle w:val="af2"/>
        <w:tabs>
          <w:tab w:val="left" w:pos="9639"/>
        </w:tabs>
        <w:ind w:left="-142"/>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lang w:val="en-US"/>
        </w:rPr>
        <w:t>g</w:t>
      </w:r>
      <w:r w:rsidRPr="00FF5EBC">
        <w:rPr>
          <w:rFonts w:ascii="Times New Roman" w:eastAsia="TimesNewRomanPSMT" w:hAnsi="Times New Roman" w:cs="Times New Roman"/>
          <w:sz w:val="28"/>
          <w:szCs w:val="28"/>
        </w:rPr>
        <w:t>=9</w:t>
      </w:r>
      <w:proofErr w:type="gramStart"/>
      <w:r w:rsidRPr="00FF5EBC">
        <w:rPr>
          <w:rFonts w:ascii="Times New Roman" w:eastAsia="TimesNewRomanPSMT" w:hAnsi="Times New Roman" w:cs="Times New Roman"/>
          <w:sz w:val="28"/>
          <w:szCs w:val="28"/>
        </w:rPr>
        <w:t>,8</w:t>
      </w:r>
      <w:proofErr w:type="gramEnd"/>
      <w:r w:rsidRPr="00FF5EBC">
        <w:rPr>
          <w:rFonts w:ascii="Times New Roman" w:eastAsia="TimesNewRomanPSMT" w:hAnsi="Times New Roman" w:cs="Times New Roman"/>
          <w:sz w:val="28"/>
          <w:szCs w:val="28"/>
        </w:rPr>
        <w:t xml:space="preserve"> </w:t>
      </w:r>
      <m:oMath>
        <m:f>
          <m:fPr>
            <m:type m:val="skw"/>
            <m:ctrlPr>
              <w:rPr>
                <w:rFonts w:ascii="Cambria Math" w:eastAsia="TimesNewRomanPSMT" w:hAnsi="Cambria Math" w:cs="Times New Roman"/>
                <w:i/>
                <w:sz w:val="28"/>
                <w:szCs w:val="28"/>
                <w:lang w:val="en-US"/>
              </w:rPr>
            </m:ctrlPr>
          </m:fPr>
          <m:num>
            <m:r>
              <w:rPr>
                <w:rFonts w:ascii="Cambria Math" w:eastAsia="TimesNewRomanPSMT" w:hAnsi="Cambria Math" w:cs="Times New Roman"/>
                <w:sz w:val="28"/>
                <w:szCs w:val="28"/>
              </w:rPr>
              <m:t>м</m:t>
            </m:r>
          </m:num>
          <m:den>
            <m:sSup>
              <m:sSupPr>
                <m:ctrlPr>
                  <w:rPr>
                    <w:rFonts w:ascii="Cambria Math" w:eastAsia="TimesNewRomanPSMT" w:hAnsi="Cambria Math" w:cs="Times New Roman"/>
                    <w:i/>
                    <w:sz w:val="28"/>
                    <w:szCs w:val="28"/>
                    <w:lang w:val="en-US"/>
                  </w:rPr>
                </m:ctrlPr>
              </m:sSupPr>
              <m:e>
                <m:r>
                  <w:rPr>
                    <w:rFonts w:ascii="Cambria Math" w:eastAsia="TimesNewRomanPSMT" w:hAnsi="Cambria Math" w:cs="Times New Roman"/>
                    <w:sz w:val="28"/>
                    <w:szCs w:val="28"/>
                  </w:rPr>
                  <m:t>с</m:t>
                </m:r>
              </m:e>
              <m:sup>
                <m:r>
                  <w:rPr>
                    <w:rFonts w:ascii="Cambria Math" w:eastAsia="TimesNewRomanPSMT" w:hAnsi="Cambria Math" w:cs="Times New Roman"/>
                    <w:sz w:val="28"/>
                    <w:szCs w:val="28"/>
                  </w:rPr>
                  <m:t>2</m:t>
                </m:r>
              </m:sup>
            </m:sSup>
          </m:den>
        </m:f>
      </m:oMath>
      <w:r w:rsidRPr="00FF5EBC">
        <w:rPr>
          <w:rFonts w:ascii="Times New Roman" w:eastAsia="TimesNewRomanPSMT" w:hAnsi="Times New Roman" w:cs="Times New Roman"/>
          <w:sz w:val="28"/>
          <w:szCs w:val="28"/>
        </w:rPr>
        <w:t xml:space="preserve"> – ускорение свободного падения;</w:t>
      </w:r>
    </w:p>
    <w:p w14:paraId="4C43F81F" w14:textId="77777777" w:rsidR="00E103AC" w:rsidRPr="00FF5EBC" w:rsidRDefault="00E103AC" w:rsidP="002C681C">
      <w:pPr>
        <w:pStyle w:val="af2"/>
        <w:tabs>
          <w:tab w:val="left" w:pos="9639"/>
        </w:tabs>
        <w:ind w:left="-142"/>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Коэффициент объемного расширения рассчитывается по формуле:</w:t>
      </w:r>
    </w:p>
    <w:p w14:paraId="7CAE7D0F" w14:textId="631D0BAC" w:rsidR="00756395" w:rsidRPr="00FF5EBC" w:rsidRDefault="00E103AC" w:rsidP="002C681C">
      <w:pPr>
        <w:pStyle w:val="af2"/>
        <w:tabs>
          <w:tab w:val="left" w:pos="9639"/>
        </w:tabs>
        <w:ind w:left="-142"/>
        <w:jc w:val="both"/>
        <w:rPr>
          <w:rFonts w:ascii="Times New Roman" w:eastAsia="TimesNewRomanPSMT" w:hAnsi="Times New Roman" w:cs="Times New Roman"/>
          <w:sz w:val="28"/>
          <w:szCs w:val="28"/>
        </w:rPr>
      </w:pPr>
      <m:oMath>
        <m:r>
          <w:rPr>
            <w:rFonts w:ascii="Cambria Math" w:eastAsia="TimesNewRomanPSMT" w:hAnsi="Cambria Math" w:cs="Times New Roman"/>
            <w:sz w:val="28"/>
            <w:szCs w:val="28"/>
          </w:rPr>
          <m:t>β=</m:t>
        </m:r>
        <m:f>
          <m:fPr>
            <m:ctrlPr>
              <w:rPr>
                <w:rFonts w:ascii="Cambria Math" w:eastAsia="TimesNewRomanPSMT" w:hAnsi="Cambria Math" w:cs="Times New Roman"/>
                <w:i/>
                <w:sz w:val="28"/>
                <w:szCs w:val="28"/>
              </w:rPr>
            </m:ctrlPr>
          </m:fPr>
          <m:num>
            <m:r>
              <w:rPr>
                <w:rFonts w:ascii="Cambria Math" w:eastAsia="TimesNewRomanPSMT" w:hAnsi="Cambria Math" w:cs="Times New Roman"/>
                <w:sz w:val="28"/>
                <w:szCs w:val="28"/>
              </w:rPr>
              <m:t>1</m:t>
            </m:r>
          </m:num>
          <m:den>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T</m:t>
                </m:r>
              </m:e>
              <m:sub>
                <m:r>
                  <w:rPr>
                    <w:rFonts w:ascii="Cambria Math" w:eastAsia="TimesNewRomanPSMT" w:hAnsi="Cambria Math" w:cs="Times New Roman"/>
                    <w:sz w:val="28"/>
                    <w:szCs w:val="28"/>
                  </w:rPr>
                  <m:t>0</m:t>
                </m:r>
              </m:sub>
            </m:sSub>
          </m:den>
        </m:f>
      </m:oMath>
      <w:r w:rsidRPr="00FF5EBC">
        <w:rPr>
          <w:rFonts w:ascii="Times New Roman" w:eastAsia="TimesNewRomanPSMT" w:hAnsi="Times New Roman" w:cs="Times New Roman"/>
          <w:sz w:val="28"/>
          <w:szCs w:val="28"/>
        </w:rPr>
        <w:t xml:space="preserve">,   где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T</m:t>
            </m:r>
          </m:e>
          <m:sub>
            <m:r>
              <w:rPr>
                <w:rFonts w:ascii="Cambria Math" w:eastAsia="TimesNewRomanPSMT" w:hAnsi="Cambria Math" w:cs="Times New Roman"/>
                <w:sz w:val="28"/>
                <w:szCs w:val="28"/>
              </w:rPr>
              <m:t>0</m:t>
            </m:r>
          </m:sub>
        </m:sSub>
      </m:oMath>
      <w:r w:rsidRPr="00FF5EBC">
        <w:rPr>
          <w:rFonts w:ascii="Times New Roman" w:eastAsia="TimesNewRomanPSMT" w:hAnsi="Times New Roman" w:cs="Times New Roman"/>
          <w:sz w:val="28"/>
          <w:szCs w:val="28"/>
        </w:rPr>
        <w:t xml:space="preserve"> – определяющая температура в К.</w:t>
      </w:r>
    </w:p>
    <w:p w14:paraId="5D327FE5" w14:textId="77777777" w:rsidR="00CE7B62" w:rsidRDefault="00CE7B62" w:rsidP="002C681C">
      <w:pPr>
        <w:pStyle w:val="af2"/>
        <w:tabs>
          <w:tab w:val="left" w:pos="9639"/>
        </w:tabs>
        <w:ind w:left="-142"/>
        <w:jc w:val="both"/>
        <w:rPr>
          <w:rFonts w:ascii="Times New Roman" w:eastAsia="TimesNewRomanPSMT" w:hAnsi="Times New Roman" w:cs="Times New Roman"/>
          <w:b/>
          <w:sz w:val="28"/>
          <w:szCs w:val="28"/>
        </w:rPr>
      </w:pPr>
    </w:p>
    <w:p w14:paraId="3516DFEC" w14:textId="7CD87D5A" w:rsidR="00E103AC" w:rsidRPr="00FF5EBC" w:rsidRDefault="002C681C" w:rsidP="002C681C">
      <w:pPr>
        <w:pStyle w:val="af2"/>
        <w:tabs>
          <w:tab w:val="left" w:pos="9639"/>
        </w:tabs>
        <w:ind w:left="-142"/>
        <w:jc w:val="both"/>
        <w:rPr>
          <w:rFonts w:ascii="Times New Roman" w:eastAsia="TimesNewRomanPSMT" w:hAnsi="Times New Roman" w:cs="Times New Roman"/>
          <w:sz w:val="28"/>
          <w:szCs w:val="28"/>
        </w:rPr>
      </w:pPr>
      <w:r w:rsidRPr="00FF5EBC">
        <w:rPr>
          <w:rFonts w:ascii="Times New Roman" w:eastAsia="TimesNewRomanPSMT" w:hAnsi="Times New Roman" w:cs="Times New Roman"/>
          <w:b/>
          <w:sz w:val="28"/>
          <w:szCs w:val="28"/>
        </w:rPr>
        <w:t xml:space="preserve">Критерий </w:t>
      </w:r>
      <w:proofErr w:type="spellStart"/>
      <w:r w:rsidRPr="00FF5EBC">
        <w:rPr>
          <w:rFonts w:ascii="Times New Roman" w:eastAsia="TimesNewRomanPSMT" w:hAnsi="Times New Roman" w:cs="Times New Roman"/>
          <w:b/>
          <w:sz w:val="28"/>
          <w:szCs w:val="28"/>
        </w:rPr>
        <w:t>Рейнольдса</w:t>
      </w:r>
      <w:proofErr w:type="spellEnd"/>
      <w:r w:rsidRPr="00FF5EBC">
        <w:rPr>
          <w:rFonts w:ascii="Times New Roman" w:eastAsia="TimesNewRomanPSMT" w:hAnsi="Times New Roman" w:cs="Times New Roman"/>
          <w:sz w:val="28"/>
          <w:szCs w:val="28"/>
        </w:rPr>
        <w:t xml:space="preserve"> характеризует отношение между инерционной силой и силой внутреннего трения в жидкости (вязкости).</w:t>
      </w:r>
    </w:p>
    <w:p w14:paraId="4999212C" w14:textId="184DDEA2" w:rsidR="00E103AC" w:rsidRPr="00FF5EBC" w:rsidRDefault="002C681C" w:rsidP="00F14DC2">
      <w:pPr>
        <w:pStyle w:val="af2"/>
        <w:tabs>
          <w:tab w:val="left" w:pos="9639"/>
        </w:tabs>
        <w:ind w:left="-142" w:firstLine="426"/>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   </w:t>
      </w:r>
      <m:oMath>
        <m:r>
          <w:rPr>
            <w:rFonts w:ascii="Cambria Math" w:eastAsia="TimesNewRomanPSMT" w:hAnsi="Cambria Math" w:cs="Times New Roman"/>
            <w:sz w:val="28"/>
            <w:szCs w:val="28"/>
          </w:rPr>
          <m:t>Re=</m:t>
        </m:r>
        <m:f>
          <m:fPr>
            <m:ctrlPr>
              <w:rPr>
                <w:rFonts w:ascii="Cambria Math" w:eastAsia="TimesNewRomanPSMT" w:hAnsi="Cambria Math" w:cs="Times New Roman"/>
                <w:i/>
                <w:sz w:val="28"/>
                <w:szCs w:val="28"/>
              </w:rPr>
            </m:ctrlPr>
          </m:fPr>
          <m:num>
            <m:r>
              <w:rPr>
                <w:rFonts w:ascii="Cambria Math" w:eastAsia="TimesNewRomanPSMT" w:hAnsi="Cambria Math" w:cs="Times New Roman"/>
                <w:sz w:val="28"/>
                <w:szCs w:val="28"/>
              </w:rPr>
              <m:t>w</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d</m:t>
                </m:r>
              </m:e>
              <m:sub>
                <m:r>
                  <w:rPr>
                    <w:rFonts w:ascii="Cambria Math" w:eastAsia="TimesNewRomanPSMT" w:hAnsi="Cambria Math" w:cs="Times New Roman"/>
                    <w:sz w:val="28"/>
                    <w:szCs w:val="28"/>
                  </w:rPr>
                  <m:t>вн</m:t>
                </m:r>
              </m:sub>
            </m:sSub>
          </m:num>
          <m:den>
            <m:r>
              <w:rPr>
                <w:rFonts w:ascii="Cambria Math" w:eastAsia="TimesNewRomanPSMT" w:hAnsi="Cambria Math" w:cs="Times New Roman"/>
                <w:sz w:val="28"/>
                <w:szCs w:val="28"/>
              </w:rPr>
              <m:t>ν</m:t>
            </m:r>
          </m:den>
        </m:f>
        <m:r>
          <w:rPr>
            <w:rFonts w:ascii="Cambria Math" w:eastAsia="TimesNewRomanPSMT" w:hAnsi="Cambria Math" w:cs="Times New Roman"/>
            <w:sz w:val="28"/>
            <w:szCs w:val="28"/>
          </w:rPr>
          <m:t>,</m:t>
        </m:r>
      </m:oMath>
    </w:p>
    <w:p w14:paraId="4AD0D85B" w14:textId="77777777" w:rsidR="00E103AC" w:rsidRPr="00FF5EBC" w:rsidRDefault="00E103AC" w:rsidP="002C681C">
      <w:pPr>
        <w:pStyle w:val="af2"/>
        <w:tabs>
          <w:tab w:val="left" w:pos="9639"/>
        </w:tabs>
        <w:ind w:left="-142"/>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где, </w:t>
      </w:r>
      <m:oMath>
        <m:r>
          <w:rPr>
            <w:rFonts w:ascii="Cambria Math" w:eastAsia="TimesNewRomanPSMT" w:hAnsi="Cambria Math" w:cs="Times New Roman"/>
            <w:sz w:val="28"/>
            <w:szCs w:val="28"/>
          </w:rPr>
          <m:t>w</m:t>
        </m:r>
      </m:oMath>
      <w:r w:rsidRPr="00FF5EBC">
        <w:rPr>
          <w:rFonts w:ascii="Times New Roman" w:eastAsia="TimesNewRomanPSMT" w:hAnsi="Times New Roman" w:cs="Times New Roman"/>
          <w:sz w:val="28"/>
          <w:szCs w:val="28"/>
        </w:rPr>
        <w:t xml:space="preserve"> – среднемассовая продольная скорость газа (в нашем случае воздуха), м/</w:t>
      </w:r>
      <w:proofErr w:type="gramStart"/>
      <w:r w:rsidRPr="00FF5EBC">
        <w:rPr>
          <w:rFonts w:ascii="Times New Roman" w:eastAsia="TimesNewRomanPSMT" w:hAnsi="Times New Roman" w:cs="Times New Roman"/>
          <w:sz w:val="28"/>
          <w:szCs w:val="28"/>
        </w:rPr>
        <w:t>с</w:t>
      </w:r>
      <w:proofErr w:type="gramEnd"/>
      <w:r w:rsidRPr="00FF5EBC">
        <w:rPr>
          <w:rFonts w:ascii="Times New Roman" w:eastAsia="TimesNewRomanPSMT" w:hAnsi="Times New Roman" w:cs="Times New Roman"/>
          <w:sz w:val="28"/>
          <w:szCs w:val="28"/>
        </w:rPr>
        <w:t>;</w:t>
      </w:r>
    </w:p>
    <w:p w14:paraId="490903BC" w14:textId="77777777" w:rsidR="00E103AC" w:rsidRPr="00FF5EBC" w:rsidRDefault="00E103AC" w:rsidP="00F14DC2">
      <w:pPr>
        <w:pStyle w:val="af2"/>
        <w:tabs>
          <w:tab w:val="left" w:pos="9639"/>
        </w:tabs>
        <w:ind w:left="-142" w:firstLine="426"/>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 </w:t>
      </w:r>
      <m:oMath>
        <m:r>
          <w:rPr>
            <w:rFonts w:ascii="Cambria Math" w:eastAsia="TimesNewRomanPSMT" w:hAnsi="Cambria Math" w:cs="Times New Roman"/>
            <w:sz w:val="28"/>
            <w:szCs w:val="28"/>
          </w:rPr>
          <m:t>l</m:t>
        </m:r>
      </m:oMath>
      <w:r w:rsidRPr="00FF5EBC">
        <w:rPr>
          <w:rFonts w:ascii="Times New Roman" w:eastAsia="TimesNewRomanPSMT" w:hAnsi="Times New Roman" w:cs="Times New Roman"/>
          <w:sz w:val="28"/>
          <w:szCs w:val="28"/>
        </w:rPr>
        <w:t xml:space="preserve">  - характерный размер (для круглых труб</w:t>
      </w:r>
      <m:oMath>
        <m:r>
          <w:rPr>
            <w:rFonts w:ascii="Cambria Math" w:eastAsia="TimesNewRomanPSMT" w:hAnsi="Cambria Math" w:cs="Times New Roman"/>
            <w:sz w:val="28"/>
            <w:szCs w:val="28"/>
          </w:rPr>
          <m:t xml:space="preserve"> l=</m:t>
        </m:r>
        <m:r>
          <w:rPr>
            <w:rFonts w:ascii="Cambria Math" w:eastAsia="TimesNewRomanPSMT" w:hAnsi="Cambria Math" w:cs="Times New Roman"/>
            <w:sz w:val="28"/>
            <w:szCs w:val="28"/>
            <w:lang w:val="en-US"/>
          </w:rPr>
          <m:t>d</m:t>
        </m:r>
      </m:oMath>
      <w:r w:rsidRPr="00FF5EBC">
        <w:rPr>
          <w:rFonts w:ascii="Times New Roman" w:eastAsia="TimesNewRomanPSMT" w:hAnsi="Times New Roman" w:cs="Times New Roman"/>
          <w:sz w:val="28"/>
          <w:szCs w:val="28"/>
        </w:rPr>
        <w:t xml:space="preserve">), </w:t>
      </w:r>
      <w:proofErr w:type="gramStart"/>
      <w:r w:rsidRPr="00FF5EBC">
        <w:rPr>
          <w:rFonts w:ascii="Times New Roman" w:eastAsia="TimesNewRomanPSMT" w:hAnsi="Times New Roman" w:cs="Times New Roman"/>
          <w:sz w:val="28"/>
          <w:szCs w:val="28"/>
        </w:rPr>
        <w:t>м</w:t>
      </w:r>
      <w:proofErr w:type="gramEnd"/>
      <w:r w:rsidRPr="00FF5EBC">
        <w:rPr>
          <w:rFonts w:ascii="Times New Roman" w:eastAsia="TimesNewRomanPSMT" w:hAnsi="Times New Roman" w:cs="Times New Roman"/>
          <w:sz w:val="28"/>
          <w:szCs w:val="28"/>
        </w:rPr>
        <w:t>;</w:t>
      </w:r>
    </w:p>
    <w:p w14:paraId="79E1139E" w14:textId="45E7B31F" w:rsidR="00E103AC" w:rsidRPr="00FF5EBC" w:rsidRDefault="006E2499" w:rsidP="00F14DC2">
      <w:pPr>
        <w:pStyle w:val="af2"/>
        <w:tabs>
          <w:tab w:val="left" w:pos="9639"/>
        </w:tabs>
        <w:ind w:left="-142" w:firstLine="426"/>
        <w:jc w:val="both"/>
        <w:rPr>
          <w:rFonts w:ascii="Times New Roman" w:eastAsia="TimesNewRomanPSMT" w:hAnsi="Times New Roman" w:cs="Times New Roman"/>
          <w:sz w:val="28"/>
          <w:szCs w:val="28"/>
        </w:rPr>
      </w:pPr>
      <m:oMath>
        <m:r>
          <w:rPr>
            <w:rFonts w:ascii="Cambria Math" w:eastAsia="TimesNewRomanPSMT" w:hAnsi="Cambria Math" w:cs="Times New Roman"/>
            <w:sz w:val="28"/>
            <w:szCs w:val="28"/>
          </w:rPr>
          <m:t>ν</m:t>
        </m:r>
      </m:oMath>
      <w:r w:rsidR="00E103AC" w:rsidRPr="00FF5EBC">
        <w:rPr>
          <w:rFonts w:ascii="Times New Roman" w:eastAsia="TimesNewRomanPSMT" w:hAnsi="Times New Roman" w:cs="Times New Roman"/>
          <w:sz w:val="28"/>
          <w:szCs w:val="28"/>
        </w:rPr>
        <w:t xml:space="preserve"> – </w:t>
      </w:r>
      <w:proofErr w:type="gramStart"/>
      <w:r w:rsidR="00E103AC" w:rsidRPr="00FF5EBC">
        <w:rPr>
          <w:rFonts w:ascii="Times New Roman" w:eastAsia="TimesNewRomanPSMT" w:hAnsi="Times New Roman" w:cs="Times New Roman"/>
          <w:sz w:val="28"/>
          <w:szCs w:val="28"/>
        </w:rPr>
        <w:t>кинематическая</w:t>
      </w:r>
      <w:proofErr w:type="gramEnd"/>
      <w:r w:rsidR="00E103AC" w:rsidRPr="00FF5EBC">
        <w:rPr>
          <w:rFonts w:ascii="Times New Roman" w:eastAsia="TimesNewRomanPSMT" w:hAnsi="Times New Roman" w:cs="Times New Roman"/>
          <w:sz w:val="28"/>
          <w:szCs w:val="28"/>
        </w:rPr>
        <w:t xml:space="preserve"> коэффициент вязкости текучей среды,</w:t>
      </w:r>
      <m:oMath>
        <m:r>
          <w:rPr>
            <w:rFonts w:ascii="Cambria Math" w:eastAsia="TimesNewRomanPSMT" w:hAnsi="Cambria Math" w:cs="Times New Roman"/>
            <w:sz w:val="28"/>
            <w:szCs w:val="28"/>
          </w:rPr>
          <m:t xml:space="preserve"> </m:t>
        </m:r>
        <m:sSup>
          <m:sSupPr>
            <m:ctrlPr>
              <w:rPr>
                <w:rFonts w:ascii="Cambria Math" w:eastAsia="TimesNewRomanPSMT" w:hAnsi="Cambria Math" w:cs="Times New Roman"/>
                <w:i/>
                <w:sz w:val="28"/>
                <w:szCs w:val="28"/>
                <w:lang w:val="en-US"/>
              </w:rPr>
            </m:ctrlPr>
          </m:sSupPr>
          <m:e>
            <m:r>
              <w:rPr>
                <w:rFonts w:ascii="Cambria Math" w:eastAsia="TimesNewRomanPSMT" w:hAnsi="Cambria Math" w:cs="Times New Roman"/>
                <w:sz w:val="28"/>
                <w:szCs w:val="28"/>
              </w:rPr>
              <m:t>м</m:t>
            </m:r>
          </m:e>
          <m:sup>
            <m:r>
              <w:rPr>
                <w:rFonts w:ascii="Cambria Math" w:eastAsia="TimesNewRomanPSMT" w:hAnsi="Cambria Math" w:cs="Times New Roman"/>
                <w:sz w:val="28"/>
                <w:szCs w:val="28"/>
              </w:rPr>
              <m:t>2</m:t>
            </m:r>
          </m:sup>
        </m:sSup>
        <m:r>
          <w:rPr>
            <w:rFonts w:ascii="Cambria Math" w:eastAsia="TimesNewRomanPSMT" w:hAnsi="Cambria Math" w:cs="Times New Roman"/>
            <w:sz w:val="28"/>
            <w:szCs w:val="28"/>
          </w:rPr>
          <m:t>/с</m:t>
        </m:r>
      </m:oMath>
      <w:r w:rsidR="00E103AC" w:rsidRPr="00FF5EBC">
        <w:rPr>
          <w:rFonts w:ascii="Times New Roman" w:eastAsia="TimesNewRomanPSMT" w:hAnsi="Times New Roman" w:cs="Times New Roman"/>
          <w:sz w:val="28"/>
          <w:szCs w:val="28"/>
        </w:rPr>
        <w:t>;</w:t>
      </w:r>
    </w:p>
    <w:p w14:paraId="12D94ED4" w14:textId="77777777" w:rsidR="002C681C" w:rsidRPr="00FF5EBC" w:rsidRDefault="00E103AC" w:rsidP="002C681C">
      <w:pPr>
        <w:pStyle w:val="af2"/>
        <w:tabs>
          <w:tab w:val="left" w:pos="9639"/>
        </w:tabs>
        <w:ind w:left="-142"/>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По критерию </w:t>
      </w:r>
      <w:proofErr w:type="spellStart"/>
      <w:r w:rsidRPr="00FF5EBC">
        <w:rPr>
          <w:rFonts w:ascii="Times New Roman" w:eastAsia="TimesNewRomanPSMT" w:hAnsi="Times New Roman" w:cs="Times New Roman"/>
          <w:sz w:val="28"/>
          <w:szCs w:val="28"/>
        </w:rPr>
        <w:t>Рейнольдса</w:t>
      </w:r>
      <w:proofErr w:type="spellEnd"/>
      <w:r w:rsidRPr="00FF5EBC">
        <w:rPr>
          <w:rFonts w:ascii="Times New Roman" w:eastAsia="TimesNewRomanPSMT" w:hAnsi="Times New Roman" w:cs="Times New Roman"/>
          <w:sz w:val="28"/>
          <w:szCs w:val="28"/>
        </w:rPr>
        <w:t xml:space="preserve"> судят о режиме течения среды при вынужденной конвекции.</w:t>
      </w:r>
      <w:r w:rsidR="002C681C" w:rsidRPr="00FF5EBC">
        <w:rPr>
          <w:rFonts w:ascii="Times New Roman" w:eastAsia="TimesNewRomanPSMT" w:hAnsi="Times New Roman" w:cs="Times New Roman"/>
          <w:sz w:val="28"/>
          <w:szCs w:val="28"/>
        </w:rPr>
        <w:t xml:space="preserve"> </w:t>
      </w:r>
      <w:r w:rsidRPr="00FF5EBC">
        <w:rPr>
          <w:rFonts w:ascii="Times New Roman" w:eastAsia="TimesNewRomanPSMT" w:hAnsi="Times New Roman" w:cs="Times New Roman"/>
          <w:sz w:val="28"/>
          <w:szCs w:val="28"/>
        </w:rPr>
        <w:t xml:space="preserve">Ламинарный режим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Re</m:t>
            </m:r>
          </m:e>
          <m:sub>
            <m:r>
              <w:rPr>
                <w:rFonts w:ascii="Cambria Math" w:eastAsia="TimesNewRomanPSMT" w:hAnsi="Cambria Math" w:cs="Times New Roman"/>
                <w:sz w:val="28"/>
                <w:szCs w:val="28"/>
                <w:lang w:val="en-US"/>
              </w:rPr>
              <m:t>f</m:t>
            </m:r>
            <m:r>
              <w:rPr>
                <w:rFonts w:ascii="Cambria Math" w:eastAsia="TimesNewRomanPSMT" w:hAnsi="Cambria Math" w:cs="Times New Roman"/>
                <w:sz w:val="28"/>
                <w:szCs w:val="28"/>
              </w:rPr>
              <m:t>,</m:t>
            </m:r>
            <m:r>
              <w:rPr>
                <w:rFonts w:ascii="Cambria Math" w:eastAsia="TimesNewRomanPSMT" w:hAnsi="Cambria Math" w:cs="Times New Roman"/>
                <w:sz w:val="28"/>
                <w:szCs w:val="28"/>
                <w:lang w:val="en-US"/>
              </w:rPr>
              <m:t>d</m:t>
            </m:r>
          </m:sub>
        </m:sSub>
        <m:r>
          <w:rPr>
            <w:rFonts w:ascii="Cambria Math" w:eastAsia="TimesNewRomanPSMT" w:hAnsi="Cambria Math" w:cs="Times New Roman"/>
            <w:sz w:val="28"/>
            <w:szCs w:val="28"/>
          </w:rPr>
          <m:t>≤2300</m:t>
        </m:r>
      </m:oMath>
      <w:r w:rsidRPr="00FF5EBC">
        <w:rPr>
          <w:rFonts w:ascii="Times New Roman" w:eastAsia="TimesNewRomanPSMT" w:hAnsi="Times New Roman" w:cs="Times New Roman"/>
          <w:sz w:val="28"/>
          <w:szCs w:val="28"/>
        </w:rPr>
        <w:t xml:space="preserve">, турбулентный режим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Re</m:t>
            </m:r>
          </m:e>
          <m:sub>
            <m:r>
              <w:rPr>
                <w:rFonts w:ascii="Cambria Math" w:eastAsia="TimesNewRomanPSMT" w:hAnsi="Cambria Math" w:cs="Times New Roman"/>
                <w:sz w:val="28"/>
                <w:szCs w:val="28"/>
                <w:lang w:val="en-US"/>
              </w:rPr>
              <m:t>f</m:t>
            </m:r>
            <m:r>
              <w:rPr>
                <w:rFonts w:ascii="Cambria Math" w:eastAsia="TimesNewRomanPSMT" w:hAnsi="Cambria Math" w:cs="Times New Roman"/>
                <w:sz w:val="28"/>
                <w:szCs w:val="28"/>
              </w:rPr>
              <m:t>,</m:t>
            </m:r>
            <m:r>
              <w:rPr>
                <w:rFonts w:ascii="Cambria Math" w:eastAsia="TimesNewRomanPSMT" w:hAnsi="Cambria Math" w:cs="Times New Roman"/>
                <w:sz w:val="28"/>
                <w:szCs w:val="28"/>
                <w:lang w:val="en-US"/>
              </w:rPr>
              <m:t>d</m:t>
            </m:r>
          </m:sub>
        </m:sSub>
        <m:r>
          <w:rPr>
            <w:rFonts w:ascii="Cambria Math" w:eastAsia="TimesNewRomanPSMT" w:hAnsi="Cambria Math" w:cs="Times New Roman"/>
            <w:sz w:val="28"/>
            <w:szCs w:val="28"/>
          </w:rPr>
          <m:t>&gt;</m:t>
        </m:r>
        <m:sSup>
          <m:sSupPr>
            <m:ctrlPr>
              <w:rPr>
                <w:rFonts w:ascii="Cambria Math" w:eastAsia="TimesNewRomanPSMT" w:hAnsi="Cambria Math" w:cs="Times New Roman"/>
                <w:i/>
                <w:sz w:val="28"/>
                <w:szCs w:val="28"/>
              </w:rPr>
            </m:ctrlPr>
          </m:sSupPr>
          <m:e>
            <m:r>
              <w:rPr>
                <w:rFonts w:ascii="Cambria Math" w:eastAsia="TimesNewRomanPSMT" w:hAnsi="Cambria Math" w:cs="Times New Roman"/>
                <w:sz w:val="28"/>
                <w:szCs w:val="28"/>
              </w:rPr>
              <m:t>10</m:t>
            </m:r>
          </m:e>
          <m:sup>
            <m:r>
              <w:rPr>
                <w:rFonts w:ascii="Cambria Math" w:eastAsia="TimesNewRomanPSMT" w:hAnsi="Cambria Math" w:cs="Times New Roman"/>
                <w:sz w:val="28"/>
                <w:szCs w:val="28"/>
              </w:rPr>
              <m:t>4</m:t>
            </m:r>
          </m:sup>
        </m:sSup>
      </m:oMath>
      <w:r w:rsidRPr="00FF5EBC">
        <w:rPr>
          <w:rFonts w:ascii="Times New Roman" w:eastAsia="TimesNewRomanPSMT" w:hAnsi="Times New Roman" w:cs="Times New Roman"/>
          <w:sz w:val="28"/>
          <w:szCs w:val="28"/>
        </w:rPr>
        <w:t>.</w:t>
      </w:r>
    </w:p>
    <w:p w14:paraId="75615AD7" w14:textId="77777777" w:rsidR="00CE7B62" w:rsidRDefault="00CE7B62" w:rsidP="002C681C">
      <w:pPr>
        <w:pStyle w:val="af2"/>
        <w:tabs>
          <w:tab w:val="left" w:pos="9639"/>
        </w:tabs>
        <w:ind w:left="-142"/>
        <w:jc w:val="both"/>
        <w:rPr>
          <w:rFonts w:ascii="Times New Roman" w:eastAsia="TimesNewRomanPSMT" w:hAnsi="Times New Roman" w:cs="Times New Roman"/>
          <w:b/>
          <w:sz w:val="28"/>
          <w:szCs w:val="28"/>
        </w:rPr>
      </w:pPr>
    </w:p>
    <w:p w14:paraId="1B563B68" w14:textId="066AB69D" w:rsidR="00E103AC" w:rsidRPr="00FF5EBC" w:rsidRDefault="002C681C" w:rsidP="002C681C">
      <w:pPr>
        <w:pStyle w:val="af2"/>
        <w:tabs>
          <w:tab w:val="left" w:pos="9639"/>
        </w:tabs>
        <w:ind w:left="-142"/>
        <w:jc w:val="both"/>
        <w:rPr>
          <w:rFonts w:ascii="Times New Roman" w:eastAsia="TimesNewRomanPSMT" w:hAnsi="Times New Roman" w:cs="Times New Roman"/>
          <w:sz w:val="28"/>
          <w:szCs w:val="28"/>
        </w:rPr>
      </w:pPr>
      <w:r w:rsidRPr="00FF5EBC">
        <w:rPr>
          <w:rFonts w:ascii="Times New Roman" w:eastAsia="TimesNewRomanPSMT" w:hAnsi="Times New Roman" w:cs="Times New Roman"/>
          <w:b/>
          <w:sz w:val="28"/>
          <w:szCs w:val="28"/>
        </w:rPr>
        <w:t xml:space="preserve">Критерий Прандтля </w:t>
      </w:r>
      <w:r w:rsidRPr="00FF5EBC">
        <w:rPr>
          <w:rFonts w:ascii="Times New Roman" w:eastAsia="TimesNewRomanPSMT" w:hAnsi="Times New Roman" w:cs="Times New Roman"/>
          <w:sz w:val="28"/>
          <w:szCs w:val="28"/>
        </w:rPr>
        <w:t xml:space="preserve">характеризует совокупное отношение между силами инерции и вязкости и потоками теплоты – конвективным и вынужденным. Для газов критерий </w:t>
      </w:r>
      <m:oMath>
        <m:r>
          <w:rPr>
            <w:rFonts w:ascii="Cambria Math" w:eastAsia="TimesNewRomanPSMT" w:hAnsi="Cambria Math" w:cs="Times New Roman"/>
            <w:sz w:val="28"/>
            <w:szCs w:val="28"/>
          </w:rPr>
          <m:t>Pr</m:t>
        </m:r>
      </m:oMath>
      <w:r w:rsidRPr="00FF5EBC">
        <w:rPr>
          <w:rFonts w:ascii="Times New Roman" w:eastAsia="TimesNewRomanPSMT" w:hAnsi="Times New Roman" w:cs="Times New Roman"/>
          <w:sz w:val="28"/>
          <w:szCs w:val="28"/>
        </w:rPr>
        <w:t xml:space="preserve"> определяется только атомностью и его значение близко к единице. Входящая в выражение </w:t>
      </w:r>
      <w:proofErr w:type="gramStart"/>
      <w:r w:rsidRPr="00FF5EBC">
        <w:rPr>
          <w:rFonts w:ascii="Times New Roman" w:eastAsia="TimesNewRomanPSMT" w:hAnsi="Times New Roman" w:cs="Times New Roman"/>
          <w:sz w:val="28"/>
          <w:szCs w:val="28"/>
        </w:rPr>
        <w:t>величина</w:t>
      </w:r>
      <w:proofErr w:type="gramEnd"/>
      <w:r w:rsidRPr="00FF5EBC">
        <w:rPr>
          <w:rFonts w:ascii="Times New Roman" w:eastAsia="TimesNewRomanPSMT" w:hAnsi="Times New Roman" w:cs="Times New Roman"/>
          <w:sz w:val="28"/>
          <w:szCs w:val="28"/>
        </w:rPr>
        <w:t xml:space="preserve"> </w:t>
      </w:r>
      <w:r w:rsidRPr="00FF5EBC">
        <w:rPr>
          <w:rFonts w:ascii="Times New Roman" w:eastAsia="TimesNewRomanPSMT" w:hAnsi="Times New Roman" w:cs="Times New Roman"/>
          <w:i/>
          <w:iCs/>
          <w:sz w:val="28"/>
          <w:szCs w:val="28"/>
        </w:rPr>
        <w:t xml:space="preserve">а </w:t>
      </w:r>
      <w:r w:rsidRPr="00FF5EBC">
        <w:rPr>
          <w:rFonts w:ascii="Times New Roman" w:eastAsia="TimesNewRomanPSMT" w:hAnsi="Times New Roman" w:cs="Times New Roman"/>
          <w:sz w:val="28"/>
          <w:szCs w:val="28"/>
        </w:rPr>
        <w:t xml:space="preserve">является </w:t>
      </w:r>
      <w:proofErr w:type="spellStart"/>
      <w:r w:rsidRPr="00FF5EBC">
        <w:rPr>
          <w:rFonts w:ascii="Times New Roman" w:eastAsia="TimesNewRomanPSMT" w:hAnsi="Times New Roman" w:cs="Times New Roman"/>
          <w:sz w:val="28"/>
          <w:szCs w:val="28"/>
        </w:rPr>
        <w:t>температуропроводностью</w:t>
      </w:r>
      <w:proofErr w:type="spellEnd"/>
      <w:r w:rsidRPr="00FF5EBC">
        <w:rPr>
          <w:rFonts w:ascii="Times New Roman" w:eastAsia="TimesNewRomanPSMT" w:hAnsi="Times New Roman" w:cs="Times New Roman"/>
          <w:sz w:val="28"/>
          <w:szCs w:val="28"/>
        </w:rPr>
        <w:t xml:space="preserve"> среды.</w:t>
      </w:r>
    </w:p>
    <w:p w14:paraId="5631BF73" w14:textId="668F512A" w:rsidR="00E103AC" w:rsidRPr="00FF5EBC" w:rsidRDefault="00E103AC" w:rsidP="00F14DC2">
      <w:pPr>
        <w:pStyle w:val="af2"/>
        <w:tabs>
          <w:tab w:val="left" w:pos="9639"/>
        </w:tabs>
        <w:ind w:left="-142" w:firstLine="426"/>
        <w:jc w:val="both"/>
        <w:rPr>
          <w:rFonts w:ascii="Times New Roman" w:eastAsia="TimesNewRomanPSMT" w:hAnsi="Times New Roman" w:cs="Times New Roman"/>
          <w:i/>
          <w:sz w:val="28"/>
          <w:szCs w:val="28"/>
        </w:rPr>
      </w:pPr>
      <m:oMathPara>
        <m:oMathParaPr>
          <m:jc m:val="left"/>
        </m:oMathParaPr>
        <m:oMath>
          <m:r>
            <w:rPr>
              <w:rFonts w:ascii="Cambria Math" w:eastAsia="TimesNewRomanPSMT" w:hAnsi="Cambria Math" w:cs="Times New Roman"/>
              <w:sz w:val="28"/>
              <w:szCs w:val="28"/>
            </w:rPr>
            <m:t>Pr=</m:t>
          </m:r>
          <m:f>
            <m:fPr>
              <m:ctrlPr>
                <w:rPr>
                  <w:rFonts w:ascii="Cambria Math" w:eastAsia="TimesNewRomanPSMT" w:hAnsi="Cambria Math" w:cs="Times New Roman"/>
                  <w:i/>
                  <w:sz w:val="28"/>
                  <w:szCs w:val="28"/>
                </w:rPr>
              </m:ctrlPr>
            </m:fPr>
            <m:num>
              <m:r>
                <w:rPr>
                  <w:rFonts w:ascii="Cambria Math" w:eastAsia="TimesNewRomanPSMT" w:hAnsi="Cambria Math" w:cs="Times New Roman"/>
                  <w:sz w:val="28"/>
                  <w:szCs w:val="28"/>
                </w:rPr>
                <m:t>ν</m:t>
              </m:r>
            </m:num>
            <m:den>
              <m:r>
                <w:rPr>
                  <w:rFonts w:ascii="Cambria Math" w:eastAsia="TimesNewRomanPSMT" w:hAnsi="Cambria Math" w:cs="Times New Roman"/>
                  <w:sz w:val="28"/>
                  <w:szCs w:val="28"/>
                </w:rPr>
                <m:t>a</m:t>
              </m:r>
            </m:den>
          </m:f>
          <m:r>
            <w:rPr>
              <w:rFonts w:ascii="Cambria Math" w:eastAsia="TimesNewRomanPSMT" w:hAnsi="Cambria Math" w:cs="Times New Roman"/>
              <w:sz w:val="28"/>
              <w:szCs w:val="28"/>
            </w:rPr>
            <m:t>,</m:t>
          </m:r>
        </m:oMath>
      </m:oMathPara>
    </w:p>
    <w:p w14:paraId="101D785C" w14:textId="77777777" w:rsidR="00E103AC" w:rsidRPr="00FF5EBC" w:rsidRDefault="00E103AC" w:rsidP="00F14DC2">
      <w:pPr>
        <w:pStyle w:val="af2"/>
        <w:tabs>
          <w:tab w:val="left" w:pos="9639"/>
        </w:tabs>
        <w:ind w:left="-142" w:firstLine="426"/>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В случае вынужденной конвекции при течении жидкости в трубах и каналах анализ методами теории подобия приводит в общем случае к функциональной связи:</w:t>
      </w:r>
    </w:p>
    <w:p w14:paraId="559F0E01" w14:textId="0AFBF610" w:rsidR="00E103AC" w:rsidRPr="00FF5EBC" w:rsidRDefault="00E103AC" w:rsidP="00F14DC2">
      <w:pPr>
        <w:pStyle w:val="af2"/>
        <w:tabs>
          <w:tab w:val="left" w:pos="9639"/>
        </w:tabs>
        <w:ind w:left="-142" w:firstLine="426"/>
        <w:jc w:val="both"/>
        <w:rPr>
          <w:rFonts w:ascii="Times New Roman" w:eastAsia="Calibri" w:hAnsi="Times New Roman" w:cs="Times New Roman"/>
          <w:sz w:val="28"/>
          <w:szCs w:val="28"/>
        </w:rPr>
      </w:pPr>
      <m:oMath>
        <m:r>
          <w:rPr>
            <w:rFonts w:ascii="Cambria Math" w:eastAsia="Calibri" w:hAnsi="Cambria Math" w:cs="Times New Roman"/>
            <w:sz w:val="28"/>
            <w:szCs w:val="28"/>
          </w:rPr>
          <m:t>Nu=f</m:t>
        </m:r>
        <m:d>
          <m:dPr>
            <m:ctrlPr>
              <w:rPr>
                <w:rFonts w:ascii="Cambria Math" w:eastAsia="Calibri" w:hAnsi="Cambria Math" w:cs="Times New Roman"/>
                <w:i/>
                <w:sz w:val="28"/>
                <w:szCs w:val="28"/>
              </w:rPr>
            </m:ctrlPr>
          </m:dPr>
          <m:e>
            <m:r>
              <w:rPr>
                <w:rFonts w:ascii="Cambria Math" w:eastAsia="Calibri" w:hAnsi="Cambria Math" w:cs="Times New Roman"/>
                <w:sz w:val="28"/>
                <w:szCs w:val="28"/>
              </w:rPr>
              <m:t xml:space="preserve">Re, Gr, Pr, </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l</m:t>
                </m:r>
              </m:num>
              <m:den>
                <m:r>
                  <w:rPr>
                    <w:rFonts w:ascii="Cambria Math" w:eastAsia="Calibri" w:hAnsi="Cambria Math" w:cs="Times New Roman"/>
                    <w:sz w:val="28"/>
                    <w:szCs w:val="28"/>
                  </w:rPr>
                  <m:t>d</m:t>
                </m:r>
              </m:den>
            </m:f>
          </m:e>
        </m:d>
        <m:r>
          <w:rPr>
            <w:rFonts w:ascii="Cambria Math" w:eastAsia="Calibri" w:hAnsi="Cambria Math" w:cs="Times New Roman"/>
            <w:sz w:val="28"/>
            <w:szCs w:val="28"/>
          </w:rPr>
          <m:t>,</m:t>
        </m:r>
      </m:oMath>
      <w:r w:rsidRPr="00FF5EBC">
        <w:rPr>
          <w:rFonts w:ascii="Times New Roman" w:eastAsia="Calibri" w:hAnsi="Times New Roman" w:cs="Times New Roman"/>
          <w:sz w:val="28"/>
          <w:szCs w:val="28"/>
        </w:rPr>
        <w:t xml:space="preserve">   </w:t>
      </w:r>
    </w:p>
    <w:p w14:paraId="51E91920" w14:textId="44E69A70" w:rsidR="00E103AC" w:rsidRPr="00FF5EBC" w:rsidRDefault="00E103AC" w:rsidP="002C681C">
      <w:pPr>
        <w:pStyle w:val="af2"/>
        <w:tabs>
          <w:tab w:val="left" w:pos="9639"/>
        </w:tabs>
        <w:ind w:left="-142"/>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где </w:t>
      </w:r>
      <m:oMath>
        <m:f>
          <m:fPr>
            <m:ctrlPr>
              <w:rPr>
                <w:rFonts w:ascii="Cambria Math" w:eastAsia="Calibri" w:hAnsi="Cambria Math" w:cs="Times New Roman"/>
                <w:i/>
                <w:sz w:val="28"/>
                <w:szCs w:val="28"/>
              </w:rPr>
            </m:ctrlPr>
          </m:fPr>
          <m:num>
            <m:r>
              <w:rPr>
                <w:rFonts w:ascii="Cambria Math" w:eastAsia="Calibri" w:hAnsi="Cambria Math" w:cs="Times New Roman"/>
                <w:sz w:val="28"/>
                <w:szCs w:val="28"/>
              </w:rPr>
              <m:t>l</m:t>
            </m:r>
          </m:num>
          <m:den>
            <m:r>
              <w:rPr>
                <w:rFonts w:ascii="Cambria Math" w:eastAsia="Calibri" w:hAnsi="Cambria Math" w:cs="Times New Roman"/>
                <w:sz w:val="28"/>
                <w:szCs w:val="28"/>
              </w:rPr>
              <m:t>d</m:t>
            </m:r>
          </m:den>
        </m:f>
      </m:oMath>
      <w:r w:rsidRPr="00FF5EBC">
        <w:rPr>
          <w:rFonts w:ascii="Times New Roman" w:eastAsia="TimesNewRomanPSMT" w:hAnsi="Times New Roman" w:cs="Times New Roman"/>
          <w:sz w:val="28"/>
          <w:szCs w:val="28"/>
        </w:rPr>
        <w:t xml:space="preserve"> - отношение длины трубы к ее диаметру, учитывающее изменение теплоотдачи по длине трубы на начальном участке.</w:t>
      </w:r>
    </w:p>
    <w:p w14:paraId="7F83E281" w14:textId="5352894C" w:rsidR="00E103AC" w:rsidRPr="00873E4A" w:rsidRDefault="00E103AC" w:rsidP="00873E4A">
      <w:pPr>
        <w:pStyle w:val="af2"/>
        <w:tabs>
          <w:tab w:val="left" w:pos="9639"/>
        </w:tabs>
        <w:ind w:left="-142" w:firstLine="426"/>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lastRenderedPageBreak/>
        <w:t>В качестве определяющего размера выбирают размер, который оказывает наибольшее влияние на процесс теплоотдачи.</w:t>
      </w:r>
    </w:p>
    <w:p w14:paraId="427DDEBE" w14:textId="5169C570" w:rsidR="00E103AC" w:rsidRPr="00FF5EBC" w:rsidRDefault="00F80C80" w:rsidP="006D022F">
      <w:pPr>
        <w:pStyle w:val="af2"/>
        <w:tabs>
          <w:tab w:val="left" w:pos="9639"/>
        </w:tabs>
        <w:ind w:left="-142" w:firstLine="426"/>
        <w:jc w:val="center"/>
        <w:rPr>
          <w:rFonts w:ascii="Times New Roman" w:eastAsia="Calibri" w:hAnsi="Times New Roman" w:cs="Times New Roman"/>
          <w:b/>
          <w:sz w:val="28"/>
          <w:szCs w:val="28"/>
        </w:rPr>
      </w:pPr>
      <w:r w:rsidRPr="00FF5EBC">
        <w:rPr>
          <w:rFonts w:ascii="Times New Roman" w:eastAsia="Calibri" w:hAnsi="Times New Roman" w:cs="Times New Roman"/>
          <w:b/>
          <w:sz w:val="28"/>
          <w:szCs w:val="28"/>
        </w:rPr>
        <w:t>Экспериментальная установка</w:t>
      </w:r>
    </w:p>
    <w:p w14:paraId="598AD29D" w14:textId="77777777" w:rsidR="00B24372" w:rsidRPr="00FF5EBC" w:rsidRDefault="00B24372" w:rsidP="00F14DC2">
      <w:pPr>
        <w:pStyle w:val="af2"/>
        <w:tabs>
          <w:tab w:val="left" w:pos="9639"/>
        </w:tabs>
        <w:ind w:left="-142" w:firstLine="426"/>
        <w:jc w:val="both"/>
        <w:rPr>
          <w:rFonts w:ascii="Times New Roman" w:eastAsia="Calibri" w:hAnsi="Times New Roman" w:cs="Times New Roman"/>
          <w:sz w:val="28"/>
          <w:szCs w:val="28"/>
        </w:rPr>
      </w:pPr>
    </w:p>
    <w:p w14:paraId="7023B9E1" w14:textId="61E1098F" w:rsidR="00B24372" w:rsidRDefault="00B24372"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Модуль «Вынужденного движения воздуха в трубе» </w:t>
      </w:r>
      <w:proofErr w:type="gramStart"/>
      <w:r w:rsidRPr="00FF5EBC">
        <w:rPr>
          <w:rFonts w:ascii="Times New Roman" w:eastAsia="Calibri" w:hAnsi="Times New Roman" w:cs="Times New Roman"/>
          <w:sz w:val="28"/>
          <w:szCs w:val="28"/>
        </w:rPr>
        <w:t xml:space="preserve">( </w:t>
      </w:r>
      <w:proofErr w:type="gramEnd"/>
      <w:r w:rsidRPr="00FF5EBC">
        <w:rPr>
          <w:rFonts w:ascii="Times New Roman" w:eastAsia="Calibri" w:hAnsi="Times New Roman" w:cs="Times New Roman"/>
          <w:sz w:val="28"/>
          <w:szCs w:val="28"/>
        </w:rPr>
        <w:t>рис.4) представляет собой цилиндрическую трубу длиной 700</w:t>
      </w:r>
      <w:r w:rsidR="00BF2D75">
        <w:rPr>
          <w:rFonts w:ascii="Times New Roman" w:eastAsia="Calibri" w:hAnsi="Times New Roman" w:cs="Times New Roman"/>
          <w:sz w:val="28"/>
          <w:szCs w:val="28"/>
        </w:rPr>
        <w:t xml:space="preserve"> мм, и наружным диаметром 34 </w:t>
      </w:r>
      <w:r w:rsidRPr="00FF5EBC">
        <w:rPr>
          <w:rFonts w:ascii="Times New Roman" w:eastAsia="Calibri" w:hAnsi="Times New Roman" w:cs="Times New Roman"/>
          <w:sz w:val="28"/>
          <w:szCs w:val="28"/>
        </w:rPr>
        <w:t xml:space="preserve">мм. Модуль нагревается равномерно с помощью греющего кабеля. Для уменьшения тепловых потерь модуль закрыт теплоизоляцией. По всей длине модуля, на равном расстоянии друг от друга расположены датчики температуры </w:t>
      </w:r>
      <w:r w:rsidRPr="00FF5EBC">
        <w:rPr>
          <w:rFonts w:ascii="Times New Roman" w:eastAsia="Calibri" w:hAnsi="Times New Roman" w:cs="Times New Roman"/>
          <w:sz w:val="28"/>
          <w:szCs w:val="28"/>
          <w:lang w:val="en-US"/>
        </w:rPr>
        <w:t>TE</w:t>
      </w:r>
      <w:r w:rsidRPr="00FF5EBC">
        <w:rPr>
          <w:rFonts w:ascii="Times New Roman" w:eastAsia="Calibri" w:hAnsi="Times New Roman" w:cs="Times New Roman"/>
          <w:sz w:val="28"/>
          <w:szCs w:val="28"/>
        </w:rPr>
        <w:t>1…</w:t>
      </w:r>
      <w:r w:rsidRPr="00FF5EBC">
        <w:rPr>
          <w:rFonts w:ascii="Times New Roman" w:eastAsia="Calibri" w:hAnsi="Times New Roman" w:cs="Times New Roman"/>
          <w:sz w:val="28"/>
          <w:szCs w:val="28"/>
          <w:lang w:val="en-US"/>
        </w:rPr>
        <w:t>TE</w:t>
      </w:r>
      <w:r w:rsidRPr="00FF5EBC">
        <w:rPr>
          <w:rFonts w:ascii="Times New Roman" w:eastAsia="Calibri" w:hAnsi="Times New Roman" w:cs="Times New Roman"/>
          <w:sz w:val="28"/>
          <w:szCs w:val="28"/>
        </w:rPr>
        <w:t xml:space="preserve">8. Два из них </w:t>
      </w:r>
      <w:r w:rsidRPr="00FF5EBC">
        <w:rPr>
          <w:rFonts w:ascii="Times New Roman" w:eastAsia="Calibri" w:hAnsi="Times New Roman" w:cs="Times New Roman"/>
          <w:sz w:val="28"/>
          <w:szCs w:val="28"/>
          <w:lang w:val="en-US"/>
        </w:rPr>
        <w:t>TE</w:t>
      </w:r>
      <w:r w:rsidRPr="00FF5EBC">
        <w:rPr>
          <w:rFonts w:ascii="Times New Roman" w:eastAsia="Calibri" w:hAnsi="Times New Roman" w:cs="Times New Roman"/>
          <w:sz w:val="28"/>
          <w:szCs w:val="28"/>
        </w:rPr>
        <w:t xml:space="preserve">1 и </w:t>
      </w:r>
      <w:r w:rsidRPr="00FF5EBC">
        <w:rPr>
          <w:rFonts w:ascii="Times New Roman" w:eastAsia="Calibri" w:hAnsi="Times New Roman" w:cs="Times New Roman"/>
          <w:sz w:val="28"/>
          <w:szCs w:val="28"/>
          <w:lang w:val="en-US"/>
        </w:rPr>
        <w:t>TE</w:t>
      </w:r>
      <w:r w:rsidRPr="00FF5EBC">
        <w:rPr>
          <w:rFonts w:ascii="Times New Roman" w:eastAsia="Calibri" w:hAnsi="Times New Roman" w:cs="Times New Roman"/>
          <w:sz w:val="28"/>
          <w:szCs w:val="28"/>
        </w:rPr>
        <w:t>2 (первый по счёту от нагревателя и последний на выходе из трубы модуля) вкручены через специальные переходники в трубу так, чтобы их чувствительные элементы измеряли температуру проходящего по трубе воздуха.</w:t>
      </w:r>
    </w:p>
    <w:p w14:paraId="3AB87937" w14:textId="77777777" w:rsidR="00BF2D75" w:rsidRPr="00FF5EBC" w:rsidRDefault="00BF2D75" w:rsidP="00F14DC2">
      <w:pPr>
        <w:pStyle w:val="af2"/>
        <w:tabs>
          <w:tab w:val="left" w:pos="9639"/>
        </w:tabs>
        <w:ind w:left="-142" w:firstLine="426"/>
        <w:jc w:val="both"/>
        <w:rPr>
          <w:rFonts w:ascii="Times New Roman" w:eastAsia="Calibri" w:hAnsi="Times New Roman" w:cs="Times New Roman"/>
          <w:b/>
          <w:sz w:val="28"/>
          <w:szCs w:val="28"/>
        </w:rPr>
      </w:pPr>
    </w:p>
    <w:p w14:paraId="175725E5" w14:textId="7EB20734" w:rsidR="00A0491D" w:rsidRPr="00A0491D" w:rsidRDefault="00A0491D" w:rsidP="00A0491D">
      <w:pPr>
        <w:pStyle w:val="af2"/>
        <w:tabs>
          <w:tab w:val="left" w:pos="9639"/>
        </w:tabs>
        <w:ind w:left="-142" w:firstLine="426"/>
        <w:jc w:val="both"/>
        <w:rPr>
          <w:rFonts w:ascii="Times New Roman" w:eastAsia="Calibri" w:hAnsi="Times New Roman" w:cs="Times New Roman"/>
          <w:b/>
          <w:sz w:val="28"/>
          <w:szCs w:val="28"/>
          <w:u w:val="single"/>
        </w:rPr>
      </w:pPr>
      <w:r>
        <w:rPr>
          <w:noProof/>
          <w:lang w:eastAsia="ru-RU"/>
        </w:rPr>
        <w:drawing>
          <wp:inline distT="0" distB="0" distL="0" distR="0" wp14:anchorId="3516C0AF" wp14:editId="58216408">
            <wp:extent cx="1616996" cy="3342709"/>
            <wp:effectExtent l="0" t="5715" r="0" b="0"/>
            <wp:docPr id="941" name="Рисунок 941" descr="C:\Users\Домашний\Downloads\IMG_20221216_142209.jpg"/>
            <wp:cNvGraphicFramePr/>
            <a:graphic xmlns:a="http://schemas.openxmlformats.org/drawingml/2006/main">
              <a:graphicData uri="http://schemas.openxmlformats.org/drawingml/2006/picture">
                <pic:pic xmlns:pic="http://schemas.openxmlformats.org/drawingml/2006/picture">
                  <pic:nvPicPr>
                    <pic:cNvPr id="2" name="Рисунок 2" descr="C:\Users\Домашний\Downloads\IMG_20221216_142209.jpg"/>
                    <pic:cNvPicPr/>
                  </pic:nvPicPr>
                  <pic:blipFill rotWithShape="1">
                    <a:blip r:embed="rId91" cstate="print">
                      <a:extLst>
                        <a:ext uri="{BEBA8EAE-BF5A-486C-A8C5-ECC9F3942E4B}">
                          <a14:imgProps xmlns:a14="http://schemas.microsoft.com/office/drawing/2010/main">
                            <a14:imgLayer r:embed="rId92">
                              <a14:imgEffect>
                                <a14:sharpenSoften amount="50000"/>
                              </a14:imgEffect>
                              <a14:imgEffect>
                                <a14:colorTemperature colorTemp="8800"/>
                              </a14:imgEffect>
                            </a14:imgLayer>
                          </a14:imgProps>
                        </a:ext>
                        <a:ext uri="{28A0092B-C50C-407E-A947-70E740481C1C}">
                          <a14:useLocalDpi xmlns:a14="http://schemas.microsoft.com/office/drawing/2010/main" val="0"/>
                        </a:ext>
                      </a:extLst>
                    </a:blip>
                    <a:srcRect l="45616" t="15372" r="29107" b="8860"/>
                    <a:stretch/>
                  </pic:blipFill>
                  <pic:spPr bwMode="auto">
                    <a:xfrm rot="5400000">
                      <a:off x="0" y="0"/>
                      <a:ext cx="1635291" cy="3380530"/>
                    </a:xfrm>
                    <a:prstGeom prst="rect">
                      <a:avLst/>
                    </a:prstGeom>
                    <a:noFill/>
                    <a:ln>
                      <a:noFill/>
                    </a:ln>
                    <a:extLst>
                      <a:ext uri="{53640926-AAD7-44D8-BBD7-CCE9431645EC}">
                        <a14:shadowObscured xmlns:a14="http://schemas.microsoft.com/office/drawing/2010/main"/>
                      </a:ext>
                    </a:extLst>
                  </pic:spPr>
                </pic:pic>
              </a:graphicData>
            </a:graphic>
          </wp:inline>
        </w:drawing>
      </w:r>
    </w:p>
    <w:p w14:paraId="5D559C21" w14:textId="63735911" w:rsidR="00E103AC" w:rsidRPr="00FF5EBC" w:rsidRDefault="00E103AC"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Рис</w:t>
      </w:r>
      <w:r w:rsidR="002C681C" w:rsidRPr="00FF5EBC">
        <w:rPr>
          <w:rFonts w:ascii="Times New Roman" w:eastAsia="Calibri" w:hAnsi="Times New Roman" w:cs="Times New Roman"/>
          <w:sz w:val="28"/>
          <w:szCs w:val="28"/>
        </w:rPr>
        <w:t xml:space="preserve">унок </w:t>
      </w:r>
      <w:r w:rsidR="001648D8" w:rsidRPr="00FF5EBC">
        <w:rPr>
          <w:rFonts w:ascii="Times New Roman" w:eastAsia="Calibri" w:hAnsi="Times New Roman" w:cs="Times New Roman"/>
          <w:sz w:val="28"/>
          <w:szCs w:val="28"/>
        </w:rPr>
        <w:t>4</w:t>
      </w:r>
      <w:r w:rsidR="002C681C" w:rsidRPr="00FF5EBC">
        <w:rPr>
          <w:rFonts w:ascii="Times New Roman" w:eastAsia="Calibri" w:hAnsi="Times New Roman" w:cs="Times New Roman"/>
          <w:sz w:val="28"/>
          <w:szCs w:val="28"/>
        </w:rPr>
        <w:t>.</w:t>
      </w:r>
      <w:r w:rsidR="00401A19" w:rsidRPr="00FF5EBC">
        <w:rPr>
          <w:rFonts w:ascii="Times New Roman" w:eastAsia="Calibri" w:hAnsi="Times New Roman" w:cs="Times New Roman"/>
          <w:sz w:val="28"/>
          <w:szCs w:val="28"/>
        </w:rPr>
        <w:t xml:space="preserve"> Модуль «</w:t>
      </w:r>
      <w:r w:rsidR="002C681C" w:rsidRPr="00FF5EBC">
        <w:rPr>
          <w:rFonts w:ascii="Times New Roman" w:eastAsia="Calibri" w:hAnsi="Times New Roman" w:cs="Times New Roman"/>
          <w:sz w:val="28"/>
          <w:szCs w:val="28"/>
        </w:rPr>
        <w:t>Исс</w:t>
      </w:r>
      <w:r w:rsidR="00B24372" w:rsidRPr="00FF5EBC">
        <w:rPr>
          <w:rFonts w:ascii="Times New Roman" w:eastAsia="Calibri" w:hAnsi="Times New Roman" w:cs="Times New Roman"/>
          <w:sz w:val="28"/>
          <w:szCs w:val="28"/>
        </w:rPr>
        <w:t>л</w:t>
      </w:r>
      <w:r w:rsidR="002C681C" w:rsidRPr="00FF5EBC">
        <w:rPr>
          <w:rFonts w:ascii="Times New Roman" w:eastAsia="Calibri" w:hAnsi="Times New Roman" w:cs="Times New Roman"/>
          <w:sz w:val="28"/>
          <w:szCs w:val="28"/>
        </w:rPr>
        <w:t>едование теплоотдачи при в</w:t>
      </w:r>
      <w:r w:rsidR="00401A19" w:rsidRPr="00FF5EBC">
        <w:rPr>
          <w:rFonts w:ascii="Times New Roman" w:eastAsia="Calibri" w:hAnsi="Times New Roman" w:cs="Times New Roman"/>
          <w:sz w:val="28"/>
          <w:szCs w:val="28"/>
        </w:rPr>
        <w:t>ынужденн</w:t>
      </w:r>
      <w:r w:rsidR="00B24372" w:rsidRPr="00FF5EBC">
        <w:rPr>
          <w:rFonts w:ascii="Times New Roman" w:eastAsia="Calibri" w:hAnsi="Times New Roman" w:cs="Times New Roman"/>
          <w:sz w:val="28"/>
          <w:szCs w:val="28"/>
        </w:rPr>
        <w:t>ом движении</w:t>
      </w:r>
      <w:r w:rsidR="00401A19" w:rsidRPr="00FF5EBC">
        <w:rPr>
          <w:rFonts w:ascii="Times New Roman" w:eastAsia="Calibri" w:hAnsi="Times New Roman" w:cs="Times New Roman"/>
          <w:sz w:val="28"/>
          <w:szCs w:val="28"/>
        </w:rPr>
        <w:t xml:space="preserve"> воздуха в трубе»  </w:t>
      </w:r>
    </w:p>
    <w:p w14:paraId="2E88488F" w14:textId="77777777" w:rsidR="00401A19" w:rsidRPr="00FF5EBC" w:rsidRDefault="00401A19" w:rsidP="00F14DC2">
      <w:pPr>
        <w:pStyle w:val="af2"/>
        <w:tabs>
          <w:tab w:val="left" w:pos="9639"/>
        </w:tabs>
        <w:ind w:left="-142" w:firstLine="426"/>
        <w:jc w:val="both"/>
        <w:rPr>
          <w:rFonts w:ascii="Times New Roman" w:eastAsia="Calibri" w:hAnsi="Times New Roman" w:cs="Times New Roman"/>
          <w:sz w:val="28"/>
          <w:szCs w:val="28"/>
        </w:rPr>
      </w:pPr>
    </w:p>
    <w:p w14:paraId="3EC067C8" w14:textId="6006637E" w:rsidR="00756395" w:rsidRPr="00FF5EBC" w:rsidRDefault="00E103AC"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Остальные шесть ТЕ3-ТЕ8 измеряют температуру внутренней поверхности цилиндра. </w:t>
      </w:r>
      <w:proofErr w:type="gramStart"/>
      <w:r w:rsidRPr="00FF5EBC">
        <w:rPr>
          <w:rFonts w:ascii="Times New Roman" w:eastAsia="Calibri" w:hAnsi="Times New Roman" w:cs="Times New Roman"/>
          <w:sz w:val="28"/>
          <w:szCs w:val="28"/>
          <w:lang w:val="en-US"/>
        </w:rPr>
        <w:t>C</w:t>
      </w:r>
      <w:r w:rsidRPr="00FF5EBC">
        <w:rPr>
          <w:rFonts w:ascii="Times New Roman" w:eastAsia="Calibri" w:hAnsi="Times New Roman" w:cs="Times New Roman"/>
          <w:sz w:val="28"/>
          <w:szCs w:val="28"/>
        </w:rPr>
        <w:t xml:space="preserve"> одной стороны модуля установлен цанговый зажим для подачи воздуха от </w:t>
      </w:r>
      <w:r w:rsidR="008056DB" w:rsidRPr="00FF5EBC">
        <w:rPr>
          <w:rFonts w:ascii="Times New Roman" w:eastAsia="Calibri" w:hAnsi="Times New Roman" w:cs="Times New Roman"/>
          <w:sz w:val="28"/>
          <w:szCs w:val="28"/>
        </w:rPr>
        <w:t>компрессора через ротаметр к трубе</w:t>
      </w:r>
      <w:r w:rsidR="00756395" w:rsidRPr="00FF5EBC">
        <w:rPr>
          <w:rFonts w:ascii="Times New Roman" w:eastAsia="Calibri" w:hAnsi="Times New Roman" w:cs="Times New Roman"/>
          <w:sz w:val="28"/>
          <w:szCs w:val="28"/>
        </w:rPr>
        <w:t>.</w:t>
      </w:r>
      <w:proofErr w:type="gramEnd"/>
    </w:p>
    <w:p w14:paraId="6E3AF1D0" w14:textId="77777777" w:rsidR="002324A4" w:rsidRPr="00FF5EBC" w:rsidRDefault="002324A4" w:rsidP="00F14DC2">
      <w:pPr>
        <w:pStyle w:val="af2"/>
        <w:tabs>
          <w:tab w:val="left" w:pos="9639"/>
        </w:tabs>
        <w:ind w:left="-142" w:firstLine="426"/>
        <w:jc w:val="both"/>
        <w:rPr>
          <w:rFonts w:ascii="Times New Roman" w:eastAsia="Calibri" w:hAnsi="Times New Roman" w:cs="Times New Roman"/>
          <w:b/>
          <w:sz w:val="28"/>
          <w:szCs w:val="28"/>
        </w:rPr>
      </w:pPr>
    </w:p>
    <w:p w14:paraId="7978A006" w14:textId="6FA2E9B9" w:rsidR="00E103AC" w:rsidRPr="00FF5EBC" w:rsidRDefault="00E103AC" w:rsidP="006D022F">
      <w:pPr>
        <w:pStyle w:val="af2"/>
        <w:tabs>
          <w:tab w:val="left" w:pos="9639"/>
        </w:tabs>
        <w:ind w:left="-142" w:firstLine="426"/>
        <w:jc w:val="center"/>
        <w:rPr>
          <w:rFonts w:ascii="Times New Roman" w:eastAsia="Calibri" w:hAnsi="Times New Roman" w:cs="Times New Roman"/>
          <w:b/>
          <w:sz w:val="28"/>
          <w:szCs w:val="28"/>
        </w:rPr>
      </w:pPr>
      <w:r w:rsidRPr="00FF5EBC">
        <w:rPr>
          <w:rFonts w:ascii="Times New Roman" w:eastAsia="Calibri" w:hAnsi="Times New Roman" w:cs="Times New Roman"/>
          <w:b/>
          <w:sz w:val="28"/>
          <w:szCs w:val="28"/>
        </w:rPr>
        <w:t xml:space="preserve">Порядок </w:t>
      </w:r>
      <w:r w:rsidR="00F80C80" w:rsidRPr="00FF5EBC">
        <w:rPr>
          <w:rFonts w:ascii="Times New Roman" w:eastAsia="Calibri" w:hAnsi="Times New Roman" w:cs="Times New Roman"/>
          <w:b/>
          <w:sz w:val="28"/>
          <w:szCs w:val="28"/>
        </w:rPr>
        <w:t>выполнения работы</w:t>
      </w:r>
    </w:p>
    <w:p w14:paraId="57ED5AA9" w14:textId="77777777" w:rsidR="00F80C80" w:rsidRPr="00FF5EBC" w:rsidRDefault="00F80C80" w:rsidP="00F14DC2">
      <w:pPr>
        <w:pStyle w:val="af2"/>
        <w:tabs>
          <w:tab w:val="left" w:pos="9639"/>
        </w:tabs>
        <w:ind w:left="-142" w:firstLine="426"/>
        <w:jc w:val="both"/>
        <w:rPr>
          <w:rFonts w:ascii="Times New Roman" w:eastAsia="Calibri" w:hAnsi="Times New Roman" w:cs="Times New Roman"/>
          <w:sz w:val="28"/>
          <w:szCs w:val="28"/>
          <w:u w:val="single"/>
        </w:rPr>
      </w:pPr>
    </w:p>
    <w:p w14:paraId="4BA080AD" w14:textId="73AEC44C" w:rsidR="00E103AC" w:rsidRPr="00FF5EBC" w:rsidRDefault="00401A19"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1.</w:t>
      </w:r>
      <w:r w:rsidR="00BF2D75">
        <w:rPr>
          <w:rFonts w:ascii="Times New Roman" w:eastAsia="Calibri" w:hAnsi="Times New Roman" w:cs="Times New Roman"/>
          <w:sz w:val="28"/>
          <w:szCs w:val="28"/>
        </w:rPr>
        <w:t xml:space="preserve"> И</w:t>
      </w:r>
      <w:r w:rsidR="00E103AC" w:rsidRPr="00FF5EBC">
        <w:rPr>
          <w:rFonts w:ascii="Times New Roman" w:eastAsia="Calibri" w:hAnsi="Times New Roman" w:cs="Times New Roman"/>
          <w:sz w:val="28"/>
          <w:szCs w:val="28"/>
        </w:rPr>
        <w:t>зучить устройство и работу стенда, а также теоретическую и практическую части порядка проведения лабораторной работы согласно настоящим «Методическим указаниям».</w:t>
      </w:r>
    </w:p>
    <w:p w14:paraId="67755C57" w14:textId="0CF9C705" w:rsidR="00E103AC" w:rsidRPr="00FF5EBC" w:rsidRDefault="00401A19"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2.</w:t>
      </w:r>
      <w:r w:rsidR="00E103AC" w:rsidRPr="00FF5EBC">
        <w:rPr>
          <w:rFonts w:ascii="Times New Roman" w:eastAsia="Calibri" w:hAnsi="Times New Roman" w:cs="Times New Roman"/>
          <w:sz w:val="28"/>
          <w:szCs w:val="28"/>
        </w:rPr>
        <w:t>Убедиться в том, что все переключате</w:t>
      </w:r>
      <w:r w:rsidR="00BF2D75">
        <w:rPr>
          <w:rFonts w:ascii="Times New Roman" w:eastAsia="Calibri" w:hAnsi="Times New Roman" w:cs="Times New Roman"/>
          <w:sz w:val="28"/>
          <w:szCs w:val="28"/>
        </w:rPr>
        <w:t>ли находятся в положении «</w:t>
      </w:r>
      <w:proofErr w:type="spellStart"/>
      <w:r w:rsidR="00BF2D75">
        <w:rPr>
          <w:rFonts w:ascii="Times New Roman" w:eastAsia="Calibri" w:hAnsi="Times New Roman" w:cs="Times New Roman"/>
          <w:sz w:val="28"/>
          <w:szCs w:val="28"/>
        </w:rPr>
        <w:t>Выкл</w:t>
      </w:r>
      <w:proofErr w:type="spellEnd"/>
      <w:r w:rsidR="00BF2D75">
        <w:rPr>
          <w:rFonts w:ascii="Times New Roman" w:eastAsia="Calibri" w:hAnsi="Times New Roman" w:cs="Times New Roman"/>
          <w:sz w:val="28"/>
          <w:szCs w:val="28"/>
        </w:rPr>
        <w:t>».</w:t>
      </w:r>
      <w:r w:rsidR="00E103AC" w:rsidRPr="00FF5EBC">
        <w:rPr>
          <w:rFonts w:ascii="Times New Roman" w:eastAsia="Calibri" w:hAnsi="Times New Roman" w:cs="Times New Roman"/>
          <w:sz w:val="28"/>
          <w:szCs w:val="28"/>
        </w:rPr>
        <w:t xml:space="preserve"> </w:t>
      </w:r>
    </w:p>
    <w:p w14:paraId="5C898BC3" w14:textId="5FB9A9EC" w:rsidR="00401A19" w:rsidRPr="00FF5EBC" w:rsidRDefault="00401A19"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3.</w:t>
      </w:r>
      <w:r w:rsidR="00E103AC" w:rsidRPr="00FF5EBC">
        <w:rPr>
          <w:rFonts w:ascii="Times New Roman" w:eastAsia="Calibri" w:hAnsi="Times New Roman" w:cs="Times New Roman"/>
          <w:sz w:val="28"/>
          <w:szCs w:val="28"/>
        </w:rPr>
        <w:t>Подготовить к работе к</w:t>
      </w:r>
      <w:r w:rsidR="00BF2D75">
        <w:rPr>
          <w:rFonts w:ascii="Times New Roman" w:eastAsia="Calibri" w:hAnsi="Times New Roman" w:cs="Times New Roman"/>
          <w:sz w:val="28"/>
          <w:szCs w:val="28"/>
        </w:rPr>
        <w:t xml:space="preserve">омпрессор. Подключить регулятор </w:t>
      </w:r>
      <w:r w:rsidR="00E103AC" w:rsidRPr="00FF5EBC">
        <w:rPr>
          <w:rFonts w:ascii="Times New Roman" w:eastAsia="Calibri" w:hAnsi="Times New Roman" w:cs="Times New Roman"/>
          <w:sz w:val="28"/>
          <w:szCs w:val="28"/>
        </w:rPr>
        <w:t>давления расположенный на стенде к компрессору с помощью пневматического шланга. С помощью регулятора давления расположенного на компрессоре установить выходное давление в диапазоне 1</w:t>
      </w:r>
      <w:r w:rsidR="00B24372" w:rsidRPr="00FF5EBC">
        <w:rPr>
          <w:rFonts w:ascii="Times New Roman" w:eastAsia="Calibri" w:hAnsi="Times New Roman" w:cs="Times New Roman"/>
          <w:sz w:val="28"/>
          <w:szCs w:val="28"/>
        </w:rPr>
        <w:t>÷</w:t>
      </w:r>
      <w:r w:rsidR="008056DB" w:rsidRPr="00FF5EBC">
        <w:rPr>
          <w:rFonts w:ascii="Times New Roman" w:eastAsia="Calibri" w:hAnsi="Times New Roman" w:cs="Times New Roman"/>
          <w:sz w:val="28"/>
          <w:szCs w:val="28"/>
        </w:rPr>
        <w:t>2</w:t>
      </w:r>
      <w:r w:rsidR="00E103AC" w:rsidRPr="00FF5EBC">
        <w:rPr>
          <w:rFonts w:ascii="Times New Roman" w:eastAsia="Calibri" w:hAnsi="Times New Roman" w:cs="Times New Roman"/>
          <w:sz w:val="28"/>
          <w:szCs w:val="28"/>
        </w:rPr>
        <w:t xml:space="preserve"> </w:t>
      </w:r>
      <w:r w:rsidR="00B24372" w:rsidRPr="00FF5EBC">
        <w:rPr>
          <w:rFonts w:ascii="Times New Roman" w:eastAsia="Calibri" w:hAnsi="Times New Roman" w:cs="Times New Roman"/>
          <w:sz w:val="28"/>
          <w:szCs w:val="28"/>
        </w:rPr>
        <w:t>(</w:t>
      </w:r>
      <w:r w:rsidR="00E103AC" w:rsidRPr="00FF5EBC">
        <w:rPr>
          <w:rFonts w:ascii="Times New Roman" w:eastAsia="Calibri" w:hAnsi="Times New Roman" w:cs="Times New Roman"/>
          <w:sz w:val="28"/>
          <w:szCs w:val="28"/>
        </w:rPr>
        <w:t>Бар</w:t>
      </w:r>
      <w:r w:rsidR="00B24372" w:rsidRPr="00FF5EBC">
        <w:rPr>
          <w:rFonts w:ascii="Times New Roman" w:eastAsia="Calibri" w:hAnsi="Times New Roman" w:cs="Times New Roman"/>
          <w:sz w:val="28"/>
          <w:szCs w:val="28"/>
        </w:rPr>
        <w:t>)</w:t>
      </w:r>
      <w:r w:rsidR="00E103AC" w:rsidRPr="00FF5EBC">
        <w:rPr>
          <w:rFonts w:ascii="Times New Roman" w:eastAsia="Calibri" w:hAnsi="Times New Roman" w:cs="Times New Roman"/>
          <w:sz w:val="28"/>
          <w:szCs w:val="28"/>
        </w:rPr>
        <w:t xml:space="preserve">. </w:t>
      </w:r>
    </w:p>
    <w:p w14:paraId="1C645A3D" w14:textId="7342F5D7" w:rsidR="00E103AC" w:rsidRPr="00FF5EBC" w:rsidRDefault="00401A19"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4. </w:t>
      </w:r>
      <w:r w:rsidR="00E103AC" w:rsidRPr="00FF5EBC">
        <w:rPr>
          <w:rFonts w:ascii="Times New Roman" w:eastAsia="Calibri" w:hAnsi="Times New Roman" w:cs="Times New Roman"/>
          <w:sz w:val="28"/>
          <w:szCs w:val="28"/>
        </w:rPr>
        <w:t>Убедиться в том, что ротаметр закрыт</w:t>
      </w:r>
      <w:r w:rsidR="008056DB" w:rsidRPr="00FF5EBC">
        <w:rPr>
          <w:rFonts w:ascii="Times New Roman" w:eastAsia="Calibri" w:hAnsi="Times New Roman" w:cs="Times New Roman"/>
          <w:sz w:val="28"/>
          <w:szCs w:val="28"/>
        </w:rPr>
        <w:t>.</w:t>
      </w:r>
    </w:p>
    <w:p w14:paraId="50E68776" w14:textId="22BDFA9B" w:rsidR="00E103AC" w:rsidRPr="00FF5EBC" w:rsidRDefault="00401A19"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5.</w:t>
      </w:r>
      <w:r w:rsidR="00E103AC" w:rsidRPr="00FF5EBC">
        <w:rPr>
          <w:rFonts w:ascii="Times New Roman" w:eastAsia="Calibri" w:hAnsi="Times New Roman" w:cs="Times New Roman"/>
          <w:sz w:val="28"/>
          <w:szCs w:val="28"/>
        </w:rPr>
        <w:t>Подключить штекер датчиков температуры модуля» к соответствующему разъему на модуле управлении и индикации.</w:t>
      </w:r>
    </w:p>
    <w:p w14:paraId="36E7A7A3" w14:textId="6D43D8CF" w:rsidR="00E103AC" w:rsidRPr="00FF5EBC" w:rsidRDefault="00401A19"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hAnsi="Times New Roman" w:cs="Times New Roman"/>
          <w:sz w:val="28"/>
          <w:szCs w:val="28"/>
        </w:rPr>
        <w:t>6.</w:t>
      </w:r>
      <w:r w:rsidR="00E103AC" w:rsidRPr="00FF5EBC">
        <w:rPr>
          <w:rFonts w:ascii="Times New Roman" w:hAnsi="Times New Roman" w:cs="Times New Roman"/>
          <w:sz w:val="28"/>
          <w:szCs w:val="28"/>
        </w:rPr>
        <w:t>Подключить штекеры нагревателя к соответствующим разъемам питания модуля нагревателей.</w:t>
      </w:r>
    </w:p>
    <w:p w14:paraId="7016F606" w14:textId="6ADE2AEB" w:rsidR="00E103AC" w:rsidRPr="00FF5EBC" w:rsidRDefault="00401A19"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7.</w:t>
      </w:r>
      <w:r w:rsidR="00E103AC" w:rsidRPr="00FF5EBC">
        <w:rPr>
          <w:rFonts w:ascii="Times New Roman" w:eastAsia="Calibri" w:hAnsi="Times New Roman" w:cs="Times New Roman"/>
          <w:sz w:val="28"/>
          <w:szCs w:val="28"/>
        </w:rPr>
        <w:t>По указанию включить питание стенда.</w:t>
      </w:r>
    </w:p>
    <w:p w14:paraId="3BE92DE7" w14:textId="1B20771F" w:rsidR="00E103AC" w:rsidRPr="00FF5EBC" w:rsidRDefault="00401A19"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lastRenderedPageBreak/>
        <w:t>8.</w:t>
      </w:r>
      <w:r w:rsidR="00E103AC" w:rsidRPr="00FF5EBC">
        <w:rPr>
          <w:rFonts w:ascii="Times New Roman" w:eastAsia="Calibri" w:hAnsi="Times New Roman" w:cs="Times New Roman"/>
          <w:sz w:val="28"/>
          <w:szCs w:val="28"/>
        </w:rPr>
        <w:t>После загрузки на сенсорной панели выбрать лабораторную работу «ИССЛЕДОВАНИЕ ТЕПЛО</w:t>
      </w:r>
      <w:r w:rsidR="001E7FFC" w:rsidRPr="00FF5EBC">
        <w:rPr>
          <w:rFonts w:ascii="Times New Roman" w:eastAsia="Calibri" w:hAnsi="Times New Roman" w:cs="Times New Roman"/>
          <w:sz w:val="28"/>
          <w:szCs w:val="28"/>
        </w:rPr>
        <w:t>ОТДАЧИ</w:t>
      </w:r>
      <w:r w:rsidR="00E103AC" w:rsidRPr="00FF5EBC">
        <w:rPr>
          <w:rFonts w:ascii="Times New Roman" w:eastAsia="Calibri" w:hAnsi="Times New Roman" w:cs="Times New Roman"/>
          <w:sz w:val="28"/>
          <w:szCs w:val="28"/>
        </w:rPr>
        <w:t xml:space="preserve"> ПРИ ВЫНУЖД</w:t>
      </w:r>
      <w:r w:rsidR="00EA271A" w:rsidRPr="00FF5EBC">
        <w:rPr>
          <w:rFonts w:ascii="Times New Roman" w:eastAsia="Calibri" w:hAnsi="Times New Roman" w:cs="Times New Roman"/>
          <w:sz w:val="28"/>
          <w:szCs w:val="28"/>
        </w:rPr>
        <w:t>ЕННОМ ДВИЖЕНИИ ВОЗДУХА В ТРУБЕ»</w:t>
      </w:r>
      <w:r w:rsidR="008056DB" w:rsidRPr="00FF5EBC">
        <w:rPr>
          <w:rFonts w:ascii="Times New Roman" w:eastAsia="Calibri" w:hAnsi="Times New Roman" w:cs="Times New Roman"/>
          <w:sz w:val="28"/>
          <w:szCs w:val="28"/>
        </w:rPr>
        <w:t>.</w:t>
      </w:r>
    </w:p>
    <w:p w14:paraId="7B92DC25" w14:textId="3290A640" w:rsidR="00E103AC" w:rsidRPr="00FF5EBC" w:rsidRDefault="00401A19"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8.</w:t>
      </w:r>
      <w:r w:rsidR="00E103AC" w:rsidRPr="00FF5EBC">
        <w:rPr>
          <w:rFonts w:ascii="Times New Roman" w:eastAsia="Calibri" w:hAnsi="Times New Roman" w:cs="Times New Roman"/>
          <w:sz w:val="28"/>
          <w:szCs w:val="28"/>
        </w:rPr>
        <w:t>Подключить ноутбук к разъёму на боковой панели «Блока управления и индикации». Включить и запустить специализированное ПО. Показания датчиков температур будут отображаться на экране ноутбука в цифровом виде и виде графиков.</w:t>
      </w:r>
    </w:p>
    <w:p w14:paraId="4C14607E" w14:textId="7B2FCB50" w:rsidR="00E103AC" w:rsidRPr="00FF5EBC" w:rsidRDefault="00401A19"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9.</w:t>
      </w:r>
      <w:r w:rsidR="00E103AC" w:rsidRPr="00FF5EBC">
        <w:rPr>
          <w:rFonts w:ascii="Times New Roman" w:eastAsia="Calibri" w:hAnsi="Times New Roman" w:cs="Times New Roman"/>
          <w:sz w:val="28"/>
          <w:szCs w:val="28"/>
        </w:rPr>
        <w:t>Установить мощность на нагревателе</w:t>
      </w:r>
      <w:r w:rsidR="00BF2D75">
        <w:rPr>
          <w:rFonts w:ascii="Times New Roman" w:eastAsia="Calibri" w:hAnsi="Times New Roman" w:cs="Times New Roman"/>
          <w:sz w:val="28"/>
          <w:szCs w:val="28"/>
        </w:rPr>
        <w:t xml:space="preserve"> (50÷8</w:t>
      </w:r>
      <w:r w:rsidR="008056DB" w:rsidRPr="00FF5EBC">
        <w:rPr>
          <w:rFonts w:ascii="Times New Roman" w:eastAsia="Calibri" w:hAnsi="Times New Roman" w:cs="Times New Roman"/>
          <w:sz w:val="28"/>
          <w:szCs w:val="28"/>
        </w:rPr>
        <w:t>0%)</w:t>
      </w:r>
      <w:r w:rsidR="001E7FFC" w:rsidRPr="00FF5EBC">
        <w:rPr>
          <w:rFonts w:ascii="Times New Roman" w:eastAsia="Calibri" w:hAnsi="Times New Roman" w:cs="Times New Roman"/>
          <w:sz w:val="28"/>
          <w:szCs w:val="28"/>
        </w:rPr>
        <w:t xml:space="preserve"> и зафиксировать</w:t>
      </w:r>
      <w:r w:rsidR="00E103AC" w:rsidRPr="00FF5EBC">
        <w:rPr>
          <w:rFonts w:ascii="Times New Roman" w:eastAsia="Calibri" w:hAnsi="Times New Roman" w:cs="Times New Roman"/>
          <w:sz w:val="28"/>
          <w:szCs w:val="28"/>
        </w:rPr>
        <w:t xml:space="preserve">. Значения  </w:t>
      </w:r>
      <w:r w:rsidR="00BF2D75">
        <w:rPr>
          <w:rFonts w:ascii="Times New Roman" w:eastAsia="Calibri" w:hAnsi="Times New Roman" w:cs="Times New Roman"/>
          <w:sz w:val="28"/>
          <w:szCs w:val="28"/>
        </w:rPr>
        <w:t xml:space="preserve">сопротивления </w:t>
      </w:r>
      <w:r w:rsidR="008056DB" w:rsidRPr="00FF5EBC">
        <w:rPr>
          <w:rFonts w:ascii="Times New Roman" w:eastAsia="Calibri" w:hAnsi="Times New Roman" w:cs="Times New Roman"/>
          <w:sz w:val="28"/>
          <w:szCs w:val="28"/>
        </w:rPr>
        <w:t>и</w:t>
      </w:r>
      <w:r w:rsidR="00E103AC" w:rsidRPr="00FF5EBC">
        <w:rPr>
          <w:rFonts w:ascii="Times New Roman" w:eastAsia="Calibri" w:hAnsi="Times New Roman" w:cs="Times New Roman"/>
          <w:sz w:val="28"/>
          <w:szCs w:val="28"/>
        </w:rPr>
        <w:t xml:space="preserve"> тока высвечиваются на сенсорной панели и </w:t>
      </w:r>
      <w:proofErr w:type="gramStart"/>
      <w:r w:rsidR="00E103AC" w:rsidRPr="00FF5EBC">
        <w:rPr>
          <w:rFonts w:ascii="Times New Roman" w:eastAsia="Calibri" w:hAnsi="Times New Roman" w:cs="Times New Roman"/>
          <w:sz w:val="28"/>
          <w:szCs w:val="28"/>
        </w:rPr>
        <w:t>в</w:t>
      </w:r>
      <w:proofErr w:type="gramEnd"/>
      <w:r w:rsidR="00E103AC" w:rsidRPr="00FF5EBC">
        <w:rPr>
          <w:rFonts w:ascii="Times New Roman" w:eastAsia="Calibri" w:hAnsi="Times New Roman" w:cs="Times New Roman"/>
          <w:sz w:val="28"/>
          <w:szCs w:val="28"/>
        </w:rPr>
        <w:t xml:space="preserve"> ПО. </w:t>
      </w:r>
    </w:p>
    <w:p w14:paraId="603A189B" w14:textId="7397B5D1" w:rsidR="00401A19" w:rsidRPr="00FF5EBC" w:rsidRDefault="00401A19"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10.</w:t>
      </w:r>
      <w:r w:rsidR="00E103AC" w:rsidRPr="00FF5EBC">
        <w:rPr>
          <w:rFonts w:ascii="Times New Roman" w:eastAsia="Calibri" w:hAnsi="Times New Roman" w:cs="Times New Roman"/>
          <w:sz w:val="28"/>
          <w:szCs w:val="28"/>
        </w:rPr>
        <w:t>С помощью ротаметра установить требуемый расход воздуха</w:t>
      </w:r>
      <w:r w:rsidR="001E7FFC" w:rsidRPr="00FF5EBC">
        <w:rPr>
          <w:rFonts w:ascii="Times New Roman" w:eastAsia="Calibri" w:hAnsi="Times New Roman" w:cs="Times New Roman"/>
          <w:sz w:val="28"/>
          <w:szCs w:val="28"/>
        </w:rPr>
        <w:t xml:space="preserve"> (20-</w:t>
      </w:r>
      <w:r w:rsidR="00E311D1" w:rsidRPr="00FF5EBC">
        <w:rPr>
          <w:rFonts w:ascii="Times New Roman" w:eastAsia="Calibri" w:hAnsi="Times New Roman" w:cs="Times New Roman"/>
          <w:sz w:val="28"/>
          <w:szCs w:val="28"/>
        </w:rPr>
        <w:t xml:space="preserve">40 </w:t>
      </w:r>
      <w:r w:rsidR="001E7FFC" w:rsidRPr="00FF5EBC">
        <w:rPr>
          <w:rFonts w:ascii="Times New Roman" w:eastAsia="Calibri" w:hAnsi="Times New Roman" w:cs="Times New Roman"/>
          <w:sz w:val="28"/>
          <w:szCs w:val="28"/>
        </w:rPr>
        <w:t>л/мин)</w:t>
      </w:r>
      <w:r w:rsidRPr="00FF5EBC">
        <w:rPr>
          <w:rFonts w:ascii="Times New Roman" w:eastAsia="Calibri" w:hAnsi="Times New Roman" w:cs="Times New Roman"/>
          <w:sz w:val="28"/>
          <w:szCs w:val="28"/>
        </w:rPr>
        <w:t>.</w:t>
      </w:r>
    </w:p>
    <w:p w14:paraId="105E3DF4" w14:textId="4802E229" w:rsidR="00E103AC" w:rsidRPr="00FF5EBC" w:rsidRDefault="00401A19"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11.</w:t>
      </w:r>
      <w:r w:rsidR="00E103AC" w:rsidRPr="00FF5EBC">
        <w:rPr>
          <w:rFonts w:ascii="Times New Roman" w:eastAsia="Calibri" w:hAnsi="Times New Roman" w:cs="Times New Roman"/>
          <w:sz w:val="28"/>
          <w:szCs w:val="28"/>
        </w:rPr>
        <w:t>Выдержать время для наступления установившегося режима работы модуля (изменения температур</w:t>
      </w:r>
      <w:r w:rsidR="00E311D1" w:rsidRPr="00FF5EBC">
        <w:rPr>
          <w:rFonts w:ascii="Times New Roman" w:eastAsia="Calibri" w:hAnsi="Times New Roman" w:cs="Times New Roman"/>
          <w:sz w:val="28"/>
          <w:szCs w:val="28"/>
        </w:rPr>
        <w:t xml:space="preserve"> </w:t>
      </w:r>
      <w:proofErr w:type="spellStart"/>
      <w:r w:rsidR="00E311D1" w:rsidRPr="00FF5EBC">
        <w:rPr>
          <w:rFonts w:ascii="Times New Roman" w:eastAsia="Calibri" w:hAnsi="Times New Roman" w:cs="Times New Roman"/>
          <w:sz w:val="28"/>
          <w:szCs w:val="28"/>
        </w:rPr>
        <w:t>Твх</w:t>
      </w:r>
      <w:proofErr w:type="spellEnd"/>
      <w:r w:rsidR="00E311D1" w:rsidRPr="00FF5EBC">
        <w:rPr>
          <w:rFonts w:ascii="Times New Roman" w:eastAsia="Calibri" w:hAnsi="Times New Roman" w:cs="Times New Roman"/>
          <w:sz w:val="28"/>
          <w:szCs w:val="28"/>
        </w:rPr>
        <w:t xml:space="preserve"> и </w:t>
      </w:r>
      <w:proofErr w:type="spellStart"/>
      <w:r w:rsidR="00E311D1" w:rsidRPr="00FF5EBC">
        <w:rPr>
          <w:rFonts w:ascii="Times New Roman" w:eastAsia="Calibri" w:hAnsi="Times New Roman" w:cs="Times New Roman"/>
          <w:sz w:val="28"/>
          <w:szCs w:val="28"/>
        </w:rPr>
        <w:t>Твых</w:t>
      </w:r>
      <w:proofErr w:type="spellEnd"/>
      <w:r w:rsidR="00E103AC" w:rsidRPr="00FF5EBC">
        <w:rPr>
          <w:rFonts w:ascii="Times New Roman" w:eastAsia="Calibri" w:hAnsi="Times New Roman" w:cs="Times New Roman"/>
          <w:sz w:val="28"/>
          <w:szCs w:val="28"/>
        </w:rPr>
        <w:t xml:space="preserve"> прекратится) и зафиксировать полученные значения </w:t>
      </w:r>
      <w:r w:rsidR="00BF2D75">
        <w:rPr>
          <w:rFonts w:ascii="Times New Roman" w:eastAsia="Calibri" w:hAnsi="Times New Roman" w:cs="Times New Roman"/>
          <w:sz w:val="28"/>
          <w:szCs w:val="28"/>
        </w:rPr>
        <w:t>в таблицу измерений</w:t>
      </w:r>
      <w:r w:rsidR="00811D99">
        <w:rPr>
          <w:rFonts w:ascii="Times New Roman" w:eastAsia="Calibri" w:hAnsi="Times New Roman" w:cs="Times New Roman"/>
          <w:sz w:val="28"/>
          <w:szCs w:val="28"/>
        </w:rPr>
        <w:t xml:space="preserve"> 1</w:t>
      </w:r>
      <w:r w:rsidR="00E103AC" w:rsidRPr="00FF5EBC">
        <w:rPr>
          <w:rFonts w:ascii="Times New Roman" w:eastAsia="Calibri" w:hAnsi="Times New Roman" w:cs="Times New Roman"/>
          <w:sz w:val="28"/>
          <w:szCs w:val="28"/>
        </w:rPr>
        <w:t>.</w:t>
      </w:r>
    </w:p>
    <w:p w14:paraId="0A7B7EF4" w14:textId="4CD5FAC9" w:rsidR="00E103AC" w:rsidRPr="00FF5EBC" w:rsidRDefault="00401A19"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12.</w:t>
      </w:r>
      <w:r w:rsidR="00811D99">
        <w:rPr>
          <w:rFonts w:ascii="Times New Roman" w:eastAsia="Calibri" w:hAnsi="Times New Roman" w:cs="Times New Roman"/>
          <w:sz w:val="28"/>
          <w:szCs w:val="28"/>
        </w:rPr>
        <w:t>Повторить опыт.</w:t>
      </w:r>
      <w:r w:rsidR="00E103AC" w:rsidRPr="00FF5EBC">
        <w:rPr>
          <w:rFonts w:ascii="Times New Roman" w:eastAsia="Calibri" w:hAnsi="Times New Roman" w:cs="Times New Roman"/>
          <w:sz w:val="28"/>
          <w:szCs w:val="28"/>
        </w:rPr>
        <w:t xml:space="preserve"> </w:t>
      </w:r>
    </w:p>
    <w:p w14:paraId="3EC20ACB" w14:textId="2C571C41" w:rsidR="00E103AC" w:rsidRPr="00FF5EBC" w:rsidRDefault="00401A19"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13.</w:t>
      </w:r>
      <w:r w:rsidR="00E103AC" w:rsidRPr="00FF5EBC">
        <w:rPr>
          <w:rFonts w:ascii="Times New Roman" w:eastAsia="Calibri" w:hAnsi="Times New Roman" w:cs="Times New Roman"/>
          <w:sz w:val="28"/>
          <w:szCs w:val="28"/>
        </w:rPr>
        <w:t>По окончании эксперимента уст</w:t>
      </w:r>
      <w:r w:rsidR="001E7FFC" w:rsidRPr="00FF5EBC">
        <w:rPr>
          <w:rFonts w:ascii="Times New Roman" w:eastAsia="Calibri" w:hAnsi="Times New Roman" w:cs="Times New Roman"/>
          <w:sz w:val="28"/>
          <w:szCs w:val="28"/>
        </w:rPr>
        <w:t>ановить мощность нагревателя 0% и отключить все оборудование.</w:t>
      </w:r>
    </w:p>
    <w:p w14:paraId="1C4FA253" w14:textId="77777777" w:rsidR="002324A4" w:rsidRPr="00FF5EBC" w:rsidRDefault="002324A4" w:rsidP="00E30D27">
      <w:pPr>
        <w:pStyle w:val="af2"/>
        <w:tabs>
          <w:tab w:val="left" w:pos="9639"/>
        </w:tabs>
        <w:rPr>
          <w:rFonts w:ascii="Times New Roman" w:hAnsi="Times New Roman" w:cs="Times New Roman"/>
          <w:sz w:val="28"/>
          <w:szCs w:val="28"/>
        </w:rPr>
      </w:pPr>
    </w:p>
    <w:p w14:paraId="60825D71" w14:textId="665BAB0D" w:rsidR="00E103AC" w:rsidRPr="00FF5EBC" w:rsidRDefault="00E103AC" w:rsidP="002324A4">
      <w:pPr>
        <w:pStyle w:val="af2"/>
        <w:tabs>
          <w:tab w:val="left" w:pos="9639"/>
        </w:tabs>
        <w:ind w:left="-142" w:firstLine="426"/>
        <w:jc w:val="right"/>
        <w:rPr>
          <w:rFonts w:ascii="Times New Roman" w:hAnsi="Times New Roman" w:cs="Times New Roman"/>
          <w:sz w:val="28"/>
          <w:szCs w:val="28"/>
        </w:rPr>
      </w:pPr>
      <w:r w:rsidRPr="00E30D27">
        <w:rPr>
          <w:rFonts w:ascii="Times New Roman" w:hAnsi="Times New Roman" w:cs="Times New Roman"/>
          <w:sz w:val="28"/>
          <w:szCs w:val="28"/>
        </w:rPr>
        <w:t xml:space="preserve">Таблица </w:t>
      </w:r>
      <w:r w:rsidR="002324A4" w:rsidRPr="00E30D27">
        <w:rPr>
          <w:rFonts w:ascii="Times New Roman" w:hAnsi="Times New Roman" w:cs="Times New Roman"/>
          <w:sz w:val="28"/>
          <w:szCs w:val="28"/>
        </w:rPr>
        <w:t xml:space="preserve">измерений </w:t>
      </w:r>
      <w:r w:rsidRPr="00E30D27">
        <w:rPr>
          <w:rFonts w:ascii="Times New Roman" w:hAnsi="Times New Roman" w:cs="Times New Roman"/>
          <w:sz w:val="28"/>
          <w:szCs w:val="28"/>
        </w:rPr>
        <w:t>1</w:t>
      </w:r>
    </w:p>
    <w:tbl>
      <w:tblPr>
        <w:tblStyle w:val="a4"/>
        <w:tblW w:w="0" w:type="auto"/>
        <w:tblInd w:w="517" w:type="dxa"/>
        <w:tblLayout w:type="fixed"/>
        <w:tblLook w:val="04A0" w:firstRow="1" w:lastRow="0" w:firstColumn="1" w:lastColumn="0" w:noHBand="0" w:noVBand="1"/>
      </w:tblPr>
      <w:tblGrid>
        <w:gridCol w:w="748"/>
        <w:gridCol w:w="581"/>
        <w:gridCol w:w="411"/>
        <w:gridCol w:w="999"/>
        <w:gridCol w:w="886"/>
        <w:gridCol w:w="1145"/>
        <w:gridCol w:w="662"/>
        <w:gridCol w:w="718"/>
        <w:gridCol w:w="776"/>
        <w:gridCol w:w="776"/>
        <w:gridCol w:w="776"/>
        <w:gridCol w:w="776"/>
      </w:tblGrid>
      <w:tr w:rsidR="00E30D27" w:rsidRPr="00FF5EBC" w14:paraId="4187E118" w14:textId="77777777" w:rsidTr="00E30D27">
        <w:trPr>
          <w:trHeight w:val="320"/>
        </w:trPr>
        <w:tc>
          <w:tcPr>
            <w:tcW w:w="748" w:type="dxa"/>
            <w:vMerge w:val="restart"/>
          </w:tcPr>
          <w:p w14:paraId="0447B004"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r w:rsidRPr="00FF5EBC">
              <w:rPr>
                <w:rFonts w:ascii="Times New Roman" w:hAnsi="Times New Roman"/>
                <w:sz w:val="28"/>
                <w:szCs w:val="28"/>
              </w:rPr>
              <w:t>№</w:t>
            </w:r>
          </w:p>
        </w:tc>
        <w:tc>
          <w:tcPr>
            <w:tcW w:w="581" w:type="dxa"/>
            <w:vMerge w:val="restart"/>
          </w:tcPr>
          <w:p w14:paraId="4D383583" w14:textId="1848A642" w:rsidR="00E103AC" w:rsidRPr="00FF5EBC" w:rsidRDefault="00E30D27" w:rsidP="00E30D27">
            <w:pPr>
              <w:pStyle w:val="af2"/>
              <w:tabs>
                <w:tab w:val="left" w:pos="9639"/>
              </w:tabs>
              <w:ind w:left="-142" w:right="-71" w:firstLine="141"/>
              <w:jc w:val="center"/>
              <w:rPr>
                <w:rFonts w:ascii="Times New Roman" w:hAnsi="Times New Roman"/>
                <w:sz w:val="28"/>
                <w:szCs w:val="28"/>
                <w:u w:val="single"/>
              </w:rPr>
            </w:pPr>
            <w:r>
              <w:rPr>
                <w:rFonts w:ascii="Times New Roman" w:hAnsi="Times New Roman"/>
                <w:sz w:val="28"/>
                <w:szCs w:val="28"/>
                <w:lang w:val="en-US"/>
              </w:rPr>
              <w:t>R</w:t>
            </w:r>
          </w:p>
        </w:tc>
        <w:tc>
          <w:tcPr>
            <w:tcW w:w="411" w:type="dxa"/>
            <w:vMerge w:val="restart"/>
          </w:tcPr>
          <w:p w14:paraId="0069B4F1" w14:textId="77777777" w:rsidR="00E103AC" w:rsidRPr="00FF5EBC" w:rsidRDefault="00E103AC" w:rsidP="00E30D27">
            <w:pPr>
              <w:pStyle w:val="af2"/>
              <w:tabs>
                <w:tab w:val="left" w:pos="9639"/>
              </w:tabs>
              <w:ind w:left="-142" w:firstLine="142"/>
              <w:jc w:val="center"/>
              <w:rPr>
                <w:rFonts w:ascii="Times New Roman" w:hAnsi="Times New Roman"/>
                <w:sz w:val="28"/>
                <w:szCs w:val="28"/>
                <w:u w:val="single"/>
                <w:lang w:val="en-US"/>
              </w:rPr>
            </w:pPr>
            <w:r w:rsidRPr="00FF5EBC">
              <w:rPr>
                <w:rFonts w:ascii="Times New Roman" w:hAnsi="Times New Roman"/>
                <w:sz w:val="28"/>
                <w:szCs w:val="28"/>
                <w:lang w:val="en-US"/>
              </w:rPr>
              <w:t>I</w:t>
            </w:r>
          </w:p>
        </w:tc>
        <w:tc>
          <w:tcPr>
            <w:tcW w:w="999" w:type="dxa"/>
            <w:vMerge w:val="restart"/>
          </w:tcPr>
          <w:p w14:paraId="724F2690" w14:textId="77777777" w:rsidR="00E103AC" w:rsidRPr="00FF5EBC" w:rsidRDefault="00A774BE" w:rsidP="002324A4">
            <w:pPr>
              <w:pStyle w:val="af2"/>
              <w:tabs>
                <w:tab w:val="left" w:pos="9639"/>
              </w:tabs>
              <w:ind w:left="-142" w:firstLine="426"/>
              <w:jc w:val="center"/>
              <w:rPr>
                <w:rFonts w:ascii="Times New Roman" w:hAnsi="Times New Roman"/>
                <w:sz w:val="28"/>
                <w:szCs w:val="28"/>
                <w:u w:val="single"/>
              </w:rPr>
            </w:pPr>
            <m:oMathPara>
              <m:oMath>
                <m:sSub>
                  <m:sSubPr>
                    <m:ctrlPr>
                      <w:rPr>
                        <w:rFonts w:ascii="Cambria Math" w:eastAsiaTheme="majorEastAsia" w:hAnsi="Cambria Math"/>
                        <w:bCs/>
                        <w:i/>
                        <w:sz w:val="28"/>
                        <w:szCs w:val="28"/>
                      </w:rPr>
                    </m:ctrlPr>
                  </m:sSubPr>
                  <m:e>
                    <m:r>
                      <w:rPr>
                        <w:rFonts w:ascii="Cambria Math" w:eastAsiaTheme="majorEastAsia" w:hAnsi="Cambria Math"/>
                        <w:sz w:val="28"/>
                        <w:szCs w:val="28"/>
                      </w:rPr>
                      <m:t>G</m:t>
                    </m:r>
                  </m:e>
                  <m:sub>
                    <m:r>
                      <w:rPr>
                        <w:rFonts w:ascii="Cambria Math" w:eastAsiaTheme="majorEastAsia" w:hAnsi="Cambria Math"/>
                        <w:sz w:val="28"/>
                        <w:szCs w:val="28"/>
                      </w:rPr>
                      <m:t>м</m:t>
                    </m:r>
                  </m:sub>
                </m:sSub>
              </m:oMath>
            </m:oMathPara>
          </w:p>
        </w:tc>
        <w:tc>
          <w:tcPr>
            <w:tcW w:w="886" w:type="dxa"/>
            <w:vMerge w:val="restart"/>
          </w:tcPr>
          <w:p w14:paraId="5FD58EF9" w14:textId="626CB222" w:rsidR="00E103AC" w:rsidRPr="004453C3" w:rsidRDefault="00A774BE" w:rsidP="004453C3">
            <w:pPr>
              <w:pStyle w:val="af2"/>
              <w:tabs>
                <w:tab w:val="left" w:pos="9639"/>
              </w:tabs>
              <w:ind w:left="-142" w:firstLine="175"/>
              <w:jc w:val="center"/>
              <w:rPr>
                <w:rFonts w:ascii="Times New Roman" w:hAnsi="Times New Roman"/>
                <w:sz w:val="28"/>
                <w:szCs w:val="28"/>
                <w:lang w:val="en-US"/>
              </w:rPr>
            </w:pPr>
            <m:oMathPara>
              <m:oMathParaPr>
                <m:jc m:val="center"/>
              </m:oMathParaPr>
              <m:oMath>
                <m:sSub>
                  <m:sSubPr>
                    <m:ctrlPr>
                      <w:rPr>
                        <w:rFonts w:ascii="Cambria Math" w:hAnsi="Cambria Math"/>
                        <w:i/>
                        <w:sz w:val="28"/>
                        <w:szCs w:val="28"/>
                        <w:lang w:val="en-US"/>
                      </w:rPr>
                    </m:ctrlPr>
                  </m:sSubPr>
                  <m:e>
                    <m:eqArr>
                      <m:eqArrPr>
                        <m:ctrlPr>
                          <w:rPr>
                            <w:rFonts w:ascii="Cambria Math" w:hAnsi="Cambria Math"/>
                            <w:sz w:val="28"/>
                            <w:szCs w:val="28"/>
                            <w:lang w:val="en-US"/>
                          </w:rPr>
                        </m:ctrlPr>
                      </m:eqArrPr>
                      <m:e>
                        <m:r>
                          <m:rPr>
                            <m:sty m:val="p"/>
                          </m:rPr>
                          <w:rPr>
                            <w:rFonts w:ascii="Cambria Math" w:hAnsi="Cambria Math"/>
                            <w:sz w:val="28"/>
                            <w:szCs w:val="28"/>
                            <w:lang w:val="en-US"/>
                          </w:rPr>
                          <m:t>ТЕ1</m:t>
                        </m:r>
                      </m:e>
                      <m:e>
                        <m:r>
                          <m:rPr>
                            <m:sty m:val="p"/>
                          </m:rPr>
                          <w:rPr>
                            <w:rFonts w:ascii="Cambria Math" w:hAnsi="Cambria Math"/>
                            <w:sz w:val="28"/>
                            <w:szCs w:val="28"/>
                            <w:lang w:val="en-US"/>
                          </w:rPr>
                          <m:t>t</m:t>
                        </m:r>
                      </m:e>
                    </m:eqArr>
                  </m:e>
                  <m:sub>
                    <m:r>
                      <w:rPr>
                        <w:rFonts w:ascii="Cambria Math" w:hAnsi="Cambria Math"/>
                        <w:sz w:val="28"/>
                        <w:szCs w:val="28"/>
                      </w:rPr>
                      <m:t>fвх</m:t>
                    </m:r>
                  </m:sub>
                </m:sSub>
              </m:oMath>
            </m:oMathPara>
          </w:p>
          <w:p w14:paraId="6187582D" w14:textId="4DAF65AB" w:rsidR="001665B4" w:rsidRPr="00FF5EBC" w:rsidRDefault="001665B4" w:rsidP="002324A4">
            <w:pPr>
              <w:pStyle w:val="af2"/>
              <w:tabs>
                <w:tab w:val="left" w:pos="9639"/>
              </w:tabs>
              <w:ind w:left="-142" w:firstLine="426"/>
              <w:jc w:val="center"/>
              <w:rPr>
                <w:rFonts w:ascii="Times New Roman" w:hAnsi="Times New Roman"/>
                <w:sz w:val="28"/>
                <w:szCs w:val="28"/>
              </w:rPr>
            </w:pPr>
          </w:p>
        </w:tc>
        <w:tc>
          <w:tcPr>
            <w:tcW w:w="1145" w:type="dxa"/>
            <w:vMerge w:val="restart"/>
          </w:tcPr>
          <w:p w14:paraId="204E93EF" w14:textId="4843BE87" w:rsidR="00E103AC" w:rsidRPr="00FF5EBC" w:rsidRDefault="00A774BE" w:rsidP="002324A4">
            <w:pPr>
              <w:pStyle w:val="af2"/>
              <w:tabs>
                <w:tab w:val="left" w:pos="9639"/>
              </w:tabs>
              <w:ind w:left="-142" w:firstLine="426"/>
              <w:jc w:val="center"/>
              <w:rPr>
                <w:rFonts w:ascii="Times New Roman" w:hAnsi="Times New Roman"/>
                <w:sz w:val="28"/>
                <w:szCs w:val="28"/>
              </w:rPr>
            </w:pPr>
            <m:oMathPara>
              <m:oMath>
                <m:sSub>
                  <m:sSubPr>
                    <m:ctrlPr>
                      <w:rPr>
                        <w:rFonts w:ascii="Cambria Math" w:hAnsi="Cambria Math"/>
                        <w:i/>
                        <w:sz w:val="28"/>
                        <w:szCs w:val="28"/>
                        <w:lang w:val="en-US"/>
                      </w:rPr>
                    </m:ctrlPr>
                  </m:sSubPr>
                  <m:e>
                    <m:eqArr>
                      <m:eqArrPr>
                        <m:ctrlPr>
                          <w:rPr>
                            <w:rFonts w:ascii="Cambria Math" w:hAnsi="Cambria Math"/>
                            <w:sz w:val="28"/>
                            <w:szCs w:val="28"/>
                            <w:lang w:val="en-US"/>
                          </w:rPr>
                        </m:ctrlPr>
                      </m:eqArrPr>
                      <m:e>
                        <m:r>
                          <m:rPr>
                            <m:sty m:val="p"/>
                          </m:rPr>
                          <w:rPr>
                            <w:rFonts w:ascii="Cambria Math" w:hAnsi="Cambria Math"/>
                            <w:sz w:val="28"/>
                            <w:szCs w:val="28"/>
                            <w:lang w:val="en-US"/>
                          </w:rPr>
                          <m:t>ТЕ2</m:t>
                        </m:r>
                      </m:e>
                      <m:e>
                        <m:r>
                          <m:rPr>
                            <m:sty m:val="p"/>
                          </m:rPr>
                          <w:rPr>
                            <w:rFonts w:ascii="Cambria Math" w:hAnsi="Cambria Math"/>
                            <w:sz w:val="28"/>
                            <w:szCs w:val="28"/>
                            <w:lang w:val="en-US"/>
                          </w:rPr>
                          <m:t>t</m:t>
                        </m:r>
                      </m:e>
                    </m:eqArr>
                  </m:e>
                  <m:sub>
                    <m:r>
                      <w:rPr>
                        <w:rFonts w:ascii="Cambria Math" w:hAnsi="Cambria Math"/>
                        <w:sz w:val="28"/>
                        <w:szCs w:val="28"/>
                      </w:rPr>
                      <m:t>fвых</m:t>
                    </m:r>
                  </m:sub>
                </m:sSub>
              </m:oMath>
            </m:oMathPara>
          </w:p>
        </w:tc>
        <w:tc>
          <w:tcPr>
            <w:tcW w:w="4484" w:type="dxa"/>
            <w:gridSpan w:val="6"/>
            <w:shd w:val="clear" w:color="auto" w:fill="auto"/>
          </w:tcPr>
          <w:p w14:paraId="018E0CA6" w14:textId="63253050" w:rsidR="00E103AC" w:rsidRPr="00FF5EBC" w:rsidRDefault="00E103AC" w:rsidP="002324A4">
            <w:pPr>
              <w:pStyle w:val="af2"/>
              <w:tabs>
                <w:tab w:val="left" w:pos="9639"/>
              </w:tabs>
              <w:ind w:left="-142" w:firstLine="426"/>
              <w:jc w:val="center"/>
              <w:rPr>
                <w:rFonts w:ascii="Times New Roman" w:hAnsi="Times New Roman"/>
                <w:sz w:val="28"/>
                <w:szCs w:val="28"/>
              </w:rPr>
            </w:pPr>
            <w:r w:rsidRPr="00FF5EBC">
              <w:rPr>
                <w:rFonts w:ascii="Times New Roman" w:hAnsi="Times New Roman"/>
                <w:sz w:val="28"/>
                <w:szCs w:val="28"/>
              </w:rPr>
              <w:t xml:space="preserve">Показания датчиков, </w:t>
            </w:r>
            <w:r w:rsidR="001665B4" w:rsidRPr="00FF5EBC">
              <w:rPr>
                <w:rFonts w:ascii="Times New Roman" w:hAnsi="Times New Roman"/>
                <w:sz w:val="28"/>
                <w:szCs w:val="28"/>
              </w:rPr>
              <w:t>ТЕ</w:t>
            </w:r>
            <w:r w:rsidRPr="00FF5EBC">
              <w:rPr>
                <w:rFonts w:ascii="Times New Roman" w:hAnsi="Times New Roman"/>
                <w:sz w:val="28"/>
                <w:szCs w:val="28"/>
                <w:vertAlign w:val="superscript"/>
                <w:lang w:val="en-US"/>
              </w:rPr>
              <w:t>0</w:t>
            </w:r>
            <w:r w:rsidRPr="00FF5EBC">
              <w:rPr>
                <w:rFonts w:ascii="Times New Roman" w:hAnsi="Times New Roman"/>
                <w:sz w:val="28"/>
                <w:szCs w:val="28"/>
                <w:lang w:val="en-US"/>
              </w:rPr>
              <w:t>C</w:t>
            </w:r>
          </w:p>
        </w:tc>
      </w:tr>
      <w:tr w:rsidR="00E30D27" w:rsidRPr="00FF5EBC" w14:paraId="04339B18" w14:textId="77777777" w:rsidTr="004453C3">
        <w:trPr>
          <w:trHeight w:val="600"/>
        </w:trPr>
        <w:tc>
          <w:tcPr>
            <w:tcW w:w="748" w:type="dxa"/>
            <w:vMerge/>
          </w:tcPr>
          <w:p w14:paraId="14D336AE" w14:textId="77777777" w:rsidR="00E103AC" w:rsidRPr="00FF5EBC" w:rsidRDefault="00E103AC" w:rsidP="002324A4">
            <w:pPr>
              <w:pStyle w:val="af2"/>
              <w:tabs>
                <w:tab w:val="left" w:pos="9639"/>
              </w:tabs>
              <w:ind w:left="-142" w:firstLine="426"/>
              <w:jc w:val="center"/>
              <w:rPr>
                <w:rFonts w:ascii="Times New Roman" w:hAnsi="Times New Roman"/>
                <w:sz w:val="28"/>
                <w:szCs w:val="28"/>
                <w:lang w:val="en-US"/>
              </w:rPr>
            </w:pPr>
          </w:p>
        </w:tc>
        <w:tc>
          <w:tcPr>
            <w:tcW w:w="581" w:type="dxa"/>
            <w:vMerge/>
          </w:tcPr>
          <w:p w14:paraId="05E571CE" w14:textId="77777777" w:rsidR="00E103AC" w:rsidRPr="00FF5EBC" w:rsidRDefault="00E103AC" w:rsidP="00E30D27">
            <w:pPr>
              <w:pStyle w:val="af2"/>
              <w:tabs>
                <w:tab w:val="left" w:pos="9639"/>
              </w:tabs>
              <w:ind w:left="-142" w:right="-71" w:firstLine="141"/>
              <w:jc w:val="center"/>
              <w:rPr>
                <w:rFonts w:ascii="Times New Roman" w:hAnsi="Times New Roman"/>
                <w:sz w:val="28"/>
                <w:szCs w:val="28"/>
                <w:lang w:val="en-US"/>
              </w:rPr>
            </w:pPr>
          </w:p>
        </w:tc>
        <w:tc>
          <w:tcPr>
            <w:tcW w:w="411" w:type="dxa"/>
            <w:vMerge/>
          </w:tcPr>
          <w:p w14:paraId="4E4B8EFA" w14:textId="77777777" w:rsidR="00E103AC" w:rsidRPr="00FF5EBC" w:rsidRDefault="00E103AC" w:rsidP="002324A4">
            <w:pPr>
              <w:pStyle w:val="af2"/>
              <w:tabs>
                <w:tab w:val="left" w:pos="9639"/>
              </w:tabs>
              <w:ind w:left="-142" w:firstLine="426"/>
              <w:jc w:val="center"/>
              <w:rPr>
                <w:rFonts w:ascii="Times New Roman" w:hAnsi="Times New Roman"/>
                <w:sz w:val="28"/>
                <w:szCs w:val="28"/>
              </w:rPr>
            </w:pPr>
          </w:p>
        </w:tc>
        <w:tc>
          <w:tcPr>
            <w:tcW w:w="999" w:type="dxa"/>
            <w:vMerge/>
          </w:tcPr>
          <w:p w14:paraId="43B8EDED" w14:textId="77777777" w:rsidR="00E103AC" w:rsidRPr="00FF5EBC" w:rsidRDefault="00E103AC" w:rsidP="002324A4">
            <w:pPr>
              <w:pStyle w:val="af2"/>
              <w:tabs>
                <w:tab w:val="left" w:pos="9639"/>
              </w:tabs>
              <w:ind w:left="-142" w:firstLine="426"/>
              <w:jc w:val="center"/>
              <w:rPr>
                <w:rFonts w:ascii="Times New Roman" w:hAnsi="Times New Roman"/>
                <w:bCs/>
                <w:sz w:val="28"/>
                <w:szCs w:val="28"/>
              </w:rPr>
            </w:pPr>
          </w:p>
        </w:tc>
        <w:tc>
          <w:tcPr>
            <w:tcW w:w="886" w:type="dxa"/>
            <w:vMerge/>
          </w:tcPr>
          <w:p w14:paraId="288C8686" w14:textId="77777777" w:rsidR="00E103AC" w:rsidRPr="00FF5EBC" w:rsidRDefault="00E103AC" w:rsidP="002324A4">
            <w:pPr>
              <w:pStyle w:val="af2"/>
              <w:tabs>
                <w:tab w:val="left" w:pos="9639"/>
              </w:tabs>
              <w:ind w:left="-142" w:firstLine="426"/>
              <w:jc w:val="center"/>
              <w:rPr>
                <w:rFonts w:ascii="Times New Roman" w:hAnsi="Times New Roman"/>
                <w:sz w:val="28"/>
                <w:szCs w:val="28"/>
              </w:rPr>
            </w:pPr>
          </w:p>
        </w:tc>
        <w:tc>
          <w:tcPr>
            <w:tcW w:w="1145" w:type="dxa"/>
            <w:vMerge/>
          </w:tcPr>
          <w:p w14:paraId="32118BF6" w14:textId="77777777" w:rsidR="00E103AC" w:rsidRPr="00FF5EBC" w:rsidRDefault="00E103AC" w:rsidP="002324A4">
            <w:pPr>
              <w:pStyle w:val="af2"/>
              <w:tabs>
                <w:tab w:val="left" w:pos="9639"/>
              </w:tabs>
              <w:ind w:left="-142" w:firstLine="426"/>
              <w:jc w:val="center"/>
              <w:rPr>
                <w:rFonts w:ascii="Times New Roman" w:eastAsiaTheme="minorEastAsia" w:hAnsi="Times New Roman"/>
                <w:sz w:val="28"/>
                <w:szCs w:val="28"/>
              </w:rPr>
            </w:pPr>
          </w:p>
        </w:tc>
        <w:tc>
          <w:tcPr>
            <w:tcW w:w="662" w:type="dxa"/>
          </w:tcPr>
          <w:p w14:paraId="66332891" w14:textId="0637324B" w:rsidR="00E103AC" w:rsidRPr="00FF5EBC" w:rsidRDefault="00E103AC" w:rsidP="00E30D27">
            <w:pPr>
              <w:pStyle w:val="af2"/>
              <w:tabs>
                <w:tab w:val="left" w:pos="9639"/>
              </w:tabs>
              <w:ind w:left="-142" w:right="-10" w:firstLine="247"/>
              <w:jc w:val="center"/>
              <w:rPr>
                <w:rFonts w:ascii="Times New Roman" w:hAnsi="Times New Roman"/>
                <w:sz w:val="28"/>
                <w:szCs w:val="28"/>
                <w:u w:val="single"/>
              </w:rPr>
            </w:pPr>
            <w:r w:rsidRPr="00FF5EBC">
              <w:rPr>
                <w:rFonts w:ascii="Times New Roman" w:hAnsi="Times New Roman"/>
                <w:sz w:val="28"/>
                <w:szCs w:val="28"/>
                <w:lang w:val="en-US"/>
              </w:rPr>
              <w:t>t</w:t>
            </w:r>
            <w:r w:rsidRPr="00FF5EBC">
              <w:rPr>
                <w:rFonts w:ascii="Times New Roman" w:hAnsi="Times New Roman"/>
                <w:sz w:val="28"/>
                <w:szCs w:val="28"/>
                <w:vertAlign w:val="subscript"/>
              </w:rPr>
              <w:t>3</w:t>
            </w:r>
          </w:p>
        </w:tc>
        <w:tc>
          <w:tcPr>
            <w:tcW w:w="718" w:type="dxa"/>
          </w:tcPr>
          <w:p w14:paraId="53A83876" w14:textId="0E912358" w:rsidR="00E103AC" w:rsidRPr="00FF5EBC" w:rsidRDefault="00E103AC" w:rsidP="00E30D27">
            <w:pPr>
              <w:pStyle w:val="af2"/>
              <w:tabs>
                <w:tab w:val="left" w:pos="9639"/>
              </w:tabs>
              <w:ind w:left="-142" w:firstLine="426"/>
              <w:jc w:val="center"/>
              <w:rPr>
                <w:rFonts w:ascii="Times New Roman" w:hAnsi="Times New Roman"/>
                <w:sz w:val="28"/>
                <w:szCs w:val="28"/>
                <w:u w:val="single"/>
              </w:rPr>
            </w:pPr>
            <w:r w:rsidRPr="00FF5EBC">
              <w:rPr>
                <w:rFonts w:ascii="Times New Roman" w:hAnsi="Times New Roman"/>
                <w:sz w:val="28"/>
                <w:szCs w:val="28"/>
                <w:lang w:val="en-US"/>
              </w:rPr>
              <w:t>t</w:t>
            </w:r>
            <w:r w:rsidRPr="00FF5EBC">
              <w:rPr>
                <w:rFonts w:ascii="Times New Roman" w:hAnsi="Times New Roman"/>
                <w:sz w:val="28"/>
                <w:szCs w:val="28"/>
                <w:vertAlign w:val="subscript"/>
              </w:rPr>
              <w:t>4</w:t>
            </w:r>
          </w:p>
        </w:tc>
        <w:tc>
          <w:tcPr>
            <w:tcW w:w="776" w:type="dxa"/>
          </w:tcPr>
          <w:p w14:paraId="778AF562" w14:textId="71058E01" w:rsidR="00E103AC" w:rsidRPr="00FF5EBC" w:rsidRDefault="00E103AC" w:rsidP="00E30D27">
            <w:pPr>
              <w:pStyle w:val="af2"/>
              <w:tabs>
                <w:tab w:val="left" w:pos="9639"/>
              </w:tabs>
              <w:ind w:left="-142" w:firstLine="426"/>
              <w:jc w:val="center"/>
              <w:rPr>
                <w:rFonts w:ascii="Times New Roman" w:hAnsi="Times New Roman"/>
                <w:sz w:val="28"/>
                <w:szCs w:val="28"/>
                <w:u w:val="single"/>
              </w:rPr>
            </w:pPr>
            <w:r w:rsidRPr="00FF5EBC">
              <w:rPr>
                <w:rFonts w:ascii="Times New Roman" w:hAnsi="Times New Roman"/>
                <w:sz w:val="28"/>
                <w:szCs w:val="28"/>
                <w:lang w:val="en-US"/>
              </w:rPr>
              <w:t>t</w:t>
            </w:r>
            <w:r w:rsidRPr="00FF5EBC">
              <w:rPr>
                <w:rFonts w:ascii="Times New Roman" w:hAnsi="Times New Roman"/>
                <w:sz w:val="28"/>
                <w:szCs w:val="28"/>
                <w:vertAlign w:val="subscript"/>
              </w:rPr>
              <w:t>5</w:t>
            </w:r>
          </w:p>
        </w:tc>
        <w:tc>
          <w:tcPr>
            <w:tcW w:w="776" w:type="dxa"/>
          </w:tcPr>
          <w:p w14:paraId="28F4ADBC" w14:textId="7D25AE8D" w:rsidR="00E103AC" w:rsidRPr="00FF5EBC" w:rsidRDefault="00E103AC" w:rsidP="00E30D27">
            <w:pPr>
              <w:pStyle w:val="af2"/>
              <w:tabs>
                <w:tab w:val="left" w:pos="9639"/>
              </w:tabs>
              <w:ind w:left="-142" w:firstLine="426"/>
              <w:jc w:val="center"/>
              <w:rPr>
                <w:rFonts w:ascii="Times New Roman" w:hAnsi="Times New Roman"/>
                <w:sz w:val="28"/>
                <w:szCs w:val="28"/>
                <w:u w:val="single"/>
              </w:rPr>
            </w:pPr>
            <w:r w:rsidRPr="00FF5EBC">
              <w:rPr>
                <w:rFonts w:ascii="Times New Roman" w:hAnsi="Times New Roman"/>
                <w:sz w:val="28"/>
                <w:szCs w:val="28"/>
                <w:lang w:val="en-US"/>
              </w:rPr>
              <w:t>t</w:t>
            </w:r>
            <w:r w:rsidRPr="00FF5EBC">
              <w:rPr>
                <w:rFonts w:ascii="Times New Roman" w:hAnsi="Times New Roman"/>
                <w:sz w:val="28"/>
                <w:szCs w:val="28"/>
                <w:vertAlign w:val="subscript"/>
              </w:rPr>
              <w:t>6</w:t>
            </w:r>
          </w:p>
        </w:tc>
        <w:tc>
          <w:tcPr>
            <w:tcW w:w="776" w:type="dxa"/>
          </w:tcPr>
          <w:p w14:paraId="4DB9C5F6" w14:textId="29A65089" w:rsidR="00E103AC" w:rsidRPr="00FF5EBC" w:rsidRDefault="00E103AC" w:rsidP="00E30D27">
            <w:pPr>
              <w:pStyle w:val="af2"/>
              <w:tabs>
                <w:tab w:val="left" w:pos="9639"/>
              </w:tabs>
              <w:ind w:left="-142" w:firstLine="426"/>
              <w:jc w:val="center"/>
              <w:rPr>
                <w:rFonts w:ascii="Times New Roman" w:hAnsi="Times New Roman"/>
                <w:sz w:val="28"/>
                <w:szCs w:val="28"/>
                <w:u w:val="single"/>
              </w:rPr>
            </w:pPr>
            <w:r w:rsidRPr="00FF5EBC">
              <w:rPr>
                <w:rFonts w:ascii="Times New Roman" w:hAnsi="Times New Roman"/>
                <w:sz w:val="28"/>
                <w:szCs w:val="28"/>
                <w:lang w:val="en-US"/>
              </w:rPr>
              <w:t>t</w:t>
            </w:r>
            <w:r w:rsidRPr="00FF5EBC">
              <w:rPr>
                <w:rFonts w:ascii="Times New Roman" w:hAnsi="Times New Roman"/>
                <w:sz w:val="28"/>
                <w:szCs w:val="28"/>
                <w:vertAlign w:val="subscript"/>
              </w:rPr>
              <w:t>7</w:t>
            </w:r>
          </w:p>
        </w:tc>
        <w:tc>
          <w:tcPr>
            <w:tcW w:w="776" w:type="dxa"/>
          </w:tcPr>
          <w:p w14:paraId="6AEC3ED6" w14:textId="6C6C4E3D" w:rsidR="00E103AC" w:rsidRPr="00FF5EBC" w:rsidRDefault="00E103AC" w:rsidP="00E30D27">
            <w:pPr>
              <w:pStyle w:val="af2"/>
              <w:tabs>
                <w:tab w:val="left" w:pos="9639"/>
              </w:tabs>
              <w:ind w:left="-142" w:firstLine="426"/>
              <w:jc w:val="center"/>
              <w:rPr>
                <w:rFonts w:ascii="Times New Roman" w:hAnsi="Times New Roman"/>
                <w:sz w:val="28"/>
                <w:szCs w:val="28"/>
                <w:u w:val="single"/>
              </w:rPr>
            </w:pPr>
            <w:r w:rsidRPr="00FF5EBC">
              <w:rPr>
                <w:rFonts w:ascii="Times New Roman" w:hAnsi="Times New Roman"/>
                <w:sz w:val="28"/>
                <w:szCs w:val="28"/>
                <w:lang w:val="en-US"/>
              </w:rPr>
              <w:t>t</w:t>
            </w:r>
            <w:r w:rsidRPr="00FF5EBC">
              <w:rPr>
                <w:rFonts w:ascii="Times New Roman" w:hAnsi="Times New Roman"/>
                <w:sz w:val="28"/>
                <w:szCs w:val="28"/>
                <w:vertAlign w:val="subscript"/>
              </w:rPr>
              <w:t>8</w:t>
            </w:r>
          </w:p>
        </w:tc>
      </w:tr>
      <w:tr w:rsidR="00E30D27" w:rsidRPr="00FF5EBC" w14:paraId="40A968F2" w14:textId="77777777" w:rsidTr="004453C3">
        <w:tc>
          <w:tcPr>
            <w:tcW w:w="748" w:type="dxa"/>
            <w:vMerge/>
          </w:tcPr>
          <w:p w14:paraId="4AD1AB3B"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581" w:type="dxa"/>
          </w:tcPr>
          <w:p w14:paraId="68A2C328" w14:textId="1EF69CE9" w:rsidR="00E103AC" w:rsidRPr="00E30D27" w:rsidRDefault="00E30D27" w:rsidP="00E30D27">
            <w:pPr>
              <w:pStyle w:val="af2"/>
              <w:tabs>
                <w:tab w:val="left" w:pos="9639"/>
              </w:tabs>
              <w:ind w:left="-142" w:right="-71" w:firstLine="141"/>
              <w:jc w:val="center"/>
              <w:rPr>
                <w:rFonts w:ascii="Times New Roman" w:hAnsi="Times New Roman"/>
                <w:sz w:val="28"/>
                <w:szCs w:val="28"/>
                <w:u w:val="single"/>
              </w:rPr>
            </w:pPr>
            <w:r>
              <w:rPr>
                <w:rFonts w:ascii="Times New Roman" w:hAnsi="Times New Roman"/>
                <w:sz w:val="28"/>
                <w:szCs w:val="28"/>
              </w:rPr>
              <w:t>Ом</w:t>
            </w:r>
          </w:p>
        </w:tc>
        <w:tc>
          <w:tcPr>
            <w:tcW w:w="411" w:type="dxa"/>
          </w:tcPr>
          <w:p w14:paraId="4725D5BC" w14:textId="77777777" w:rsidR="00E103AC" w:rsidRPr="00FF5EBC" w:rsidRDefault="00E103AC" w:rsidP="002324A4">
            <w:pPr>
              <w:pStyle w:val="af2"/>
              <w:tabs>
                <w:tab w:val="left" w:pos="9639"/>
              </w:tabs>
              <w:ind w:left="-142" w:firstLine="142"/>
              <w:jc w:val="center"/>
              <w:rPr>
                <w:rFonts w:ascii="Times New Roman" w:hAnsi="Times New Roman"/>
                <w:sz w:val="28"/>
                <w:szCs w:val="28"/>
                <w:u w:val="single"/>
              </w:rPr>
            </w:pPr>
            <w:r w:rsidRPr="00FF5EBC">
              <w:rPr>
                <w:rFonts w:ascii="Times New Roman" w:hAnsi="Times New Roman"/>
                <w:sz w:val="28"/>
                <w:szCs w:val="28"/>
              </w:rPr>
              <w:t>А</w:t>
            </w:r>
          </w:p>
        </w:tc>
        <w:tc>
          <w:tcPr>
            <w:tcW w:w="999" w:type="dxa"/>
          </w:tcPr>
          <w:p w14:paraId="11855EF9" w14:textId="77777777" w:rsidR="00E103AC" w:rsidRPr="00FF5EBC" w:rsidRDefault="00E103AC" w:rsidP="002324A4">
            <w:pPr>
              <w:pStyle w:val="af2"/>
              <w:tabs>
                <w:tab w:val="left" w:pos="9639"/>
              </w:tabs>
              <w:ind w:left="-142" w:firstLine="142"/>
              <w:jc w:val="center"/>
              <w:rPr>
                <w:rFonts w:ascii="Times New Roman" w:hAnsi="Times New Roman"/>
                <w:sz w:val="28"/>
                <w:szCs w:val="28"/>
                <w:u w:val="single"/>
              </w:rPr>
            </w:pPr>
            <w:proofErr w:type="gramStart"/>
            <w:r w:rsidRPr="00FF5EBC">
              <w:rPr>
                <w:rFonts w:ascii="Times New Roman" w:hAnsi="Times New Roman"/>
                <w:sz w:val="28"/>
                <w:szCs w:val="28"/>
              </w:rPr>
              <w:t>л</w:t>
            </w:r>
            <w:proofErr w:type="gramEnd"/>
            <w:r w:rsidRPr="00FF5EBC">
              <w:rPr>
                <w:rFonts w:ascii="Times New Roman" w:hAnsi="Times New Roman"/>
                <w:sz w:val="28"/>
                <w:szCs w:val="28"/>
              </w:rPr>
              <w:t>/мин</w:t>
            </w:r>
          </w:p>
        </w:tc>
        <w:tc>
          <w:tcPr>
            <w:tcW w:w="886" w:type="dxa"/>
          </w:tcPr>
          <w:p w14:paraId="4499297C"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m:oMathPara>
              <m:oMath>
                <m:r>
                  <w:rPr>
                    <w:rFonts w:ascii="Cambria Math" w:hAnsi="Cambria Math"/>
                    <w:sz w:val="28"/>
                    <w:szCs w:val="28"/>
                  </w:rPr>
                  <m:t>℃</m:t>
                </m:r>
              </m:oMath>
            </m:oMathPara>
          </w:p>
        </w:tc>
        <w:tc>
          <w:tcPr>
            <w:tcW w:w="1145" w:type="dxa"/>
          </w:tcPr>
          <w:p w14:paraId="42D94846"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m:oMathPara>
              <m:oMath>
                <m:r>
                  <w:rPr>
                    <w:rFonts w:ascii="Cambria Math" w:hAnsi="Cambria Math"/>
                    <w:sz w:val="28"/>
                    <w:szCs w:val="28"/>
                  </w:rPr>
                  <m:t>℃</m:t>
                </m:r>
              </m:oMath>
            </m:oMathPara>
          </w:p>
        </w:tc>
        <w:tc>
          <w:tcPr>
            <w:tcW w:w="662" w:type="dxa"/>
          </w:tcPr>
          <w:p w14:paraId="24B6712F"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m:oMathPara>
              <m:oMath>
                <m:r>
                  <w:rPr>
                    <w:rFonts w:ascii="Cambria Math" w:hAnsi="Cambria Math"/>
                    <w:sz w:val="28"/>
                    <w:szCs w:val="28"/>
                  </w:rPr>
                  <m:t>℃</m:t>
                </m:r>
              </m:oMath>
            </m:oMathPara>
          </w:p>
        </w:tc>
        <w:tc>
          <w:tcPr>
            <w:tcW w:w="718" w:type="dxa"/>
          </w:tcPr>
          <w:p w14:paraId="0620E40E"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m:oMathPara>
              <m:oMath>
                <m:r>
                  <w:rPr>
                    <w:rFonts w:ascii="Cambria Math" w:hAnsi="Cambria Math"/>
                    <w:sz w:val="28"/>
                    <w:szCs w:val="28"/>
                  </w:rPr>
                  <m:t>℃</m:t>
                </m:r>
              </m:oMath>
            </m:oMathPara>
          </w:p>
        </w:tc>
        <w:tc>
          <w:tcPr>
            <w:tcW w:w="776" w:type="dxa"/>
          </w:tcPr>
          <w:p w14:paraId="36D9A79B"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m:oMathPara>
              <m:oMath>
                <m:r>
                  <w:rPr>
                    <w:rFonts w:ascii="Cambria Math" w:hAnsi="Cambria Math"/>
                    <w:sz w:val="28"/>
                    <w:szCs w:val="28"/>
                  </w:rPr>
                  <m:t>℃</m:t>
                </m:r>
              </m:oMath>
            </m:oMathPara>
          </w:p>
        </w:tc>
        <w:tc>
          <w:tcPr>
            <w:tcW w:w="776" w:type="dxa"/>
          </w:tcPr>
          <w:p w14:paraId="56FFB9D4"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m:oMathPara>
              <m:oMath>
                <m:r>
                  <w:rPr>
                    <w:rFonts w:ascii="Cambria Math" w:hAnsi="Cambria Math"/>
                    <w:sz w:val="28"/>
                    <w:szCs w:val="28"/>
                  </w:rPr>
                  <m:t>℃</m:t>
                </m:r>
              </m:oMath>
            </m:oMathPara>
          </w:p>
        </w:tc>
        <w:tc>
          <w:tcPr>
            <w:tcW w:w="776" w:type="dxa"/>
          </w:tcPr>
          <w:p w14:paraId="2B88CFA9"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m:oMathPara>
              <m:oMath>
                <m:r>
                  <w:rPr>
                    <w:rFonts w:ascii="Cambria Math" w:hAnsi="Cambria Math"/>
                    <w:sz w:val="28"/>
                    <w:szCs w:val="28"/>
                  </w:rPr>
                  <m:t>℃</m:t>
                </m:r>
              </m:oMath>
            </m:oMathPara>
          </w:p>
        </w:tc>
        <w:tc>
          <w:tcPr>
            <w:tcW w:w="776" w:type="dxa"/>
          </w:tcPr>
          <w:p w14:paraId="3A935179"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m:oMathPara>
              <m:oMath>
                <m:r>
                  <w:rPr>
                    <w:rFonts w:ascii="Cambria Math" w:hAnsi="Cambria Math"/>
                    <w:sz w:val="28"/>
                    <w:szCs w:val="28"/>
                  </w:rPr>
                  <m:t>℃</m:t>
                </m:r>
              </m:oMath>
            </m:oMathPara>
          </w:p>
        </w:tc>
      </w:tr>
      <w:tr w:rsidR="00E30D27" w:rsidRPr="00FF5EBC" w14:paraId="0235BDC6" w14:textId="77777777" w:rsidTr="004453C3">
        <w:tc>
          <w:tcPr>
            <w:tcW w:w="748" w:type="dxa"/>
          </w:tcPr>
          <w:p w14:paraId="3E2BEB86"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r w:rsidRPr="00FF5EBC">
              <w:rPr>
                <w:rFonts w:ascii="Times New Roman" w:hAnsi="Times New Roman"/>
                <w:sz w:val="28"/>
                <w:szCs w:val="28"/>
                <w:lang w:val="en-US"/>
              </w:rPr>
              <w:t>1</w:t>
            </w:r>
          </w:p>
        </w:tc>
        <w:tc>
          <w:tcPr>
            <w:tcW w:w="581" w:type="dxa"/>
          </w:tcPr>
          <w:p w14:paraId="35F744D4"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411" w:type="dxa"/>
          </w:tcPr>
          <w:p w14:paraId="6A1847FD"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999" w:type="dxa"/>
          </w:tcPr>
          <w:p w14:paraId="408E9FFC"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886" w:type="dxa"/>
          </w:tcPr>
          <w:p w14:paraId="3A9C4FAD"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1145" w:type="dxa"/>
          </w:tcPr>
          <w:p w14:paraId="19A9847B"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662" w:type="dxa"/>
          </w:tcPr>
          <w:p w14:paraId="174C13FD"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718" w:type="dxa"/>
          </w:tcPr>
          <w:p w14:paraId="5CA79851"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776" w:type="dxa"/>
          </w:tcPr>
          <w:p w14:paraId="248B393D"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776" w:type="dxa"/>
          </w:tcPr>
          <w:p w14:paraId="0C1F9C86"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776" w:type="dxa"/>
          </w:tcPr>
          <w:p w14:paraId="33C47F78"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776" w:type="dxa"/>
          </w:tcPr>
          <w:p w14:paraId="145B00AE"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r>
      <w:tr w:rsidR="00E30D27" w:rsidRPr="00FF5EBC" w14:paraId="1B14C631" w14:textId="77777777" w:rsidTr="004453C3">
        <w:tc>
          <w:tcPr>
            <w:tcW w:w="748" w:type="dxa"/>
          </w:tcPr>
          <w:p w14:paraId="62BE0EFF" w14:textId="77777777" w:rsidR="00E103AC" w:rsidRPr="00FF5EBC" w:rsidRDefault="00E103AC" w:rsidP="002324A4">
            <w:pPr>
              <w:pStyle w:val="af2"/>
              <w:tabs>
                <w:tab w:val="left" w:pos="9639"/>
              </w:tabs>
              <w:ind w:left="-142" w:firstLine="426"/>
              <w:jc w:val="center"/>
              <w:rPr>
                <w:rFonts w:ascii="Times New Roman" w:hAnsi="Times New Roman"/>
                <w:sz w:val="28"/>
                <w:szCs w:val="28"/>
                <w:lang w:val="en-US"/>
              </w:rPr>
            </w:pPr>
            <w:r w:rsidRPr="00FF5EBC">
              <w:rPr>
                <w:rFonts w:ascii="Times New Roman" w:hAnsi="Times New Roman"/>
                <w:sz w:val="28"/>
                <w:szCs w:val="28"/>
                <w:lang w:val="en-US"/>
              </w:rPr>
              <w:t>2</w:t>
            </w:r>
          </w:p>
        </w:tc>
        <w:tc>
          <w:tcPr>
            <w:tcW w:w="581" w:type="dxa"/>
          </w:tcPr>
          <w:p w14:paraId="30524413"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411" w:type="dxa"/>
          </w:tcPr>
          <w:p w14:paraId="5F0A6BE9"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999" w:type="dxa"/>
          </w:tcPr>
          <w:p w14:paraId="2DDAAFC6"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886" w:type="dxa"/>
          </w:tcPr>
          <w:p w14:paraId="39960883"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1145" w:type="dxa"/>
          </w:tcPr>
          <w:p w14:paraId="4BD14B4D"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662" w:type="dxa"/>
          </w:tcPr>
          <w:p w14:paraId="3742AE47"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718" w:type="dxa"/>
          </w:tcPr>
          <w:p w14:paraId="1424A373"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776" w:type="dxa"/>
          </w:tcPr>
          <w:p w14:paraId="5C9F3B75"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776" w:type="dxa"/>
          </w:tcPr>
          <w:p w14:paraId="63B8D8AF"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776" w:type="dxa"/>
          </w:tcPr>
          <w:p w14:paraId="455DA1F7"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c>
          <w:tcPr>
            <w:tcW w:w="776" w:type="dxa"/>
          </w:tcPr>
          <w:p w14:paraId="341B6C41" w14:textId="77777777" w:rsidR="00E103AC" w:rsidRPr="00FF5EBC" w:rsidRDefault="00E103AC" w:rsidP="002324A4">
            <w:pPr>
              <w:pStyle w:val="af2"/>
              <w:tabs>
                <w:tab w:val="left" w:pos="9639"/>
              </w:tabs>
              <w:ind w:left="-142" w:firstLine="426"/>
              <w:jc w:val="center"/>
              <w:rPr>
                <w:rFonts w:ascii="Times New Roman" w:hAnsi="Times New Roman"/>
                <w:sz w:val="28"/>
                <w:szCs w:val="28"/>
                <w:u w:val="single"/>
              </w:rPr>
            </w:pPr>
          </w:p>
        </w:tc>
      </w:tr>
      <w:tr w:rsidR="00E30D27" w:rsidRPr="00FF5EBC" w14:paraId="4EC451DB" w14:textId="77777777" w:rsidTr="004453C3">
        <w:tc>
          <w:tcPr>
            <w:tcW w:w="748" w:type="dxa"/>
          </w:tcPr>
          <w:p w14:paraId="3025DE7C" w14:textId="2A91ABB2" w:rsidR="00514921" w:rsidRPr="00FF5EBC" w:rsidRDefault="00514921" w:rsidP="002324A4">
            <w:pPr>
              <w:pStyle w:val="af2"/>
              <w:tabs>
                <w:tab w:val="left" w:pos="9639"/>
              </w:tabs>
              <w:ind w:left="-142" w:firstLine="142"/>
              <w:jc w:val="center"/>
              <w:rPr>
                <w:rFonts w:ascii="Times New Roman" w:hAnsi="Times New Roman"/>
                <w:sz w:val="28"/>
                <w:szCs w:val="28"/>
              </w:rPr>
            </w:pPr>
            <w:proofErr w:type="gramStart"/>
            <w:r w:rsidRPr="00FF5EBC">
              <w:rPr>
                <w:rFonts w:ascii="Times New Roman" w:hAnsi="Times New Roman"/>
                <w:sz w:val="28"/>
                <w:szCs w:val="28"/>
              </w:rPr>
              <w:t>Ср</w:t>
            </w:r>
            <w:proofErr w:type="gramEnd"/>
            <w:r w:rsidRPr="00FF5EBC">
              <w:rPr>
                <w:rFonts w:ascii="Times New Roman" w:hAnsi="Times New Roman"/>
                <w:sz w:val="28"/>
                <w:szCs w:val="28"/>
              </w:rPr>
              <w:t>.</w:t>
            </w:r>
          </w:p>
        </w:tc>
        <w:tc>
          <w:tcPr>
            <w:tcW w:w="581" w:type="dxa"/>
          </w:tcPr>
          <w:p w14:paraId="37D5188F" w14:textId="77777777" w:rsidR="00514921" w:rsidRPr="00FF5EBC" w:rsidRDefault="00514921" w:rsidP="002324A4">
            <w:pPr>
              <w:pStyle w:val="af2"/>
              <w:tabs>
                <w:tab w:val="left" w:pos="9639"/>
              </w:tabs>
              <w:ind w:left="-142" w:firstLine="426"/>
              <w:jc w:val="center"/>
              <w:rPr>
                <w:rFonts w:ascii="Times New Roman" w:hAnsi="Times New Roman"/>
                <w:sz w:val="28"/>
                <w:szCs w:val="28"/>
                <w:u w:val="single"/>
              </w:rPr>
            </w:pPr>
          </w:p>
        </w:tc>
        <w:tc>
          <w:tcPr>
            <w:tcW w:w="411" w:type="dxa"/>
          </w:tcPr>
          <w:p w14:paraId="051BF3CE" w14:textId="77777777" w:rsidR="00514921" w:rsidRPr="00FF5EBC" w:rsidRDefault="00514921" w:rsidP="002324A4">
            <w:pPr>
              <w:pStyle w:val="af2"/>
              <w:tabs>
                <w:tab w:val="left" w:pos="9639"/>
              </w:tabs>
              <w:ind w:left="-142" w:firstLine="426"/>
              <w:jc w:val="center"/>
              <w:rPr>
                <w:rFonts w:ascii="Times New Roman" w:hAnsi="Times New Roman"/>
                <w:sz w:val="28"/>
                <w:szCs w:val="28"/>
                <w:u w:val="single"/>
              </w:rPr>
            </w:pPr>
          </w:p>
        </w:tc>
        <w:tc>
          <w:tcPr>
            <w:tcW w:w="999" w:type="dxa"/>
          </w:tcPr>
          <w:p w14:paraId="1C64CEC0" w14:textId="77777777" w:rsidR="00514921" w:rsidRPr="00FF5EBC" w:rsidRDefault="00514921" w:rsidP="002324A4">
            <w:pPr>
              <w:pStyle w:val="af2"/>
              <w:tabs>
                <w:tab w:val="left" w:pos="9639"/>
              </w:tabs>
              <w:ind w:left="-142" w:firstLine="426"/>
              <w:jc w:val="center"/>
              <w:rPr>
                <w:rFonts w:ascii="Times New Roman" w:hAnsi="Times New Roman"/>
                <w:sz w:val="28"/>
                <w:szCs w:val="28"/>
                <w:u w:val="single"/>
              </w:rPr>
            </w:pPr>
          </w:p>
        </w:tc>
        <w:tc>
          <w:tcPr>
            <w:tcW w:w="886" w:type="dxa"/>
          </w:tcPr>
          <w:p w14:paraId="625C55F8" w14:textId="77777777" w:rsidR="00514921" w:rsidRPr="00FF5EBC" w:rsidRDefault="00514921" w:rsidP="002324A4">
            <w:pPr>
              <w:pStyle w:val="af2"/>
              <w:tabs>
                <w:tab w:val="left" w:pos="9639"/>
              </w:tabs>
              <w:ind w:left="-142" w:firstLine="426"/>
              <w:jc w:val="center"/>
              <w:rPr>
                <w:rFonts w:ascii="Times New Roman" w:hAnsi="Times New Roman"/>
                <w:sz w:val="28"/>
                <w:szCs w:val="28"/>
                <w:u w:val="single"/>
              </w:rPr>
            </w:pPr>
          </w:p>
        </w:tc>
        <w:tc>
          <w:tcPr>
            <w:tcW w:w="1145" w:type="dxa"/>
          </w:tcPr>
          <w:p w14:paraId="0B5AEA1B" w14:textId="77777777" w:rsidR="00514921" w:rsidRPr="00FF5EBC" w:rsidRDefault="00514921" w:rsidP="002324A4">
            <w:pPr>
              <w:pStyle w:val="af2"/>
              <w:tabs>
                <w:tab w:val="left" w:pos="9639"/>
              </w:tabs>
              <w:ind w:left="-142" w:firstLine="426"/>
              <w:jc w:val="center"/>
              <w:rPr>
                <w:rFonts w:ascii="Times New Roman" w:hAnsi="Times New Roman"/>
                <w:sz w:val="28"/>
                <w:szCs w:val="28"/>
                <w:u w:val="single"/>
              </w:rPr>
            </w:pPr>
          </w:p>
        </w:tc>
        <w:tc>
          <w:tcPr>
            <w:tcW w:w="662" w:type="dxa"/>
          </w:tcPr>
          <w:p w14:paraId="39D3CD93" w14:textId="77777777" w:rsidR="00514921" w:rsidRPr="00FF5EBC" w:rsidRDefault="00514921" w:rsidP="002324A4">
            <w:pPr>
              <w:pStyle w:val="af2"/>
              <w:tabs>
                <w:tab w:val="left" w:pos="9639"/>
              </w:tabs>
              <w:ind w:left="-142" w:firstLine="426"/>
              <w:jc w:val="center"/>
              <w:rPr>
                <w:rFonts w:ascii="Times New Roman" w:hAnsi="Times New Roman"/>
                <w:sz w:val="28"/>
                <w:szCs w:val="28"/>
                <w:u w:val="single"/>
              </w:rPr>
            </w:pPr>
          </w:p>
        </w:tc>
        <w:tc>
          <w:tcPr>
            <w:tcW w:w="718" w:type="dxa"/>
          </w:tcPr>
          <w:p w14:paraId="0D8249FC" w14:textId="77777777" w:rsidR="00514921" w:rsidRPr="00FF5EBC" w:rsidRDefault="00514921" w:rsidP="002324A4">
            <w:pPr>
              <w:pStyle w:val="af2"/>
              <w:tabs>
                <w:tab w:val="left" w:pos="9639"/>
              </w:tabs>
              <w:ind w:left="-142" w:firstLine="426"/>
              <w:jc w:val="center"/>
              <w:rPr>
                <w:rFonts w:ascii="Times New Roman" w:hAnsi="Times New Roman"/>
                <w:sz w:val="28"/>
                <w:szCs w:val="28"/>
                <w:u w:val="single"/>
              </w:rPr>
            </w:pPr>
          </w:p>
        </w:tc>
        <w:tc>
          <w:tcPr>
            <w:tcW w:w="776" w:type="dxa"/>
          </w:tcPr>
          <w:p w14:paraId="5A5D0A42" w14:textId="77777777" w:rsidR="00514921" w:rsidRPr="00FF5EBC" w:rsidRDefault="00514921" w:rsidP="002324A4">
            <w:pPr>
              <w:pStyle w:val="af2"/>
              <w:tabs>
                <w:tab w:val="left" w:pos="9639"/>
              </w:tabs>
              <w:ind w:left="-142" w:firstLine="426"/>
              <w:jc w:val="center"/>
              <w:rPr>
                <w:rFonts w:ascii="Times New Roman" w:hAnsi="Times New Roman"/>
                <w:sz w:val="28"/>
                <w:szCs w:val="28"/>
                <w:u w:val="single"/>
              </w:rPr>
            </w:pPr>
          </w:p>
        </w:tc>
        <w:tc>
          <w:tcPr>
            <w:tcW w:w="776" w:type="dxa"/>
          </w:tcPr>
          <w:p w14:paraId="3E5F6B48" w14:textId="77777777" w:rsidR="00514921" w:rsidRPr="00FF5EBC" w:rsidRDefault="00514921" w:rsidP="002324A4">
            <w:pPr>
              <w:pStyle w:val="af2"/>
              <w:tabs>
                <w:tab w:val="left" w:pos="9639"/>
              </w:tabs>
              <w:ind w:left="-142" w:firstLine="426"/>
              <w:jc w:val="center"/>
              <w:rPr>
                <w:rFonts w:ascii="Times New Roman" w:hAnsi="Times New Roman"/>
                <w:sz w:val="28"/>
                <w:szCs w:val="28"/>
                <w:u w:val="single"/>
              </w:rPr>
            </w:pPr>
          </w:p>
        </w:tc>
        <w:tc>
          <w:tcPr>
            <w:tcW w:w="776" w:type="dxa"/>
          </w:tcPr>
          <w:p w14:paraId="6DA372CF" w14:textId="77777777" w:rsidR="00514921" w:rsidRPr="00FF5EBC" w:rsidRDefault="00514921" w:rsidP="002324A4">
            <w:pPr>
              <w:pStyle w:val="af2"/>
              <w:tabs>
                <w:tab w:val="left" w:pos="9639"/>
              </w:tabs>
              <w:ind w:left="-142" w:firstLine="426"/>
              <w:jc w:val="center"/>
              <w:rPr>
                <w:rFonts w:ascii="Times New Roman" w:hAnsi="Times New Roman"/>
                <w:sz w:val="28"/>
                <w:szCs w:val="28"/>
                <w:u w:val="single"/>
              </w:rPr>
            </w:pPr>
          </w:p>
        </w:tc>
        <w:tc>
          <w:tcPr>
            <w:tcW w:w="776" w:type="dxa"/>
          </w:tcPr>
          <w:p w14:paraId="32785E3E" w14:textId="77777777" w:rsidR="00514921" w:rsidRPr="00FF5EBC" w:rsidRDefault="00514921" w:rsidP="002324A4">
            <w:pPr>
              <w:pStyle w:val="af2"/>
              <w:tabs>
                <w:tab w:val="left" w:pos="9639"/>
              </w:tabs>
              <w:ind w:left="-142" w:firstLine="426"/>
              <w:jc w:val="center"/>
              <w:rPr>
                <w:rFonts w:ascii="Times New Roman" w:hAnsi="Times New Roman"/>
                <w:sz w:val="28"/>
                <w:szCs w:val="28"/>
                <w:u w:val="single"/>
              </w:rPr>
            </w:pPr>
          </w:p>
        </w:tc>
      </w:tr>
    </w:tbl>
    <w:p w14:paraId="48C5D7CF" w14:textId="2C6539AA" w:rsidR="00401A19" w:rsidRPr="00FF5EBC" w:rsidRDefault="00B03961" w:rsidP="00811D99">
      <w:pPr>
        <w:pStyle w:val="af2"/>
        <w:tabs>
          <w:tab w:val="left" w:pos="9639"/>
        </w:tabs>
        <w:jc w:val="center"/>
        <w:rPr>
          <w:rFonts w:ascii="Times New Roman" w:eastAsia="Calibri" w:hAnsi="Times New Roman" w:cs="Times New Roman"/>
          <w:b/>
          <w:sz w:val="28"/>
          <w:szCs w:val="28"/>
        </w:rPr>
      </w:pPr>
      <w:r w:rsidRPr="00FF5EBC">
        <w:rPr>
          <w:rFonts w:ascii="Times New Roman" w:eastAsia="Calibri" w:hAnsi="Times New Roman" w:cs="Times New Roman"/>
          <w:b/>
          <w:sz w:val="28"/>
          <w:szCs w:val="28"/>
        </w:rPr>
        <w:t xml:space="preserve">Обработка </w:t>
      </w:r>
      <w:r w:rsidR="00F80C80" w:rsidRPr="00FF5EBC">
        <w:rPr>
          <w:rFonts w:ascii="Times New Roman" w:eastAsia="Calibri" w:hAnsi="Times New Roman" w:cs="Times New Roman"/>
          <w:b/>
          <w:sz w:val="28"/>
          <w:szCs w:val="28"/>
        </w:rPr>
        <w:t>экспериментальных данных</w:t>
      </w:r>
    </w:p>
    <w:p w14:paraId="4261FDCF" w14:textId="77777777" w:rsidR="00F80C80" w:rsidRPr="00FF5EBC" w:rsidRDefault="00F80C80" w:rsidP="00F14DC2">
      <w:pPr>
        <w:pStyle w:val="af2"/>
        <w:tabs>
          <w:tab w:val="left" w:pos="9639"/>
        </w:tabs>
        <w:ind w:left="-142" w:firstLine="426"/>
        <w:jc w:val="both"/>
        <w:rPr>
          <w:rFonts w:ascii="Times New Roman" w:eastAsia="Calibri" w:hAnsi="Times New Roman" w:cs="Times New Roman"/>
          <w:b/>
          <w:sz w:val="28"/>
          <w:szCs w:val="28"/>
        </w:rPr>
      </w:pPr>
    </w:p>
    <w:p w14:paraId="44A5C8BA" w14:textId="1CBC7A07" w:rsidR="00154DBC" w:rsidRPr="00FF5EBC" w:rsidRDefault="00401A19" w:rsidP="00F14DC2">
      <w:pPr>
        <w:tabs>
          <w:tab w:val="left" w:pos="9639"/>
        </w:tabs>
        <w:autoSpaceDE w:val="0"/>
        <w:autoSpaceDN w:val="0"/>
        <w:adjustRightInd w:val="0"/>
        <w:ind w:left="-142" w:firstLine="426"/>
        <w:jc w:val="both"/>
        <w:rPr>
          <w:rFonts w:eastAsia="TimesNewRomanPSMT"/>
          <w:sz w:val="28"/>
          <w:szCs w:val="28"/>
        </w:rPr>
      </w:pPr>
      <w:r w:rsidRPr="00FF5EBC">
        <w:rPr>
          <w:sz w:val="28"/>
          <w:szCs w:val="28"/>
        </w:rPr>
        <w:t>1.</w:t>
      </w:r>
      <w:r w:rsidR="00B03961" w:rsidRPr="00FF5EBC">
        <w:rPr>
          <w:sz w:val="28"/>
          <w:szCs w:val="28"/>
        </w:rPr>
        <w:t>Определить тепловой поток:</w:t>
      </w:r>
      <m:oMath>
        <m:r>
          <m:rPr>
            <m:sty m:val="p"/>
          </m:rPr>
          <w:rPr>
            <w:rFonts w:ascii="Cambria Math" w:hAnsi="Cambria Math"/>
            <w:sz w:val="28"/>
            <w:szCs w:val="28"/>
          </w:rPr>
          <m:t xml:space="preserve"> </m:t>
        </m:r>
        <m:r>
          <w:rPr>
            <w:rFonts w:ascii="Cambria Math" w:eastAsia="Calibri" w:hAnsi="Cambria Math"/>
            <w:sz w:val="28"/>
            <w:szCs w:val="28"/>
            <w:lang w:val="en-US"/>
          </w:rPr>
          <m:t>Q</m:t>
        </m:r>
        <m:r>
          <w:rPr>
            <w:rFonts w:ascii="Cambria Math" w:eastAsia="Calibri" w:hAnsi="Cambria Math"/>
            <w:sz w:val="28"/>
            <w:szCs w:val="28"/>
          </w:rPr>
          <m:t>=</m:t>
        </m:r>
        <m:r>
          <w:rPr>
            <w:rFonts w:ascii="Cambria Math" w:eastAsia="Calibri" w:hAnsi="Cambria Math"/>
            <w:sz w:val="28"/>
            <w:szCs w:val="28"/>
            <w:lang w:val="en-US"/>
          </w:rPr>
          <m:t>R</m:t>
        </m:r>
        <m:r>
          <w:rPr>
            <w:rFonts w:ascii="Cambria Math" w:eastAsia="Calibri" w:hAnsi="Cambria Math"/>
            <w:sz w:val="28"/>
            <w:szCs w:val="28"/>
          </w:rPr>
          <m:t>·</m:t>
        </m:r>
        <m:sSup>
          <m:sSupPr>
            <m:ctrlPr>
              <w:rPr>
                <w:rFonts w:ascii="Cambria Math" w:eastAsia="Calibri" w:hAnsi="Cambria Math"/>
                <w:i/>
                <w:sz w:val="28"/>
                <w:szCs w:val="28"/>
                <w:lang w:val="en-US"/>
              </w:rPr>
            </m:ctrlPr>
          </m:sSupPr>
          <m:e>
            <m:r>
              <w:rPr>
                <w:rFonts w:ascii="Cambria Math" w:eastAsia="Calibri" w:hAnsi="Cambria Math"/>
                <w:sz w:val="28"/>
                <w:szCs w:val="28"/>
                <w:lang w:val="en-US"/>
              </w:rPr>
              <m:t>I</m:t>
            </m:r>
          </m:e>
          <m:sup>
            <m:r>
              <w:rPr>
                <w:rFonts w:ascii="Cambria Math" w:eastAsia="Calibri" w:hAnsi="Cambria Math"/>
                <w:sz w:val="28"/>
                <w:szCs w:val="28"/>
              </w:rPr>
              <m:t>2</m:t>
            </m:r>
          </m:sup>
        </m:sSup>
      </m:oMath>
      <w:r w:rsidR="00154DBC" w:rsidRPr="00FF5EBC">
        <w:rPr>
          <w:rFonts w:eastAsia="Calibri"/>
          <w:sz w:val="28"/>
          <w:szCs w:val="28"/>
        </w:rPr>
        <w:t xml:space="preserve"> , </w:t>
      </w:r>
      <m:oMath>
        <m:r>
          <w:rPr>
            <w:rFonts w:ascii="Cambria Math" w:eastAsia="Calibri" w:hAnsi="Cambria Math"/>
            <w:sz w:val="28"/>
            <w:szCs w:val="28"/>
          </w:rPr>
          <m:t>В</m:t>
        </m:r>
        <m:r>
          <w:rPr>
            <w:rFonts w:ascii="Cambria Math" w:eastAsia="TimesNewRomanPSMT" w:hAnsi="Cambria Math"/>
            <w:sz w:val="28"/>
            <w:szCs w:val="28"/>
          </w:rPr>
          <m:t>т;</m:t>
        </m:r>
      </m:oMath>
    </w:p>
    <w:p w14:paraId="27125B44" w14:textId="77777777" w:rsidR="00154DBC" w:rsidRPr="00FF5EBC" w:rsidRDefault="00154DBC" w:rsidP="00F14DC2">
      <w:pPr>
        <w:tabs>
          <w:tab w:val="left" w:pos="9639"/>
        </w:tabs>
        <w:autoSpaceDE w:val="0"/>
        <w:autoSpaceDN w:val="0"/>
        <w:adjustRightInd w:val="0"/>
        <w:ind w:left="-142" w:firstLine="426"/>
        <w:jc w:val="both"/>
        <w:rPr>
          <w:rFonts w:eastAsia="TimesNewRomanPSMT"/>
          <w:sz w:val="28"/>
          <w:szCs w:val="28"/>
        </w:rPr>
      </w:pPr>
      <w:r w:rsidRPr="00FF5EBC">
        <w:rPr>
          <w:rFonts w:eastAsia="TimesNewRomanPSMT"/>
          <w:sz w:val="28"/>
          <w:szCs w:val="28"/>
        </w:rPr>
        <w:t>где,</w:t>
      </w:r>
      <m:oMath>
        <m:r>
          <w:rPr>
            <w:rFonts w:ascii="Cambria Math" w:eastAsia="TimesNewRomanPSMT" w:hAnsi="Cambria Math"/>
            <w:sz w:val="28"/>
            <w:szCs w:val="28"/>
          </w:rPr>
          <m:t xml:space="preserve"> R</m:t>
        </m:r>
        <w:proofErr w:type="gramStart"/>
        <m:r>
          <w:rPr>
            <w:rFonts w:ascii="Cambria Math" w:eastAsia="TimesNewRomanPSMT" w:hAnsi="Cambria Math"/>
            <w:sz w:val="28"/>
            <w:szCs w:val="28"/>
          </w:rPr>
          <m:t xml:space="preserve"> ,</m:t>
        </m:r>
        <w:proofErr w:type="gramEnd"/>
        <m:r>
          <w:rPr>
            <w:rFonts w:ascii="Cambria Math" w:eastAsia="TimesNewRomanPSMT" w:hAnsi="Cambria Math"/>
            <w:sz w:val="28"/>
            <w:szCs w:val="28"/>
          </w:rPr>
          <m:t xml:space="preserve"> Ом </m:t>
        </m:r>
      </m:oMath>
      <w:r w:rsidRPr="00FF5EBC">
        <w:rPr>
          <w:rFonts w:eastAsia="TimesNewRomanPSMT"/>
          <w:sz w:val="28"/>
          <w:szCs w:val="28"/>
        </w:rPr>
        <w:t xml:space="preserve">–сопротивление нагреваемого участока, </w:t>
      </w:r>
    </w:p>
    <w:p w14:paraId="0644156D" w14:textId="77777777" w:rsidR="00154DBC" w:rsidRPr="00FF5EBC" w:rsidRDefault="00154DBC" w:rsidP="00F14DC2">
      <w:pPr>
        <w:tabs>
          <w:tab w:val="left" w:pos="9639"/>
        </w:tabs>
        <w:autoSpaceDE w:val="0"/>
        <w:autoSpaceDN w:val="0"/>
        <w:adjustRightInd w:val="0"/>
        <w:ind w:left="-142" w:firstLine="426"/>
        <w:jc w:val="both"/>
        <w:rPr>
          <w:rFonts w:eastAsia="TimesNewRomanPSMT"/>
          <w:sz w:val="28"/>
          <w:szCs w:val="28"/>
        </w:rPr>
      </w:pPr>
      <m:oMath>
        <m:r>
          <w:rPr>
            <w:rFonts w:ascii="Cambria Math" w:eastAsia="TimesNewRomanPSMT" w:hAnsi="Cambria Math"/>
            <w:sz w:val="28"/>
            <w:szCs w:val="28"/>
          </w:rPr>
          <m:t xml:space="preserve">         I , А</m:t>
        </m:r>
      </m:oMath>
      <w:r w:rsidRPr="00FF5EBC">
        <w:rPr>
          <w:rFonts w:eastAsia="TimesNewRomanPSMT"/>
          <w:sz w:val="28"/>
          <w:szCs w:val="28"/>
        </w:rPr>
        <w:t xml:space="preserve"> – сила тока.</w:t>
      </w:r>
    </w:p>
    <w:p w14:paraId="5B35CED4" w14:textId="6E3A10DC" w:rsidR="00B03961" w:rsidRPr="00FF5EBC" w:rsidRDefault="00401A19"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2.</w:t>
      </w:r>
      <w:r w:rsidR="00B03961" w:rsidRPr="00FF5EBC">
        <w:rPr>
          <w:rFonts w:ascii="Times New Roman" w:hAnsi="Times New Roman" w:cs="Times New Roman"/>
          <w:sz w:val="28"/>
          <w:szCs w:val="28"/>
        </w:rPr>
        <w:t xml:space="preserve">Рассчитать среднюю температуру воздуха </w:t>
      </w:r>
      <w:r w:rsidR="00E311D1" w:rsidRPr="00FF5EBC">
        <w:rPr>
          <w:rFonts w:ascii="Times New Roman" w:hAnsi="Times New Roman" w:cs="Times New Roman"/>
          <w:sz w:val="28"/>
          <w:szCs w:val="28"/>
        </w:rPr>
        <w:t>трубы</w:t>
      </w:r>
      <w:r w:rsidR="00B03961" w:rsidRPr="00FF5EBC">
        <w:rPr>
          <w:rFonts w:ascii="Times New Roman" w:hAnsi="Times New Roman" w:cs="Times New Roman"/>
          <w:sz w:val="28"/>
          <w:szCs w:val="28"/>
        </w:rPr>
        <w:t xml:space="preserve"> по формуле:</w:t>
      </w:r>
    </w:p>
    <w:p w14:paraId="5212C7B9" w14:textId="7A928668" w:rsidR="00855BF7" w:rsidRPr="00FF5EBC" w:rsidRDefault="00A774BE" w:rsidP="00F14DC2">
      <w:pPr>
        <w:pStyle w:val="af2"/>
        <w:tabs>
          <w:tab w:val="left" w:pos="9639"/>
        </w:tabs>
        <w:ind w:left="-142" w:firstLine="426"/>
        <w:jc w:val="both"/>
        <w:rPr>
          <w:rFonts w:ascii="Times New Roman" w:hAnsi="Times New Roman" w:cs="Times New Roman"/>
          <w:sz w:val="28"/>
          <w:szCs w:val="28"/>
        </w:rPr>
      </w:pPr>
      <m:oMathPara>
        <m:oMath>
          <m:acc>
            <m:accPr>
              <m:chr m:val="̅"/>
              <m:ctrlPr>
                <w:rPr>
                  <w:rFonts w:ascii="Cambria Math" w:hAnsi="Cambria Math" w:cs="Times New Roman"/>
                  <w:i/>
                  <w:sz w:val="28"/>
                  <w:szCs w:val="28"/>
                </w:rPr>
              </m:ctrlPr>
            </m:accPr>
            <m:e>
              <m:r>
                <w:rPr>
                  <w:rFonts w:ascii="Cambria Math" w:hAnsi="Cambria Math" w:cs="Times New Roman"/>
                  <w:sz w:val="28"/>
                  <w:szCs w:val="28"/>
                </w:rPr>
                <m:t>t</m:t>
              </m:r>
            </m:e>
          </m:acc>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4</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num>
            <m:den>
              <m:r>
                <w:rPr>
                  <w:rFonts w:ascii="Cambria Math" w:hAnsi="Cambria Math" w:cs="Times New Roman"/>
                  <w:sz w:val="28"/>
                  <w:szCs w:val="28"/>
                </w:rPr>
                <m:t>6</m:t>
              </m:r>
            </m:den>
          </m:f>
          <m:r>
            <w:rPr>
              <w:rFonts w:ascii="Cambria Math" w:hAnsi="Cambria Math" w:cs="Times New Roman"/>
              <w:sz w:val="28"/>
              <w:szCs w:val="28"/>
            </w:rPr>
            <m:t>,оС</m:t>
          </m:r>
        </m:oMath>
      </m:oMathPara>
    </w:p>
    <w:p w14:paraId="1E1239BB" w14:textId="77777777" w:rsidR="002324A4" w:rsidRPr="00FF5EBC" w:rsidRDefault="00B03961"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3. Перевести объемный расход воздуха (показания ротаметра </w:t>
      </w:r>
      <w:r w:rsidRPr="00FF5EBC">
        <w:rPr>
          <w:rFonts w:ascii="Times New Roman" w:hAnsi="Times New Roman" w:cs="Times New Roman"/>
          <w:sz w:val="28"/>
          <w:szCs w:val="28"/>
        </w:rPr>
        <w:t>л/мин)</w:t>
      </w:r>
      <w:r w:rsidRPr="00FF5EBC">
        <w:rPr>
          <w:rFonts w:ascii="Times New Roman" w:eastAsia="Calibri" w:hAnsi="Times New Roman" w:cs="Times New Roman"/>
          <w:sz w:val="28"/>
          <w:szCs w:val="28"/>
        </w:rPr>
        <w:t xml:space="preserve"> </w:t>
      </w:r>
      <w:proofErr w:type="gramStart"/>
      <w:r w:rsidRPr="00FF5EBC">
        <w:rPr>
          <w:rFonts w:ascii="Times New Roman" w:eastAsia="Calibri" w:hAnsi="Times New Roman" w:cs="Times New Roman"/>
          <w:sz w:val="28"/>
          <w:szCs w:val="28"/>
        </w:rPr>
        <w:t>в</w:t>
      </w:r>
      <w:proofErr w:type="gramEnd"/>
      <w:r w:rsidRPr="00FF5EBC">
        <w:rPr>
          <w:rFonts w:ascii="Times New Roman" w:eastAsia="Calibri" w:hAnsi="Times New Roman" w:cs="Times New Roman"/>
          <w:sz w:val="28"/>
          <w:szCs w:val="28"/>
        </w:rPr>
        <w:t xml:space="preserve"> </w:t>
      </w:r>
      <w:r w:rsidR="00855BF7" w:rsidRPr="00FF5EBC">
        <w:rPr>
          <w:rFonts w:ascii="Times New Roman" w:eastAsia="Calibri" w:hAnsi="Times New Roman" w:cs="Times New Roman"/>
          <w:sz w:val="28"/>
          <w:szCs w:val="28"/>
        </w:rPr>
        <w:t xml:space="preserve">массовый </w:t>
      </w:r>
      <w:r w:rsidR="002324A4" w:rsidRPr="00FF5EBC">
        <w:rPr>
          <w:rFonts w:ascii="Times New Roman" w:eastAsia="Calibri" w:hAnsi="Times New Roman" w:cs="Times New Roman"/>
          <w:sz w:val="28"/>
          <w:szCs w:val="28"/>
        </w:rPr>
        <w:t xml:space="preserve">   </w:t>
      </w:r>
    </w:p>
    <w:p w14:paraId="19C485BC" w14:textId="3C3D8F14"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расход воздуха</w:t>
      </w:r>
      <w:r w:rsidR="00B03961" w:rsidRPr="00FF5EBC">
        <w:rPr>
          <w:rFonts w:ascii="Times New Roman" w:eastAsia="Calibri" w:hAnsi="Times New Roman" w:cs="Times New Roman"/>
          <w:sz w:val="28"/>
          <w:szCs w:val="28"/>
        </w:rPr>
        <w:t xml:space="preserve"> </w:t>
      </w:r>
      <w:r w:rsidR="00401A19" w:rsidRPr="00FF5EBC">
        <w:rPr>
          <w:rFonts w:ascii="Times New Roman" w:eastAsia="Calibri" w:hAnsi="Times New Roman" w:cs="Times New Roman"/>
          <w:sz w:val="28"/>
          <w:szCs w:val="28"/>
        </w:rPr>
        <w:t xml:space="preserve">   </w:t>
      </w:r>
      <m:oMath>
        <m:r>
          <w:rPr>
            <w:rFonts w:ascii="Cambria Math" w:eastAsia="Calibri" w:hAnsi="Cambria Math" w:cs="Times New Roman"/>
            <w:sz w:val="28"/>
            <w:szCs w:val="28"/>
            <w:lang w:val="en-US"/>
          </w:rPr>
          <m:t>G</m:t>
        </m:r>
        <m:r>
          <w:rPr>
            <w:rFonts w:ascii="Cambria Math" w:eastAsia="Calibri" w:hAnsi="Cambria Math" w:cs="Times New Roman"/>
            <w:sz w:val="28"/>
            <w:szCs w:val="28"/>
          </w:rPr>
          <m:t>,</m:t>
        </m:r>
      </m:oMath>
      <w:r w:rsidR="00401A19" w:rsidRPr="00FF5EBC">
        <w:rPr>
          <w:rFonts w:ascii="Times New Roman" w:eastAsia="Calibri" w:hAnsi="Times New Roman" w:cs="Times New Roman"/>
          <w:sz w:val="28"/>
          <w:szCs w:val="28"/>
        </w:rPr>
        <w:t xml:space="preserve">кг/с </w:t>
      </w:r>
      <w:r w:rsidR="00E311D1" w:rsidRPr="00FF5EBC">
        <w:rPr>
          <w:rFonts w:ascii="Times New Roman" w:eastAsia="Calibri" w:hAnsi="Times New Roman" w:cs="Times New Roman"/>
          <w:sz w:val="28"/>
          <w:szCs w:val="28"/>
        </w:rPr>
        <w:t xml:space="preserve"> </w:t>
      </w:r>
      <w:proofErr w:type="gramStart"/>
      <w:r w:rsidR="00E311D1" w:rsidRPr="00FF5EBC">
        <w:rPr>
          <w:rFonts w:ascii="Times New Roman" w:eastAsia="Calibri" w:hAnsi="Times New Roman" w:cs="Times New Roman"/>
          <w:sz w:val="28"/>
          <w:szCs w:val="28"/>
        </w:rPr>
        <w:t xml:space="preserve">( </w:t>
      </w:r>
      <w:proofErr w:type="gramEnd"/>
      <w:r w:rsidR="00E311D1" w:rsidRPr="00FF5EBC">
        <w:rPr>
          <w:rFonts w:ascii="Times New Roman" w:eastAsia="Calibri" w:hAnsi="Times New Roman" w:cs="Times New Roman"/>
          <w:sz w:val="28"/>
          <w:szCs w:val="28"/>
        </w:rPr>
        <w:t>1кг/сек =60 л/мин)</w:t>
      </w:r>
      <w:r w:rsidR="00B03961" w:rsidRPr="00FF5EBC">
        <w:rPr>
          <w:rFonts w:ascii="Times New Roman" w:eastAsia="Calibri" w:hAnsi="Times New Roman" w:cs="Times New Roman"/>
          <w:sz w:val="28"/>
          <w:szCs w:val="28"/>
        </w:rPr>
        <w:t xml:space="preserve"> </w:t>
      </w:r>
    </w:p>
    <w:p w14:paraId="1A720160" w14:textId="13640C07" w:rsidR="00855BF7" w:rsidRPr="00FF5EBC" w:rsidRDefault="00B03961"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4. </w:t>
      </w:r>
      <w:r w:rsidR="00855BF7" w:rsidRPr="00FF5EBC">
        <w:rPr>
          <w:rFonts w:ascii="Times New Roman" w:eastAsia="Calibri" w:hAnsi="Times New Roman" w:cs="Times New Roman"/>
          <w:sz w:val="28"/>
          <w:szCs w:val="28"/>
        </w:rPr>
        <w:t>Определ</w:t>
      </w:r>
      <w:r w:rsidRPr="00FF5EBC">
        <w:rPr>
          <w:rFonts w:ascii="Times New Roman" w:eastAsia="Calibri" w:hAnsi="Times New Roman" w:cs="Times New Roman"/>
          <w:sz w:val="28"/>
          <w:szCs w:val="28"/>
        </w:rPr>
        <w:t>ить</w:t>
      </w:r>
      <w:r w:rsidR="00855BF7" w:rsidRPr="00FF5EBC">
        <w:rPr>
          <w:rFonts w:ascii="Times New Roman" w:eastAsia="Calibri" w:hAnsi="Times New Roman" w:cs="Times New Roman"/>
          <w:sz w:val="28"/>
          <w:szCs w:val="28"/>
        </w:rPr>
        <w:t xml:space="preserve"> средн</w:t>
      </w:r>
      <w:r w:rsidRPr="00FF5EBC">
        <w:rPr>
          <w:rFonts w:ascii="Times New Roman" w:eastAsia="Calibri" w:hAnsi="Times New Roman" w:cs="Times New Roman"/>
          <w:sz w:val="28"/>
          <w:szCs w:val="28"/>
        </w:rPr>
        <w:t>юю температуру</w:t>
      </w:r>
      <w:r w:rsidR="00855BF7" w:rsidRPr="00FF5EBC">
        <w:rPr>
          <w:rFonts w:ascii="Times New Roman" w:eastAsia="Calibri" w:hAnsi="Times New Roman" w:cs="Times New Roman"/>
          <w:sz w:val="28"/>
          <w:szCs w:val="28"/>
        </w:rPr>
        <w:t xml:space="preserve"> </w:t>
      </w:r>
      <w:r w:rsidR="003C51A6" w:rsidRPr="00FF5EBC">
        <w:rPr>
          <w:rFonts w:ascii="Times New Roman" w:eastAsia="Calibri" w:hAnsi="Times New Roman" w:cs="Times New Roman"/>
          <w:sz w:val="28"/>
          <w:szCs w:val="28"/>
        </w:rPr>
        <w:t xml:space="preserve"> потока </w:t>
      </w:r>
      <w:r w:rsidR="00855BF7" w:rsidRPr="00FF5EBC">
        <w:rPr>
          <w:rFonts w:ascii="Times New Roman" w:eastAsia="Calibri" w:hAnsi="Times New Roman" w:cs="Times New Roman"/>
          <w:sz w:val="28"/>
          <w:szCs w:val="28"/>
        </w:rPr>
        <w:t>воздуха</w:t>
      </w:r>
      <w:r w:rsidR="003C51A6" w:rsidRPr="00FF5EBC">
        <w:rPr>
          <w:rFonts w:ascii="Times New Roman" w:eastAsia="Calibri" w:hAnsi="Times New Roman" w:cs="Times New Roman"/>
          <w:sz w:val="28"/>
          <w:szCs w:val="28"/>
        </w:rPr>
        <w:t>:</w:t>
      </w:r>
      <w:r w:rsidRPr="00FF5EBC">
        <w:rPr>
          <w:rFonts w:ascii="Times New Roman" w:eastAsia="Calibri" w:hAnsi="Times New Roman" w:cs="Times New Roman"/>
          <w:sz w:val="28"/>
          <w:szCs w:val="28"/>
        </w:rPr>
        <w:t xml:space="preserve"> </w:t>
      </w:r>
    </w:p>
    <w:p w14:paraId="27E504D1" w14:textId="6EA5A78D" w:rsidR="00855BF7" w:rsidRPr="00FF5EBC" w:rsidRDefault="00A774BE" w:rsidP="00811D99">
      <w:pPr>
        <w:pStyle w:val="af2"/>
        <w:tabs>
          <w:tab w:val="left" w:pos="9639"/>
        </w:tabs>
        <w:ind w:left="-142" w:firstLine="426"/>
        <w:jc w:val="center"/>
        <w:rPr>
          <w:rFonts w:ascii="Times New Roman" w:eastAsia="Calibri" w:hAnsi="Times New Roman" w:cs="Times New Roman"/>
          <w:sz w:val="28"/>
          <w:szCs w:val="28"/>
        </w:rPr>
      </w:pP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rPr>
              <m:t>t</m:t>
            </m:r>
          </m:e>
          <m:sub>
            <m:r>
              <m:rPr>
                <m:sty m:val="p"/>
              </m:rPr>
              <w:rPr>
                <w:rFonts w:ascii="Cambria Math" w:hAnsi="Cambria Math" w:cs="Times New Roman"/>
                <w:sz w:val="28"/>
                <w:szCs w:val="28"/>
              </w:rPr>
              <m:t>f</m:t>
            </m:r>
          </m:sub>
        </m:sSub>
        <m:r>
          <m:rPr>
            <m:sty m:val="p"/>
          </m:rPr>
          <w:rPr>
            <w:rFonts w:ascii="Cambria Math" w:eastAsia="Calibri" w:hAnsi="Cambria Math" w:cs="Times New Roman"/>
            <w:sz w:val="28"/>
            <w:szCs w:val="28"/>
          </w:rPr>
          <m:t>=0,5 (</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rPr>
              <m:t>t</m:t>
            </m:r>
          </m:e>
          <m:sub>
            <m:r>
              <m:rPr>
                <m:sty m:val="p"/>
              </m:rPr>
              <w:rPr>
                <w:rFonts w:ascii="Cambria Math" w:hAnsi="Cambria Math" w:cs="Times New Roman"/>
                <w:sz w:val="28"/>
                <w:szCs w:val="28"/>
              </w:rPr>
              <m:t>fвх</m:t>
            </m:r>
          </m:sub>
        </m:sSub>
        <m:r>
          <m:rPr>
            <m:sty m:val="p"/>
          </m:rPr>
          <w:rPr>
            <w:rFonts w:ascii="Cambria Math" w:eastAsia="Calibri" w:hAnsi="Cambria Math" w:cs="Times New Roman"/>
            <w:sz w:val="28"/>
            <w:szCs w:val="28"/>
          </w:rPr>
          <m:t>+</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rPr>
              <m:t>t</m:t>
            </m:r>
          </m:e>
          <m:sub>
            <m:r>
              <m:rPr>
                <m:sty m:val="p"/>
              </m:rPr>
              <w:rPr>
                <w:rFonts w:ascii="Cambria Math" w:hAnsi="Cambria Math" w:cs="Times New Roman"/>
                <w:sz w:val="28"/>
                <w:szCs w:val="28"/>
              </w:rPr>
              <m:t>fвых</m:t>
            </m:r>
          </m:sub>
        </m:sSub>
        <m:r>
          <m:rPr>
            <m:sty m:val="p"/>
          </m:rPr>
          <w:rPr>
            <w:rFonts w:ascii="Cambria Math" w:eastAsia="Calibri" w:hAnsi="Cambria Math" w:cs="Times New Roman"/>
            <w:sz w:val="28"/>
            <w:szCs w:val="28"/>
          </w:rPr>
          <m:t>)</m:t>
        </m:r>
      </m:oMath>
      <w:r w:rsidR="00B03961" w:rsidRPr="00FF5EBC">
        <w:rPr>
          <w:rFonts w:ascii="Times New Roman" w:eastAsia="Calibri" w:hAnsi="Times New Roman" w:cs="Times New Roman"/>
          <w:sz w:val="28"/>
          <w:szCs w:val="28"/>
        </w:rPr>
        <w:t xml:space="preserve">  ,</w:t>
      </w:r>
      <w:proofErr w:type="spellStart"/>
      <w:r w:rsidR="00B03961" w:rsidRPr="00FF5EBC">
        <w:rPr>
          <w:rFonts w:ascii="Times New Roman" w:eastAsia="Calibri" w:hAnsi="Times New Roman" w:cs="Times New Roman"/>
          <w:sz w:val="28"/>
          <w:szCs w:val="28"/>
          <w:vertAlign w:val="superscript"/>
        </w:rPr>
        <w:t>о</w:t>
      </w:r>
      <w:r w:rsidR="00B03961" w:rsidRPr="00FF5EBC">
        <w:rPr>
          <w:rFonts w:ascii="Times New Roman" w:eastAsia="Calibri" w:hAnsi="Times New Roman" w:cs="Times New Roman"/>
          <w:sz w:val="28"/>
          <w:szCs w:val="28"/>
        </w:rPr>
        <w:t>С</w:t>
      </w:r>
      <w:proofErr w:type="spellEnd"/>
      <w:r w:rsidR="00B03961" w:rsidRPr="00FF5EBC">
        <w:rPr>
          <w:rFonts w:ascii="Times New Roman" w:eastAsia="Calibri" w:hAnsi="Times New Roman" w:cs="Times New Roman"/>
          <w:sz w:val="28"/>
          <w:szCs w:val="28"/>
        </w:rPr>
        <w:t>.</w:t>
      </w:r>
    </w:p>
    <w:p w14:paraId="17F6828C" w14:textId="14A0D0CC" w:rsidR="00855BF7" w:rsidRPr="00FF5EBC" w:rsidRDefault="00B03961"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5.</w:t>
      </w:r>
      <w:r w:rsidR="00855BF7" w:rsidRPr="00FF5EBC">
        <w:rPr>
          <w:rFonts w:ascii="Times New Roman" w:eastAsia="Calibri" w:hAnsi="Times New Roman" w:cs="Times New Roman"/>
          <w:sz w:val="28"/>
          <w:szCs w:val="28"/>
        </w:rPr>
        <w:t>Определ</w:t>
      </w:r>
      <w:r w:rsidRPr="00FF5EBC">
        <w:rPr>
          <w:rFonts w:ascii="Times New Roman" w:eastAsia="Calibri" w:hAnsi="Times New Roman" w:cs="Times New Roman"/>
          <w:sz w:val="28"/>
          <w:szCs w:val="28"/>
        </w:rPr>
        <w:t>ить</w:t>
      </w:r>
      <w:r w:rsidR="00855BF7" w:rsidRPr="00FF5EBC">
        <w:rPr>
          <w:rFonts w:ascii="Times New Roman" w:eastAsia="Calibri" w:hAnsi="Times New Roman" w:cs="Times New Roman"/>
          <w:sz w:val="28"/>
          <w:szCs w:val="28"/>
        </w:rPr>
        <w:t xml:space="preserve"> средн</w:t>
      </w:r>
      <w:r w:rsidRPr="00FF5EBC">
        <w:rPr>
          <w:rFonts w:ascii="Times New Roman" w:eastAsia="Calibri" w:hAnsi="Times New Roman" w:cs="Times New Roman"/>
          <w:sz w:val="28"/>
          <w:szCs w:val="28"/>
        </w:rPr>
        <w:t>юю</w:t>
      </w:r>
      <w:r w:rsidR="00855BF7" w:rsidRPr="00FF5EBC">
        <w:rPr>
          <w:rFonts w:ascii="Times New Roman" w:eastAsia="Calibri" w:hAnsi="Times New Roman" w:cs="Times New Roman"/>
          <w:sz w:val="28"/>
          <w:szCs w:val="28"/>
        </w:rPr>
        <w:t xml:space="preserve"> скорость воздуха на участке нагрева</w:t>
      </w:r>
    </w:p>
    <w:p w14:paraId="66FAE64F"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w:t>
      </w:r>
    </w:p>
    <w:p w14:paraId="42626068" w14:textId="1371E983" w:rsidR="00855BF7" w:rsidRPr="00FF5EBC" w:rsidRDefault="00855BF7" w:rsidP="00811D99">
      <w:pPr>
        <w:pStyle w:val="af2"/>
        <w:tabs>
          <w:tab w:val="left" w:pos="9639"/>
        </w:tabs>
        <w:ind w:left="-142" w:firstLine="426"/>
        <w:jc w:val="center"/>
        <w:rPr>
          <w:rFonts w:ascii="Times New Roman" w:eastAsia="Calibri" w:hAnsi="Times New Roman" w:cs="Times New Roman"/>
          <w:sz w:val="28"/>
          <w:szCs w:val="28"/>
        </w:rPr>
      </w:pPr>
      <w:r w:rsidRPr="00FF5EBC">
        <w:rPr>
          <w:rFonts w:ascii="Times New Roman" w:eastAsia="Calibri" w:hAnsi="Times New Roman" w:cs="Times New Roman"/>
          <w:noProof/>
          <w:sz w:val="28"/>
          <w:szCs w:val="28"/>
          <w:lang w:eastAsia="ru-RU"/>
        </w:rPr>
        <w:drawing>
          <wp:inline distT="0" distB="0" distL="0" distR="0" wp14:anchorId="2F4B3456" wp14:editId="73238727">
            <wp:extent cx="923925" cy="447675"/>
            <wp:effectExtent l="0" t="0" r="9525" b="9525"/>
            <wp:docPr id="267" name="Рисунок 267" descr="https://ok-t.ru/mydocxru/baza1/364014448.files/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ok-t.ru/mydocxru/baza1/364014448.files/image617.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23925" cy="447675"/>
                    </a:xfrm>
                    <a:prstGeom prst="rect">
                      <a:avLst/>
                    </a:prstGeom>
                    <a:noFill/>
                    <a:ln>
                      <a:noFill/>
                    </a:ln>
                  </pic:spPr>
                </pic:pic>
              </a:graphicData>
            </a:graphic>
          </wp:inline>
        </w:drawing>
      </w:r>
      <w:r w:rsidRPr="00FF5EBC">
        <w:rPr>
          <w:rFonts w:ascii="Times New Roman" w:eastAsia="Calibri" w:hAnsi="Times New Roman" w:cs="Times New Roman"/>
          <w:sz w:val="28"/>
          <w:szCs w:val="28"/>
        </w:rPr>
        <w:t xml:space="preserve">, </w:t>
      </w:r>
      <w:proofErr w:type="gramStart"/>
      <w:r w:rsidRPr="00FF5EBC">
        <w:rPr>
          <w:rFonts w:ascii="Times New Roman" w:eastAsia="Calibri" w:hAnsi="Times New Roman" w:cs="Times New Roman"/>
          <w:sz w:val="28"/>
          <w:szCs w:val="28"/>
        </w:rPr>
        <w:t>м</w:t>
      </w:r>
      <w:proofErr w:type="gramEnd"/>
      <w:r w:rsidRPr="00FF5EBC">
        <w:rPr>
          <w:rFonts w:ascii="Times New Roman" w:eastAsia="Calibri" w:hAnsi="Times New Roman" w:cs="Times New Roman"/>
          <w:sz w:val="28"/>
          <w:szCs w:val="28"/>
        </w:rPr>
        <w:t>/с</w:t>
      </w:r>
    </w:p>
    <w:p w14:paraId="45AA85D7" w14:textId="5F2A13CF" w:rsidR="00D85BB3" w:rsidRPr="00FF5EBC" w:rsidRDefault="00855BF7" w:rsidP="00F14DC2">
      <w:pPr>
        <w:pStyle w:val="af2"/>
        <w:tabs>
          <w:tab w:val="left" w:pos="9639"/>
        </w:tabs>
        <w:ind w:left="-142" w:firstLine="426"/>
        <w:jc w:val="both"/>
        <w:rPr>
          <w:rFonts w:ascii="Times New Roman" w:eastAsiaTheme="majorEastAsia" w:hAnsi="Times New Roman" w:cs="Times New Roman"/>
          <w:bCs/>
          <w:sz w:val="28"/>
          <w:szCs w:val="28"/>
        </w:rPr>
      </w:pPr>
      <w:r w:rsidRPr="00FF5EBC">
        <w:rPr>
          <w:rFonts w:ascii="Times New Roman" w:hAnsi="Times New Roman" w:cs="Times New Roman"/>
          <w:sz w:val="28"/>
          <w:szCs w:val="28"/>
        </w:rPr>
        <w:t> </w:t>
      </w:r>
      <w:r w:rsidR="00D85BB3" w:rsidRPr="00FF5EBC">
        <w:rPr>
          <w:rFonts w:ascii="Times New Roman" w:eastAsiaTheme="majorEastAsia" w:hAnsi="Times New Roman" w:cs="Times New Roman"/>
          <w:bCs/>
          <w:sz w:val="28"/>
          <w:szCs w:val="28"/>
        </w:rPr>
        <w:t xml:space="preserve">где </w:t>
      </w:r>
      <m:oMath>
        <m:r>
          <w:rPr>
            <w:rFonts w:ascii="Cambria Math" w:hAnsi="Cambria Math" w:cs="Times New Roman"/>
            <w:sz w:val="28"/>
            <w:szCs w:val="28"/>
            <w:lang w:val="en-US"/>
          </w:rPr>
          <m:t>G</m:t>
        </m:r>
      </m:oMath>
      <w:r w:rsidR="00D85BB3" w:rsidRPr="00FF5EBC">
        <w:rPr>
          <w:rFonts w:ascii="Times New Roman" w:eastAsiaTheme="majorEastAsia" w:hAnsi="Times New Roman" w:cs="Times New Roman"/>
          <w:bCs/>
          <w:sz w:val="28"/>
          <w:szCs w:val="28"/>
        </w:rPr>
        <w:t xml:space="preserve"> – массовый расход воздуха, кг/</w:t>
      </w:r>
      <w:proofErr w:type="gramStart"/>
      <w:r w:rsidR="00D85BB3" w:rsidRPr="00FF5EBC">
        <w:rPr>
          <w:rFonts w:ascii="Times New Roman" w:eastAsiaTheme="majorEastAsia" w:hAnsi="Times New Roman" w:cs="Times New Roman"/>
          <w:bCs/>
          <w:sz w:val="28"/>
          <w:szCs w:val="28"/>
        </w:rPr>
        <w:t>с</w:t>
      </w:r>
      <w:proofErr w:type="gramEnd"/>
      <w:r w:rsidR="00D85BB3" w:rsidRPr="00FF5EBC">
        <w:rPr>
          <w:rFonts w:ascii="Times New Roman" w:eastAsiaTheme="majorEastAsia" w:hAnsi="Times New Roman" w:cs="Times New Roman"/>
          <w:bCs/>
          <w:sz w:val="28"/>
          <w:szCs w:val="28"/>
        </w:rPr>
        <w:t>;</w:t>
      </w:r>
    </w:p>
    <w:p w14:paraId="7FD2F0EF" w14:textId="480A19DE" w:rsidR="00D85BB3" w:rsidRPr="00FF5EBC" w:rsidRDefault="00D85BB3" w:rsidP="00F14DC2">
      <w:pPr>
        <w:pStyle w:val="af2"/>
        <w:tabs>
          <w:tab w:val="left" w:pos="9639"/>
        </w:tabs>
        <w:ind w:left="-142" w:firstLine="426"/>
        <w:jc w:val="both"/>
        <w:rPr>
          <w:rFonts w:ascii="Times New Roman" w:eastAsiaTheme="minorEastAsia" w:hAnsi="Times New Roman" w:cs="Times New Roman"/>
          <w:sz w:val="28"/>
          <w:szCs w:val="28"/>
        </w:rPr>
      </w:pPr>
      <m:oMath>
        <m:r>
          <w:rPr>
            <w:rFonts w:ascii="Cambria Math" w:hAnsi="Cambria Math" w:cs="Times New Roman"/>
            <w:sz w:val="28"/>
            <w:szCs w:val="28"/>
          </w:rPr>
          <m:t>ρ</m:t>
        </m:r>
      </m:oMath>
      <w:r w:rsidRPr="00FF5EBC">
        <w:rPr>
          <w:rFonts w:ascii="Times New Roman" w:eastAsiaTheme="minorEastAsia" w:hAnsi="Times New Roman" w:cs="Times New Roman"/>
          <w:sz w:val="28"/>
          <w:szCs w:val="28"/>
        </w:rPr>
        <w:t xml:space="preserve"> – плотность воздуха в трубе, </w:t>
      </w:r>
      <m:oMath>
        <m:f>
          <m:fPr>
            <m:type m:val="skw"/>
            <m:ctrlPr>
              <w:rPr>
                <w:rFonts w:ascii="Cambria Math" w:hAnsi="Cambria Math" w:cs="Times New Roman"/>
                <w:i/>
                <w:sz w:val="28"/>
                <w:szCs w:val="28"/>
              </w:rPr>
            </m:ctrlPr>
          </m:fPr>
          <m:num>
            <m:r>
              <w:rPr>
                <w:rFonts w:ascii="Cambria Math" w:hAnsi="Cambria Math" w:cs="Times New Roman"/>
                <w:sz w:val="28"/>
                <w:szCs w:val="28"/>
              </w:rPr>
              <m:t>кг</m:t>
            </m:r>
          </m:num>
          <m:den>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3</m:t>
                </m:r>
              </m:sup>
            </m:sSup>
          </m:den>
        </m:f>
      </m:oMath>
      <w:r w:rsidR="00401A19" w:rsidRPr="00FF5EBC">
        <w:rPr>
          <w:rFonts w:ascii="Times New Roman" w:eastAsiaTheme="minorEastAsia" w:hAnsi="Times New Roman" w:cs="Times New Roman"/>
          <w:sz w:val="28"/>
          <w:szCs w:val="28"/>
        </w:rPr>
        <w:t xml:space="preserve"> (</w:t>
      </w:r>
      <w:r w:rsidR="009972B9" w:rsidRPr="00FF5EBC">
        <w:rPr>
          <w:rFonts w:ascii="Times New Roman" w:hAnsi="Times New Roman" w:cs="Times New Roman"/>
          <w:sz w:val="28"/>
          <w:szCs w:val="28"/>
        </w:rPr>
        <w:t>Приложение 1</w:t>
      </w:r>
      <w:r w:rsidRPr="00FF5EBC">
        <w:rPr>
          <w:rFonts w:ascii="Times New Roman" w:eastAsiaTheme="minorEastAsia" w:hAnsi="Times New Roman" w:cs="Times New Roman"/>
          <w:sz w:val="28"/>
          <w:szCs w:val="28"/>
        </w:rPr>
        <w:t xml:space="preserve"> </w:t>
      </w:r>
      <w:proofErr w:type="gramStart"/>
      <w:r w:rsidRPr="00FF5EBC">
        <w:rPr>
          <w:rFonts w:ascii="Times New Roman" w:eastAsiaTheme="minorEastAsia" w:hAnsi="Times New Roman" w:cs="Times New Roman"/>
          <w:sz w:val="28"/>
          <w:szCs w:val="28"/>
        </w:rPr>
        <w:t>по</w:t>
      </w:r>
      <w:proofErr w:type="gramEnd"/>
      <w:r w:rsidRPr="00FF5EBC">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rPr>
              <m:t>t</m:t>
            </m:r>
          </m:e>
          <m:sub>
            <m:r>
              <w:rPr>
                <w:rFonts w:ascii="Cambria Math" w:hAnsi="Cambria Math" w:cs="Times New Roman"/>
                <w:sz w:val="28"/>
                <w:szCs w:val="28"/>
              </w:rPr>
              <m:t>f</m:t>
            </m:r>
          </m:sub>
        </m:sSub>
      </m:oMath>
      <w:r w:rsidRPr="00FF5EBC">
        <w:rPr>
          <w:rFonts w:ascii="Times New Roman" w:eastAsiaTheme="minorEastAsia" w:hAnsi="Times New Roman" w:cs="Times New Roman"/>
          <w:sz w:val="28"/>
          <w:szCs w:val="28"/>
        </w:rPr>
        <w:t>)</w:t>
      </w:r>
    </w:p>
    <w:p w14:paraId="5A71EEF8" w14:textId="0D78E39C" w:rsidR="00D85BB3" w:rsidRPr="00FF5EBC" w:rsidRDefault="00D85BB3" w:rsidP="00F14DC2">
      <w:pPr>
        <w:pStyle w:val="af2"/>
        <w:tabs>
          <w:tab w:val="left" w:pos="9639"/>
        </w:tabs>
        <w:ind w:left="-142" w:firstLine="426"/>
        <w:jc w:val="both"/>
        <w:rPr>
          <w:rFonts w:ascii="Times New Roman" w:eastAsiaTheme="minorEastAsia" w:hAnsi="Times New Roman" w:cs="Times New Roman"/>
          <w:bCs/>
          <w:sz w:val="28"/>
          <w:szCs w:val="28"/>
        </w:rPr>
      </w:pPr>
      <m:oMath>
        <m:r>
          <w:rPr>
            <w:rFonts w:ascii="Cambria Math" w:eastAsiaTheme="majorEastAsia" w:hAnsi="Cambria Math" w:cs="Times New Roman"/>
            <w:sz w:val="28"/>
            <w:szCs w:val="28"/>
          </w:rPr>
          <w:lastRenderedPageBreak/>
          <m:t>l=0,7 м</m:t>
        </m:r>
      </m:oMath>
      <w:r w:rsidRPr="00FF5EBC">
        <w:rPr>
          <w:rFonts w:ascii="Times New Roman" w:eastAsiaTheme="minorEastAsia" w:hAnsi="Times New Roman" w:cs="Times New Roman"/>
          <w:bCs/>
          <w:sz w:val="28"/>
          <w:szCs w:val="28"/>
        </w:rPr>
        <w:t xml:space="preserve"> </w:t>
      </w:r>
      <w:r w:rsidR="009972B9" w:rsidRPr="00FF5EBC">
        <w:rPr>
          <w:rFonts w:ascii="Times New Roman" w:eastAsiaTheme="minorEastAsia" w:hAnsi="Times New Roman" w:cs="Times New Roman"/>
          <w:bCs/>
          <w:sz w:val="28"/>
          <w:szCs w:val="28"/>
        </w:rPr>
        <w:t>-</w:t>
      </w:r>
      <w:r w:rsidR="009972B9" w:rsidRPr="00FF5EBC">
        <w:rPr>
          <w:rFonts w:ascii="Times New Roman" w:hAnsi="Times New Roman" w:cs="Times New Roman"/>
          <w:sz w:val="28"/>
          <w:szCs w:val="28"/>
        </w:rPr>
        <w:t>длина рабочего участка</w:t>
      </w:r>
      <w:r w:rsidR="00401A19" w:rsidRPr="00FF5EBC">
        <w:rPr>
          <w:rFonts w:ascii="Times New Roman" w:hAnsi="Times New Roman" w:cs="Times New Roman"/>
          <w:sz w:val="28"/>
          <w:szCs w:val="28"/>
        </w:rPr>
        <w:t>;</w:t>
      </w:r>
    </w:p>
    <w:p w14:paraId="1B0E9677" w14:textId="59F32941" w:rsidR="00D85BB3" w:rsidRPr="00FF5EBC" w:rsidRDefault="00A774BE" w:rsidP="00F14DC2">
      <w:pPr>
        <w:pStyle w:val="af2"/>
        <w:tabs>
          <w:tab w:val="left" w:pos="9639"/>
        </w:tabs>
        <w:ind w:left="-142" w:firstLine="426"/>
        <w:jc w:val="both"/>
        <w:rPr>
          <w:rFonts w:ascii="Times New Roman" w:eastAsiaTheme="minorEastAsia" w:hAnsi="Times New Roman" w:cs="Times New Roman"/>
          <w:bCs/>
          <w:sz w:val="28"/>
          <w:szCs w:val="28"/>
        </w:rPr>
      </w:pP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d</m:t>
            </m:r>
          </m:e>
          <m:sub>
            <m:r>
              <w:rPr>
                <w:rFonts w:ascii="Cambria Math" w:eastAsiaTheme="majorEastAsia" w:hAnsi="Cambria Math" w:cs="Times New Roman"/>
                <w:sz w:val="28"/>
                <w:szCs w:val="28"/>
              </w:rPr>
              <m:t>вн</m:t>
            </m:r>
          </m:sub>
        </m:sSub>
        <m:r>
          <w:rPr>
            <w:rFonts w:ascii="Cambria Math" w:eastAsiaTheme="majorEastAsia" w:hAnsi="Cambria Math" w:cs="Times New Roman"/>
            <w:sz w:val="28"/>
            <w:szCs w:val="28"/>
          </w:rPr>
          <m:t>=27 мм</m:t>
        </m:r>
      </m:oMath>
      <w:r w:rsidR="009972B9" w:rsidRPr="00FF5EBC">
        <w:rPr>
          <w:rFonts w:ascii="Times New Roman" w:eastAsiaTheme="minorEastAsia" w:hAnsi="Times New Roman" w:cs="Times New Roman"/>
          <w:sz w:val="28"/>
          <w:szCs w:val="28"/>
        </w:rPr>
        <w:t>-внутренний диаметр трубки.</w:t>
      </w:r>
    </w:p>
    <w:p w14:paraId="53194B59" w14:textId="77777777" w:rsidR="00855BF7" w:rsidRPr="00FF5EBC" w:rsidRDefault="00855BF7" w:rsidP="00F14DC2">
      <w:pPr>
        <w:pStyle w:val="af2"/>
        <w:tabs>
          <w:tab w:val="left" w:pos="9639"/>
        </w:tabs>
        <w:ind w:left="-142" w:firstLine="426"/>
        <w:jc w:val="both"/>
        <w:rPr>
          <w:rFonts w:ascii="Times New Roman" w:eastAsia="Calibri" w:hAnsi="Times New Roman" w:cs="Times New Roman"/>
          <w:sz w:val="28"/>
          <w:szCs w:val="28"/>
        </w:rPr>
      </w:pPr>
    </w:p>
    <w:p w14:paraId="0197EB9A" w14:textId="6CBD68F5" w:rsidR="002570D9" w:rsidRPr="00FF5EBC" w:rsidRDefault="00E311D1"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6</w:t>
      </w:r>
      <w:r w:rsidR="002570D9" w:rsidRPr="00FF5EBC">
        <w:rPr>
          <w:rFonts w:ascii="Times New Roman" w:eastAsia="Calibri" w:hAnsi="Times New Roman" w:cs="Times New Roman"/>
          <w:sz w:val="28"/>
          <w:szCs w:val="28"/>
        </w:rPr>
        <w:t xml:space="preserve">.Определить критерий </w:t>
      </w:r>
      <w:proofErr w:type="spellStart"/>
      <w:r w:rsidR="002570D9" w:rsidRPr="00FF5EBC">
        <w:rPr>
          <w:rFonts w:ascii="Times New Roman" w:eastAsia="Calibri" w:hAnsi="Times New Roman" w:cs="Times New Roman"/>
          <w:sz w:val="28"/>
          <w:szCs w:val="28"/>
        </w:rPr>
        <w:t>Рейнольдса</w:t>
      </w:r>
      <w:proofErr w:type="spellEnd"/>
    </w:p>
    <w:p w14:paraId="0225492A" w14:textId="39E1FF4C" w:rsidR="002570D9" w:rsidRPr="00FF5EBC" w:rsidRDefault="006E2499" w:rsidP="00F14DC2">
      <w:pPr>
        <w:pStyle w:val="af2"/>
        <w:tabs>
          <w:tab w:val="left" w:pos="9639"/>
        </w:tabs>
        <w:ind w:left="-142" w:firstLine="426"/>
        <w:jc w:val="both"/>
        <w:rPr>
          <w:rFonts w:ascii="Times New Roman" w:eastAsia="TimesNewRomanPSMT" w:hAnsi="Times New Roman" w:cs="Times New Roman"/>
          <w:sz w:val="28"/>
          <w:szCs w:val="28"/>
        </w:rPr>
      </w:pPr>
      <m:oMathPara>
        <m:oMath>
          <m:r>
            <w:rPr>
              <w:rFonts w:ascii="Cambria Math" w:eastAsia="TimesNewRomanPSMT" w:hAnsi="Cambria Math" w:cs="Times New Roman"/>
              <w:sz w:val="28"/>
              <w:szCs w:val="28"/>
            </w:rPr>
            <m:t>Re=</m:t>
          </m:r>
          <m:f>
            <m:fPr>
              <m:ctrlPr>
                <w:rPr>
                  <w:rFonts w:ascii="Cambria Math" w:eastAsia="TimesNewRomanPSMT" w:hAnsi="Cambria Math" w:cs="Times New Roman"/>
                  <w:i/>
                  <w:sz w:val="28"/>
                  <w:szCs w:val="28"/>
                </w:rPr>
              </m:ctrlPr>
            </m:fPr>
            <m:num>
              <m:r>
                <w:rPr>
                  <w:rFonts w:ascii="Cambria Math" w:eastAsia="TimesNewRomanPSMT" w:hAnsi="Cambria Math" w:cs="Times New Roman"/>
                  <w:sz w:val="28"/>
                  <w:szCs w:val="28"/>
                </w:rPr>
                <m:t>w</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·d</m:t>
                  </m:r>
                </m:e>
                <m:sub>
                  <m:r>
                    <w:rPr>
                      <w:rFonts w:ascii="Cambria Math" w:eastAsia="TimesNewRomanPSMT" w:hAnsi="Cambria Math" w:cs="Times New Roman"/>
                      <w:sz w:val="28"/>
                      <w:szCs w:val="28"/>
                    </w:rPr>
                    <m:t>вн</m:t>
                  </m:r>
                </m:sub>
              </m:sSub>
            </m:num>
            <m:den>
              <m:r>
                <w:rPr>
                  <w:rFonts w:ascii="Cambria Math" w:eastAsia="TimesNewRomanPSMT" w:hAnsi="Cambria Math" w:cs="Times New Roman"/>
                  <w:sz w:val="28"/>
                  <w:szCs w:val="28"/>
                </w:rPr>
                <m:t>ν</m:t>
              </m:r>
            </m:den>
          </m:f>
          <m:r>
            <w:rPr>
              <w:rFonts w:ascii="Cambria Math" w:eastAsia="TimesNewRomanPSMT" w:hAnsi="Cambria Math" w:cs="Times New Roman"/>
              <w:sz w:val="28"/>
              <w:szCs w:val="28"/>
            </w:rPr>
            <m:t>,</m:t>
          </m:r>
        </m:oMath>
      </m:oMathPara>
    </w:p>
    <w:p w14:paraId="6B748754" w14:textId="77777777" w:rsidR="002570D9" w:rsidRPr="00FF5EBC" w:rsidRDefault="002570D9"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где w – средняя скорость воздуха, м/</w:t>
      </w:r>
      <w:proofErr w:type="gramStart"/>
      <w:r w:rsidRPr="00FF5EBC">
        <w:rPr>
          <w:rFonts w:ascii="Times New Roman" w:eastAsia="Calibri" w:hAnsi="Times New Roman" w:cs="Times New Roman"/>
          <w:sz w:val="28"/>
          <w:szCs w:val="28"/>
        </w:rPr>
        <w:t>с</w:t>
      </w:r>
      <w:proofErr w:type="gramEnd"/>
      <w:r w:rsidRPr="00FF5EBC">
        <w:rPr>
          <w:rFonts w:ascii="Times New Roman" w:eastAsia="Calibri" w:hAnsi="Times New Roman" w:cs="Times New Roman"/>
          <w:sz w:val="28"/>
          <w:szCs w:val="28"/>
        </w:rPr>
        <w:t>;</w:t>
      </w:r>
    </w:p>
    <w:p w14:paraId="70788EC3" w14:textId="77777777" w:rsidR="002570D9" w:rsidRPr="00FF5EBC" w:rsidRDefault="002570D9" w:rsidP="00F14DC2">
      <w:pPr>
        <w:pStyle w:val="af2"/>
        <w:tabs>
          <w:tab w:val="left" w:pos="9639"/>
        </w:tabs>
        <w:ind w:left="-142" w:firstLine="426"/>
        <w:jc w:val="both"/>
        <w:rPr>
          <w:rFonts w:ascii="Times New Roman" w:eastAsia="Calibri" w:hAnsi="Times New Roman" w:cs="Times New Roman"/>
          <w:sz w:val="28"/>
          <w:szCs w:val="28"/>
        </w:rPr>
      </w:pPr>
      <w:proofErr w:type="spellStart"/>
      <w:r w:rsidRPr="00FF5EBC">
        <w:rPr>
          <w:rFonts w:ascii="Times New Roman" w:eastAsia="Calibri" w:hAnsi="Times New Roman" w:cs="Times New Roman"/>
          <w:sz w:val="28"/>
          <w:szCs w:val="28"/>
        </w:rPr>
        <w:t>d</w:t>
      </w:r>
      <w:r w:rsidRPr="00FF5EBC">
        <w:rPr>
          <w:rFonts w:ascii="Times New Roman" w:eastAsia="Calibri" w:hAnsi="Times New Roman" w:cs="Times New Roman"/>
          <w:sz w:val="28"/>
          <w:szCs w:val="28"/>
          <w:vertAlign w:val="subscript"/>
        </w:rPr>
        <w:t>в</w:t>
      </w:r>
      <w:proofErr w:type="gramStart"/>
      <w:r w:rsidRPr="00FF5EBC">
        <w:rPr>
          <w:rFonts w:ascii="Times New Roman" w:eastAsia="Calibri" w:hAnsi="Times New Roman" w:cs="Times New Roman"/>
          <w:sz w:val="28"/>
          <w:szCs w:val="28"/>
          <w:vertAlign w:val="subscript"/>
        </w:rPr>
        <w:t>н</w:t>
      </w:r>
      <w:proofErr w:type="spellEnd"/>
      <w:r w:rsidRPr="00FF5EBC">
        <w:rPr>
          <w:rFonts w:ascii="Times New Roman" w:eastAsia="Calibri" w:hAnsi="Times New Roman" w:cs="Times New Roman"/>
          <w:sz w:val="28"/>
          <w:szCs w:val="28"/>
        </w:rPr>
        <w:t>-</w:t>
      </w:r>
      <w:proofErr w:type="gramEnd"/>
      <w:r w:rsidRPr="00FF5EBC">
        <w:rPr>
          <w:rFonts w:ascii="Times New Roman" w:eastAsia="Calibri" w:hAnsi="Times New Roman" w:cs="Times New Roman"/>
          <w:sz w:val="28"/>
          <w:szCs w:val="28"/>
        </w:rPr>
        <w:t xml:space="preserve"> внутренний диаметр трубы (определяющий размер), м;</w:t>
      </w:r>
    </w:p>
    <w:p w14:paraId="3D8E2C50" w14:textId="77777777" w:rsidR="002324A4" w:rsidRPr="00FF5EBC" w:rsidRDefault="006E2499" w:rsidP="00F14DC2">
      <w:pPr>
        <w:pStyle w:val="af2"/>
        <w:tabs>
          <w:tab w:val="left" w:pos="9639"/>
        </w:tabs>
        <w:ind w:left="-142" w:firstLine="426"/>
        <w:jc w:val="both"/>
        <w:rPr>
          <w:rFonts w:ascii="Times New Roman" w:eastAsia="Calibri" w:hAnsi="Times New Roman" w:cs="Times New Roman"/>
          <w:sz w:val="28"/>
          <w:szCs w:val="28"/>
        </w:rPr>
      </w:pPr>
      <m:oMath>
        <m:r>
          <w:rPr>
            <w:rFonts w:ascii="Cambria Math" w:eastAsia="TimesNewRomanPSMT" w:hAnsi="Cambria Math" w:cs="Times New Roman"/>
            <w:sz w:val="28"/>
            <w:szCs w:val="28"/>
          </w:rPr>
          <m:t>ν</m:t>
        </m:r>
      </m:oMath>
      <w:r w:rsidR="002570D9" w:rsidRPr="00FF5EBC">
        <w:rPr>
          <w:rFonts w:ascii="Times New Roman" w:eastAsia="Calibri" w:hAnsi="Times New Roman" w:cs="Times New Roman"/>
          <w:sz w:val="28"/>
          <w:szCs w:val="28"/>
        </w:rPr>
        <w:t xml:space="preserve">– коэффициент кинематической вязкости воздуха при температуре </w:t>
      </w:r>
      <m:oMath>
        <m:r>
          <w:rPr>
            <w:rFonts w:ascii="Cambria Math" w:hAnsi="Cambria Math" w:cs="Times New Roman"/>
            <w:sz w:val="28"/>
            <w:szCs w:val="28"/>
          </w:rPr>
          <m:t>t</m:t>
        </m:r>
      </m:oMath>
      <w:r w:rsidR="002570D9" w:rsidRPr="00FF5EBC">
        <w:rPr>
          <w:rFonts w:ascii="Times New Roman" w:eastAsia="Calibri" w:hAnsi="Times New Roman" w:cs="Times New Roman"/>
          <w:sz w:val="28"/>
          <w:szCs w:val="28"/>
          <w:vertAlign w:val="subscript"/>
        </w:rPr>
        <w:t>f</w:t>
      </w:r>
      <w:r w:rsidR="002570D9" w:rsidRPr="00FF5EBC">
        <w:rPr>
          <w:rFonts w:ascii="Times New Roman" w:eastAsia="Calibri" w:hAnsi="Times New Roman" w:cs="Times New Roman"/>
          <w:sz w:val="28"/>
          <w:szCs w:val="28"/>
        </w:rPr>
        <w:t>, м</w:t>
      </w:r>
      <w:proofErr w:type="gramStart"/>
      <w:r w:rsidR="002570D9" w:rsidRPr="00FF5EBC">
        <w:rPr>
          <w:rFonts w:ascii="Times New Roman" w:eastAsia="Calibri" w:hAnsi="Times New Roman" w:cs="Times New Roman"/>
          <w:sz w:val="28"/>
          <w:szCs w:val="28"/>
          <w:vertAlign w:val="superscript"/>
        </w:rPr>
        <w:t>2</w:t>
      </w:r>
      <w:proofErr w:type="gramEnd"/>
      <w:r w:rsidR="002570D9" w:rsidRPr="00FF5EBC">
        <w:rPr>
          <w:rFonts w:ascii="Times New Roman" w:eastAsia="Calibri" w:hAnsi="Times New Roman" w:cs="Times New Roman"/>
          <w:sz w:val="28"/>
          <w:szCs w:val="28"/>
        </w:rPr>
        <w:t xml:space="preserve">/с </w:t>
      </w:r>
      <w:r w:rsidR="002324A4" w:rsidRPr="00FF5EBC">
        <w:rPr>
          <w:rFonts w:ascii="Times New Roman" w:eastAsia="Calibri" w:hAnsi="Times New Roman" w:cs="Times New Roman"/>
          <w:sz w:val="28"/>
          <w:szCs w:val="28"/>
        </w:rPr>
        <w:t xml:space="preserve">    </w:t>
      </w:r>
    </w:p>
    <w:p w14:paraId="5C09B950" w14:textId="1246D53A" w:rsidR="002570D9" w:rsidRPr="00FF5EBC" w:rsidRDefault="002570D9"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(Приложение 1).</w:t>
      </w:r>
      <m:oMath>
        <m:r>
          <w:rPr>
            <w:rFonts w:ascii="Cambria Math" w:eastAsia="TimesNewRomanPSMT" w:hAnsi="Cambria Math" w:cs="Times New Roman"/>
            <w:sz w:val="28"/>
            <w:szCs w:val="28"/>
          </w:rPr>
          <m:t xml:space="preserve"> </m:t>
        </m:r>
      </m:oMath>
    </w:p>
    <w:p w14:paraId="362D9BF1" w14:textId="0C7C431E" w:rsidR="002570D9" w:rsidRPr="00FF5EBC" w:rsidRDefault="006E2499" w:rsidP="00F14DC2">
      <w:pPr>
        <w:pStyle w:val="af2"/>
        <w:tabs>
          <w:tab w:val="left" w:pos="9639"/>
        </w:tabs>
        <w:ind w:left="-142" w:firstLine="426"/>
        <w:jc w:val="both"/>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7</w:t>
      </w:r>
      <w:r w:rsidR="002570D9" w:rsidRPr="00FF5EBC">
        <w:rPr>
          <w:rFonts w:ascii="Times New Roman" w:eastAsia="TimesNewRomanPSMT" w:hAnsi="Times New Roman" w:cs="Times New Roman"/>
          <w:sz w:val="28"/>
          <w:szCs w:val="28"/>
        </w:rPr>
        <w:t>.Определить режим течения по неравенству:</w:t>
      </w:r>
    </w:p>
    <w:p w14:paraId="570E7452" w14:textId="71C080F4" w:rsidR="00314DC5" w:rsidRPr="00FF5EBC" w:rsidRDefault="00314DC5" w:rsidP="00811D99">
      <w:pPr>
        <w:pStyle w:val="af2"/>
        <w:tabs>
          <w:tab w:val="left" w:pos="9639"/>
        </w:tabs>
        <w:ind w:left="-142" w:firstLine="426"/>
        <w:jc w:val="center"/>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л</w:t>
      </w:r>
      <w:r w:rsidR="002570D9" w:rsidRPr="00FF5EBC">
        <w:rPr>
          <w:rFonts w:ascii="Times New Roman" w:eastAsia="TimesNewRomanPSMT" w:hAnsi="Times New Roman" w:cs="Times New Roman"/>
          <w:sz w:val="28"/>
          <w:szCs w:val="28"/>
        </w:rPr>
        <w:t xml:space="preserve">аминарный режим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Re</m:t>
            </m:r>
          </m:e>
          <m:sub>
            <m:r>
              <w:rPr>
                <w:rFonts w:ascii="Cambria Math" w:eastAsia="TimesNewRomanPSMT" w:hAnsi="Cambria Math" w:cs="Times New Roman"/>
                <w:sz w:val="28"/>
                <w:szCs w:val="28"/>
                <w:lang w:val="en-US"/>
              </w:rPr>
              <m:t>f</m:t>
            </m:r>
            <m:r>
              <w:rPr>
                <w:rFonts w:ascii="Cambria Math" w:eastAsia="TimesNewRomanPSMT" w:hAnsi="Cambria Math" w:cs="Times New Roman"/>
                <w:sz w:val="28"/>
                <w:szCs w:val="28"/>
              </w:rPr>
              <m:t>,</m:t>
            </m:r>
            <m:r>
              <w:rPr>
                <w:rFonts w:ascii="Cambria Math" w:eastAsia="TimesNewRomanPSMT" w:hAnsi="Cambria Math" w:cs="Times New Roman"/>
                <w:sz w:val="28"/>
                <w:szCs w:val="28"/>
                <w:lang w:val="en-US"/>
              </w:rPr>
              <m:t>d</m:t>
            </m:r>
          </m:sub>
        </m:sSub>
        <m:r>
          <w:rPr>
            <w:rFonts w:ascii="Cambria Math" w:eastAsia="TimesNewRomanPSMT" w:hAnsi="Cambria Math" w:cs="Times New Roman"/>
            <w:sz w:val="28"/>
            <w:szCs w:val="28"/>
          </w:rPr>
          <m:t>≤2300</m:t>
        </m:r>
      </m:oMath>
      <w:r w:rsidR="002570D9" w:rsidRPr="00FF5EBC">
        <w:rPr>
          <w:rFonts w:ascii="Times New Roman" w:eastAsia="TimesNewRomanPSMT" w:hAnsi="Times New Roman" w:cs="Times New Roman"/>
          <w:sz w:val="28"/>
          <w:szCs w:val="28"/>
        </w:rPr>
        <w:t>,</w:t>
      </w:r>
    </w:p>
    <w:p w14:paraId="4411CAD2" w14:textId="60915FD4" w:rsidR="00DD32F3" w:rsidRPr="00FF5EBC" w:rsidRDefault="002570D9" w:rsidP="00811D99">
      <w:pPr>
        <w:pStyle w:val="af2"/>
        <w:tabs>
          <w:tab w:val="left" w:pos="9639"/>
        </w:tabs>
        <w:ind w:left="-142" w:firstLine="426"/>
        <w:jc w:val="center"/>
        <w:rPr>
          <w:rFonts w:ascii="Times New Roman" w:eastAsia="TimesNewRomanPSMT" w:hAnsi="Times New Roman" w:cs="Times New Roman"/>
          <w:sz w:val="28"/>
          <w:szCs w:val="28"/>
        </w:rPr>
      </w:pPr>
      <w:r w:rsidRPr="00FF5EBC">
        <w:rPr>
          <w:rFonts w:ascii="Times New Roman" w:eastAsia="TimesNewRomanPSMT" w:hAnsi="Times New Roman" w:cs="Times New Roman"/>
          <w:sz w:val="28"/>
          <w:szCs w:val="28"/>
        </w:rPr>
        <w:t xml:space="preserve">турбулентный режим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Re</m:t>
            </m:r>
          </m:e>
          <m:sub>
            <m:r>
              <w:rPr>
                <w:rFonts w:ascii="Cambria Math" w:eastAsia="TimesNewRomanPSMT" w:hAnsi="Cambria Math" w:cs="Times New Roman"/>
                <w:sz w:val="28"/>
                <w:szCs w:val="28"/>
                <w:lang w:val="en-US"/>
              </w:rPr>
              <m:t>f</m:t>
            </m:r>
            <m:r>
              <w:rPr>
                <w:rFonts w:ascii="Cambria Math" w:eastAsia="TimesNewRomanPSMT" w:hAnsi="Cambria Math" w:cs="Times New Roman"/>
                <w:sz w:val="28"/>
                <w:szCs w:val="28"/>
              </w:rPr>
              <m:t>,</m:t>
            </m:r>
            <m:r>
              <w:rPr>
                <w:rFonts w:ascii="Cambria Math" w:eastAsia="TimesNewRomanPSMT" w:hAnsi="Cambria Math" w:cs="Times New Roman"/>
                <w:sz w:val="28"/>
                <w:szCs w:val="28"/>
                <w:lang w:val="en-US"/>
              </w:rPr>
              <m:t>d</m:t>
            </m:r>
          </m:sub>
        </m:sSub>
        <m:r>
          <w:rPr>
            <w:rFonts w:ascii="Cambria Math" w:eastAsia="TimesNewRomanPSMT" w:hAnsi="Cambria Math" w:cs="Times New Roman"/>
            <w:sz w:val="28"/>
            <w:szCs w:val="28"/>
          </w:rPr>
          <m:t>&gt;</m:t>
        </m:r>
        <m:sSup>
          <m:sSupPr>
            <m:ctrlPr>
              <w:rPr>
                <w:rFonts w:ascii="Cambria Math" w:eastAsia="TimesNewRomanPSMT" w:hAnsi="Cambria Math" w:cs="Times New Roman"/>
                <w:i/>
                <w:sz w:val="28"/>
                <w:szCs w:val="28"/>
              </w:rPr>
            </m:ctrlPr>
          </m:sSupPr>
          <m:e>
            <m:r>
              <w:rPr>
                <w:rFonts w:ascii="Cambria Math" w:eastAsia="TimesNewRomanPSMT" w:hAnsi="Cambria Math" w:cs="Times New Roman"/>
                <w:sz w:val="28"/>
                <w:szCs w:val="28"/>
              </w:rPr>
              <m:t>10</m:t>
            </m:r>
          </m:e>
          <m:sup>
            <m:r>
              <w:rPr>
                <w:rFonts w:ascii="Cambria Math" w:eastAsia="TimesNewRomanPSMT" w:hAnsi="Cambria Math" w:cs="Times New Roman"/>
                <w:sz w:val="28"/>
                <w:szCs w:val="28"/>
              </w:rPr>
              <m:t>4</m:t>
            </m:r>
          </m:sup>
        </m:sSup>
      </m:oMath>
    </w:p>
    <w:p w14:paraId="63CC1E3A" w14:textId="3A543C38" w:rsidR="00855BF7" w:rsidRPr="00FF5EBC" w:rsidRDefault="00855BF7" w:rsidP="006C1CA0">
      <w:pPr>
        <w:pStyle w:val="af2"/>
        <w:tabs>
          <w:tab w:val="left" w:pos="9639"/>
        </w:tabs>
        <w:ind w:left="-142" w:firstLine="426"/>
        <w:jc w:val="both"/>
        <w:rPr>
          <w:rFonts w:ascii="Times New Roman" w:eastAsiaTheme="minorEastAsia" w:hAnsi="Times New Roman" w:cs="Times New Roman"/>
          <w:sz w:val="28"/>
          <w:szCs w:val="28"/>
        </w:rPr>
      </w:pPr>
      <w:r w:rsidRPr="00FF5EBC">
        <w:rPr>
          <w:rFonts w:ascii="Times New Roman" w:eastAsia="Calibri" w:hAnsi="Times New Roman" w:cs="Times New Roman"/>
          <w:sz w:val="28"/>
          <w:szCs w:val="28"/>
        </w:rPr>
        <w:t> </w:t>
      </w:r>
    </w:p>
    <w:p w14:paraId="1032F2F7" w14:textId="5882C959" w:rsidR="002324A4" w:rsidRPr="00FF5EBC" w:rsidRDefault="006C1CA0" w:rsidP="00F14DC2">
      <w:pPr>
        <w:tabs>
          <w:tab w:val="left" w:pos="9639"/>
        </w:tabs>
        <w:spacing w:after="200"/>
        <w:ind w:left="-142" w:firstLine="426"/>
        <w:jc w:val="both"/>
        <w:rPr>
          <w:rFonts w:eastAsiaTheme="majorEastAsia"/>
          <w:bCs/>
          <w:sz w:val="28"/>
          <w:szCs w:val="28"/>
        </w:rPr>
      </w:pPr>
      <w:r>
        <w:rPr>
          <w:rFonts w:eastAsiaTheme="majorEastAsia"/>
          <w:bCs/>
          <w:sz w:val="28"/>
          <w:szCs w:val="28"/>
        </w:rPr>
        <w:t>8</w:t>
      </w:r>
      <w:r w:rsidR="006E2499" w:rsidRPr="00FF5EBC">
        <w:rPr>
          <w:rFonts w:eastAsiaTheme="majorEastAsia"/>
          <w:bCs/>
          <w:sz w:val="28"/>
          <w:szCs w:val="28"/>
        </w:rPr>
        <w:t xml:space="preserve">.Определить коэффициент теплоотдачи от внутренней поверхности трубы </w:t>
      </w:r>
      <w:proofErr w:type="gramStart"/>
      <w:r w:rsidR="006E2499" w:rsidRPr="00FF5EBC">
        <w:rPr>
          <w:rFonts w:eastAsiaTheme="majorEastAsia"/>
          <w:bCs/>
          <w:sz w:val="28"/>
          <w:szCs w:val="28"/>
        </w:rPr>
        <w:t>к</w:t>
      </w:r>
      <w:proofErr w:type="gramEnd"/>
      <w:r w:rsidR="006E2499" w:rsidRPr="00FF5EBC">
        <w:rPr>
          <w:rFonts w:eastAsiaTheme="majorEastAsia"/>
          <w:bCs/>
          <w:sz w:val="28"/>
          <w:szCs w:val="28"/>
        </w:rPr>
        <w:t xml:space="preserve"> </w:t>
      </w:r>
    </w:p>
    <w:p w14:paraId="5D67A70E" w14:textId="46AE9ABB" w:rsidR="006E2499" w:rsidRPr="00FF5EBC" w:rsidRDefault="00811D99" w:rsidP="00F14DC2">
      <w:pPr>
        <w:tabs>
          <w:tab w:val="left" w:pos="9639"/>
        </w:tabs>
        <w:spacing w:after="200"/>
        <w:ind w:left="-142" w:firstLine="426"/>
        <w:jc w:val="both"/>
        <w:rPr>
          <w:rFonts w:eastAsiaTheme="majorEastAsia"/>
          <w:bCs/>
          <w:sz w:val="28"/>
          <w:szCs w:val="28"/>
        </w:rPr>
      </w:pPr>
      <w:r>
        <w:rPr>
          <w:rFonts w:eastAsiaTheme="majorEastAsia"/>
          <w:bCs/>
          <w:sz w:val="28"/>
          <w:szCs w:val="28"/>
        </w:rPr>
        <w:t>воздуху</w:t>
      </w:r>
      <w:r w:rsidR="006E2499" w:rsidRPr="00FF5EBC">
        <w:rPr>
          <w:rFonts w:eastAsiaTheme="majorEastAsia"/>
          <w:bCs/>
          <w:sz w:val="28"/>
          <w:szCs w:val="28"/>
        </w:rPr>
        <w:t xml:space="preserve"> </w:t>
      </w:r>
    </w:p>
    <w:p w14:paraId="4BA2EC0E" w14:textId="2EEC4D0A" w:rsidR="00855BF7" w:rsidRPr="00FF5EBC" w:rsidRDefault="006E2499" w:rsidP="00F14DC2">
      <w:pPr>
        <w:tabs>
          <w:tab w:val="left" w:pos="9639"/>
        </w:tabs>
        <w:ind w:left="-142" w:firstLine="426"/>
        <w:jc w:val="both"/>
        <w:rPr>
          <w:rFonts w:eastAsiaTheme="majorEastAsia"/>
          <w:bCs/>
          <w:sz w:val="28"/>
          <w:szCs w:val="28"/>
        </w:rPr>
      </w:pPr>
      <m:oMathPara>
        <m:oMath>
          <m:r>
            <w:rPr>
              <w:rFonts w:ascii="Cambria Math" w:eastAsiaTheme="majorEastAsia" w:hAnsi="Cambria Math"/>
              <w:sz w:val="28"/>
              <w:szCs w:val="28"/>
            </w:rPr>
            <m:t>α=</m:t>
          </m:r>
          <m:f>
            <m:fPr>
              <m:ctrlPr>
                <w:rPr>
                  <w:rFonts w:ascii="Cambria Math" w:eastAsiaTheme="majorEastAsia" w:hAnsi="Cambria Math"/>
                  <w:bCs/>
                  <w:i/>
                  <w:sz w:val="28"/>
                  <w:szCs w:val="28"/>
                </w:rPr>
              </m:ctrlPr>
            </m:fPr>
            <m:num>
              <m:r>
                <w:rPr>
                  <w:rFonts w:ascii="Cambria Math" w:eastAsiaTheme="majorEastAsia" w:hAnsi="Cambria Math"/>
                  <w:sz w:val="28"/>
                  <w:szCs w:val="28"/>
                  <w:lang w:val="en-US"/>
                </w:rPr>
                <m:t>Q</m:t>
              </m:r>
            </m:num>
            <m:den>
              <m:d>
                <m:dPr>
                  <m:ctrlPr>
                    <w:rPr>
                      <w:rFonts w:ascii="Cambria Math" w:eastAsiaTheme="majorEastAsia" w:hAnsi="Cambria Math"/>
                      <w:bCs/>
                      <w:i/>
                      <w:sz w:val="28"/>
                      <w:szCs w:val="28"/>
                    </w:rPr>
                  </m:ctrlPr>
                </m:dPr>
                <m:e>
                  <m:acc>
                    <m:accPr>
                      <m:chr m:val="̅"/>
                      <m:ctrlPr>
                        <w:rPr>
                          <w:rFonts w:ascii="Cambria Math" w:hAnsi="Cambria Math"/>
                          <w:i/>
                          <w:sz w:val="28"/>
                          <w:szCs w:val="28"/>
                        </w:rPr>
                      </m:ctrlPr>
                    </m:accPr>
                    <m:e>
                      <m:r>
                        <w:rPr>
                          <w:rFonts w:ascii="Cambria Math" w:hAnsi="Cambria Math"/>
                          <w:sz w:val="28"/>
                          <w:szCs w:val="28"/>
                        </w:rPr>
                        <m:t>t</m:t>
                      </m:r>
                    </m:e>
                  </m:acc>
                  <m:r>
                    <w:rPr>
                      <w:rFonts w:ascii="Cambria Math" w:hAnsi="Cambria Math"/>
                      <w:sz w:val="28"/>
                      <w:szCs w:val="28"/>
                    </w:rPr>
                    <m:t>-</m:t>
                  </m:r>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f</m:t>
                          </m:r>
                        </m:sub>
                      </m:sSub>
                    </m:e>
                  </m:acc>
                </m:e>
              </m:d>
              <m:r>
                <w:rPr>
                  <w:rFonts w:ascii="Cambria Math" w:eastAsiaTheme="majorEastAsia" w:hAnsi="Cambria Math"/>
                  <w:sz w:val="28"/>
                  <w:szCs w:val="28"/>
                </w:rPr>
                <m:t>·π</m:t>
              </m:r>
              <m:sSub>
                <m:sSubPr>
                  <m:ctrlPr>
                    <w:rPr>
                      <w:rFonts w:ascii="Cambria Math" w:eastAsiaTheme="majorEastAsia" w:hAnsi="Cambria Math"/>
                      <w:bCs/>
                      <w:i/>
                      <w:sz w:val="28"/>
                      <w:szCs w:val="28"/>
                    </w:rPr>
                  </m:ctrlPr>
                </m:sSubPr>
                <m:e>
                  <m:r>
                    <w:rPr>
                      <w:rFonts w:ascii="Cambria Math" w:eastAsiaTheme="majorEastAsia" w:hAnsi="Cambria Math"/>
                      <w:sz w:val="28"/>
                      <w:szCs w:val="28"/>
                    </w:rPr>
                    <m:t>d</m:t>
                  </m:r>
                </m:e>
                <m:sub>
                  <m:r>
                    <w:rPr>
                      <w:rFonts w:ascii="Cambria Math" w:eastAsiaTheme="majorEastAsia" w:hAnsi="Cambria Math"/>
                      <w:sz w:val="28"/>
                      <w:szCs w:val="28"/>
                    </w:rPr>
                    <m:t>вн</m:t>
                  </m:r>
                </m:sub>
              </m:sSub>
              <m:r>
                <w:rPr>
                  <w:rFonts w:ascii="Cambria Math" w:eastAsiaTheme="majorEastAsia" w:hAnsi="Cambria Math"/>
                  <w:sz w:val="28"/>
                  <w:szCs w:val="28"/>
                </w:rPr>
                <m:t>·l</m:t>
              </m:r>
            </m:den>
          </m:f>
          <m:f>
            <m:fPr>
              <m:type m:val="skw"/>
              <m:ctrlPr>
                <w:rPr>
                  <w:rFonts w:ascii="Cambria Math" w:eastAsia="Calibri" w:hAnsi="Cambria Math"/>
                  <w:i/>
                  <w:sz w:val="28"/>
                  <w:szCs w:val="28"/>
                  <w:lang w:val="en-US"/>
                </w:rPr>
              </m:ctrlPr>
            </m:fPr>
            <m:num>
              <m:r>
                <w:rPr>
                  <w:rFonts w:ascii="Cambria Math" w:eastAsia="Calibri" w:hAnsi="Cambria Math"/>
                  <w:sz w:val="28"/>
                  <w:szCs w:val="28"/>
                </w:rPr>
                <m:t xml:space="preserve">        Вт</m:t>
              </m:r>
            </m:num>
            <m:den>
              <m:sSup>
                <m:sSupPr>
                  <m:ctrlPr>
                    <w:rPr>
                      <w:rFonts w:ascii="Cambria Math" w:eastAsia="Calibri" w:hAnsi="Cambria Math"/>
                      <w:i/>
                      <w:sz w:val="28"/>
                      <w:szCs w:val="28"/>
                      <w:lang w:val="en-US"/>
                    </w:rPr>
                  </m:ctrlPr>
                </m:sSupPr>
                <m:e>
                  <m:r>
                    <w:rPr>
                      <w:rFonts w:ascii="Cambria Math" w:eastAsia="Calibri" w:hAnsi="Cambria Math"/>
                      <w:sz w:val="28"/>
                      <w:szCs w:val="28"/>
                    </w:rPr>
                    <m:t>м</m:t>
                  </m:r>
                </m:e>
                <m:sup>
                  <m:r>
                    <w:rPr>
                      <w:rFonts w:ascii="Cambria Math" w:eastAsia="Calibri" w:hAnsi="Cambria Math"/>
                      <w:sz w:val="28"/>
                      <w:szCs w:val="28"/>
                    </w:rPr>
                    <m:t>2</m:t>
                  </m:r>
                </m:sup>
              </m:sSup>
              <m:r>
                <w:rPr>
                  <w:rFonts w:ascii="Cambria Math" w:eastAsia="Calibri" w:hAnsi="Cambria Math"/>
                  <w:sz w:val="28"/>
                  <w:szCs w:val="28"/>
                </w:rPr>
                <m:t>·С</m:t>
              </m:r>
            </m:den>
          </m:f>
        </m:oMath>
      </m:oMathPara>
    </w:p>
    <w:p w14:paraId="5AA78DDA" w14:textId="77777777" w:rsidR="004A76A2" w:rsidRPr="00FF5EBC" w:rsidRDefault="004A76A2" w:rsidP="00F14DC2">
      <w:pPr>
        <w:tabs>
          <w:tab w:val="left" w:pos="9639"/>
        </w:tabs>
        <w:ind w:left="-142" w:firstLine="426"/>
        <w:jc w:val="both"/>
        <w:rPr>
          <w:rFonts w:eastAsiaTheme="majorEastAsia"/>
          <w:bCs/>
          <w:sz w:val="28"/>
          <w:szCs w:val="28"/>
        </w:rPr>
      </w:pPr>
    </w:p>
    <w:p w14:paraId="68F9C2FA" w14:textId="77777777" w:rsidR="004A76A2" w:rsidRPr="00FF5EBC" w:rsidRDefault="004A76A2" w:rsidP="006D022F">
      <w:pPr>
        <w:pStyle w:val="af2"/>
        <w:tabs>
          <w:tab w:val="left" w:pos="9639"/>
        </w:tabs>
        <w:ind w:left="-142" w:firstLine="426"/>
        <w:jc w:val="center"/>
        <w:rPr>
          <w:rFonts w:ascii="Times New Roman" w:hAnsi="Times New Roman" w:cs="Times New Roman"/>
          <w:b/>
          <w:sz w:val="28"/>
          <w:szCs w:val="28"/>
        </w:rPr>
      </w:pPr>
      <w:r w:rsidRPr="00FF5EBC">
        <w:rPr>
          <w:rFonts w:ascii="Times New Roman" w:hAnsi="Times New Roman" w:cs="Times New Roman"/>
          <w:b/>
          <w:sz w:val="28"/>
          <w:szCs w:val="28"/>
        </w:rPr>
        <w:t>Контрольные вопросы</w:t>
      </w:r>
    </w:p>
    <w:p w14:paraId="50B9E868" w14:textId="77777777" w:rsidR="004A76A2" w:rsidRPr="00FF5EBC" w:rsidRDefault="004A76A2" w:rsidP="00F14DC2">
      <w:pPr>
        <w:pStyle w:val="af2"/>
        <w:tabs>
          <w:tab w:val="left" w:pos="9639"/>
        </w:tabs>
        <w:ind w:left="-142" w:firstLine="426"/>
        <w:jc w:val="both"/>
        <w:rPr>
          <w:rFonts w:ascii="Times New Roman" w:eastAsia="Calibri" w:hAnsi="Times New Roman" w:cs="Times New Roman"/>
          <w:b/>
          <w:sz w:val="28"/>
          <w:szCs w:val="28"/>
        </w:rPr>
      </w:pPr>
    </w:p>
    <w:p w14:paraId="0715B3BA" w14:textId="77777777" w:rsidR="004A76A2" w:rsidRPr="00FF5EBC" w:rsidRDefault="004A76A2" w:rsidP="005112C9">
      <w:pPr>
        <w:pStyle w:val="af2"/>
        <w:numPr>
          <w:ilvl w:val="0"/>
          <w:numId w:val="11"/>
        </w:numPr>
        <w:tabs>
          <w:tab w:val="left" w:pos="9639"/>
        </w:tabs>
        <w:ind w:left="426" w:hanging="426"/>
        <w:jc w:val="both"/>
        <w:rPr>
          <w:rFonts w:ascii="Times New Roman" w:eastAsia="Calibri" w:hAnsi="Times New Roman" w:cs="Times New Roman"/>
          <w:iCs/>
          <w:sz w:val="28"/>
          <w:szCs w:val="28"/>
        </w:rPr>
      </w:pPr>
      <w:r w:rsidRPr="00FF5EBC">
        <w:rPr>
          <w:rFonts w:ascii="Times New Roman" w:eastAsia="Calibri" w:hAnsi="Times New Roman" w:cs="Times New Roman"/>
          <w:iCs/>
          <w:sz w:val="28"/>
          <w:szCs w:val="28"/>
        </w:rPr>
        <w:t>Что называется конвективным теплообменом?</w:t>
      </w:r>
    </w:p>
    <w:p w14:paraId="669CA728" w14:textId="77777777" w:rsidR="004A76A2" w:rsidRPr="00FF5EBC" w:rsidRDefault="004A76A2" w:rsidP="005112C9">
      <w:pPr>
        <w:pStyle w:val="af2"/>
        <w:numPr>
          <w:ilvl w:val="0"/>
          <w:numId w:val="11"/>
        </w:numPr>
        <w:tabs>
          <w:tab w:val="left" w:pos="9639"/>
        </w:tabs>
        <w:ind w:left="426" w:hanging="426"/>
        <w:jc w:val="both"/>
        <w:rPr>
          <w:rFonts w:ascii="Times New Roman" w:eastAsia="Calibri" w:hAnsi="Times New Roman" w:cs="Times New Roman"/>
          <w:iCs/>
          <w:sz w:val="28"/>
          <w:szCs w:val="28"/>
        </w:rPr>
      </w:pPr>
      <w:r w:rsidRPr="00FF5EBC">
        <w:rPr>
          <w:rFonts w:ascii="Times New Roman" w:eastAsia="Calibri" w:hAnsi="Times New Roman" w:cs="Times New Roman"/>
          <w:iCs/>
          <w:sz w:val="28"/>
          <w:szCs w:val="28"/>
        </w:rPr>
        <w:t>Как возникает вынужденная конвекция?</w:t>
      </w:r>
    </w:p>
    <w:p w14:paraId="22C59967" w14:textId="77777777" w:rsidR="004A76A2" w:rsidRPr="00FF5EBC" w:rsidRDefault="004A76A2" w:rsidP="005112C9">
      <w:pPr>
        <w:pStyle w:val="af2"/>
        <w:numPr>
          <w:ilvl w:val="0"/>
          <w:numId w:val="11"/>
        </w:numPr>
        <w:tabs>
          <w:tab w:val="left" w:pos="9639"/>
        </w:tabs>
        <w:ind w:left="426" w:hanging="426"/>
        <w:jc w:val="both"/>
        <w:rPr>
          <w:rFonts w:ascii="Times New Roman" w:eastAsia="Calibri" w:hAnsi="Times New Roman" w:cs="Times New Roman"/>
          <w:iCs/>
          <w:sz w:val="28"/>
          <w:szCs w:val="28"/>
        </w:rPr>
      </w:pPr>
      <w:r w:rsidRPr="00FF5EBC">
        <w:rPr>
          <w:rFonts w:ascii="Times New Roman" w:eastAsia="Calibri" w:hAnsi="Times New Roman" w:cs="Times New Roman"/>
          <w:iCs/>
          <w:sz w:val="28"/>
          <w:szCs w:val="28"/>
        </w:rPr>
        <w:t>Что такое пограничный слой?</w:t>
      </w:r>
    </w:p>
    <w:p w14:paraId="119ABF2A" w14:textId="77777777" w:rsidR="004A76A2" w:rsidRPr="00FF5EBC" w:rsidRDefault="004A76A2" w:rsidP="005112C9">
      <w:pPr>
        <w:pStyle w:val="af2"/>
        <w:numPr>
          <w:ilvl w:val="0"/>
          <w:numId w:val="11"/>
        </w:numPr>
        <w:tabs>
          <w:tab w:val="left" w:pos="9639"/>
        </w:tabs>
        <w:ind w:left="426" w:hanging="426"/>
        <w:jc w:val="both"/>
        <w:rPr>
          <w:rFonts w:ascii="Times New Roman" w:eastAsia="Calibri" w:hAnsi="Times New Roman" w:cs="Times New Roman"/>
          <w:iCs/>
          <w:sz w:val="28"/>
          <w:szCs w:val="28"/>
        </w:rPr>
      </w:pPr>
      <w:r w:rsidRPr="00FF5EBC">
        <w:rPr>
          <w:rFonts w:ascii="Times New Roman" w:eastAsia="Calibri" w:hAnsi="Times New Roman" w:cs="Times New Roman"/>
          <w:iCs/>
          <w:sz w:val="28"/>
          <w:szCs w:val="28"/>
        </w:rPr>
        <w:t>Как происходит перенос теплоты в пределах пограничного слоя?</w:t>
      </w:r>
    </w:p>
    <w:p w14:paraId="78A47151" w14:textId="77777777" w:rsidR="004A76A2" w:rsidRPr="00FF5EBC" w:rsidRDefault="004A76A2" w:rsidP="005112C9">
      <w:pPr>
        <w:pStyle w:val="af2"/>
        <w:numPr>
          <w:ilvl w:val="0"/>
          <w:numId w:val="11"/>
        </w:numPr>
        <w:tabs>
          <w:tab w:val="left" w:pos="9639"/>
        </w:tabs>
        <w:ind w:left="426" w:hanging="426"/>
        <w:jc w:val="both"/>
        <w:rPr>
          <w:rFonts w:ascii="Times New Roman" w:eastAsia="Calibri" w:hAnsi="Times New Roman" w:cs="Times New Roman"/>
          <w:iCs/>
          <w:sz w:val="28"/>
          <w:szCs w:val="28"/>
        </w:rPr>
      </w:pPr>
      <w:r w:rsidRPr="00FF5EBC">
        <w:rPr>
          <w:rFonts w:ascii="Times New Roman" w:eastAsia="Calibri" w:hAnsi="Times New Roman" w:cs="Times New Roman"/>
          <w:iCs/>
          <w:sz w:val="28"/>
          <w:szCs w:val="28"/>
        </w:rPr>
        <w:t>Как изменяется коэффициент теплоотдачи по толщине ламинарного пограничного слоя?</w:t>
      </w:r>
    </w:p>
    <w:p w14:paraId="579C2011" w14:textId="77777777" w:rsidR="004A76A2" w:rsidRPr="00FF5EBC" w:rsidRDefault="004A76A2" w:rsidP="005112C9">
      <w:pPr>
        <w:pStyle w:val="af2"/>
        <w:numPr>
          <w:ilvl w:val="0"/>
          <w:numId w:val="11"/>
        </w:numPr>
        <w:tabs>
          <w:tab w:val="left" w:pos="9639"/>
        </w:tabs>
        <w:ind w:left="426" w:hanging="426"/>
        <w:jc w:val="both"/>
        <w:rPr>
          <w:rFonts w:ascii="Times New Roman" w:eastAsia="Calibri" w:hAnsi="Times New Roman" w:cs="Times New Roman"/>
          <w:iCs/>
          <w:sz w:val="28"/>
          <w:szCs w:val="28"/>
        </w:rPr>
      </w:pPr>
      <w:r w:rsidRPr="00FF5EBC">
        <w:rPr>
          <w:rFonts w:ascii="Times New Roman" w:eastAsia="Calibri" w:hAnsi="Times New Roman" w:cs="Times New Roman"/>
          <w:iCs/>
          <w:sz w:val="28"/>
          <w:szCs w:val="28"/>
        </w:rPr>
        <w:t>Как изменяется коэффициент теплоотдачи по толщине турбулентного слоя?</w:t>
      </w:r>
    </w:p>
    <w:p w14:paraId="1B871EE5" w14:textId="77777777" w:rsidR="004A76A2" w:rsidRPr="00FF5EBC" w:rsidRDefault="004A76A2" w:rsidP="005112C9">
      <w:pPr>
        <w:pStyle w:val="af2"/>
        <w:numPr>
          <w:ilvl w:val="0"/>
          <w:numId w:val="11"/>
        </w:numPr>
        <w:tabs>
          <w:tab w:val="left" w:pos="9639"/>
        </w:tabs>
        <w:ind w:left="426" w:hanging="426"/>
        <w:jc w:val="both"/>
        <w:rPr>
          <w:rFonts w:ascii="Times New Roman" w:eastAsia="Calibri" w:hAnsi="Times New Roman" w:cs="Times New Roman"/>
          <w:iCs/>
          <w:sz w:val="28"/>
          <w:szCs w:val="28"/>
        </w:rPr>
      </w:pPr>
      <w:r w:rsidRPr="00FF5EBC">
        <w:rPr>
          <w:rFonts w:ascii="Times New Roman" w:eastAsia="Calibri" w:hAnsi="Times New Roman" w:cs="Times New Roman"/>
          <w:iCs/>
          <w:sz w:val="28"/>
          <w:szCs w:val="28"/>
        </w:rPr>
        <w:t>Какой режим называется вязкостным?</w:t>
      </w:r>
    </w:p>
    <w:p w14:paraId="29B8EE31" w14:textId="77777777" w:rsidR="004A76A2" w:rsidRPr="00FF5EBC" w:rsidRDefault="004A76A2" w:rsidP="005112C9">
      <w:pPr>
        <w:pStyle w:val="af2"/>
        <w:numPr>
          <w:ilvl w:val="0"/>
          <w:numId w:val="11"/>
        </w:numPr>
        <w:tabs>
          <w:tab w:val="left" w:pos="9639"/>
        </w:tabs>
        <w:ind w:left="426" w:hanging="426"/>
        <w:jc w:val="both"/>
        <w:rPr>
          <w:rFonts w:ascii="Times New Roman" w:eastAsia="Calibri" w:hAnsi="Times New Roman" w:cs="Times New Roman"/>
          <w:iCs/>
          <w:sz w:val="28"/>
          <w:szCs w:val="28"/>
        </w:rPr>
      </w:pPr>
      <w:r w:rsidRPr="00FF5EBC">
        <w:rPr>
          <w:rFonts w:ascii="Times New Roman" w:eastAsia="Calibri" w:hAnsi="Times New Roman" w:cs="Times New Roman"/>
          <w:iCs/>
          <w:sz w:val="28"/>
          <w:szCs w:val="28"/>
        </w:rPr>
        <w:t>Какой режим называется вязкостно-гравитационным?</w:t>
      </w:r>
    </w:p>
    <w:p w14:paraId="328E0B2A" w14:textId="77777777" w:rsidR="00117498" w:rsidRPr="00FF5EBC" w:rsidRDefault="004A76A2" w:rsidP="005112C9">
      <w:pPr>
        <w:pStyle w:val="af2"/>
        <w:numPr>
          <w:ilvl w:val="0"/>
          <w:numId w:val="11"/>
        </w:numPr>
        <w:tabs>
          <w:tab w:val="left" w:pos="9639"/>
        </w:tabs>
        <w:ind w:left="426" w:hanging="426"/>
        <w:jc w:val="both"/>
        <w:rPr>
          <w:rFonts w:ascii="Times New Roman" w:eastAsia="Calibri" w:hAnsi="Times New Roman" w:cs="Times New Roman"/>
          <w:iCs/>
          <w:sz w:val="28"/>
          <w:szCs w:val="28"/>
        </w:rPr>
      </w:pPr>
      <w:r w:rsidRPr="00FF5EBC">
        <w:rPr>
          <w:rFonts w:ascii="Times New Roman" w:eastAsia="Calibri" w:hAnsi="Times New Roman" w:cs="Times New Roman"/>
          <w:iCs/>
          <w:sz w:val="28"/>
          <w:szCs w:val="28"/>
        </w:rPr>
        <w:t>Какие меры следует предпринимать для интенсификации теплообмена при вынужденном движении жидкости в трубе?</w:t>
      </w:r>
    </w:p>
    <w:p w14:paraId="24FA86A4" w14:textId="76F64BA6" w:rsidR="00117498" w:rsidRPr="00FF5EBC" w:rsidRDefault="00117498" w:rsidP="005112C9">
      <w:pPr>
        <w:pStyle w:val="af2"/>
        <w:numPr>
          <w:ilvl w:val="0"/>
          <w:numId w:val="11"/>
        </w:numPr>
        <w:tabs>
          <w:tab w:val="left" w:pos="9639"/>
        </w:tabs>
        <w:ind w:left="426" w:hanging="426"/>
        <w:jc w:val="both"/>
        <w:rPr>
          <w:rFonts w:ascii="Times New Roman" w:eastAsia="Calibri" w:hAnsi="Times New Roman" w:cs="Times New Roman"/>
          <w:iCs/>
          <w:sz w:val="28"/>
          <w:szCs w:val="28"/>
        </w:rPr>
      </w:pPr>
      <w:r w:rsidRPr="00FF5EBC">
        <w:rPr>
          <w:rFonts w:ascii="Times New Roman" w:eastAsia="Calibri" w:hAnsi="Times New Roman" w:cs="Times New Roman"/>
          <w:sz w:val="28"/>
          <w:szCs w:val="28"/>
        </w:rPr>
        <w:t xml:space="preserve">Как изменится критерий </w:t>
      </w:r>
      <w:proofErr w:type="spellStart"/>
      <w:r w:rsidRPr="00FF5EBC">
        <w:rPr>
          <w:rFonts w:ascii="Times New Roman" w:eastAsia="Calibri" w:hAnsi="Times New Roman" w:cs="Times New Roman"/>
          <w:sz w:val="28"/>
          <w:szCs w:val="28"/>
        </w:rPr>
        <w:t>Рейнольдса</w:t>
      </w:r>
      <w:proofErr w:type="spellEnd"/>
      <w:r w:rsidRPr="00FF5EBC">
        <w:rPr>
          <w:rFonts w:ascii="Times New Roman" w:eastAsia="Calibri" w:hAnsi="Times New Roman" w:cs="Times New Roman"/>
          <w:sz w:val="28"/>
          <w:szCs w:val="28"/>
        </w:rPr>
        <w:t xml:space="preserve"> при увеличении скорости потока?</w:t>
      </w:r>
    </w:p>
    <w:p w14:paraId="61C1147E" w14:textId="09ED2D1D" w:rsidR="00117498" w:rsidRPr="00FF5EBC" w:rsidRDefault="00117498" w:rsidP="005112C9">
      <w:pPr>
        <w:pStyle w:val="af2"/>
        <w:numPr>
          <w:ilvl w:val="0"/>
          <w:numId w:val="11"/>
        </w:numPr>
        <w:tabs>
          <w:tab w:val="left" w:pos="9639"/>
        </w:tabs>
        <w:ind w:left="426" w:hanging="426"/>
        <w:jc w:val="both"/>
        <w:rPr>
          <w:rFonts w:ascii="Times New Roman" w:eastAsia="Calibri" w:hAnsi="Times New Roman" w:cs="Times New Roman"/>
          <w:iCs/>
          <w:sz w:val="28"/>
          <w:szCs w:val="28"/>
        </w:rPr>
      </w:pPr>
      <w:r w:rsidRPr="00FF5EBC">
        <w:rPr>
          <w:rFonts w:ascii="Times New Roman" w:eastAsia="Calibri" w:hAnsi="Times New Roman" w:cs="Times New Roman"/>
          <w:sz w:val="28"/>
          <w:szCs w:val="28"/>
        </w:rPr>
        <w:t>Что нужно предпринять, чтобы получить ламинарный режим потока в трубе?</w:t>
      </w:r>
    </w:p>
    <w:p w14:paraId="4446A662" w14:textId="77777777" w:rsidR="00855BF7" w:rsidRPr="00FF5EBC" w:rsidRDefault="00855BF7" w:rsidP="00F14DC2">
      <w:pPr>
        <w:pStyle w:val="af2"/>
        <w:tabs>
          <w:tab w:val="left" w:pos="9639"/>
        </w:tabs>
        <w:ind w:left="-142" w:firstLine="426"/>
        <w:jc w:val="both"/>
        <w:rPr>
          <w:rFonts w:ascii="Times New Roman" w:eastAsia="TimesNewRomanPSMT" w:hAnsi="Times New Roman" w:cs="Times New Roman"/>
          <w:sz w:val="28"/>
          <w:szCs w:val="28"/>
          <w:highlight w:val="yellow"/>
        </w:rPr>
      </w:pPr>
    </w:p>
    <w:p w14:paraId="70292E76" w14:textId="77777777" w:rsidR="00C530FB" w:rsidRPr="00FF5EBC" w:rsidRDefault="00C530FB" w:rsidP="00136CCD">
      <w:pPr>
        <w:tabs>
          <w:tab w:val="left" w:pos="9639"/>
        </w:tabs>
        <w:rPr>
          <w:rFonts w:eastAsiaTheme="minorHAnsi"/>
          <w:b/>
          <w:sz w:val="28"/>
          <w:szCs w:val="28"/>
          <w:lang w:eastAsia="en-US"/>
        </w:rPr>
      </w:pPr>
      <w:bookmarkStart w:id="9" w:name="_Toc71624610"/>
    </w:p>
    <w:p w14:paraId="53538665" w14:textId="77777777" w:rsidR="00E835C3" w:rsidRPr="00FF5EBC" w:rsidRDefault="00E835C3" w:rsidP="002324A4">
      <w:pPr>
        <w:tabs>
          <w:tab w:val="left" w:pos="9639"/>
        </w:tabs>
        <w:ind w:left="-142" w:firstLine="426"/>
        <w:jc w:val="center"/>
        <w:rPr>
          <w:rFonts w:eastAsiaTheme="minorHAnsi"/>
          <w:b/>
          <w:sz w:val="28"/>
          <w:szCs w:val="28"/>
          <w:lang w:eastAsia="en-US"/>
        </w:rPr>
      </w:pPr>
      <w:r w:rsidRPr="006D022F">
        <w:rPr>
          <w:rFonts w:eastAsiaTheme="minorHAnsi"/>
          <w:b/>
          <w:sz w:val="28"/>
          <w:szCs w:val="28"/>
          <w:lang w:eastAsia="en-US"/>
        </w:rPr>
        <w:t>ЛАБОРАТОРНАЯ РАБОТА №6</w:t>
      </w:r>
    </w:p>
    <w:p w14:paraId="68480504" w14:textId="77777777" w:rsidR="002324A4" w:rsidRPr="00FF5EBC" w:rsidRDefault="002324A4" w:rsidP="002324A4">
      <w:pPr>
        <w:tabs>
          <w:tab w:val="left" w:pos="9639"/>
        </w:tabs>
        <w:ind w:left="-142" w:firstLine="426"/>
        <w:jc w:val="center"/>
        <w:rPr>
          <w:rFonts w:eastAsiaTheme="minorHAnsi"/>
          <w:b/>
          <w:sz w:val="28"/>
          <w:szCs w:val="28"/>
          <w:highlight w:val="yellow"/>
          <w:lang w:eastAsia="en-US"/>
        </w:rPr>
      </w:pPr>
    </w:p>
    <w:p w14:paraId="6D95A7B0" w14:textId="6195403E" w:rsidR="002324A4" w:rsidRPr="00FF5EBC" w:rsidRDefault="00E835C3" w:rsidP="00324817">
      <w:pPr>
        <w:tabs>
          <w:tab w:val="left" w:pos="9639"/>
        </w:tabs>
        <w:ind w:left="-142" w:firstLine="426"/>
        <w:jc w:val="center"/>
        <w:rPr>
          <w:rFonts w:eastAsiaTheme="minorHAnsi"/>
          <w:b/>
          <w:sz w:val="28"/>
          <w:szCs w:val="28"/>
          <w:lang w:eastAsia="en-US"/>
        </w:rPr>
      </w:pPr>
      <w:r w:rsidRPr="00FF5EBC">
        <w:rPr>
          <w:rFonts w:eastAsiaTheme="minorHAnsi"/>
          <w:b/>
          <w:sz w:val="28"/>
          <w:szCs w:val="28"/>
          <w:lang w:eastAsia="en-US"/>
        </w:rPr>
        <w:t>Тема: Определение коэффициента излучения электропроводящих материалов калориметрическим методом</w:t>
      </w:r>
      <w:bookmarkEnd w:id="9"/>
    </w:p>
    <w:p w14:paraId="050617CE" w14:textId="67C8E00D" w:rsidR="00324817" w:rsidRPr="00FF5EBC" w:rsidRDefault="00297F71" w:rsidP="00B74DA9">
      <w:pPr>
        <w:tabs>
          <w:tab w:val="left" w:pos="9639"/>
        </w:tabs>
        <w:spacing w:before="240" w:after="240"/>
        <w:ind w:left="-142" w:right="20" w:firstLine="426"/>
        <w:jc w:val="both"/>
        <w:rPr>
          <w:sz w:val="28"/>
          <w:szCs w:val="28"/>
        </w:rPr>
      </w:pPr>
      <w:r w:rsidRPr="00FF5EBC">
        <w:rPr>
          <w:b/>
          <w:sz w:val="28"/>
          <w:szCs w:val="28"/>
        </w:rPr>
        <w:lastRenderedPageBreak/>
        <w:t>Цель работы:</w:t>
      </w:r>
      <w:r w:rsidR="00324817" w:rsidRPr="00FF5EBC">
        <w:rPr>
          <w:sz w:val="28"/>
          <w:szCs w:val="28"/>
        </w:rPr>
        <w:t xml:space="preserve"> э</w:t>
      </w:r>
      <w:r w:rsidRPr="00FF5EBC">
        <w:rPr>
          <w:sz w:val="28"/>
          <w:szCs w:val="28"/>
        </w:rPr>
        <w:t>кспериментально</w:t>
      </w:r>
      <w:r w:rsidR="00324817" w:rsidRPr="00FF5EBC">
        <w:rPr>
          <w:sz w:val="28"/>
          <w:szCs w:val="28"/>
        </w:rPr>
        <w:t>е</w:t>
      </w:r>
      <w:r w:rsidRPr="00FF5EBC">
        <w:rPr>
          <w:sz w:val="28"/>
          <w:szCs w:val="28"/>
        </w:rPr>
        <w:t xml:space="preserve"> определ</w:t>
      </w:r>
      <w:r w:rsidR="00324817" w:rsidRPr="00FF5EBC">
        <w:rPr>
          <w:sz w:val="28"/>
          <w:szCs w:val="28"/>
        </w:rPr>
        <w:t>ение степени</w:t>
      </w:r>
      <w:r w:rsidRPr="00FF5EBC">
        <w:rPr>
          <w:sz w:val="28"/>
          <w:szCs w:val="28"/>
        </w:rPr>
        <w:t xml:space="preserve"> черноты и коэффициент</w:t>
      </w:r>
      <w:r w:rsidR="00324817" w:rsidRPr="00FF5EBC">
        <w:rPr>
          <w:sz w:val="28"/>
          <w:szCs w:val="28"/>
        </w:rPr>
        <w:t>а</w:t>
      </w:r>
      <w:r w:rsidRPr="00FF5EBC">
        <w:rPr>
          <w:sz w:val="28"/>
          <w:szCs w:val="28"/>
        </w:rPr>
        <w:t xml:space="preserve"> излучения для стальной поверхн</w:t>
      </w:r>
      <w:r w:rsidR="00B74DA9" w:rsidRPr="00FF5EBC">
        <w:rPr>
          <w:sz w:val="28"/>
          <w:szCs w:val="28"/>
        </w:rPr>
        <w:t>ости электрического нагревателя,</w:t>
      </w:r>
      <w:r w:rsidRPr="00FF5EBC">
        <w:rPr>
          <w:sz w:val="28"/>
          <w:szCs w:val="28"/>
        </w:rPr>
        <w:t xml:space="preserve"> помещенного внутри</w:t>
      </w:r>
      <w:r w:rsidR="00324817" w:rsidRPr="00FF5EBC">
        <w:rPr>
          <w:sz w:val="28"/>
          <w:szCs w:val="28"/>
        </w:rPr>
        <w:t xml:space="preserve"> цилиндрической стальной трубы.</w:t>
      </w:r>
    </w:p>
    <w:p w14:paraId="59DABE1A" w14:textId="77777777" w:rsidR="00E835C3" w:rsidRPr="00FF5EBC" w:rsidRDefault="00E835C3" w:rsidP="006D022F">
      <w:pPr>
        <w:tabs>
          <w:tab w:val="left" w:pos="9639"/>
        </w:tabs>
        <w:ind w:left="-142" w:firstLine="426"/>
        <w:jc w:val="center"/>
        <w:rPr>
          <w:rFonts w:eastAsiaTheme="minorHAnsi"/>
          <w:b/>
          <w:sz w:val="28"/>
          <w:szCs w:val="28"/>
          <w:lang w:eastAsia="en-US"/>
        </w:rPr>
      </w:pPr>
      <w:r w:rsidRPr="00FF5EBC">
        <w:rPr>
          <w:rFonts w:eastAsiaTheme="minorHAnsi"/>
          <w:b/>
          <w:sz w:val="28"/>
          <w:szCs w:val="28"/>
          <w:lang w:eastAsia="en-US"/>
        </w:rPr>
        <w:t>Краткие теоретические сведения</w:t>
      </w:r>
    </w:p>
    <w:p w14:paraId="37BBE342" w14:textId="77777777" w:rsidR="00E835C3" w:rsidRPr="00FF5EBC" w:rsidRDefault="00E835C3" w:rsidP="006D022F">
      <w:pPr>
        <w:tabs>
          <w:tab w:val="left" w:pos="9639"/>
        </w:tabs>
        <w:ind w:left="-142" w:firstLine="426"/>
        <w:jc w:val="center"/>
        <w:rPr>
          <w:rFonts w:eastAsiaTheme="minorHAnsi"/>
          <w:b/>
          <w:sz w:val="28"/>
          <w:szCs w:val="28"/>
          <w:lang w:eastAsia="en-US"/>
        </w:rPr>
      </w:pPr>
    </w:p>
    <w:p w14:paraId="1FC4FCAE" w14:textId="77777777" w:rsidR="007859BE" w:rsidRPr="00FF5EBC" w:rsidRDefault="00E835C3" w:rsidP="00F14DC2">
      <w:pPr>
        <w:tabs>
          <w:tab w:val="left" w:pos="9639"/>
        </w:tabs>
        <w:ind w:left="-142" w:firstLine="426"/>
        <w:jc w:val="both"/>
        <w:rPr>
          <w:rFonts w:eastAsia="Calibri"/>
          <w:sz w:val="28"/>
          <w:szCs w:val="28"/>
          <w:lang w:eastAsia="en-US"/>
        </w:rPr>
      </w:pPr>
      <w:r w:rsidRPr="00FF5EBC">
        <w:rPr>
          <w:rFonts w:eastAsia="Calibri"/>
          <w:sz w:val="28"/>
          <w:szCs w:val="28"/>
          <w:lang w:eastAsia="en-US"/>
        </w:rPr>
        <w:t xml:space="preserve">Тепловое излучение (радиационный теплообмен) – способ переноса теплоты в пространстве, осуществляемый в результате распространения электромагнитных волн, энергия которых при взаимодействии с веществом переходит в тепло. Радиационный теплообмен связан с двойным преобразованием энергии: первоначально внутренняя энергия тела превращается в энергию электромагнитного излучения, а затем, после переноса энергии в пространстве электромагнитными волнами, происходит второй переход лучистой энергии во внутреннюю энергию другого тела. Тепловое излучение вещества зависит от температуры тела (степени </w:t>
      </w:r>
      <w:proofErr w:type="spellStart"/>
      <w:r w:rsidRPr="00FF5EBC">
        <w:rPr>
          <w:rFonts w:eastAsia="Calibri"/>
          <w:sz w:val="28"/>
          <w:szCs w:val="28"/>
          <w:lang w:eastAsia="en-US"/>
        </w:rPr>
        <w:t>нагретости</w:t>
      </w:r>
      <w:proofErr w:type="spellEnd"/>
      <w:r w:rsidRPr="00FF5EBC">
        <w:rPr>
          <w:rFonts w:eastAsia="Calibri"/>
          <w:sz w:val="28"/>
          <w:szCs w:val="28"/>
          <w:lang w:eastAsia="en-US"/>
        </w:rPr>
        <w:t xml:space="preserve"> вещества). Энергия теплового излучения, падающего на тело, может поглощаться, отражаться телом или проходить через него. Тело, поглощающее всю падающую на него лучистую энергию, называют абсолютно черным телом (АЧТ). Отметим, что при данной температуре АЧТ и излучает максимально возможное количество энергии. </w:t>
      </w:r>
    </w:p>
    <w:p w14:paraId="3E0A1F76" w14:textId="631E5FB9" w:rsidR="00E835C3" w:rsidRPr="00FF5EBC" w:rsidRDefault="00E835C3" w:rsidP="00F14DC2">
      <w:pPr>
        <w:tabs>
          <w:tab w:val="left" w:pos="9639"/>
        </w:tabs>
        <w:ind w:left="-142" w:firstLine="426"/>
        <w:jc w:val="both"/>
        <w:rPr>
          <w:rFonts w:eastAsia="Calibri"/>
          <w:sz w:val="28"/>
          <w:szCs w:val="28"/>
          <w:lang w:eastAsia="en-US"/>
        </w:rPr>
      </w:pPr>
      <w:r w:rsidRPr="00FF5EBC">
        <w:rPr>
          <w:rFonts w:eastAsia="Calibri"/>
          <w:sz w:val="28"/>
          <w:szCs w:val="28"/>
          <w:lang w:eastAsia="en-US"/>
        </w:rPr>
        <w:t>Плотность потока собственного излучения тела называют его лучеиспускательной способностью. Этот параметр излучения в пределах элементарного участка длин волн d</w:t>
      </w:r>
      <w:r w:rsidRPr="00FF5EBC">
        <w:rPr>
          <w:rFonts w:eastAsia="Calibri"/>
          <w:sz w:val="28"/>
          <w:szCs w:val="28"/>
          <w:lang w:eastAsia="en-US"/>
        </w:rPr>
        <w:sym w:font="Symbol" w:char="F06C"/>
      </w:r>
      <w:r w:rsidRPr="00FF5EBC">
        <w:rPr>
          <w:rFonts w:eastAsia="Calibri"/>
          <w:sz w:val="28"/>
          <w:szCs w:val="28"/>
          <w:lang w:eastAsia="en-US"/>
        </w:rPr>
        <w:t xml:space="preserve"> называют спектральной плотностью потока собственного излучения или спектральной лучеиспускательной способностью тела. Лучеиспускательная способность АЧТ в зависимости от температуры подчи</w:t>
      </w:r>
      <w:r w:rsidR="006C116A" w:rsidRPr="00FF5EBC">
        <w:rPr>
          <w:rFonts w:eastAsia="Calibri"/>
          <w:sz w:val="28"/>
          <w:szCs w:val="28"/>
          <w:lang w:eastAsia="en-US"/>
        </w:rPr>
        <w:t xml:space="preserve">няется закону Стефана–Больцмана – </w:t>
      </w:r>
      <w:proofErr w:type="spellStart"/>
      <w:r w:rsidR="006C116A" w:rsidRPr="00FF5EBC">
        <w:rPr>
          <w:rFonts w:eastAsia="Calibri"/>
          <w:sz w:val="28"/>
          <w:szCs w:val="28"/>
          <w:lang w:eastAsia="en-US"/>
        </w:rPr>
        <w:t>излучательная</w:t>
      </w:r>
      <w:proofErr w:type="spellEnd"/>
      <w:r w:rsidR="006C116A" w:rsidRPr="00FF5EBC">
        <w:rPr>
          <w:rFonts w:eastAsia="Calibri"/>
          <w:sz w:val="28"/>
          <w:szCs w:val="28"/>
          <w:lang w:eastAsia="en-US"/>
        </w:rPr>
        <w:t xml:space="preserve"> способность </w:t>
      </w:r>
      <w:r w:rsidR="006C116A" w:rsidRPr="00FF5EBC">
        <w:rPr>
          <w:sz w:val="28"/>
          <w:szCs w:val="28"/>
        </w:rPr>
        <w:t>абсолютно черного тела прямо пропорциональна абсолютной температуре в четвертой степени:</w:t>
      </w:r>
    </w:p>
    <w:p w14:paraId="2565CC75" w14:textId="558BF221" w:rsidR="00E835C3" w:rsidRPr="00FF5EBC" w:rsidRDefault="00A774BE" w:rsidP="0075119E">
      <w:pPr>
        <w:tabs>
          <w:tab w:val="left" w:pos="9639"/>
        </w:tabs>
        <w:ind w:left="-142" w:firstLine="426"/>
        <w:rPr>
          <w:rFonts w:eastAsia="Calibri"/>
          <w:sz w:val="28"/>
          <w:szCs w:val="28"/>
          <w:lang w:eastAsia="en-US"/>
        </w:rPr>
      </w:pPr>
      <m:oMath>
        <m:sSub>
          <m:sSubPr>
            <m:ctrlPr>
              <w:rPr>
                <w:rFonts w:ascii="Cambria Math" w:eastAsia="Calibri" w:hAnsi="Cambria Math"/>
                <w:i/>
                <w:sz w:val="28"/>
                <w:szCs w:val="28"/>
                <w:lang w:eastAsia="en-US"/>
              </w:rPr>
            </m:ctrlPr>
          </m:sSubPr>
          <m:e>
            <m:r>
              <w:rPr>
                <w:rFonts w:ascii="Cambria Math" w:eastAsia="Calibri" w:hAnsi="Cambria Math"/>
                <w:sz w:val="28"/>
                <w:szCs w:val="28"/>
                <w:lang w:val="en-US" w:eastAsia="en-US"/>
              </w:rPr>
              <m:t>E</m:t>
            </m:r>
          </m:e>
          <m:sub>
            <m:r>
              <w:rPr>
                <w:rFonts w:ascii="Cambria Math" w:eastAsia="Calibri" w:hAnsi="Cambria Math"/>
                <w:sz w:val="28"/>
                <w:szCs w:val="28"/>
                <w:lang w:eastAsia="en-US"/>
              </w:rPr>
              <m:t>0</m:t>
            </m:r>
          </m:sub>
        </m:sSub>
        <m:r>
          <w:rPr>
            <w:rFonts w:ascii="Cambria Math" w:eastAsia="Calibri" w:hAnsi="Cambria Math"/>
            <w:sz w:val="28"/>
            <w:szCs w:val="28"/>
            <w:lang w:eastAsia="en-US"/>
          </w:rPr>
          <m:t>=</m:t>
        </m:r>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σ</m:t>
            </m:r>
          </m:e>
          <m:sub>
            <m:r>
              <w:rPr>
                <w:rFonts w:ascii="Cambria Math" w:eastAsia="Calibri" w:hAnsi="Cambria Math"/>
                <w:sz w:val="28"/>
                <w:szCs w:val="28"/>
                <w:lang w:eastAsia="en-US"/>
              </w:rPr>
              <m:t>0·</m:t>
            </m:r>
          </m:sub>
        </m:sSub>
        <m:sSup>
          <m:sSupPr>
            <m:ctrlPr>
              <w:rPr>
                <w:rFonts w:ascii="Cambria Math" w:eastAsia="Calibri" w:hAnsi="Cambria Math"/>
                <w:i/>
                <w:sz w:val="28"/>
                <w:szCs w:val="28"/>
                <w:lang w:eastAsia="en-US"/>
              </w:rPr>
            </m:ctrlPr>
          </m:sSupPr>
          <m:e>
            <m:r>
              <w:rPr>
                <w:rFonts w:ascii="Cambria Math" w:eastAsia="Calibri" w:hAnsi="Cambria Math"/>
                <w:sz w:val="28"/>
                <w:szCs w:val="28"/>
                <w:lang w:eastAsia="en-US"/>
              </w:rPr>
              <m:t>T</m:t>
            </m:r>
          </m:e>
          <m:sup>
            <m:r>
              <w:rPr>
                <w:rFonts w:ascii="Cambria Math" w:eastAsia="Calibri" w:hAnsi="Cambria Math"/>
                <w:sz w:val="28"/>
                <w:szCs w:val="28"/>
                <w:lang w:eastAsia="en-US"/>
              </w:rPr>
              <m:t>4</m:t>
            </m:r>
          </m:sup>
        </m:sSup>
        <m:r>
          <w:rPr>
            <w:rFonts w:ascii="Cambria Math" w:eastAsia="Calibri" w:hAnsi="Cambria Math"/>
            <w:sz w:val="28"/>
            <w:szCs w:val="28"/>
            <w:lang w:eastAsia="en-US"/>
          </w:rPr>
          <m:t>=</m:t>
        </m:r>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c</m:t>
            </m:r>
          </m:e>
          <m:sub>
            <m:r>
              <w:rPr>
                <w:rFonts w:ascii="Cambria Math" w:eastAsia="Calibri" w:hAnsi="Cambria Math"/>
                <w:sz w:val="28"/>
                <w:szCs w:val="28"/>
                <w:lang w:eastAsia="en-US"/>
              </w:rPr>
              <m:t>0</m:t>
            </m:r>
          </m:sub>
        </m:sSub>
        <m:sSup>
          <m:sSupPr>
            <m:ctrlPr>
              <w:rPr>
                <w:rFonts w:ascii="Cambria Math" w:eastAsia="Calibri" w:hAnsi="Cambria Math"/>
                <w:i/>
                <w:sz w:val="28"/>
                <w:szCs w:val="28"/>
                <w:lang w:eastAsia="en-US"/>
              </w:rPr>
            </m:ctrlPr>
          </m:sSupPr>
          <m:e>
            <m:r>
              <w:rPr>
                <w:rFonts w:ascii="Cambria Math" w:eastAsia="Calibri" w:hAnsi="Cambria Math"/>
                <w:sz w:val="28"/>
                <w:szCs w:val="28"/>
                <w:lang w:eastAsia="en-US"/>
              </w:rPr>
              <m:t>(</m:t>
            </m:r>
            <m:f>
              <m:fPr>
                <m:ctrlPr>
                  <w:rPr>
                    <w:rFonts w:ascii="Cambria Math" w:eastAsia="Calibri" w:hAnsi="Cambria Math"/>
                    <w:i/>
                    <w:sz w:val="28"/>
                    <w:szCs w:val="28"/>
                    <w:lang w:eastAsia="en-US"/>
                  </w:rPr>
                </m:ctrlPr>
              </m:fPr>
              <m:num>
                <m:r>
                  <w:rPr>
                    <w:rFonts w:ascii="Cambria Math" w:eastAsia="Calibri" w:hAnsi="Cambria Math"/>
                    <w:sz w:val="28"/>
                    <w:szCs w:val="28"/>
                    <w:lang w:eastAsia="en-US"/>
                  </w:rPr>
                  <m:t>T</m:t>
                </m:r>
              </m:num>
              <m:den>
                <m:r>
                  <w:rPr>
                    <w:rFonts w:ascii="Cambria Math" w:eastAsia="Calibri" w:hAnsi="Cambria Math"/>
                    <w:sz w:val="28"/>
                    <w:szCs w:val="28"/>
                    <w:lang w:eastAsia="en-US"/>
                  </w:rPr>
                  <m:t>100</m:t>
                </m:r>
              </m:den>
            </m:f>
            <m:r>
              <w:rPr>
                <w:rFonts w:ascii="Cambria Math" w:eastAsia="Calibri" w:hAnsi="Cambria Math"/>
                <w:sz w:val="28"/>
                <w:szCs w:val="28"/>
                <w:lang w:eastAsia="en-US"/>
              </w:rPr>
              <m:t>)</m:t>
            </m:r>
          </m:e>
          <m:sup>
            <m:r>
              <w:rPr>
                <w:rFonts w:ascii="Cambria Math" w:eastAsia="Calibri" w:hAnsi="Cambria Math"/>
                <w:sz w:val="28"/>
                <w:szCs w:val="28"/>
                <w:lang w:eastAsia="en-US"/>
              </w:rPr>
              <m:t>4</m:t>
            </m:r>
          </m:sup>
        </m:sSup>
      </m:oMath>
      <w:r w:rsidR="0075119E">
        <w:rPr>
          <w:rFonts w:eastAsia="Calibri"/>
          <w:sz w:val="28"/>
          <w:szCs w:val="28"/>
          <w:lang w:eastAsia="en-US"/>
        </w:rPr>
        <w:t xml:space="preserve"> </w:t>
      </w:r>
      <w:r w:rsidR="009C1EAE" w:rsidRPr="00FF5EBC">
        <w:rPr>
          <w:rFonts w:eastAsia="Calibri"/>
          <w:sz w:val="28"/>
          <w:szCs w:val="28"/>
          <w:lang w:eastAsia="en-US"/>
        </w:rPr>
        <w:t>(Вт/м</w:t>
      </w:r>
      <w:proofErr w:type="gramStart"/>
      <w:r w:rsidR="009C1EAE" w:rsidRPr="00FF5EBC">
        <w:rPr>
          <w:rFonts w:eastAsia="Calibri"/>
          <w:sz w:val="28"/>
          <w:szCs w:val="28"/>
          <w:vertAlign w:val="superscript"/>
          <w:lang w:eastAsia="en-US"/>
        </w:rPr>
        <w:t>2</w:t>
      </w:r>
      <w:proofErr w:type="gramEnd"/>
      <w:r w:rsidR="009C1EAE" w:rsidRPr="00FF5EBC">
        <w:rPr>
          <w:rFonts w:eastAsia="Calibri"/>
          <w:sz w:val="28"/>
          <w:szCs w:val="28"/>
          <w:lang w:eastAsia="en-US"/>
        </w:rPr>
        <w:t>)</w:t>
      </w:r>
      <w:r w:rsidR="00E835C3" w:rsidRPr="00FF5EBC">
        <w:rPr>
          <w:rFonts w:eastAsia="Calibri"/>
          <w:sz w:val="28"/>
          <w:szCs w:val="28"/>
          <w:lang w:eastAsia="en-US"/>
        </w:rPr>
        <w:t xml:space="preserve">                                             </w:t>
      </w:r>
      <w:r w:rsidR="0075119E">
        <w:rPr>
          <w:rFonts w:eastAsia="Calibri"/>
          <w:sz w:val="28"/>
          <w:szCs w:val="28"/>
          <w:lang w:eastAsia="en-US"/>
        </w:rPr>
        <w:t xml:space="preserve">                              </w:t>
      </w:r>
      <w:r w:rsidR="00E835C3" w:rsidRPr="00FF5EBC">
        <w:rPr>
          <w:rFonts w:eastAsia="Calibri"/>
          <w:sz w:val="28"/>
          <w:szCs w:val="28"/>
          <w:lang w:eastAsia="en-US"/>
        </w:rPr>
        <w:t xml:space="preserve">   </w:t>
      </w:r>
      <w:r w:rsidR="0075119E">
        <w:rPr>
          <w:rFonts w:eastAsia="Calibri"/>
          <w:sz w:val="28"/>
          <w:szCs w:val="28"/>
          <w:lang w:eastAsia="en-US"/>
        </w:rPr>
        <w:t xml:space="preserve"> </w:t>
      </w:r>
      <w:r w:rsidR="00E835C3" w:rsidRPr="00FF5EBC">
        <w:rPr>
          <w:rFonts w:eastAsia="Calibri"/>
          <w:sz w:val="28"/>
          <w:szCs w:val="28"/>
          <w:lang w:eastAsia="en-US"/>
        </w:rPr>
        <w:t>(1)</w:t>
      </w:r>
    </w:p>
    <w:p w14:paraId="4D616F22" w14:textId="7C6B1956" w:rsidR="00E835C3" w:rsidRPr="00FF5EBC" w:rsidRDefault="00E835C3" w:rsidP="00F14DC2">
      <w:pPr>
        <w:tabs>
          <w:tab w:val="left" w:pos="9639"/>
        </w:tabs>
        <w:ind w:left="-142" w:firstLine="426"/>
        <w:jc w:val="both"/>
        <w:rPr>
          <w:rFonts w:eastAsia="Calibri"/>
          <w:sz w:val="28"/>
          <w:szCs w:val="28"/>
          <w:lang w:eastAsia="en-US"/>
        </w:rPr>
      </w:pPr>
      <w:r w:rsidRPr="00FF5EBC">
        <w:rPr>
          <w:rFonts w:eastAsia="Calibri"/>
          <w:sz w:val="28"/>
          <w:szCs w:val="28"/>
          <w:lang w:eastAsia="en-US"/>
        </w:rPr>
        <w:t xml:space="preserve">где </w:t>
      </w:r>
      <m:oMath>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σ</m:t>
            </m:r>
          </m:e>
          <m:sub>
            <m:r>
              <w:rPr>
                <w:rFonts w:ascii="Cambria Math" w:eastAsia="Calibri" w:hAnsi="Cambria Math"/>
                <w:sz w:val="28"/>
                <w:szCs w:val="28"/>
                <w:lang w:eastAsia="en-US"/>
              </w:rPr>
              <m:t>0</m:t>
            </m:r>
          </m:sub>
        </m:sSub>
        <m:r>
          <w:rPr>
            <w:rFonts w:ascii="Cambria Math" w:eastAsia="Calibri" w:hAnsi="Cambria Math"/>
            <w:sz w:val="28"/>
            <w:szCs w:val="28"/>
            <w:lang w:eastAsia="en-US"/>
          </w:rPr>
          <m:t>=5,67·</m:t>
        </m:r>
        <m:sSup>
          <m:sSupPr>
            <m:ctrlPr>
              <w:rPr>
                <w:rFonts w:ascii="Cambria Math" w:eastAsia="Calibri" w:hAnsi="Cambria Math"/>
                <w:i/>
                <w:sz w:val="28"/>
                <w:szCs w:val="28"/>
                <w:lang w:eastAsia="en-US"/>
              </w:rPr>
            </m:ctrlPr>
          </m:sSupPr>
          <m:e>
            <m:r>
              <w:rPr>
                <w:rFonts w:ascii="Cambria Math" w:eastAsia="Calibri" w:hAnsi="Cambria Math"/>
                <w:sz w:val="28"/>
                <w:szCs w:val="28"/>
                <w:lang w:eastAsia="en-US"/>
              </w:rPr>
              <m:t>10</m:t>
            </m:r>
          </m:e>
          <m:sup>
            <m:r>
              <w:rPr>
                <w:rFonts w:ascii="Cambria Math" w:eastAsia="Calibri" w:hAnsi="Cambria Math"/>
                <w:sz w:val="28"/>
                <w:szCs w:val="28"/>
                <w:lang w:eastAsia="en-US"/>
              </w:rPr>
              <m:t>-8</m:t>
            </m:r>
          </m:sup>
        </m:sSup>
      </m:oMath>
      <w:r w:rsidRPr="00FF5EBC">
        <w:rPr>
          <w:rFonts w:eastAsia="Calibri"/>
          <w:sz w:val="28"/>
          <w:szCs w:val="28"/>
          <w:lang w:eastAsia="en-US"/>
        </w:rPr>
        <w:t xml:space="preserve"> </w:t>
      </w:r>
      <w:r w:rsidR="005E5BEF" w:rsidRPr="00FF5EBC">
        <w:rPr>
          <w:rFonts w:eastAsia="Calibri"/>
          <w:sz w:val="28"/>
          <w:szCs w:val="28"/>
          <w:lang w:eastAsia="en-US"/>
        </w:rPr>
        <w:t>(</w:t>
      </w:r>
      <w:r w:rsidRPr="00FF5EBC">
        <w:rPr>
          <w:rFonts w:eastAsia="Calibri"/>
          <w:sz w:val="28"/>
          <w:szCs w:val="28"/>
          <w:lang w:eastAsia="en-US"/>
        </w:rPr>
        <w:t>Вт/</w:t>
      </w:r>
      <m:oMath>
        <m:sSup>
          <m:sSupPr>
            <m:ctrlPr>
              <w:rPr>
                <w:rFonts w:ascii="Cambria Math" w:eastAsia="Calibri" w:hAnsi="Cambria Math"/>
                <w:i/>
                <w:sz w:val="28"/>
                <w:szCs w:val="28"/>
                <w:lang w:eastAsia="en-US"/>
              </w:rPr>
            </m:ctrlPr>
          </m:sSupPr>
          <m:e>
            <m:r>
              <w:rPr>
                <w:rFonts w:ascii="Cambria Math" w:eastAsia="Calibri" w:hAnsi="Cambria Math"/>
                <w:sz w:val="28"/>
                <w:szCs w:val="28"/>
                <w:lang w:eastAsia="en-US"/>
              </w:rPr>
              <m:t>м</m:t>
            </m:r>
          </m:e>
          <m:sup>
            <m:r>
              <w:rPr>
                <w:rFonts w:ascii="Cambria Math" w:eastAsia="Calibri" w:hAnsi="Cambria Math"/>
                <w:sz w:val="28"/>
                <w:szCs w:val="28"/>
                <w:lang w:eastAsia="en-US"/>
              </w:rPr>
              <m:t>2</m:t>
            </m:r>
          </m:sup>
        </m:sSup>
        <m:sSup>
          <m:sSupPr>
            <m:ctrlPr>
              <w:rPr>
                <w:rFonts w:ascii="Cambria Math" w:eastAsia="Calibri" w:hAnsi="Cambria Math"/>
                <w:i/>
                <w:sz w:val="28"/>
                <w:szCs w:val="28"/>
                <w:lang w:eastAsia="en-US"/>
              </w:rPr>
            </m:ctrlPr>
          </m:sSupPr>
          <m:e>
            <m:r>
              <w:rPr>
                <w:rFonts w:ascii="Cambria Math" w:eastAsia="Calibri" w:hAnsi="Cambria Math"/>
                <w:sz w:val="28"/>
                <w:szCs w:val="28"/>
                <w:lang w:eastAsia="en-US"/>
              </w:rPr>
              <m:t>·К</m:t>
            </m:r>
          </m:e>
          <m:sup>
            <m:r>
              <w:rPr>
                <w:rFonts w:ascii="Cambria Math" w:eastAsia="Calibri" w:hAnsi="Cambria Math"/>
                <w:sz w:val="28"/>
                <w:szCs w:val="28"/>
                <w:lang w:eastAsia="en-US"/>
              </w:rPr>
              <m:t>4</m:t>
            </m:r>
          </m:sup>
        </m:sSup>
        <m:r>
          <w:rPr>
            <w:rFonts w:ascii="Cambria Math" w:eastAsia="Calibri" w:hAnsi="Cambria Math"/>
            <w:sz w:val="28"/>
            <w:szCs w:val="28"/>
            <w:lang w:eastAsia="en-US"/>
          </w:rPr>
          <m:t>)</m:t>
        </m:r>
      </m:oMath>
      <w:r w:rsidRPr="00FF5EBC">
        <w:rPr>
          <w:rFonts w:eastAsia="Calibri"/>
          <w:sz w:val="28"/>
          <w:szCs w:val="28"/>
          <w:lang w:eastAsia="en-US"/>
        </w:rPr>
        <w:t xml:space="preserve"> – постоянная Стефана-Больцмана; </w:t>
      </w:r>
    </w:p>
    <w:p w14:paraId="2DF141E5" w14:textId="35D79B45" w:rsidR="00E835C3" w:rsidRPr="00FF5EBC" w:rsidRDefault="00E835C3" w:rsidP="00F14DC2">
      <w:pPr>
        <w:tabs>
          <w:tab w:val="left" w:pos="9639"/>
        </w:tabs>
        <w:ind w:left="-142" w:firstLine="426"/>
        <w:jc w:val="both"/>
        <w:rPr>
          <w:rFonts w:eastAsia="Calibri"/>
          <w:sz w:val="28"/>
          <w:szCs w:val="28"/>
          <w:lang w:eastAsia="en-US"/>
        </w:rPr>
      </w:pPr>
      <w:r w:rsidRPr="00FF5EBC">
        <w:rPr>
          <w:rFonts w:eastAsia="Calibri"/>
          <w:sz w:val="28"/>
          <w:szCs w:val="28"/>
          <w:lang w:eastAsia="en-US"/>
        </w:rPr>
        <w:t xml:space="preserve">       </w:t>
      </w:r>
      <m:oMath>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c</m:t>
            </m:r>
          </m:e>
          <m:sub>
            <m:r>
              <w:rPr>
                <w:rFonts w:ascii="Cambria Math" w:eastAsia="Calibri" w:hAnsi="Cambria Math"/>
                <w:sz w:val="28"/>
                <w:szCs w:val="28"/>
                <w:lang w:eastAsia="en-US"/>
              </w:rPr>
              <m:t>0</m:t>
            </m:r>
          </m:sub>
        </m:sSub>
        <m:r>
          <w:rPr>
            <w:rFonts w:ascii="Cambria Math" w:eastAsia="Calibri" w:hAnsi="Cambria Math"/>
            <w:sz w:val="28"/>
            <w:szCs w:val="28"/>
            <w:lang w:eastAsia="en-US"/>
          </w:rPr>
          <m:t>=5,67</m:t>
        </m:r>
      </m:oMath>
      <w:r w:rsidRPr="00FF5EBC">
        <w:rPr>
          <w:rFonts w:eastAsia="Calibri"/>
          <w:sz w:val="28"/>
          <w:szCs w:val="28"/>
          <w:lang w:eastAsia="en-US"/>
        </w:rPr>
        <w:t xml:space="preserve"> </w:t>
      </w:r>
      <w:r w:rsidR="00716EDB" w:rsidRPr="00FF5EBC">
        <w:rPr>
          <w:rFonts w:eastAsia="Calibri"/>
          <w:sz w:val="28"/>
          <w:szCs w:val="28"/>
          <w:lang w:eastAsia="en-US"/>
        </w:rPr>
        <w:t xml:space="preserve"> </w:t>
      </w:r>
      <w:r w:rsidR="005E5BEF" w:rsidRPr="00FF5EBC">
        <w:rPr>
          <w:rFonts w:eastAsia="Calibri"/>
          <w:sz w:val="28"/>
          <w:szCs w:val="28"/>
          <w:lang w:eastAsia="en-US"/>
        </w:rPr>
        <w:t>(</w:t>
      </w:r>
      <w:r w:rsidRPr="00FF5EBC">
        <w:rPr>
          <w:rFonts w:eastAsia="Calibri"/>
          <w:sz w:val="28"/>
          <w:szCs w:val="28"/>
          <w:lang w:eastAsia="en-US"/>
        </w:rPr>
        <w:t>Вт/</w:t>
      </w:r>
      <m:oMath>
        <m:sSup>
          <m:sSupPr>
            <m:ctrlPr>
              <w:rPr>
                <w:rFonts w:ascii="Cambria Math" w:eastAsia="Calibri" w:hAnsi="Cambria Math"/>
                <w:i/>
                <w:sz w:val="28"/>
                <w:szCs w:val="28"/>
                <w:lang w:eastAsia="en-US"/>
              </w:rPr>
            </m:ctrlPr>
          </m:sSupPr>
          <m:e>
            <m:r>
              <w:rPr>
                <w:rFonts w:ascii="Cambria Math" w:eastAsia="Calibri" w:hAnsi="Cambria Math"/>
                <w:sz w:val="28"/>
                <w:szCs w:val="28"/>
                <w:lang w:eastAsia="en-US"/>
              </w:rPr>
              <m:t>м</m:t>
            </m:r>
          </m:e>
          <m:sup>
            <m:r>
              <w:rPr>
                <w:rFonts w:ascii="Cambria Math" w:eastAsia="Calibri" w:hAnsi="Cambria Math"/>
                <w:sz w:val="28"/>
                <w:szCs w:val="28"/>
                <w:lang w:eastAsia="en-US"/>
              </w:rPr>
              <m:t>2</m:t>
            </m:r>
            <w:proofErr w:type="gramStart"/>
            <m:r>
              <w:rPr>
                <w:rFonts w:ascii="Cambria Math" w:eastAsia="Calibri" w:hAnsi="Cambria Math"/>
                <w:sz w:val="28"/>
                <w:szCs w:val="28"/>
                <w:lang w:eastAsia="en-US"/>
              </w:rPr>
              <m:t>·</m:t>
            </m:r>
          </m:sup>
        </m:sSup>
        <m:sSup>
          <m:sSupPr>
            <m:ctrlPr>
              <w:rPr>
                <w:rFonts w:ascii="Cambria Math" w:eastAsia="Calibri" w:hAnsi="Cambria Math"/>
                <w:i/>
                <w:sz w:val="28"/>
                <w:szCs w:val="28"/>
                <w:lang w:eastAsia="en-US"/>
              </w:rPr>
            </m:ctrlPr>
          </m:sSupPr>
          <m:e>
            <m:r>
              <w:rPr>
                <w:rFonts w:ascii="Cambria Math" w:eastAsia="Calibri" w:hAnsi="Cambria Math"/>
                <w:sz w:val="28"/>
                <w:szCs w:val="28"/>
                <w:lang w:eastAsia="en-US"/>
              </w:rPr>
              <m:t>К</m:t>
            </m:r>
            <w:proofErr w:type="gramEnd"/>
          </m:e>
          <m:sup>
            <m:r>
              <w:rPr>
                <w:rFonts w:ascii="Cambria Math" w:eastAsia="Calibri" w:hAnsi="Cambria Math"/>
                <w:sz w:val="28"/>
                <w:szCs w:val="28"/>
                <w:lang w:eastAsia="en-US"/>
              </w:rPr>
              <m:t>4</m:t>
            </m:r>
          </m:sup>
        </m:sSup>
        <m:r>
          <w:rPr>
            <w:rFonts w:ascii="Cambria Math" w:eastAsia="Calibri" w:hAnsi="Cambria Math"/>
            <w:sz w:val="28"/>
            <w:szCs w:val="28"/>
            <w:lang w:eastAsia="en-US"/>
          </w:rPr>
          <m:t>)</m:t>
        </m:r>
      </m:oMath>
      <w:r w:rsidRPr="00FF5EBC">
        <w:rPr>
          <w:rFonts w:eastAsia="Calibri"/>
          <w:sz w:val="28"/>
          <w:szCs w:val="28"/>
          <w:lang w:eastAsia="en-US"/>
        </w:rPr>
        <w:t xml:space="preserve"> – коэффициент излучения абсолютно черного тела; </w:t>
      </w:r>
    </w:p>
    <w:p w14:paraId="1B79C02A" w14:textId="580BB4B5" w:rsidR="00E835C3" w:rsidRPr="00FF5EBC" w:rsidRDefault="00E835C3" w:rsidP="00F14DC2">
      <w:pPr>
        <w:tabs>
          <w:tab w:val="left" w:pos="9639"/>
        </w:tabs>
        <w:ind w:left="-142" w:firstLine="426"/>
        <w:jc w:val="both"/>
        <w:rPr>
          <w:rFonts w:eastAsia="Calibri"/>
          <w:sz w:val="28"/>
          <w:szCs w:val="28"/>
          <w:lang w:eastAsia="en-US"/>
        </w:rPr>
      </w:pPr>
      <w:r w:rsidRPr="00FF5EBC">
        <w:rPr>
          <w:rFonts w:eastAsia="Calibri"/>
          <w:sz w:val="28"/>
          <w:szCs w:val="28"/>
          <w:lang w:eastAsia="en-US"/>
        </w:rPr>
        <w:t xml:space="preserve">       Т – температура повер</w:t>
      </w:r>
      <w:r w:rsidR="006C116A" w:rsidRPr="00FF5EBC">
        <w:rPr>
          <w:rFonts w:eastAsia="Calibri"/>
          <w:sz w:val="28"/>
          <w:szCs w:val="28"/>
          <w:lang w:eastAsia="en-US"/>
        </w:rPr>
        <w:t xml:space="preserve">хности абсолютно черного тела, </w:t>
      </w:r>
      <w:r w:rsidRPr="00FF5EBC">
        <w:rPr>
          <w:rFonts w:eastAsia="Calibri"/>
          <w:sz w:val="28"/>
          <w:szCs w:val="28"/>
          <w:lang w:eastAsia="en-US"/>
        </w:rPr>
        <w:t>К.</w:t>
      </w:r>
    </w:p>
    <w:p w14:paraId="28CDDA29" w14:textId="77777777" w:rsidR="00E835C3" w:rsidRPr="00FF5EBC" w:rsidRDefault="00E835C3" w:rsidP="00F14DC2">
      <w:pPr>
        <w:tabs>
          <w:tab w:val="left" w:pos="9639"/>
        </w:tabs>
        <w:ind w:left="-142" w:firstLine="426"/>
        <w:jc w:val="both"/>
        <w:rPr>
          <w:rFonts w:eastAsia="Calibri"/>
          <w:sz w:val="28"/>
          <w:szCs w:val="28"/>
          <w:lang w:eastAsia="en-US"/>
        </w:rPr>
      </w:pPr>
      <w:r w:rsidRPr="00FF5EBC">
        <w:rPr>
          <w:rFonts w:eastAsia="Calibri"/>
          <w:sz w:val="28"/>
          <w:szCs w:val="28"/>
          <w:lang w:eastAsia="en-US"/>
        </w:rPr>
        <w:t>Абсолютно черных тел в природе не существует. Тело, у которого спектр излучения подобен спектру излучения абсолютно черного тела и спектральная плотность потока излучения</w:t>
      </w:r>
      <w:proofErr w:type="gramStart"/>
      <w:r w:rsidRPr="00FF5EBC">
        <w:rPr>
          <w:rFonts w:eastAsia="Calibri"/>
          <w:sz w:val="28"/>
          <w:szCs w:val="28"/>
          <w:lang w:eastAsia="en-US"/>
        </w:rPr>
        <w:t xml:space="preserve"> (</w:t>
      </w:r>
      <m:oMath>
        <m:sSub>
          <m:sSubPr>
            <m:ctrlPr>
              <w:rPr>
                <w:rFonts w:ascii="Cambria Math" w:eastAsia="Calibri" w:hAnsi="Cambria Math"/>
                <w:i/>
                <w:sz w:val="28"/>
                <w:szCs w:val="28"/>
                <w:lang w:eastAsia="en-US"/>
              </w:rPr>
            </m:ctrlPr>
          </m:sSubPr>
          <m:e>
            <m:r>
              <w:rPr>
                <w:rFonts w:ascii="Cambria Math" w:eastAsia="Calibri" w:hAnsi="Cambria Math"/>
                <w:sz w:val="28"/>
                <w:szCs w:val="28"/>
                <w:lang w:val="en-US" w:eastAsia="en-US"/>
              </w:rPr>
              <m:t>E</m:t>
            </m:r>
          </m:e>
          <m:sub>
            <m:r>
              <w:rPr>
                <w:rFonts w:ascii="Cambria Math" w:eastAsia="Calibri" w:hAnsi="Cambria Math"/>
                <w:sz w:val="28"/>
                <w:szCs w:val="28"/>
                <w:lang w:eastAsia="en-US"/>
              </w:rPr>
              <m:t>λ</m:t>
            </m:r>
          </m:sub>
        </m:sSub>
      </m:oMath>
      <w:r w:rsidRPr="00FF5EBC">
        <w:rPr>
          <w:rFonts w:eastAsia="Calibri"/>
          <w:sz w:val="28"/>
          <w:szCs w:val="28"/>
          <w:lang w:eastAsia="en-US"/>
        </w:rPr>
        <w:t xml:space="preserve">) </w:t>
      </w:r>
      <w:proofErr w:type="gramEnd"/>
      <w:r w:rsidRPr="00FF5EBC">
        <w:rPr>
          <w:rFonts w:eastAsia="Calibri"/>
          <w:sz w:val="28"/>
          <w:szCs w:val="28"/>
          <w:lang w:eastAsia="en-US"/>
        </w:rPr>
        <w:t xml:space="preserve">составляет одну и ту же долю </w:t>
      </w:r>
      <m:oMath>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ε</m:t>
            </m:r>
          </m:e>
          <m:sub>
            <m:r>
              <w:rPr>
                <w:rFonts w:ascii="Cambria Math" w:eastAsia="Calibri" w:hAnsi="Cambria Math"/>
                <w:sz w:val="28"/>
                <w:szCs w:val="28"/>
                <w:lang w:eastAsia="en-US"/>
              </w:rPr>
              <m:t>λ</m:t>
            </m:r>
          </m:sub>
        </m:sSub>
      </m:oMath>
      <w:r w:rsidRPr="00FF5EBC">
        <w:rPr>
          <w:rFonts w:eastAsia="Calibri"/>
          <w:sz w:val="28"/>
          <w:szCs w:val="28"/>
          <w:lang w:eastAsia="en-US"/>
        </w:rPr>
        <w:t xml:space="preserve"> от спектральной плотности потока излучения абсолютно черного тела (</w:t>
      </w:r>
      <m:oMath>
        <m:sSub>
          <m:sSubPr>
            <m:ctrlPr>
              <w:rPr>
                <w:rFonts w:ascii="Cambria Math" w:eastAsia="Calibri" w:hAnsi="Cambria Math"/>
                <w:i/>
                <w:sz w:val="28"/>
                <w:szCs w:val="28"/>
                <w:lang w:eastAsia="en-US"/>
              </w:rPr>
            </m:ctrlPr>
          </m:sSubPr>
          <m:e>
            <m:r>
              <w:rPr>
                <w:rFonts w:ascii="Cambria Math" w:eastAsia="Calibri" w:hAnsi="Cambria Math"/>
                <w:sz w:val="28"/>
                <w:szCs w:val="28"/>
                <w:lang w:val="en-US" w:eastAsia="en-US"/>
              </w:rPr>
              <m:t>E</m:t>
            </m:r>
          </m:e>
          <m:sub>
            <m:r>
              <w:rPr>
                <w:rFonts w:ascii="Cambria Math" w:eastAsia="Calibri" w:hAnsi="Cambria Math"/>
                <w:sz w:val="28"/>
                <w:szCs w:val="28"/>
                <w:lang w:eastAsia="en-US"/>
              </w:rPr>
              <m:t>0,λ</m:t>
            </m:r>
          </m:sub>
        </m:sSub>
      </m:oMath>
      <w:r w:rsidRPr="00FF5EBC">
        <w:rPr>
          <w:rFonts w:eastAsia="Calibri"/>
          <w:sz w:val="28"/>
          <w:szCs w:val="28"/>
          <w:lang w:eastAsia="en-US"/>
        </w:rPr>
        <w:t>), называют серым телом:</w:t>
      </w:r>
    </w:p>
    <w:p w14:paraId="7C3714A2" w14:textId="74D4BD18" w:rsidR="00E835C3" w:rsidRPr="00FF5EBC" w:rsidRDefault="00A774BE" w:rsidP="00F14DC2">
      <w:pPr>
        <w:tabs>
          <w:tab w:val="left" w:pos="9639"/>
        </w:tabs>
        <w:ind w:left="-142" w:firstLine="426"/>
        <w:jc w:val="both"/>
        <w:rPr>
          <w:rFonts w:eastAsia="Calibri"/>
          <w:i/>
          <w:sz w:val="28"/>
          <w:szCs w:val="28"/>
          <w:lang w:eastAsia="en-US"/>
        </w:rPr>
      </w:pPr>
      <m:oMath>
        <m:f>
          <m:fPr>
            <m:ctrlPr>
              <w:rPr>
                <w:rFonts w:ascii="Cambria Math" w:eastAsia="Calibri" w:hAnsi="Cambria Math"/>
                <w:i/>
                <w:sz w:val="28"/>
                <w:szCs w:val="28"/>
                <w:lang w:eastAsia="en-US"/>
              </w:rPr>
            </m:ctrlPr>
          </m:fPr>
          <m:num>
            <m:sSub>
              <m:sSubPr>
                <m:ctrlPr>
                  <w:rPr>
                    <w:rFonts w:ascii="Cambria Math" w:eastAsia="Calibri" w:hAnsi="Cambria Math"/>
                    <w:i/>
                    <w:sz w:val="28"/>
                    <w:szCs w:val="28"/>
                    <w:lang w:eastAsia="en-US"/>
                  </w:rPr>
                </m:ctrlPr>
              </m:sSubPr>
              <m:e>
                <m:r>
                  <w:rPr>
                    <w:rFonts w:ascii="Cambria Math" w:eastAsia="Calibri" w:hAnsi="Cambria Math"/>
                    <w:sz w:val="28"/>
                    <w:szCs w:val="28"/>
                    <w:lang w:val="en-US" w:eastAsia="en-US"/>
                  </w:rPr>
                  <m:t>E</m:t>
                </m:r>
              </m:e>
              <m:sub>
                <m:r>
                  <w:rPr>
                    <w:rFonts w:ascii="Cambria Math" w:eastAsia="Calibri" w:hAnsi="Cambria Math"/>
                    <w:sz w:val="28"/>
                    <w:szCs w:val="28"/>
                    <w:lang w:eastAsia="en-US"/>
                  </w:rPr>
                  <m:t>λ</m:t>
                </m:r>
              </m:sub>
            </m:sSub>
          </m:num>
          <m:den>
            <m:sSub>
              <m:sSubPr>
                <m:ctrlPr>
                  <w:rPr>
                    <w:rFonts w:ascii="Cambria Math" w:eastAsia="Calibri" w:hAnsi="Cambria Math"/>
                    <w:i/>
                    <w:sz w:val="28"/>
                    <w:szCs w:val="28"/>
                    <w:lang w:eastAsia="en-US"/>
                  </w:rPr>
                </m:ctrlPr>
              </m:sSubPr>
              <m:e>
                <m:r>
                  <w:rPr>
                    <w:rFonts w:ascii="Cambria Math" w:eastAsia="Calibri" w:hAnsi="Cambria Math"/>
                    <w:sz w:val="28"/>
                    <w:szCs w:val="28"/>
                    <w:lang w:val="en-US" w:eastAsia="en-US"/>
                  </w:rPr>
                  <m:t>E</m:t>
                </m:r>
              </m:e>
              <m:sub>
                <m:r>
                  <w:rPr>
                    <w:rFonts w:ascii="Cambria Math" w:eastAsia="Calibri" w:hAnsi="Cambria Math"/>
                    <w:sz w:val="28"/>
                    <w:szCs w:val="28"/>
                    <w:lang w:eastAsia="en-US"/>
                  </w:rPr>
                  <m:t>0,λ</m:t>
                </m:r>
              </m:sub>
            </m:sSub>
          </m:den>
        </m:f>
        <m:r>
          <w:rPr>
            <w:rFonts w:ascii="Cambria Math" w:eastAsia="Calibri" w:hAnsi="Cambria Math"/>
            <w:sz w:val="28"/>
            <w:szCs w:val="28"/>
            <w:lang w:eastAsia="en-US"/>
          </w:rPr>
          <m:t>=</m:t>
        </m:r>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ε</m:t>
            </m:r>
          </m:e>
          <m:sub>
            <m:r>
              <w:rPr>
                <w:rFonts w:ascii="Cambria Math" w:eastAsia="Calibri" w:hAnsi="Cambria Math"/>
                <w:sz w:val="28"/>
                <w:szCs w:val="28"/>
                <w:lang w:eastAsia="en-US"/>
              </w:rPr>
              <m:t>λ</m:t>
            </m:r>
          </m:sub>
        </m:sSub>
        <m:r>
          <w:rPr>
            <w:rFonts w:ascii="Cambria Math" w:eastAsia="Calibri" w:hAnsi="Cambria Math"/>
            <w:sz w:val="28"/>
            <w:szCs w:val="28"/>
            <w:lang w:eastAsia="en-US"/>
          </w:rPr>
          <m:t>=const</m:t>
        </m:r>
      </m:oMath>
      <w:r w:rsidR="00E835C3" w:rsidRPr="00FF5EBC">
        <w:rPr>
          <w:rFonts w:eastAsia="Calibri"/>
          <w:sz w:val="28"/>
          <w:szCs w:val="28"/>
          <w:lang w:eastAsia="en-US"/>
        </w:rPr>
        <w:t>,                                                                                                  (2)</w:t>
      </w:r>
    </w:p>
    <w:p w14:paraId="681F7E77" w14:textId="77777777" w:rsidR="00E835C3" w:rsidRPr="00FF5EBC" w:rsidRDefault="00E835C3" w:rsidP="00F14DC2">
      <w:pPr>
        <w:tabs>
          <w:tab w:val="left" w:pos="9639"/>
        </w:tabs>
        <w:ind w:left="-142" w:firstLine="426"/>
        <w:jc w:val="both"/>
        <w:rPr>
          <w:rFonts w:eastAsia="Calibri"/>
          <w:sz w:val="28"/>
          <w:szCs w:val="28"/>
          <w:lang w:eastAsia="en-US"/>
        </w:rPr>
      </w:pPr>
      <w:r w:rsidRPr="00FF5EBC">
        <w:rPr>
          <w:rFonts w:eastAsia="Calibri"/>
          <w:sz w:val="28"/>
          <w:szCs w:val="28"/>
          <w:lang w:eastAsia="en-US"/>
        </w:rPr>
        <w:t xml:space="preserve">где </w:t>
      </w:r>
      <m:oMath>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ε</m:t>
            </m:r>
          </m:e>
          <m:sub>
            <m:r>
              <w:rPr>
                <w:rFonts w:ascii="Cambria Math" w:eastAsia="Calibri" w:hAnsi="Cambria Math"/>
                <w:sz w:val="28"/>
                <w:szCs w:val="28"/>
                <w:lang w:eastAsia="en-US"/>
              </w:rPr>
              <m:t>λ</m:t>
            </m:r>
          </m:sub>
        </m:sSub>
      </m:oMath>
      <w:r w:rsidRPr="00FF5EBC">
        <w:rPr>
          <w:rFonts w:eastAsia="Calibri"/>
          <w:sz w:val="28"/>
          <w:szCs w:val="28"/>
          <w:lang w:eastAsia="en-US"/>
        </w:rPr>
        <w:t xml:space="preserve"> – спектральная степень черноты.</w:t>
      </w:r>
    </w:p>
    <w:p w14:paraId="1B437F90" w14:textId="77777777" w:rsidR="00E835C3" w:rsidRPr="00FF5EBC" w:rsidRDefault="00E835C3" w:rsidP="00F14DC2">
      <w:pPr>
        <w:tabs>
          <w:tab w:val="left" w:pos="9639"/>
        </w:tabs>
        <w:ind w:left="-142" w:firstLine="426"/>
        <w:jc w:val="both"/>
        <w:rPr>
          <w:rFonts w:eastAsia="Calibri"/>
          <w:sz w:val="28"/>
          <w:szCs w:val="28"/>
          <w:lang w:eastAsia="en-US"/>
        </w:rPr>
      </w:pPr>
      <w:r w:rsidRPr="00FF5EBC">
        <w:rPr>
          <w:rFonts w:eastAsia="Calibri"/>
          <w:sz w:val="28"/>
          <w:szCs w:val="28"/>
          <w:lang w:eastAsia="en-US"/>
        </w:rPr>
        <w:t xml:space="preserve">После интегрирования выражения (2) по всему спектру излучения (0 </w:t>
      </w:r>
      <w:r w:rsidRPr="00FF5EBC">
        <w:rPr>
          <w:rFonts w:eastAsia="Calibri"/>
          <w:sz w:val="28"/>
          <w:szCs w:val="28"/>
          <w:lang w:eastAsia="en-US"/>
        </w:rPr>
        <w:sym w:font="Symbol" w:char="F0A3"/>
      </w:r>
      <w:r w:rsidRPr="00FF5EBC">
        <w:rPr>
          <w:rFonts w:eastAsia="Calibri"/>
          <w:sz w:val="28"/>
          <w:szCs w:val="28"/>
          <w:lang w:eastAsia="en-US"/>
        </w:rPr>
        <w:t xml:space="preserve"> </w:t>
      </w:r>
      <w:r w:rsidRPr="00FF5EBC">
        <w:rPr>
          <w:rFonts w:eastAsia="Calibri"/>
          <w:sz w:val="28"/>
          <w:szCs w:val="28"/>
          <w:lang w:eastAsia="en-US"/>
        </w:rPr>
        <w:sym w:font="Symbol" w:char="F06C"/>
      </w:r>
      <w:r w:rsidRPr="00FF5EBC">
        <w:rPr>
          <w:rFonts w:eastAsia="Calibri"/>
          <w:sz w:val="28"/>
          <w:szCs w:val="28"/>
          <w:lang w:eastAsia="en-US"/>
        </w:rPr>
        <w:t xml:space="preserve"> </w:t>
      </w:r>
      <w:r w:rsidRPr="00FF5EBC">
        <w:rPr>
          <w:rFonts w:eastAsia="Calibri"/>
          <w:sz w:val="28"/>
          <w:szCs w:val="28"/>
          <w:lang w:eastAsia="en-US"/>
        </w:rPr>
        <w:sym w:font="Symbol" w:char="F0A3"/>
      </w:r>
      <w:r w:rsidRPr="00FF5EBC">
        <w:rPr>
          <w:rFonts w:eastAsia="Calibri"/>
          <w:sz w:val="28"/>
          <w:szCs w:val="28"/>
          <w:lang w:eastAsia="en-US"/>
        </w:rPr>
        <w:t xml:space="preserve"> </w:t>
      </w:r>
      <w:r w:rsidRPr="00FF5EBC">
        <w:rPr>
          <w:rFonts w:eastAsia="Calibri"/>
          <w:sz w:val="28"/>
          <w:szCs w:val="28"/>
          <w:lang w:eastAsia="en-US"/>
        </w:rPr>
        <w:sym w:font="Symbol" w:char="F0A5"/>
      </w:r>
      <w:r w:rsidRPr="00FF5EBC">
        <w:rPr>
          <w:rFonts w:eastAsia="Calibri"/>
          <w:sz w:val="28"/>
          <w:szCs w:val="28"/>
          <w:lang w:eastAsia="en-US"/>
        </w:rPr>
        <w:t>) получим:</w:t>
      </w:r>
    </w:p>
    <w:p w14:paraId="0781731C" w14:textId="5A0BAC47" w:rsidR="00E835C3" w:rsidRPr="00FF5EBC" w:rsidRDefault="00A774BE" w:rsidP="00F14DC2">
      <w:pPr>
        <w:tabs>
          <w:tab w:val="left" w:pos="9639"/>
        </w:tabs>
        <w:ind w:left="-142" w:firstLine="426"/>
        <w:jc w:val="both"/>
        <w:rPr>
          <w:rFonts w:eastAsia="Calibri"/>
          <w:sz w:val="28"/>
          <w:szCs w:val="28"/>
          <w:lang w:eastAsia="en-US"/>
        </w:rPr>
      </w:pPr>
      <m:oMath>
        <m:f>
          <m:fPr>
            <m:ctrlPr>
              <w:rPr>
                <w:rFonts w:ascii="Cambria Math" w:eastAsia="Calibri" w:hAnsi="Cambria Math"/>
                <w:i/>
                <w:sz w:val="28"/>
                <w:szCs w:val="28"/>
                <w:lang w:eastAsia="en-US"/>
              </w:rPr>
            </m:ctrlPr>
          </m:fPr>
          <m:num>
            <m:r>
              <w:rPr>
                <w:rFonts w:ascii="Cambria Math" w:eastAsia="Calibri" w:hAnsi="Cambria Math"/>
                <w:sz w:val="28"/>
                <w:szCs w:val="28"/>
                <w:lang w:eastAsia="en-US"/>
              </w:rPr>
              <m:t>E</m:t>
            </m:r>
          </m:num>
          <m:den>
            <m:sSub>
              <m:sSubPr>
                <m:ctrlPr>
                  <w:rPr>
                    <w:rFonts w:ascii="Cambria Math" w:eastAsia="Calibri" w:hAnsi="Cambria Math"/>
                    <w:i/>
                    <w:sz w:val="28"/>
                    <w:szCs w:val="28"/>
                    <w:lang w:eastAsia="en-US"/>
                  </w:rPr>
                </m:ctrlPr>
              </m:sSubPr>
              <m:e>
                <m:r>
                  <w:rPr>
                    <w:rFonts w:ascii="Cambria Math" w:eastAsia="Calibri" w:hAnsi="Cambria Math"/>
                    <w:sz w:val="28"/>
                    <w:szCs w:val="28"/>
                    <w:lang w:val="en-US" w:eastAsia="en-US"/>
                  </w:rPr>
                  <m:t>E</m:t>
                </m:r>
              </m:e>
              <m:sub>
                <m:r>
                  <w:rPr>
                    <w:rFonts w:ascii="Cambria Math" w:eastAsia="Calibri" w:hAnsi="Cambria Math"/>
                    <w:sz w:val="28"/>
                    <w:szCs w:val="28"/>
                    <w:lang w:eastAsia="en-US"/>
                  </w:rPr>
                  <m:t>0</m:t>
                </m:r>
              </m:sub>
            </m:sSub>
          </m:den>
        </m:f>
        <m:r>
          <w:rPr>
            <w:rFonts w:ascii="Cambria Math" w:eastAsia="Calibri" w:hAnsi="Cambria Math"/>
            <w:sz w:val="28"/>
            <w:szCs w:val="28"/>
            <w:lang w:eastAsia="en-US"/>
          </w:rPr>
          <m:t>=</m:t>
        </m:r>
        <m:f>
          <m:fPr>
            <m:ctrlPr>
              <w:rPr>
                <w:rFonts w:ascii="Cambria Math" w:eastAsia="Calibri" w:hAnsi="Cambria Math"/>
                <w:i/>
                <w:sz w:val="28"/>
                <w:szCs w:val="28"/>
                <w:lang w:eastAsia="en-US"/>
              </w:rPr>
            </m:ctrlPr>
          </m:fPr>
          <m:num>
            <m:r>
              <w:rPr>
                <w:rFonts w:ascii="Cambria Math" w:eastAsia="Calibri" w:hAnsi="Cambria Math"/>
                <w:sz w:val="28"/>
                <w:szCs w:val="28"/>
                <w:lang w:eastAsia="en-US"/>
              </w:rPr>
              <m:t>С</m:t>
            </m:r>
          </m:num>
          <m:den>
            <m:r>
              <w:rPr>
                <w:rFonts w:ascii="Cambria Math" w:eastAsia="Calibri" w:hAnsi="Cambria Math"/>
                <w:sz w:val="28"/>
                <w:szCs w:val="28"/>
                <w:lang w:eastAsia="en-US"/>
              </w:rPr>
              <m:t>Со</m:t>
            </m:r>
          </m:den>
        </m:f>
        <m:r>
          <w:rPr>
            <w:rFonts w:ascii="Cambria Math" w:eastAsia="Calibri" w:hAnsi="Cambria Math"/>
            <w:sz w:val="28"/>
            <w:szCs w:val="28"/>
            <w:lang w:eastAsia="en-US"/>
          </w:rPr>
          <m:t>=ε</m:t>
        </m:r>
      </m:oMath>
      <w:r w:rsidR="00E835C3" w:rsidRPr="00FF5EBC">
        <w:rPr>
          <w:rFonts w:eastAsia="Calibri"/>
          <w:sz w:val="28"/>
          <w:szCs w:val="28"/>
          <w:lang w:eastAsia="en-US"/>
        </w:rPr>
        <w:t xml:space="preserve">,                                                                </w:t>
      </w:r>
      <w:r w:rsidR="0075119E">
        <w:rPr>
          <w:rFonts w:eastAsia="Calibri"/>
          <w:sz w:val="28"/>
          <w:szCs w:val="28"/>
          <w:lang w:eastAsia="en-US"/>
        </w:rPr>
        <w:t xml:space="preserve">                             </w:t>
      </w:r>
      <w:r w:rsidR="00E835C3" w:rsidRPr="00FF5EBC">
        <w:rPr>
          <w:rFonts w:eastAsia="Calibri"/>
          <w:sz w:val="28"/>
          <w:szCs w:val="28"/>
          <w:lang w:eastAsia="en-US"/>
        </w:rPr>
        <w:t xml:space="preserve">                  (3)</w:t>
      </w:r>
    </w:p>
    <w:p w14:paraId="0C29AAB4" w14:textId="77777777" w:rsidR="00E835C3" w:rsidRPr="00FF5EBC" w:rsidRDefault="00E835C3" w:rsidP="00F14DC2">
      <w:pPr>
        <w:tabs>
          <w:tab w:val="left" w:pos="9639"/>
        </w:tabs>
        <w:ind w:left="-142" w:firstLine="426"/>
        <w:jc w:val="both"/>
        <w:rPr>
          <w:rFonts w:eastAsia="Calibri"/>
          <w:sz w:val="28"/>
          <w:szCs w:val="28"/>
          <w:lang w:eastAsia="en-US"/>
        </w:rPr>
      </w:pPr>
      <w:r w:rsidRPr="00FF5EBC">
        <w:rPr>
          <w:rFonts w:eastAsia="Calibri"/>
          <w:sz w:val="28"/>
          <w:szCs w:val="28"/>
          <w:lang w:eastAsia="en-US"/>
        </w:rPr>
        <w:t>где</w:t>
      </w:r>
      <w:proofErr w:type="gramStart"/>
      <w:r w:rsidRPr="00FF5EBC">
        <w:rPr>
          <w:rFonts w:eastAsia="Calibri"/>
          <w:sz w:val="28"/>
          <w:szCs w:val="28"/>
          <w:lang w:eastAsia="en-US"/>
        </w:rPr>
        <w:t xml:space="preserve"> Е</w:t>
      </w:r>
      <w:proofErr w:type="gramEnd"/>
      <w:r w:rsidRPr="00FF5EBC">
        <w:rPr>
          <w:rFonts w:eastAsia="Calibri"/>
          <w:sz w:val="28"/>
          <w:szCs w:val="28"/>
          <w:lang w:eastAsia="en-US"/>
        </w:rPr>
        <w:t xml:space="preserve"> – лучеиспускательная способность серого тела; </w:t>
      </w:r>
    </w:p>
    <w:p w14:paraId="35867157" w14:textId="77777777" w:rsidR="00E835C3" w:rsidRPr="00FF5EBC" w:rsidRDefault="00E835C3" w:rsidP="00F14DC2">
      <w:pPr>
        <w:tabs>
          <w:tab w:val="left" w:pos="9639"/>
        </w:tabs>
        <w:ind w:left="-142" w:firstLine="426"/>
        <w:jc w:val="both"/>
        <w:rPr>
          <w:rFonts w:eastAsia="Calibri"/>
          <w:sz w:val="28"/>
          <w:szCs w:val="28"/>
          <w:lang w:eastAsia="en-US"/>
        </w:rPr>
      </w:pPr>
      <m:oMath>
        <m:r>
          <w:rPr>
            <w:rFonts w:ascii="Cambria Math" w:eastAsia="Calibri" w:hAnsi="Cambria Math"/>
            <w:sz w:val="28"/>
            <w:szCs w:val="28"/>
            <w:lang w:eastAsia="en-US"/>
          </w:rPr>
          <m:t xml:space="preserve">       </m:t>
        </m:r>
        <m:sSub>
          <m:sSubPr>
            <m:ctrlPr>
              <w:rPr>
                <w:rFonts w:ascii="Cambria Math" w:eastAsia="Calibri" w:hAnsi="Cambria Math"/>
                <w:i/>
                <w:sz w:val="28"/>
                <w:szCs w:val="28"/>
                <w:lang w:eastAsia="en-US"/>
              </w:rPr>
            </m:ctrlPr>
          </m:sSubPr>
          <m:e>
            <m:r>
              <w:rPr>
                <w:rFonts w:ascii="Cambria Math" w:eastAsia="Calibri" w:hAnsi="Cambria Math"/>
                <w:sz w:val="28"/>
                <w:szCs w:val="28"/>
                <w:lang w:val="en-US" w:eastAsia="en-US"/>
              </w:rPr>
              <m:t>E</m:t>
            </m:r>
          </m:e>
          <m:sub>
            <m:r>
              <w:rPr>
                <w:rFonts w:ascii="Cambria Math" w:eastAsia="Calibri" w:hAnsi="Cambria Math"/>
                <w:sz w:val="28"/>
                <w:szCs w:val="28"/>
                <w:lang w:eastAsia="en-US"/>
              </w:rPr>
              <m:t>0</m:t>
            </m:r>
          </m:sub>
        </m:sSub>
      </m:oMath>
      <w:r w:rsidRPr="00FF5EBC">
        <w:rPr>
          <w:rFonts w:eastAsia="Calibri"/>
          <w:sz w:val="28"/>
          <w:szCs w:val="28"/>
          <w:lang w:eastAsia="en-US"/>
        </w:rPr>
        <w:t xml:space="preserve"> – лучеиспускательная способность АЧТ; </w:t>
      </w:r>
    </w:p>
    <w:p w14:paraId="01B6E80F" w14:textId="77777777" w:rsidR="00E835C3" w:rsidRPr="00FF5EBC" w:rsidRDefault="00E835C3" w:rsidP="00F14DC2">
      <w:pPr>
        <w:tabs>
          <w:tab w:val="left" w:pos="9639"/>
        </w:tabs>
        <w:ind w:left="-142" w:firstLine="426"/>
        <w:jc w:val="both"/>
        <w:rPr>
          <w:rFonts w:eastAsia="Calibri"/>
          <w:sz w:val="28"/>
          <w:szCs w:val="28"/>
          <w:lang w:eastAsia="en-US"/>
        </w:rPr>
      </w:pPr>
      <w:r w:rsidRPr="00FF5EBC">
        <w:rPr>
          <w:rFonts w:eastAsia="Calibri"/>
          <w:sz w:val="28"/>
          <w:szCs w:val="28"/>
          <w:lang w:eastAsia="en-US"/>
        </w:rPr>
        <w:lastRenderedPageBreak/>
        <w:t xml:space="preserve">      </w:t>
      </w:r>
      <w:r w:rsidRPr="00FF5EBC">
        <w:rPr>
          <w:rFonts w:eastAsia="Calibri"/>
          <w:sz w:val="28"/>
          <w:szCs w:val="28"/>
          <w:lang w:eastAsia="en-US"/>
        </w:rPr>
        <w:sym w:font="Symbol" w:char="F065"/>
      </w:r>
      <w:r w:rsidRPr="00FF5EBC">
        <w:rPr>
          <w:rFonts w:eastAsia="Calibri"/>
          <w:sz w:val="28"/>
          <w:szCs w:val="28"/>
          <w:lang w:eastAsia="en-US"/>
        </w:rPr>
        <w:t xml:space="preserve"> – интегральная степень черноты серого тела. </w:t>
      </w:r>
    </w:p>
    <w:p w14:paraId="2B0F5B50" w14:textId="0AA3A211" w:rsidR="006C116A" w:rsidRPr="00FF5EBC" w:rsidRDefault="006C116A" w:rsidP="00B74DA9">
      <w:pPr>
        <w:tabs>
          <w:tab w:val="left" w:pos="9639"/>
        </w:tabs>
        <w:ind w:left="-142" w:right="20" w:firstLine="426"/>
        <w:jc w:val="both"/>
        <w:rPr>
          <w:sz w:val="28"/>
          <w:szCs w:val="28"/>
        </w:rPr>
      </w:pPr>
      <w:r w:rsidRPr="00FF5EBC">
        <w:rPr>
          <w:sz w:val="28"/>
          <w:szCs w:val="28"/>
        </w:rPr>
        <w:t xml:space="preserve">Степенью черноты </w:t>
      </w:r>
      <w:r w:rsidRPr="00FF5EBC">
        <w:rPr>
          <w:b/>
          <w:sz w:val="28"/>
          <w:szCs w:val="28"/>
        </w:rPr>
        <w:t>ε</w:t>
      </w:r>
      <w:r w:rsidRPr="00FF5EBC">
        <w:rPr>
          <w:sz w:val="28"/>
          <w:szCs w:val="28"/>
        </w:rPr>
        <w:t xml:space="preserve"> называется отношение </w:t>
      </w:r>
      <w:proofErr w:type="spellStart"/>
      <w:r w:rsidRPr="00FF5EBC">
        <w:rPr>
          <w:sz w:val="28"/>
          <w:szCs w:val="28"/>
        </w:rPr>
        <w:t>излучательной</w:t>
      </w:r>
      <w:proofErr w:type="spellEnd"/>
      <w:r w:rsidRPr="00FF5EBC">
        <w:rPr>
          <w:sz w:val="28"/>
          <w:szCs w:val="28"/>
        </w:rPr>
        <w:t xml:space="preserve"> способности серого тела к </w:t>
      </w:r>
      <w:proofErr w:type="spellStart"/>
      <w:r w:rsidRPr="00FF5EBC">
        <w:rPr>
          <w:sz w:val="28"/>
          <w:szCs w:val="28"/>
        </w:rPr>
        <w:t>излучательной</w:t>
      </w:r>
      <w:proofErr w:type="spellEnd"/>
      <w:r w:rsidRPr="00FF5EBC">
        <w:rPr>
          <w:sz w:val="28"/>
          <w:szCs w:val="28"/>
        </w:rPr>
        <w:t xml:space="preserve"> способности абсолютно черно</w:t>
      </w:r>
      <w:r w:rsidR="00B74DA9" w:rsidRPr="00FF5EBC">
        <w:rPr>
          <w:sz w:val="28"/>
          <w:szCs w:val="28"/>
        </w:rPr>
        <w:t xml:space="preserve">го тела при той же температуре. </w:t>
      </w:r>
      <w:r w:rsidRPr="00FF5EBC">
        <w:rPr>
          <w:sz w:val="28"/>
          <w:szCs w:val="28"/>
        </w:rPr>
        <w:t>Степень черноты изменяется в пределах ε = 0 ÷ 1 и зависит от температуры.</w:t>
      </w:r>
    </w:p>
    <w:p w14:paraId="60F12592" w14:textId="33B8045C" w:rsidR="00E835C3" w:rsidRPr="00FF5EBC" w:rsidRDefault="00E835C3" w:rsidP="00F14DC2">
      <w:pPr>
        <w:tabs>
          <w:tab w:val="left" w:pos="9639"/>
        </w:tabs>
        <w:ind w:left="-142" w:firstLine="426"/>
        <w:jc w:val="both"/>
        <w:rPr>
          <w:rFonts w:eastAsia="Calibri"/>
          <w:sz w:val="28"/>
          <w:szCs w:val="28"/>
          <w:lang w:eastAsia="en-US"/>
        </w:rPr>
      </w:pPr>
      <w:r w:rsidRPr="00FF5EBC">
        <w:rPr>
          <w:rFonts w:eastAsia="Calibri"/>
          <w:sz w:val="28"/>
          <w:szCs w:val="28"/>
          <w:lang w:eastAsia="en-US"/>
        </w:rPr>
        <w:t>Из формулы (3) с учетом закона Стефана-Больцмана следует выражение для расчета плотности потока собственного излучения (лучеиспускательной способности) серого тела:</w:t>
      </w:r>
    </w:p>
    <w:p w14:paraId="1E3B2CA2" w14:textId="3A5504CA" w:rsidR="00E835C3" w:rsidRPr="00FF5EBC" w:rsidRDefault="00E835C3" w:rsidP="005E5BEF">
      <w:pPr>
        <w:tabs>
          <w:tab w:val="left" w:pos="9639"/>
        </w:tabs>
        <w:ind w:left="-142" w:firstLine="426"/>
        <w:rPr>
          <w:rFonts w:eastAsia="Calibri"/>
          <w:sz w:val="28"/>
          <w:szCs w:val="28"/>
          <w:lang w:eastAsia="en-US"/>
        </w:rPr>
      </w:pPr>
      <m:oMath>
        <m:r>
          <w:rPr>
            <w:rFonts w:ascii="Cambria Math" w:eastAsia="Calibri" w:hAnsi="Cambria Math"/>
            <w:sz w:val="28"/>
            <w:szCs w:val="28"/>
            <w:lang w:eastAsia="en-US"/>
          </w:rPr>
          <m:t>E=ε</m:t>
        </m:r>
        <m:sSub>
          <m:sSubPr>
            <m:ctrlPr>
              <w:rPr>
                <w:rFonts w:ascii="Cambria Math" w:eastAsia="Calibri" w:hAnsi="Cambria Math"/>
                <w:i/>
                <w:sz w:val="28"/>
                <w:szCs w:val="28"/>
                <w:lang w:eastAsia="en-US"/>
              </w:rPr>
            </m:ctrlPr>
          </m:sSubPr>
          <m:e>
            <m:r>
              <w:rPr>
                <w:rFonts w:ascii="Cambria Math" w:eastAsia="Calibri" w:hAnsi="Cambria Math"/>
                <w:sz w:val="28"/>
                <w:szCs w:val="28"/>
                <w:lang w:val="en-US" w:eastAsia="en-US"/>
              </w:rPr>
              <m:t>E</m:t>
            </m:r>
          </m:e>
          <m:sub>
            <m:r>
              <w:rPr>
                <w:rFonts w:ascii="Cambria Math" w:eastAsia="Calibri" w:hAnsi="Cambria Math"/>
                <w:sz w:val="28"/>
                <w:szCs w:val="28"/>
                <w:lang w:eastAsia="en-US"/>
              </w:rPr>
              <m:t>0</m:t>
            </m:r>
          </m:sub>
        </m:sSub>
        <m:r>
          <w:rPr>
            <w:rFonts w:ascii="Cambria Math" w:eastAsia="Calibri" w:hAnsi="Cambria Math"/>
            <w:sz w:val="28"/>
            <w:szCs w:val="28"/>
            <w:lang w:eastAsia="en-US"/>
          </w:rPr>
          <m:t>=ε</m:t>
        </m:r>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σ</m:t>
            </m:r>
          </m:e>
          <m:sub>
            <m:r>
              <w:rPr>
                <w:rFonts w:ascii="Cambria Math" w:eastAsia="Calibri" w:hAnsi="Cambria Math"/>
                <w:sz w:val="28"/>
                <w:szCs w:val="28"/>
                <w:lang w:eastAsia="en-US"/>
              </w:rPr>
              <m:t>0</m:t>
            </m:r>
          </m:sub>
        </m:sSub>
        <m:sSup>
          <m:sSupPr>
            <m:ctrlPr>
              <w:rPr>
                <w:rFonts w:ascii="Cambria Math" w:eastAsia="Calibri" w:hAnsi="Cambria Math"/>
                <w:i/>
                <w:sz w:val="28"/>
                <w:szCs w:val="28"/>
                <w:lang w:eastAsia="en-US"/>
              </w:rPr>
            </m:ctrlPr>
          </m:sSupPr>
          <m:e>
            <m:r>
              <w:rPr>
                <w:rFonts w:ascii="Cambria Math" w:eastAsia="Calibri" w:hAnsi="Cambria Math"/>
                <w:sz w:val="28"/>
                <w:szCs w:val="28"/>
                <w:lang w:eastAsia="en-US"/>
              </w:rPr>
              <m:t>T</m:t>
            </m:r>
          </m:e>
          <m:sup>
            <m:r>
              <w:rPr>
                <w:rFonts w:ascii="Cambria Math" w:eastAsia="Calibri" w:hAnsi="Cambria Math"/>
                <w:sz w:val="28"/>
                <w:szCs w:val="28"/>
                <w:lang w:eastAsia="en-US"/>
              </w:rPr>
              <m:t>4</m:t>
            </m:r>
          </m:sup>
        </m:sSup>
        <m:r>
          <w:rPr>
            <w:rFonts w:ascii="Cambria Math" w:eastAsia="Calibri" w:hAnsi="Cambria Math"/>
            <w:sz w:val="28"/>
            <w:szCs w:val="28"/>
            <w:lang w:eastAsia="en-US"/>
          </w:rPr>
          <m:t>=ε·</m:t>
        </m:r>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С</m:t>
            </m:r>
          </m:e>
          <m:sub>
            <m:r>
              <w:rPr>
                <w:rFonts w:ascii="Cambria Math" w:eastAsia="Calibri" w:hAnsi="Cambria Math"/>
                <w:sz w:val="28"/>
                <w:szCs w:val="28"/>
                <w:lang w:eastAsia="en-US"/>
              </w:rPr>
              <m:t>0</m:t>
            </m:r>
          </m:sub>
        </m:sSub>
        <m:sSup>
          <m:sSupPr>
            <m:ctrlPr>
              <w:rPr>
                <w:rFonts w:ascii="Cambria Math" w:eastAsia="Calibri" w:hAnsi="Cambria Math"/>
                <w:i/>
                <w:sz w:val="28"/>
                <w:szCs w:val="28"/>
                <w:lang w:eastAsia="en-US"/>
              </w:rPr>
            </m:ctrlPr>
          </m:sSupPr>
          <m:e>
            <m:r>
              <w:rPr>
                <w:rFonts w:ascii="Cambria Math" w:eastAsia="Calibri" w:hAnsi="Cambria Math"/>
                <w:sz w:val="28"/>
                <w:szCs w:val="28"/>
                <w:lang w:eastAsia="en-US"/>
              </w:rPr>
              <m:t>(</m:t>
            </m:r>
            <m:f>
              <m:fPr>
                <m:ctrlPr>
                  <w:rPr>
                    <w:rFonts w:ascii="Cambria Math" w:eastAsia="Calibri" w:hAnsi="Cambria Math"/>
                    <w:i/>
                    <w:sz w:val="28"/>
                    <w:szCs w:val="28"/>
                    <w:lang w:eastAsia="en-US"/>
                  </w:rPr>
                </m:ctrlPr>
              </m:fPr>
              <m:num>
                <m:r>
                  <w:rPr>
                    <w:rFonts w:ascii="Cambria Math" w:eastAsia="Calibri" w:hAnsi="Cambria Math"/>
                    <w:sz w:val="28"/>
                    <w:szCs w:val="28"/>
                    <w:lang w:eastAsia="en-US"/>
                  </w:rPr>
                  <m:t>T</m:t>
                </m:r>
              </m:num>
              <m:den>
                <m:r>
                  <w:rPr>
                    <w:rFonts w:ascii="Cambria Math" w:eastAsia="Calibri" w:hAnsi="Cambria Math"/>
                    <w:sz w:val="28"/>
                    <w:szCs w:val="28"/>
                    <w:lang w:eastAsia="en-US"/>
                  </w:rPr>
                  <m:t>100</m:t>
                </m:r>
              </m:den>
            </m:f>
            <m:r>
              <w:rPr>
                <w:rFonts w:ascii="Cambria Math" w:eastAsia="Calibri" w:hAnsi="Cambria Math"/>
                <w:sz w:val="28"/>
                <w:szCs w:val="28"/>
                <w:lang w:eastAsia="en-US"/>
              </w:rPr>
              <m:t>)</m:t>
            </m:r>
          </m:e>
          <m:sup>
            <m:r>
              <w:rPr>
                <w:rFonts w:ascii="Cambria Math" w:eastAsia="Calibri" w:hAnsi="Cambria Math"/>
                <w:sz w:val="28"/>
                <w:szCs w:val="28"/>
                <w:lang w:eastAsia="en-US"/>
              </w:rPr>
              <m:t>4</m:t>
            </m:r>
          </m:sup>
        </m:sSup>
        <m:r>
          <w:rPr>
            <w:rFonts w:ascii="Cambria Math" w:eastAsia="Calibri" w:hAnsi="Cambria Math"/>
            <w:sz w:val="28"/>
            <w:szCs w:val="28"/>
            <w:lang w:eastAsia="en-US"/>
          </w:rPr>
          <m:t>=С</m:t>
        </m:r>
        <m:sSup>
          <m:sSupPr>
            <m:ctrlPr>
              <w:rPr>
                <w:rFonts w:ascii="Cambria Math" w:eastAsia="Calibri" w:hAnsi="Cambria Math"/>
                <w:i/>
                <w:sz w:val="28"/>
                <w:szCs w:val="28"/>
                <w:lang w:eastAsia="en-US"/>
              </w:rPr>
            </m:ctrlPr>
          </m:sSupPr>
          <m:e>
            <m:r>
              <w:rPr>
                <w:rFonts w:ascii="Cambria Math" w:eastAsia="Calibri" w:hAnsi="Cambria Math"/>
                <w:sz w:val="28"/>
                <w:szCs w:val="28"/>
                <w:lang w:eastAsia="en-US"/>
              </w:rPr>
              <m:t>(</m:t>
            </m:r>
            <m:f>
              <m:fPr>
                <m:ctrlPr>
                  <w:rPr>
                    <w:rFonts w:ascii="Cambria Math" w:eastAsia="Calibri" w:hAnsi="Cambria Math"/>
                    <w:i/>
                    <w:sz w:val="28"/>
                    <w:szCs w:val="28"/>
                    <w:lang w:eastAsia="en-US"/>
                  </w:rPr>
                </m:ctrlPr>
              </m:fPr>
              <m:num>
                <m:r>
                  <w:rPr>
                    <w:rFonts w:ascii="Cambria Math" w:eastAsia="Calibri" w:hAnsi="Cambria Math"/>
                    <w:sz w:val="28"/>
                    <w:szCs w:val="28"/>
                    <w:lang w:eastAsia="en-US"/>
                  </w:rPr>
                  <m:t>T</m:t>
                </m:r>
              </m:num>
              <m:den>
                <m:r>
                  <w:rPr>
                    <w:rFonts w:ascii="Cambria Math" w:eastAsia="Calibri" w:hAnsi="Cambria Math"/>
                    <w:sz w:val="28"/>
                    <w:szCs w:val="28"/>
                    <w:lang w:eastAsia="en-US"/>
                  </w:rPr>
                  <m:t>100</m:t>
                </m:r>
              </m:den>
            </m:f>
            <m:r>
              <w:rPr>
                <w:rFonts w:ascii="Cambria Math" w:eastAsia="Calibri" w:hAnsi="Cambria Math"/>
                <w:sz w:val="28"/>
                <w:szCs w:val="28"/>
                <w:lang w:eastAsia="en-US"/>
              </w:rPr>
              <m:t>)</m:t>
            </m:r>
          </m:e>
          <m:sup>
            <m:r>
              <w:rPr>
                <w:rFonts w:ascii="Cambria Math" w:eastAsia="Calibri" w:hAnsi="Cambria Math"/>
                <w:sz w:val="28"/>
                <w:szCs w:val="28"/>
                <w:lang w:eastAsia="en-US"/>
              </w:rPr>
              <m:t>4</m:t>
            </m:r>
          </m:sup>
        </m:sSup>
      </m:oMath>
      <w:r w:rsidRPr="00FF5EBC">
        <w:rPr>
          <w:rFonts w:eastAsia="Calibri"/>
          <w:sz w:val="28"/>
          <w:szCs w:val="28"/>
          <w:lang w:eastAsia="en-US"/>
        </w:rPr>
        <w:t xml:space="preserve"> </w:t>
      </w:r>
      <w:r w:rsidR="005E5BEF" w:rsidRPr="00FF5EBC">
        <w:rPr>
          <w:rFonts w:eastAsia="Calibri"/>
          <w:sz w:val="28"/>
          <w:szCs w:val="28"/>
          <w:lang w:eastAsia="en-US"/>
        </w:rPr>
        <w:t xml:space="preserve"> , (Вт/м</w:t>
      </w:r>
      <w:proofErr w:type="gramStart"/>
      <w:r w:rsidR="005E5BEF" w:rsidRPr="00FF5EBC">
        <w:rPr>
          <w:rFonts w:eastAsia="Calibri"/>
          <w:sz w:val="28"/>
          <w:szCs w:val="28"/>
          <w:vertAlign w:val="superscript"/>
          <w:lang w:eastAsia="en-US"/>
        </w:rPr>
        <w:t>2</w:t>
      </w:r>
      <w:proofErr w:type="gramEnd"/>
      <w:r w:rsidR="005E5BEF" w:rsidRPr="00FF5EBC">
        <w:rPr>
          <w:rFonts w:eastAsia="Calibri"/>
          <w:sz w:val="28"/>
          <w:szCs w:val="28"/>
          <w:lang w:eastAsia="en-US"/>
        </w:rPr>
        <w:t xml:space="preserve">)                       </w:t>
      </w:r>
      <w:r w:rsidRPr="00FF5EBC">
        <w:rPr>
          <w:rFonts w:eastAsia="Calibri"/>
          <w:sz w:val="28"/>
          <w:szCs w:val="28"/>
          <w:lang w:eastAsia="en-US"/>
        </w:rPr>
        <w:t xml:space="preserve">                    (4)</w:t>
      </w:r>
    </w:p>
    <w:p w14:paraId="5F2BFE1E" w14:textId="6DB2044A" w:rsidR="00E835C3" w:rsidRPr="00FF5EBC" w:rsidRDefault="00E835C3" w:rsidP="00F14DC2">
      <w:pPr>
        <w:tabs>
          <w:tab w:val="left" w:pos="9639"/>
        </w:tabs>
        <w:ind w:left="-142" w:firstLine="426"/>
        <w:jc w:val="both"/>
        <w:rPr>
          <w:rFonts w:eastAsia="Calibri"/>
          <w:sz w:val="28"/>
          <w:szCs w:val="28"/>
          <w:lang w:eastAsia="en-US"/>
        </w:rPr>
      </w:pPr>
      <w:r w:rsidRPr="00FF5EBC">
        <w:rPr>
          <w:rFonts w:eastAsia="Calibri"/>
          <w:sz w:val="28"/>
          <w:szCs w:val="28"/>
          <w:lang w:eastAsia="en-US"/>
        </w:rPr>
        <w:t xml:space="preserve">где:  </w:t>
      </w:r>
      <m:oMath>
        <m:r>
          <w:rPr>
            <w:rFonts w:ascii="Cambria Math" w:eastAsia="Calibri" w:hAnsi="Cambria Math"/>
            <w:sz w:val="28"/>
            <w:szCs w:val="28"/>
            <w:lang w:eastAsia="en-US"/>
          </w:rPr>
          <m:t>С=ε·</m:t>
        </m:r>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С</m:t>
            </m:r>
          </m:e>
          <m:sub>
            <m:r>
              <w:rPr>
                <w:rFonts w:ascii="Cambria Math" w:eastAsia="Calibri" w:hAnsi="Cambria Math"/>
                <w:sz w:val="28"/>
                <w:szCs w:val="28"/>
                <w:lang w:eastAsia="en-US"/>
              </w:rPr>
              <m:t>0</m:t>
            </m:r>
          </m:sub>
        </m:sSub>
      </m:oMath>
      <w:r w:rsidRPr="00FF5EBC">
        <w:rPr>
          <w:rFonts w:eastAsia="Calibri"/>
          <w:sz w:val="28"/>
          <w:szCs w:val="28"/>
          <w:lang w:eastAsia="en-US"/>
        </w:rPr>
        <w:t xml:space="preserve"> – коэффициент излучения серого тела, Вт/</w:t>
      </w:r>
      <m:oMath>
        <m:r>
          <w:rPr>
            <w:rFonts w:ascii="Cambria Math" w:eastAsia="Calibri" w:hAnsi="Cambria Math"/>
            <w:sz w:val="28"/>
            <w:szCs w:val="28"/>
            <w:lang w:eastAsia="en-US"/>
          </w:rPr>
          <m:t>(</m:t>
        </m:r>
        <m:sSup>
          <m:sSupPr>
            <m:ctrlPr>
              <w:rPr>
                <w:rFonts w:ascii="Cambria Math" w:eastAsia="Calibri" w:hAnsi="Cambria Math"/>
                <w:i/>
                <w:sz w:val="28"/>
                <w:szCs w:val="28"/>
                <w:lang w:eastAsia="en-US"/>
              </w:rPr>
            </m:ctrlPr>
          </m:sSupPr>
          <m:e>
            <m:r>
              <w:rPr>
                <w:rFonts w:ascii="Cambria Math" w:eastAsia="Calibri" w:hAnsi="Cambria Math"/>
                <w:sz w:val="28"/>
                <w:szCs w:val="28"/>
                <w:lang w:eastAsia="en-US"/>
              </w:rPr>
              <m:t>м</m:t>
            </m:r>
          </m:e>
          <m:sup>
            <m:r>
              <w:rPr>
                <w:rFonts w:ascii="Cambria Math" w:eastAsia="Calibri" w:hAnsi="Cambria Math"/>
                <w:sz w:val="28"/>
                <w:szCs w:val="28"/>
                <w:lang w:eastAsia="en-US"/>
              </w:rPr>
              <m:t>2</m:t>
            </m:r>
          </m:sup>
        </m:sSup>
        <m:sSup>
          <m:sSupPr>
            <m:ctrlPr>
              <w:rPr>
                <w:rFonts w:ascii="Cambria Math" w:eastAsia="Calibri" w:hAnsi="Cambria Math"/>
                <w:i/>
                <w:sz w:val="28"/>
                <w:szCs w:val="28"/>
                <w:lang w:eastAsia="en-US"/>
              </w:rPr>
            </m:ctrlPr>
          </m:sSupPr>
          <m:e>
            <m:r>
              <w:rPr>
                <w:rFonts w:ascii="Cambria Math" w:eastAsia="Calibri" w:hAnsi="Cambria Math"/>
                <w:sz w:val="28"/>
                <w:szCs w:val="28"/>
                <w:lang w:eastAsia="en-US"/>
              </w:rPr>
              <m:t>К</m:t>
            </m:r>
          </m:e>
          <m:sup>
            <m:r>
              <w:rPr>
                <w:rFonts w:ascii="Cambria Math" w:eastAsia="Calibri" w:hAnsi="Cambria Math"/>
                <w:sz w:val="28"/>
                <w:szCs w:val="28"/>
                <w:lang w:eastAsia="en-US"/>
              </w:rPr>
              <m:t>4</m:t>
            </m:r>
          </m:sup>
        </m:sSup>
        <m:r>
          <w:rPr>
            <w:rFonts w:ascii="Cambria Math" w:eastAsia="Calibri" w:hAnsi="Cambria Math"/>
            <w:sz w:val="28"/>
            <w:szCs w:val="28"/>
            <w:lang w:eastAsia="en-US"/>
          </w:rPr>
          <m:t>)</m:t>
        </m:r>
      </m:oMath>
      <w:r w:rsidR="006C116A" w:rsidRPr="00FF5EBC">
        <w:rPr>
          <w:rFonts w:eastAsia="Calibri"/>
          <w:sz w:val="28"/>
          <w:szCs w:val="28"/>
          <w:lang w:eastAsia="en-US"/>
        </w:rPr>
        <w:t>, изменяется в пределах С=0 ÷5,67.</w:t>
      </w:r>
      <w:r w:rsidR="009B4946" w:rsidRPr="00FF5EBC">
        <w:rPr>
          <w:rFonts w:eastAsia="Calibri"/>
          <w:sz w:val="28"/>
          <w:szCs w:val="28"/>
          <w:lang w:eastAsia="en-US"/>
        </w:rPr>
        <w:t xml:space="preserve"> </w:t>
      </w:r>
    </w:p>
    <w:p w14:paraId="3D7BFD75" w14:textId="7171533B" w:rsidR="00E835C3" w:rsidRPr="00FF5EBC" w:rsidRDefault="00E835C3" w:rsidP="007859BE">
      <w:pPr>
        <w:tabs>
          <w:tab w:val="left" w:pos="9639"/>
        </w:tabs>
        <w:ind w:left="-142" w:firstLine="426"/>
        <w:jc w:val="both"/>
        <w:rPr>
          <w:rFonts w:eastAsia="Calibri"/>
          <w:sz w:val="28"/>
          <w:szCs w:val="28"/>
          <w:lang w:eastAsia="en-US"/>
        </w:rPr>
      </w:pPr>
      <w:r w:rsidRPr="00FF5EBC">
        <w:rPr>
          <w:rFonts w:eastAsia="Calibri"/>
          <w:sz w:val="28"/>
          <w:szCs w:val="28"/>
          <w:lang w:eastAsia="en-US"/>
        </w:rPr>
        <w:t>Значение интегральной степени черноты зависит от физических свойств тела, его температуры и от шероховатости поверхности тела. Интегральную степень чернот</w:t>
      </w:r>
      <w:r w:rsidR="007859BE" w:rsidRPr="00FF5EBC">
        <w:rPr>
          <w:rFonts w:eastAsia="Calibri"/>
          <w:sz w:val="28"/>
          <w:szCs w:val="28"/>
          <w:lang w:eastAsia="en-US"/>
        </w:rPr>
        <w:t xml:space="preserve">ы определяют экспериментально. </w:t>
      </w:r>
      <w:r w:rsidRPr="00FF5EBC">
        <w:rPr>
          <w:sz w:val="28"/>
          <w:szCs w:val="28"/>
        </w:rPr>
        <w:t>Степень черноты определяется отношением плотностей теплового потока собственного излучения тела и потока излучения абсолютно черного тела при той же температуре. Степень черноты характеризует полное или интегральное излучение тела, охватывающее все длины волн</w:t>
      </w:r>
      <w:r w:rsidR="007859BE" w:rsidRPr="00FF5EBC">
        <w:rPr>
          <w:sz w:val="28"/>
          <w:szCs w:val="28"/>
        </w:rPr>
        <w:t>.</w:t>
      </w:r>
    </w:p>
    <w:p w14:paraId="58B74054" w14:textId="77777777" w:rsidR="00E835C3" w:rsidRPr="00FF5EBC" w:rsidRDefault="00E835C3" w:rsidP="00F14DC2">
      <w:pPr>
        <w:tabs>
          <w:tab w:val="left" w:pos="9639"/>
        </w:tabs>
        <w:ind w:left="-142" w:firstLine="426"/>
        <w:jc w:val="both"/>
        <w:rPr>
          <w:rFonts w:eastAsia="Calibri"/>
          <w:sz w:val="28"/>
          <w:szCs w:val="28"/>
        </w:rPr>
      </w:pPr>
    </w:p>
    <w:p w14:paraId="092BB3A8" w14:textId="77777777" w:rsidR="00E835C3" w:rsidRPr="00FF5EBC" w:rsidRDefault="00E835C3" w:rsidP="006D022F">
      <w:pPr>
        <w:tabs>
          <w:tab w:val="left" w:pos="9639"/>
        </w:tabs>
        <w:ind w:left="-142" w:firstLine="426"/>
        <w:jc w:val="center"/>
        <w:rPr>
          <w:rFonts w:eastAsia="Calibri"/>
          <w:b/>
          <w:sz w:val="28"/>
          <w:szCs w:val="28"/>
          <w:lang w:eastAsia="en-US"/>
        </w:rPr>
      </w:pPr>
      <w:r w:rsidRPr="00FF5EBC">
        <w:rPr>
          <w:rFonts w:eastAsia="Calibri"/>
          <w:b/>
          <w:sz w:val="28"/>
          <w:szCs w:val="28"/>
          <w:lang w:eastAsia="en-US"/>
        </w:rPr>
        <w:t>Описание экспериментальной установки</w:t>
      </w:r>
    </w:p>
    <w:p w14:paraId="428D2903" w14:textId="77777777" w:rsidR="00B74DA9" w:rsidRPr="00FF5EBC" w:rsidRDefault="00B74DA9" w:rsidP="00F14DC2">
      <w:pPr>
        <w:tabs>
          <w:tab w:val="left" w:pos="9639"/>
        </w:tabs>
        <w:ind w:left="-142" w:firstLine="426"/>
        <w:jc w:val="both"/>
        <w:rPr>
          <w:rFonts w:eastAsia="Calibri"/>
          <w:b/>
          <w:sz w:val="28"/>
          <w:szCs w:val="28"/>
          <w:lang w:eastAsia="en-US"/>
        </w:rPr>
      </w:pPr>
    </w:p>
    <w:p w14:paraId="05D60624" w14:textId="77777777" w:rsidR="007859BE" w:rsidRPr="00FF5EBC" w:rsidRDefault="000823C4" w:rsidP="007859BE">
      <w:pPr>
        <w:tabs>
          <w:tab w:val="left" w:pos="9639"/>
        </w:tabs>
        <w:ind w:left="-142" w:firstLine="426"/>
        <w:rPr>
          <w:sz w:val="28"/>
          <w:szCs w:val="28"/>
        </w:rPr>
      </w:pPr>
      <w:r w:rsidRPr="00FF5EBC">
        <w:rPr>
          <w:sz w:val="28"/>
          <w:szCs w:val="28"/>
        </w:rPr>
        <w:t>Модуль</w:t>
      </w:r>
      <w:r w:rsidR="007859BE" w:rsidRPr="00FF5EBC">
        <w:rPr>
          <w:sz w:val="28"/>
          <w:szCs w:val="28"/>
        </w:rPr>
        <w:t xml:space="preserve"> «</w:t>
      </w:r>
      <w:r w:rsidR="007859BE" w:rsidRPr="00FF5EBC">
        <w:rPr>
          <w:rFonts w:eastAsiaTheme="minorHAnsi"/>
          <w:sz w:val="28"/>
          <w:szCs w:val="28"/>
          <w:lang w:eastAsia="en-US"/>
        </w:rPr>
        <w:t xml:space="preserve">Определение коэффициента излучения электропроводящих материалов калориметрическим методом» </w:t>
      </w:r>
      <w:r w:rsidRPr="00FF5EBC">
        <w:rPr>
          <w:sz w:val="28"/>
          <w:szCs w:val="28"/>
        </w:rPr>
        <w:t>представляет собой полый цилиндр из электропроводящего материала (полированная сталь) с установленным в нем трубчатым нагревателем из такой же полирова</w:t>
      </w:r>
      <w:r w:rsidR="007859BE" w:rsidRPr="00FF5EBC">
        <w:rPr>
          <w:sz w:val="28"/>
          <w:szCs w:val="28"/>
        </w:rPr>
        <w:t>нной стали (рис.1</w:t>
      </w:r>
      <w:r w:rsidRPr="00FF5EBC">
        <w:rPr>
          <w:sz w:val="28"/>
          <w:szCs w:val="28"/>
        </w:rPr>
        <w:t>).</w:t>
      </w:r>
    </w:p>
    <w:p w14:paraId="61B25711" w14:textId="77777777" w:rsidR="00C530FB" w:rsidRPr="00FF5EBC" w:rsidRDefault="00C530FB" w:rsidP="007859BE">
      <w:pPr>
        <w:tabs>
          <w:tab w:val="left" w:pos="9639"/>
        </w:tabs>
        <w:ind w:left="-142" w:firstLine="426"/>
        <w:rPr>
          <w:sz w:val="28"/>
          <w:szCs w:val="28"/>
        </w:rPr>
      </w:pPr>
    </w:p>
    <w:p w14:paraId="064A4574" w14:textId="32926D2E" w:rsidR="004815F1" w:rsidRPr="00FF5EBC" w:rsidRDefault="001432A7" w:rsidP="00F14DC2">
      <w:pPr>
        <w:tabs>
          <w:tab w:val="left" w:pos="9639"/>
        </w:tabs>
        <w:spacing w:after="300"/>
        <w:ind w:left="-142" w:right="20" w:firstLine="426"/>
        <w:jc w:val="both"/>
        <w:rPr>
          <w:rFonts w:eastAsia="Calibri"/>
          <w:noProof/>
          <w:sz w:val="28"/>
          <w:szCs w:val="28"/>
        </w:rPr>
      </w:pPr>
      <w:r w:rsidRPr="00FF5EBC">
        <w:rPr>
          <w:rFonts w:eastAsiaTheme="minorHAnsi"/>
          <w:noProof/>
          <w:sz w:val="28"/>
          <w:szCs w:val="28"/>
        </w:rPr>
        <w:drawing>
          <wp:inline distT="0" distB="0" distL="0" distR="0" wp14:anchorId="36735DEB" wp14:editId="4597A980">
            <wp:extent cx="2207580" cy="805180"/>
            <wp:effectExtent l="0" t="0" r="2540" b="0"/>
            <wp:docPr id="939" name="Рисунок 939" descr="\\Stcserver\Текущие_проекты\_2018\2149-04-11-18 УП5373 Теплотехника и термодинамика\Фото\для документов\коэффициент теплопроводности электропроводных материал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cserver\Текущие_проекты\_2018\2149-04-11-18 УП5373 Теплотехника и термодинамика\Фото\для документов\коэффициент теплопроводности электропроводных материалов.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36320" cy="852136"/>
                    </a:xfrm>
                    <a:prstGeom prst="rect">
                      <a:avLst/>
                    </a:prstGeom>
                    <a:noFill/>
                    <a:ln>
                      <a:noFill/>
                    </a:ln>
                  </pic:spPr>
                </pic:pic>
              </a:graphicData>
            </a:graphic>
          </wp:inline>
        </w:drawing>
      </w:r>
      <w:r w:rsidRPr="00FF5EBC">
        <w:rPr>
          <w:noProof/>
          <w:sz w:val="28"/>
          <w:szCs w:val="28"/>
        </w:rPr>
        <w:drawing>
          <wp:inline distT="0" distB="0" distL="0" distR="0" wp14:anchorId="1860653A" wp14:editId="12EC60E9">
            <wp:extent cx="2152043" cy="1011480"/>
            <wp:effectExtent l="0" t="0" r="635"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95" cstate="print">
                      <a:extLst>
                        <a:ext uri="{BEBA8EAE-BF5A-486C-A8C5-ECC9F3942E4B}">
                          <a14:imgProps xmlns:a14="http://schemas.microsoft.com/office/drawing/2010/main">
                            <a14:imgLayer r:embed="rId96">
                              <a14:imgEffect>
                                <a14:brightnessContrast bright="20000" contrast="-20000"/>
                              </a14:imgEffect>
                            </a14:imgLayer>
                          </a14:imgProps>
                        </a:ext>
                        <a:ext uri="{28A0092B-C50C-407E-A947-70E740481C1C}">
                          <a14:useLocalDpi xmlns:a14="http://schemas.microsoft.com/office/drawing/2010/main" val="0"/>
                        </a:ext>
                      </a:extLst>
                    </a:blip>
                    <a:srcRect l="1248" t="473" r="1575" b="4713"/>
                    <a:stretch/>
                  </pic:blipFill>
                  <pic:spPr bwMode="auto">
                    <a:xfrm>
                      <a:off x="0" y="0"/>
                      <a:ext cx="2196861" cy="1032545"/>
                    </a:xfrm>
                    <a:prstGeom prst="rect">
                      <a:avLst/>
                    </a:prstGeom>
                    <a:noFill/>
                    <a:ln>
                      <a:noFill/>
                    </a:ln>
                    <a:extLst>
                      <a:ext uri="{53640926-AAD7-44D8-BBD7-CCE9431645EC}">
                        <a14:shadowObscured xmlns:a14="http://schemas.microsoft.com/office/drawing/2010/main"/>
                      </a:ext>
                    </a:extLst>
                  </pic:spPr>
                </pic:pic>
              </a:graphicData>
            </a:graphic>
          </wp:inline>
        </w:drawing>
      </w:r>
      <w:r w:rsidR="004815F1" w:rsidRPr="00FF5EBC">
        <w:rPr>
          <w:rFonts w:eastAsia="Calibri"/>
          <w:noProof/>
          <w:sz w:val="28"/>
          <w:szCs w:val="28"/>
        </w:rPr>
        <w:t xml:space="preserve"> </w:t>
      </w:r>
    </w:p>
    <w:p w14:paraId="344F5BE7" w14:textId="6473D1E6" w:rsidR="001432A7" w:rsidRPr="00FF5EBC" w:rsidRDefault="001432A7" w:rsidP="001432A7">
      <w:pPr>
        <w:tabs>
          <w:tab w:val="left" w:pos="9639"/>
        </w:tabs>
        <w:ind w:left="-142" w:firstLine="426"/>
        <w:jc w:val="both"/>
        <w:rPr>
          <w:rFonts w:eastAsia="Calibri"/>
          <w:sz w:val="28"/>
          <w:szCs w:val="28"/>
          <w:lang w:eastAsia="en-US"/>
        </w:rPr>
      </w:pPr>
      <w:r w:rsidRPr="00FF5EBC">
        <w:rPr>
          <w:rFonts w:eastAsia="Calibri"/>
          <w:sz w:val="28"/>
          <w:szCs w:val="28"/>
          <w:lang w:eastAsia="en-US"/>
        </w:rPr>
        <w:t>Рис</w:t>
      </w:r>
      <w:r w:rsidR="006D022F">
        <w:rPr>
          <w:rFonts w:eastAsia="Calibri"/>
          <w:sz w:val="28"/>
          <w:szCs w:val="28"/>
          <w:lang w:eastAsia="en-US"/>
        </w:rPr>
        <w:t>унок</w:t>
      </w:r>
      <w:r w:rsidRPr="00FF5EBC">
        <w:rPr>
          <w:rFonts w:eastAsia="Calibri"/>
          <w:sz w:val="28"/>
          <w:szCs w:val="28"/>
          <w:lang w:eastAsia="en-US"/>
        </w:rPr>
        <w:t xml:space="preserve"> 1</w:t>
      </w:r>
      <w:r w:rsidR="006D022F">
        <w:rPr>
          <w:rFonts w:eastAsia="Calibri"/>
          <w:sz w:val="28"/>
          <w:szCs w:val="28"/>
          <w:lang w:eastAsia="en-US"/>
        </w:rPr>
        <w:t>.</w:t>
      </w:r>
      <w:r w:rsidRPr="00FF5EBC">
        <w:rPr>
          <w:rFonts w:eastAsia="Calibri"/>
          <w:sz w:val="28"/>
          <w:szCs w:val="28"/>
          <w:lang w:eastAsia="en-US"/>
        </w:rPr>
        <w:t xml:space="preserve"> Модуль «Коэффициент излучения электропроводящих материалов»</w:t>
      </w:r>
    </w:p>
    <w:p w14:paraId="494F334B" w14:textId="77777777" w:rsidR="001D046C" w:rsidRPr="00FF5EBC" w:rsidRDefault="001D046C" w:rsidP="001D046C">
      <w:pPr>
        <w:tabs>
          <w:tab w:val="left" w:pos="9639"/>
        </w:tabs>
        <w:ind w:left="-142" w:firstLine="426"/>
        <w:rPr>
          <w:sz w:val="28"/>
          <w:szCs w:val="28"/>
        </w:rPr>
      </w:pPr>
    </w:p>
    <w:p w14:paraId="73C18FB0" w14:textId="4D4AEF47" w:rsidR="001D046C" w:rsidRPr="00FF5EBC" w:rsidRDefault="001D046C" w:rsidP="001D046C">
      <w:pPr>
        <w:tabs>
          <w:tab w:val="left" w:pos="9639"/>
        </w:tabs>
        <w:ind w:left="-142" w:firstLine="426"/>
        <w:rPr>
          <w:rFonts w:eastAsiaTheme="minorHAnsi"/>
          <w:sz w:val="28"/>
          <w:szCs w:val="28"/>
          <w:lang w:eastAsia="en-US"/>
        </w:rPr>
      </w:pPr>
      <w:r w:rsidRPr="00FF5EBC">
        <w:rPr>
          <w:sz w:val="28"/>
          <w:szCs w:val="28"/>
        </w:rPr>
        <w:t xml:space="preserve">Модуль снабжен пятью точечными 5-ю датчиками температуры. Один из них измерят непосредственно температуру поверхности нагревателя, а четыре других измеряют температуру полого цилиндра. </w:t>
      </w:r>
      <w:r w:rsidR="00B74DA9" w:rsidRPr="00FF5EBC">
        <w:rPr>
          <w:sz w:val="28"/>
          <w:szCs w:val="28"/>
        </w:rPr>
        <w:t>З</w:t>
      </w:r>
      <w:r w:rsidR="009C1EAE" w:rsidRPr="00FF5EBC">
        <w:rPr>
          <w:sz w:val="28"/>
          <w:szCs w:val="28"/>
        </w:rPr>
        <w:t xml:space="preserve">начение температуры показывает </w:t>
      </w:r>
      <w:r w:rsidRPr="00FF5EBC">
        <w:rPr>
          <w:sz w:val="28"/>
          <w:szCs w:val="28"/>
        </w:rPr>
        <w:t>цифровой вольтметр</w:t>
      </w:r>
      <w:r w:rsidRPr="00FF5EBC">
        <w:rPr>
          <w:sz w:val="28"/>
          <w:szCs w:val="28"/>
          <w:lang w:eastAsia="en-US"/>
        </w:rPr>
        <w:t xml:space="preserve">. </w:t>
      </w:r>
      <w:r w:rsidRPr="00FF5EBC">
        <w:rPr>
          <w:sz w:val="28"/>
          <w:szCs w:val="28"/>
        </w:rPr>
        <w:t xml:space="preserve">С внешней стороны цилиндр </w:t>
      </w:r>
      <w:proofErr w:type="spellStart"/>
      <w:r w:rsidRPr="00FF5EBC">
        <w:rPr>
          <w:sz w:val="28"/>
          <w:szCs w:val="28"/>
        </w:rPr>
        <w:t>теплоизолирован</w:t>
      </w:r>
      <w:proofErr w:type="spellEnd"/>
      <w:r w:rsidRPr="00FF5EBC">
        <w:rPr>
          <w:sz w:val="28"/>
          <w:szCs w:val="28"/>
        </w:rPr>
        <w:t>.</w:t>
      </w:r>
    </w:p>
    <w:p w14:paraId="0C2A698B" w14:textId="770D9140" w:rsidR="0075119E" w:rsidRPr="0075119E" w:rsidRDefault="0075119E" w:rsidP="0075119E">
      <w:pPr>
        <w:tabs>
          <w:tab w:val="left" w:pos="9639"/>
        </w:tabs>
        <w:ind w:left="-142" w:firstLine="426"/>
        <w:jc w:val="both"/>
        <w:rPr>
          <w:sz w:val="28"/>
          <w:szCs w:val="28"/>
        </w:rPr>
      </w:pPr>
      <w:r>
        <w:rPr>
          <w:sz w:val="28"/>
          <w:szCs w:val="28"/>
        </w:rPr>
        <w:t>Характеристики установки</w:t>
      </w:r>
    </w:p>
    <w:p w14:paraId="06FF4220" w14:textId="6884A19B" w:rsidR="001D046C" w:rsidRPr="00FF5EBC" w:rsidRDefault="0075119E" w:rsidP="0075119E">
      <w:pPr>
        <w:tabs>
          <w:tab w:val="left" w:pos="9639"/>
        </w:tabs>
        <w:jc w:val="both"/>
        <w:rPr>
          <w:sz w:val="28"/>
          <w:szCs w:val="28"/>
        </w:rPr>
      </w:pPr>
      <w:r>
        <w:rPr>
          <w:i/>
          <w:sz w:val="28"/>
          <w:szCs w:val="28"/>
          <w:lang w:eastAsia="en-US"/>
        </w:rPr>
        <w:t xml:space="preserve">       </w:t>
      </w:r>
      <w:r w:rsidR="001D046C" w:rsidRPr="00FF5EBC">
        <w:rPr>
          <w:i/>
          <w:sz w:val="28"/>
          <w:szCs w:val="28"/>
          <w:lang w:val="en-US" w:eastAsia="en-US"/>
        </w:rPr>
        <w:t>d</w:t>
      </w:r>
      <w:r w:rsidR="001D046C" w:rsidRPr="00FF5EBC">
        <w:rPr>
          <w:i/>
          <w:sz w:val="28"/>
          <w:szCs w:val="28"/>
          <w:vertAlign w:val="subscript"/>
          <w:lang w:eastAsia="en-US"/>
        </w:rPr>
        <w:t>1</w:t>
      </w:r>
      <w:r w:rsidR="001D046C" w:rsidRPr="00FF5EBC">
        <w:rPr>
          <w:sz w:val="28"/>
          <w:szCs w:val="28"/>
          <w:lang w:eastAsia="en-US"/>
        </w:rPr>
        <w:t xml:space="preserve"> </w:t>
      </w:r>
      <w:r>
        <w:rPr>
          <w:sz w:val="28"/>
          <w:szCs w:val="28"/>
          <w:lang w:eastAsia="en-US"/>
        </w:rPr>
        <w:t>=</w:t>
      </w:r>
      <w:r w:rsidRPr="00FF5EBC">
        <w:rPr>
          <w:sz w:val="28"/>
          <w:szCs w:val="28"/>
        </w:rPr>
        <w:t>15·10</w:t>
      </w:r>
      <w:r w:rsidRPr="00FF5EBC">
        <w:rPr>
          <w:sz w:val="28"/>
          <w:szCs w:val="28"/>
          <w:vertAlign w:val="superscript"/>
        </w:rPr>
        <w:t>-3</w:t>
      </w:r>
      <w:r w:rsidR="001D046C" w:rsidRPr="00FF5EBC">
        <w:rPr>
          <w:sz w:val="28"/>
          <w:szCs w:val="28"/>
        </w:rPr>
        <w:t>- диаметр нагревателя, м;</w:t>
      </w:r>
    </w:p>
    <w:p w14:paraId="099881A5" w14:textId="7D7C1404" w:rsidR="001D046C" w:rsidRPr="00FF5EBC" w:rsidRDefault="001D046C" w:rsidP="001D046C">
      <w:pPr>
        <w:tabs>
          <w:tab w:val="left" w:pos="9639"/>
        </w:tabs>
        <w:ind w:left="-142" w:right="260" w:firstLine="142"/>
        <w:jc w:val="both"/>
        <w:rPr>
          <w:sz w:val="28"/>
          <w:szCs w:val="28"/>
        </w:rPr>
      </w:pPr>
      <w:r w:rsidRPr="00FF5EBC">
        <w:rPr>
          <w:i/>
          <w:sz w:val="28"/>
          <w:szCs w:val="28"/>
          <w:lang w:eastAsia="en-US"/>
        </w:rPr>
        <w:t xml:space="preserve">      </w:t>
      </w:r>
      <w:r w:rsidRPr="00FF5EBC">
        <w:rPr>
          <w:i/>
          <w:sz w:val="28"/>
          <w:szCs w:val="28"/>
          <w:lang w:val="en-US" w:eastAsia="en-US"/>
        </w:rPr>
        <w:t>d</w:t>
      </w:r>
      <w:r w:rsidRPr="00FF5EBC">
        <w:rPr>
          <w:i/>
          <w:sz w:val="28"/>
          <w:szCs w:val="28"/>
          <w:vertAlign w:val="subscript"/>
          <w:lang w:eastAsia="en-US"/>
        </w:rPr>
        <w:t>2</w:t>
      </w:r>
      <w:r w:rsidRPr="00FF5EBC">
        <w:rPr>
          <w:sz w:val="28"/>
          <w:szCs w:val="28"/>
          <w:lang w:eastAsia="en-US"/>
        </w:rPr>
        <w:t xml:space="preserve"> </w:t>
      </w:r>
      <w:r w:rsidR="0075119E">
        <w:rPr>
          <w:sz w:val="28"/>
          <w:szCs w:val="28"/>
          <w:lang w:eastAsia="en-US"/>
        </w:rPr>
        <w:t>=</w:t>
      </w:r>
      <w:r w:rsidR="0075119E" w:rsidRPr="00FF5EBC">
        <w:rPr>
          <w:sz w:val="28"/>
          <w:szCs w:val="28"/>
        </w:rPr>
        <w:t>44·10</w:t>
      </w:r>
      <w:r w:rsidR="0075119E" w:rsidRPr="00FF5EBC">
        <w:rPr>
          <w:sz w:val="28"/>
          <w:szCs w:val="28"/>
          <w:vertAlign w:val="superscript"/>
        </w:rPr>
        <w:t>-</w:t>
      </w:r>
      <w:proofErr w:type="gramStart"/>
      <w:r w:rsidR="0075119E" w:rsidRPr="00FF5EBC">
        <w:rPr>
          <w:sz w:val="28"/>
          <w:szCs w:val="28"/>
          <w:vertAlign w:val="superscript"/>
        </w:rPr>
        <w:t>3</w:t>
      </w:r>
      <w:r w:rsidRPr="00FF5EBC">
        <w:rPr>
          <w:sz w:val="28"/>
          <w:szCs w:val="28"/>
        </w:rPr>
        <w:t xml:space="preserve"> </w:t>
      </w:r>
      <w:r w:rsidR="0075119E">
        <w:rPr>
          <w:sz w:val="28"/>
          <w:szCs w:val="28"/>
        </w:rPr>
        <w:t xml:space="preserve"> -</w:t>
      </w:r>
      <w:proofErr w:type="gramEnd"/>
      <w:r w:rsidRPr="00FF5EBC">
        <w:rPr>
          <w:sz w:val="28"/>
          <w:szCs w:val="28"/>
        </w:rPr>
        <w:t xml:space="preserve">внутренний диаметр оболочки, м; </w:t>
      </w:r>
    </w:p>
    <w:p w14:paraId="3076C5E0" w14:textId="1FF3D6D0" w:rsidR="001D046C" w:rsidRPr="00FF5EBC" w:rsidRDefault="001D046C" w:rsidP="001D046C">
      <w:pPr>
        <w:tabs>
          <w:tab w:val="left" w:pos="9639"/>
        </w:tabs>
        <w:ind w:left="-142" w:right="260" w:firstLine="142"/>
        <w:jc w:val="both"/>
        <w:rPr>
          <w:sz w:val="28"/>
          <w:szCs w:val="28"/>
        </w:rPr>
      </w:pPr>
      <w:r w:rsidRPr="00FF5EBC">
        <w:rPr>
          <w:i/>
          <w:sz w:val="28"/>
          <w:szCs w:val="28"/>
        </w:rPr>
        <w:t xml:space="preserve">       </w:t>
      </w:r>
      <w:r w:rsidRPr="00FF5EBC">
        <w:rPr>
          <w:i/>
          <w:sz w:val="28"/>
          <w:szCs w:val="28"/>
          <w:lang w:val="en-US"/>
        </w:rPr>
        <w:t>l</w:t>
      </w:r>
      <w:r w:rsidRPr="00FF5EBC">
        <w:rPr>
          <w:i/>
          <w:sz w:val="28"/>
          <w:szCs w:val="28"/>
          <w:vertAlign w:val="subscript"/>
        </w:rPr>
        <w:t>1</w:t>
      </w:r>
      <w:r w:rsidRPr="00FF5EBC">
        <w:rPr>
          <w:i/>
          <w:sz w:val="28"/>
          <w:szCs w:val="28"/>
        </w:rPr>
        <w:t xml:space="preserve"> </w:t>
      </w:r>
      <w:r w:rsidR="0075119E">
        <w:rPr>
          <w:i/>
          <w:sz w:val="28"/>
          <w:szCs w:val="28"/>
        </w:rPr>
        <w:t>=</w:t>
      </w:r>
      <w:r w:rsidR="0075119E" w:rsidRPr="00FF5EBC">
        <w:rPr>
          <w:sz w:val="28"/>
          <w:szCs w:val="28"/>
        </w:rPr>
        <w:t>296·10</w:t>
      </w:r>
      <w:r w:rsidR="0075119E" w:rsidRPr="00FF5EBC">
        <w:rPr>
          <w:sz w:val="28"/>
          <w:szCs w:val="28"/>
          <w:vertAlign w:val="superscript"/>
        </w:rPr>
        <w:t>-3</w:t>
      </w:r>
      <w:r w:rsidRPr="00FF5EBC">
        <w:rPr>
          <w:sz w:val="28"/>
          <w:szCs w:val="28"/>
        </w:rPr>
        <w:t>- длина нагревателя, м.</w:t>
      </w:r>
    </w:p>
    <w:p w14:paraId="035E85BC" w14:textId="771BF31B" w:rsidR="006C116A" w:rsidRPr="00FF5EBC" w:rsidRDefault="006C116A" w:rsidP="0075119E">
      <w:pPr>
        <w:tabs>
          <w:tab w:val="left" w:pos="9639"/>
        </w:tabs>
        <w:spacing w:after="300"/>
        <w:ind w:left="-142" w:right="20" w:firstLine="426"/>
        <w:jc w:val="both"/>
        <w:rPr>
          <w:sz w:val="28"/>
          <w:szCs w:val="28"/>
        </w:rPr>
      </w:pPr>
      <w:r w:rsidRPr="00FF5EBC">
        <w:rPr>
          <w:sz w:val="28"/>
          <w:szCs w:val="28"/>
        </w:rPr>
        <w:lastRenderedPageBreak/>
        <w:t>Через образовавшуюся воздушную прослойку тепло будет передаваться от внутреннего цилиндра к наружному посредством излучения, теплопроводности и конвекции:</w:t>
      </w:r>
    </w:p>
    <w:p w14:paraId="5C3D3E8F" w14:textId="4A69D79A" w:rsidR="006C116A" w:rsidRPr="00FF5EBC" w:rsidRDefault="006C116A" w:rsidP="00F14DC2">
      <w:pPr>
        <w:keepNext/>
        <w:keepLines/>
        <w:tabs>
          <w:tab w:val="left" w:pos="9639"/>
        </w:tabs>
        <w:ind w:left="-142" w:firstLine="426"/>
        <w:jc w:val="both"/>
        <w:outlineLvl w:val="1"/>
        <w:rPr>
          <w:sz w:val="28"/>
          <w:szCs w:val="28"/>
        </w:rPr>
      </w:pPr>
      <w:r w:rsidRPr="00FF5EBC">
        <w:rPr>
          <w:iCs/>
          <w:sz w:val="28"/>
          <w:szCs w:val="28"/>
          <w:lang w:val="en-US" w:eastAsia="en-US"/>
        </w:rPr>
        <w:t>Q</w:t>
      </w:r>
      <w:r w:rsidRPr="00FF5EBC">
        <w:rPr>
          <w:iCs/>
          <w:sz w:val="28"/>
          <w:szCs w:val="28"/>
          <w:lang w:eastAsia="en-US"/>
        </w:rPr>
        <w:t xml:space="preserve"> </w:t>
      </w:r>
      <w:r w:rsidRPr="00FF5EBC">
        <w:rPr>
          <w:iCs/>
          <w:sz w:val="28"/>
          <w:szCs w:val="28"/>
        </w:rPr>
        <w:t xml:space="preserve">= </w:t>
      </w:r>
      <w:r w:rsidRPr="00FF5EBC">
        <w:rPr>
          <w:iCs/>
          <w:sz w:val="28"/>
          <w:szCs w:val="28"/>
          <w:lang w:val="en-US" w:eastAsia="en-US"/>
        </w:rPr>
        <w:t>Q</w:t>
      </w:r>
      <w:proofErr w:type="spellStart"/>
      <w:r w:rsidR="007859BE" w:rsidRPr="00FF5EBC">
        <w:rPr>
          <w:iCs/>
          <w:sz w:val="28"/>
          <w:szCs w:val="28"/>
          <w:vertAlign w:val="subscript"/>
          <w:lang w:eastAsia="en-US"/>
        </w:rPr>
        <w:t>изл</w:t>
      </w:r>
      <w:proofErr w:type="spellEnd"/>
      <w:r w:rsidRPr="00FF5EBC">
        <w:rPr>
          <w:sz w:val="28"/>
          <w:szCs w:val="28"/>
        </w:rPr>
        <w:t>+</w:t>
      </w:r>
      <w:r w:rsidRPr="00FF5EBC">
        <w:rPr>
          <w:iCs/>
          <w:smallCaps/>
          <w:sz w:val="28"/>
          <w:szCs w:val="28"/>
        </w:rPr>
        <w:t xml:space="preserve"> </w:t>
      </w:r>
      <w:r w:rsidRPr="00FF5EBC">
        <w:rPr>
          <w:iCs/>
          <w:smallCaps/>
          <w:sz w:val="28"/>
          <w:szCs w:val="28"/>
          <w:lang w:val="en-US" w:eastAsia="en-US"/>
        </w:rPr>
        <w:t>Q</w:t>
      </w:r>
      <w:r w:rsidRPr="00FF5EBC">
        <w:rPr>
          <w:iCs/>
          <w:smallCaps/>
          <w:sz w:val="28"/>
          <w:szCs w:val="28"/>
          <w:vertAlign w:val="subscript"/>
          <w:lang w:eastAsia="en-US"/>
        </w:rPr>
        <w:t>Т</w:t>
      </w:r>
      <w:r w:rsidRPr="00FF5EBC">
        <w:rPr>
          <w:sz w:val="28"/>
          <w:szCs w:val="28"/>
          <w:lang w:eastAsia="en-US"/>
        </w:rPr>
        <w:t xml:space="preserve"> </w:t>
      </w:r>
      <w:r w:rsidRPr="00FF5EBC">
        <w:rPr>
          <w:sz w:val="28"/>
          <w:szCs w:val="28"/>
        </w:rPr>
        <w:t>+</w:t>
      </w:r>
      <w:r w:rsidRPr="00FF5EBC">
        <w:rPr>
          <w:iCs/>
          <w:smallCaps/>
          <w:sz w:val="28"/>
          <w:szCs w:val="28"/>
        </w:rPr>
        <w:t xml:space="preserve"> </w:t>
      </w:r>
      <w:r w:rsidRPr="00FF5EBC">
        <w:rPr>
          <w:iCs/>
          <w:smallCaps/>
          <w:sz w:val="28"/>
          <w:szCs w:val="28"/>
          <w:lang w:val="en-US" w:eastAsia="en-US"/>
        </w:rPr>
        <w:t>Q</w:t>
      </w:r>
      <w:r w:rsidR="007859BE" w:rsidRPr="00FF5EBC">
        <w:rPr>
          <w:iCs/>
          <w:smallCaps/>
          <w:sz w:val="28"/>
          <w:szCs w:val="28"/>
          <w:vertAlign w:val="subscript"/>
          <w:lang w:eastAsia="en-US"/>
        </w:rPr>
        <w:t>кон</w:t>
      </w:r>
      <w:r w:rsidRPr="00FF5EBC">
        <w:rPr>
          <w:sz w:val="28"/>
          <w:szCs w:val="28"/>
        </w:rPr>
        <w:t>+</w:t>
      </w:r>
      <w:r w:rsidRPr="00FF5EBC">
        <w:rPr>
          <w:iCs/>
          <w:sz w:val="28"/>
          <w:szCs w:val="28"/>
        </w:rPr>
        <w:t xml:space="preserve"> </w:t>
      </w:r>
      <w:r w:rsidRPr="00FF5EBC">
        <w:rPr>
          <w:iCs/>
          <w:sz w:val="28"/>
          <w:szCs w:val="28"/>
          <w:lang w:val="en-US" w:eastAsia="en-US"/>
        </w:rPr>
        <w:t>Q</w:t>
      </w:r>
      <w:r w:rsidRPr="00FF5EBC">
        <w:rPr>
          <w:iCs/>
          <w:sz w:val="28"/>
          <w:szCs w:val="28"/>
          <w:vertAlign w:val="subscript"/>
          <w:lang w:eastAsia="en-US"/>
        </w:rPr>
        <w:t>п</w:t>
      </w:r>
      <w:r w:rsidR="0029384A" w:rsidRPr="00FF5EBC">
        <w:rPr>
          <w:iCs/>
          <w:sz w:val="28"/>
          <w:szCs w:val="28"/>
          <w:vertAlign w:val="subscript"/>
          <w:lang w:eastAsia="en-US"/>
        </w:rPr>
        <w:t xml:space="preserve">                                                                                                                </w:t>
      </w:r>
      <w:r w:rsidR="001432A7" w:rsidRPr="00FF5EBC">
        <w:rPr>
          <w:iCs/>
          <w:sz w:val="28"/>
          <w:szCs w:val="28"/>
          <w:vertAlign w:val="subscript"/>
          <w:lang w:eastAsia="en-US"/>
        </w:rPr>
        <w:t xml:space="preserve">                     </w:t>
      </w:r>
      <w:r w:rsidR="0075119E">
        <w:rPr>
          <w:iCs/>
          <w:sz w:val="28"/>
          <w:szCs w:val="28"/>
          <w:vertAlign w:val="subscript"/>
          <w:lang w:eastAsia="en-US"/>
        </w:rPr>
        <w:t xml:space="preserve">   </w:t>
      </w:r>
      <w:r w:rsidR="001432A7" w:rsidRPr="00FF5EBC">
        <w:rPr>
          <w:iCs/>
          <w:sz w:val="28"/>
          <w:szCs w:val="28"/>
          <w:vertAlign w:val="subscript"/>
          <w:lang w:eastAsia="en-US"/>
        </w:rPr>
        <w:t xml:space="preserve">  </w:t>
      </w:r>
      <w:r w:rsidR="0029384A" w:rsidRPr="00FF5EBC">
        <w:rPr>
          <w:iCs/>
          <w:sz w:val="28"/>
          <w:szCs w:val="28"/>
          <w:vertAlign w:val="subscript"/>
          <w:lang w:eastAsia="en-US"/>
        </w:rPr>
        <w:t xml:space="preserve"> </w:t>
      </w:r>
      <w:r w:rsidR="0029384A" w:rsidRPr="00FF5EBC">
        <w:rPr>
          <w:iCs/>
          <w:sz w:val="28"/>
          <w:szCs w:val="28"/>
          <w:lang w:eastAsia="en-US"/>
        </w:rPr>
        <w:t>(5)</w:t>
      </w:r>
    </w:p>
    <w:p w14:paraId="3495D5CE" w14:textId="0CD7C600" w:rsidR="006C116A" w:rsidRPr="00FF5EBC" w:rsidRDefault="006C116A" w:rsidP="007859BE">
      <w:pPr>
        <w:tabs>
          <w:tab w:val="left" w:pos="9639"/>
        </w:tabs>
        <w:spacing w:before="300"/>
        <w:ind w:left="-142" w:right="2140"/>
        <w:jc w:val="both"/>
        <w:rPr>
          <w:i/>
          <w:iCs/>
          <w:sz w:val="28"/>
          <w:szCs w:val="28"/>
        </w:rPr>
      </w:pPr>
      <w:r w:rsidRPr="00FF5EBC">
        <w:rPr>
          <w:sz w:val="28"/>
          <w:szCs w:val="28"/>
        </w:rPr>
        <w:t>где</w:t>
      </w:r>
      <w:r w:rsidRPr="00FF5EBC">
        <w:rPr>
          <w:i/>
          <w:iCs/>
          <w:sz w:val="28"/>
          <w:szCs w:val="28"/>
        </w:rPr>
        <w:t xml:space="preserve"> </w:t>
      </w:r>
      <w:proofErr w:type="gramStart"/>
      <w:r w:rsidRPr="00FF5EBC">
        <w:rPr>
          <w:i/>
          <w:iCs/>
          <w:sz w:val="28"/>
          <w:szCs w:val="28"/>
          <w:lang w:val="en-US" w:eastAsia="en-US"/>
        </w:rPr>
        <w:t>Q</w:t>
      </w:r>
      <w:proofErr w:type="spellStart"/>
      <w:proofErr w:type="gramEnd"/>
      <w:r w:rsidR="007859BE" w:rsidRPr="00FF5EBC">
        <w:rPr>
          <w:i/>
          <w:iCs/>
          <w:sz w:val="28"/>
          <w:szCs w:val="28"/>
          <w:vertAlign w:val="subscript"/>
          <w:lang w:eastAsia="en-US"/>
        </w:rPr>
        <w:t>изл</w:t>
      </w:r>
      <w:proofErr w:type="spellEnd"/>
      <w:r w:rsidRPr="00FF5EBC">
        <w:rPr>
          <w:i/>
          <w:iCs/>
          <w:sz w:val="28"/>
          <w:szCs w:val="28"/>
          <w:vertAlign w:val="subscript"/>
          <w:lang w:eastAsia="en-US"/>
        </w:rPr>
        <w:t xml:space="preserve"> </w:t>
      </w:r>
      <w:r w:rsidRPr="00FF5EBC">
        <w:rPr>
          <w:sz w:val="28"/>
          <w:szCs w:val="28"/>
        </w:rPr>
        <w:t>- тепло, передаваемое излучением,</w:t>
      </w:r>
      <w:r w:rsidRPr="00FF5EBC">
        <w:rPr>
          <w:i/>
          <w:iCs/>
          <w:sz w:val="28"/>
          <w:szCs w:val="28"/>
        </w:rPr>
        <w:t xml:space="preserve"> Вт; </w:t>
      </w:r>
    </w:p>
    <w:p w14:paraId="73382237" w14:textId="6EDC8E8E" w:rsidR="006C116A" w:rsidRPr="00FF5EBC" w:rsidRDefault="005E5BEF" w:rsidP="007859BE">
      <w:pPr>
        <w:tabs>
          <w:tab w:val="left" w:pos="9639"/>
        </w:tabs>
        <w:ind w:left="-142" w:right="2140"/>
        <w:jc w:val="both"/>
        <w:rPr>
          <w:i/>
          <w:iCs/>
          <w:sz w:val="28"/>
          <w:szCs w:val="28"/>
        </w:rPr>
      </w:pPr>
      <w:r w:rsidRPr="00FF5EBC">
        <w:rPr>
          <w:i/>
          <w:iCs/>
          <w:sz w:val="28"/>
          <w:szCs w:val="28"/>
        </w:rPr>
        <w:t xml:space="preserve">     </w:t>
      </w:r>
      <w:r w:rsidR="006C116A" w:rsidRPr="00FF5EBC">
        <w:rPr>
          <w:i/>
          <w:iCs/>
          <w:sz w:val="28"/>
          <w:szCs w:val="28"/>
        </w:rPr>
        <w:t xml:space="preserve"> </w:t>
      </w:r>
      <w:r w:rsidR="006C116A" w:rsidRPr="00FF5EBC">
        <w:rPr>
          <w:i/>
          <w:iCs/>
          <w:sz w:val="28"/>
          <w:szCs w:val="28"/>
          <w:lang w:val="en-US" w:eastAsia="en-US"/>
        </w:rPr>
        <w:t>Q</w:t>
      </w:r>
      <w:r w:rsidR="006C116A" w:rsidRPr="00FF5EBC">
        <w:rPr>
          <w:i/>
          <w:iCs/>
          <w:sz w:val="28"/>
          <w:szCs w:val="28"/>
          <w:vertAlign w:val="subscript"/>
          <w:lang w:val="en-US" w:eastAsia="en-US"/>
        </w:rPr>
        <w:t>T</w:t>
      </w:r>
      <w:r w:rsidR="006C116A" w:rsidRPr="00FF5EBC">
        <w:rPr>
          <w:sz w:val="28"/>
          <w:szCs w:val="28"/>
          <w:lang w:eastAsia="en-US"/>
        </w:rPr>
        <w:t xml:space="preserve"> </w:t>
      </w:r>
      <w:r w:rsidR="006C116A" w:rsidRPr="00FF5EBC">
        <w:rPr>
          <w:sz w:val="28"/>
          <w:szCs w:val="28"/>
        </w:rPr>
        <w:t>- тепло, передаваемое теплопроводностью,</w:t>
      </w:r>
      <w:r w:rsidR="006C116A" w:rsidRPr="00FF5EBC">
        <w:rPr>
          <w:i/>
          <w:iCs/>
          <w:sz w:val="28"/>
          <w:szCs w:val="28"/>
        </w:rPr>
        <w:t xml:space="preserve"> Вт; </w:t>
      </w:r>
    </w:p>
    <w:p w14:paraId="4B8584C7" w14:textId="5D671482" w:rsidR="006C116A" w:rsidRPr="00FF5EBC" w:rsidRDefault="005E5BEF" w:rsidP="007859BE">
      <w:pPr>
        <w:tabs>
          <w:tab w:val="left" w:pos="9639"/>
        </w:tabs>
        <w:ind w:left="-142" w:right="2140"/>
        <w:jc w:val="both"/>
        <w:rPr>
          <w:sz w:val="28"/>
          <w:szCs w:val="28"/>
        </w:rPr>
      </w:pPr>
      <w:r w:rsidRPr="00FF5EBC">
        <w:rPr>
          <w:i/>
          <w:iCs/>
          <w:sz w:val="28"/>
          <w:szCs w:val="28"/>
        </w:rPr>
        <w:t xml:space="preserve">     </w:t>
      </w:r>
      <w:r w:rsidR="006C116A" w:rsidRPr="00FF5EBC">
        <w:rPr>
          <w:i/>
          <w:iCs/>
          <w:sz w:val="28"/>
          <w:szCs w:val="28"/>
        </w:rPr>
        <w:t xml:space="preserve"> </w:t>
      </w:r>
      <w:r w:rsidR="006C116A" w:rsidRPr="00FF5EBC">
        <w:rPr>
          <w:i/>
          <w:iCs/>
          <w:sz w:val="28"/>
          <w:szCs w:val="28"/>
          <w:lang w:val="en-US" w:eastAsia="en-US"/>
        </w:rPr>
        <w:t>Q</w:t>
      </w:r>
      <w:r w:rsidR="007859BE" w:rsidRPr="00FF5EBC">
        <w:rPr>
          <w:i/>
          <w:iCs/>
          <w:sz w:val="28"/>
          <w:szCs w:val="28"/>
          <w:vertAlign w:val="subscript"/>
          <w:lang w:eastAsia="en-US"/>
        </w:rPr>
        <w:t>кон</w:t>
      </w:r>
      <w:r w:rsidR="006C116A" w:rsidRPr="00FF5EBC">
        <w:rPr>
          <w:i/>
          <w:iCs/>
          <w:sz w:val="28"/>
          <w:szCs w:val="28"/>
          <w:lang w:eastAsia="en-US"/>
        </w:rPr>
        <w:t xml:space="preserve"> </w:t>
      </w:r>
      <w:r w:rsidR="006C116A" w:rsidRPr="00FF5EBC">
        <w:rPr>
          <w:i/>
          <w:iCs/>
          <w:sz w:val="28"/>
          <w:szCs w:val="28"/>
        </w:rPr>
        <w:t>-</w:t>
      </w:r>
      <w:r w:rsidR="006C116A" w:rsidRPr="00FF5EBC">
        <w:rPr>
          <w:sz w:val="28"/>
          <w:szCs w:val="28"/>
        </w:rPr>
        <w:t xml:space="preserve"> тепло, передаваемое конвекцией,</w:t>
      </w:r>
      <w:r w:rsidR="006C116A" w:rsidRPr="00FF5EBC">
        <w:rPr>
          <w:i/>
          <w:iCs/>
          <w:sz w:val="28"/>
          <w:szCs w:val="28"/>
        </w:rPr>
        <w:t xml:space="preserve"> Вт;</w:t>
      </w:r>
    </w:p>
    <w:p w14:paraId="27E79B19" w14:textId="7BBA6D6D" w:rsidR="006C116A" w:rsidRPr="00FF5EBC" w:rsidRDefault="006C116A" w:rsidP="007859BE">
      <w:pPr>
        <w:tabs>
          <w:tab w:val="left" w:pos="9639"/>
        </w:tabs>
        <w:ind w:left="-142" w:right="20"/>
        <w:jc w:val="both"/>
        <w:rPr>
          <w:sz w:val="28"/>
          <w:szCs w:val="28"/>
        </w:rPr>
      </w:pPr>
      <w:r w:rsidRPr="00FF5EBC">
        <w:rPr>
          <w:i/>
          <w:sz w:val="28"/>
          <w:szCs w:val="28"/>
        </w:rPr>
        <w:t xml:space="preserve">      </w:t>
      </w:r>
      <w:proofErr w:type="gramStart"/>
      <w:r w:rsidRPr="00FF5EBC">
        <w:rPr>
          <w:i/>
          <w:sz w:val="28"/>
          <w:szCs w:val="28"/>
          <w:lang w:val="en-US"/>
        </w:rPr>
        <w:t>Q</w:t>
      </w:r>
      <w:r w:rsidRPr="00FF5EBC">
        <w:rPr>
          <w:i/>
          <w:sz w:val="28"/>
          <w:szCs w:val="28"/>
          <w:vertAlign w:val="subscript"/>
        </w:rPr>
        <w:t>п</w:t>
      </w:r>
      <w:r w:rsidRPr="00FF5EBC">
        <w:rPr>
          <w:sz w:val="28"/>
          <w:szCs w:val="28"/>
        </w:rPr>
        <w:t xml:space="preserve"> - потери тепла через </w:t>
      </w:r>
      <w:r w:rsidR="007859BE" w:rsidRPr="00FF5EBC">
        <w:rPr>
          <w:sz w:val="28"/>
          <w:szCs w:val="28"/>
        </w:rPr>
        <w:t xml:space="preserve">торцевые поверхности прослойки </w:t>
      </w:r>
      <w:r w:rsidR="00B74DA9" w:rsidRPr="00FF5EBC">
        <w:rPr>
          <w:sz w:val="28"/>
          <w:szCs w:val="28"/>
        </w:rPr>
        <w:t>(</w:t>
      </w:r>
      <w:r w:rsidR="007859BE" w:rsidRPr="00FF5EBC">
        <w:rPr>
          <w:sz w:val="28"/>
          <w:szCs w:val="28"/>
        </w:rPr>
        <w:t xml:space="preserve">принимаем </w:t>
      </w:r>
      <w:r w:rsidRPr="00FF5EBC">
        <w:rPr>
          <w:i/>
          <w:sz w:val="28"/>
          <w:szCs w:val="28"/>
          <w:lang w:val="en-US"/>
        </w:rPr>
        <w:t>Q</w:t>
      </w:r>
      <w:r w:rsidRPr="00FF5EBC">
        <w:rPr>
          <w:i/>
          <w:sz w:val="28"/>
          <w:szCs w:val="28"/>
          <w:vertAlign w:val="subscript"/>
        </w:rPr>
        <w:t>п</w:t>
      </w:r>
      <w:r w:rsidRPr="00FF5EBC">
        <w:rPr>
          <w:sz w:val="28"/>
          <w:szCs w:val="28"/>
        </w:rPr>
        <w:t xml:space="preserve"> ≈ 0</w:t>
      </w:r>
      <w:r w:rsidR="007859BE" w:rsidRPr="00FF5EBC">
        <w:rPr>
          <w:sz w:val="28"/>
          <w:szCs w:val="28"/>
        </w:rPr>
        <w:t xml:space="preserve"> Вт</w:t>
      </w:r>
      <w:r w:rsidRPr="00FF5EBC">
        <w:rPr>
          <w:sz w:val="28"/>
          <w:szCs w:val="28"/>
        </w:rPr>
        <w:t>).</w:t>
      </w:r>
      <w:proofErr w:type="gramEnd"/>
    </w:p>
    <w:p w14:paraId="67947D67" w14:textId="70E5BEC6" w:rsidR="000823C4" w:rsidRPr="00FF5EBC" w:rsidRDefault="006C116A" w:rsidP="003D5C4A">
      <w:pPr>
        <w:tabs>
          <w:tab w:val="left" w:pos="9639"/>
        </w:tabs>
        <w:spacing w:after="300"/>
        <w:ind w:left="-142" w:right="20" w:firstLine="426"/>
        <w:jc w:val="both"/>
        <w:rPr>
          <w:sz w:val="28"/>
          <w:szCs w:val="28"/>
        </w:rPr>
      </w:pPr>
      <w:r w:rsidRPr="00FF5EBC">
        <w:rPr>
          <w:sz w:val="28"/>
          <w:szCs w:val="28"/>
        </w:rPr>
        <w:t>Для определения степени черноты поверхности твердого тела использован калориметрический метод, основанный на измерении количества тепла, отдаваемого тел</w:t>
      </w:r>
      <w:r w:rsidR="00B74DA9" w:rsidRPr="00FF5EBC">
        <w:rPr>
          <w:sz w:val="28"/>
          <w:szCs w:val="28"/>
        </w:rPr>
        <w:t>ом посредством излучения</w:t>
      </w:r>
      <w:r w:rsidR="001D046C" w:rsidRPr="00FF5EBC">
        <w:rPr>
          <w:sz w:val="28"/>
          <w:szCs w:val="28"/>
        </w:rPr>
        <w:t xml:space="preserve">: </w:t>
      </w:r>
      <w:r w:rsidRPr="00FF5EBC">
        <w:rPr>
          <w:iCs/>
          <w:spacing w:val="30"/>
          <w:sz w:val="28"/>
          <w:szCs w:val="28"/>
          <w:lang w:val="en-US" w:eastAsia="en-US"/>
        </w:rPr>
        <w:t>Q</w:t>
      </w:r>
      <w:proofErr w:type="spellStart"/>
      <w:r w:rsidR="007859BE" w:rsidRPr="00FF5EBC">
        <w:rPr>
          <w:iCs/>
          <w:spacing w:val="30"/>
          <w:sz w:val="28"/>
          <w:szCs w:val="28"/>
          <w:vertAlign w:val="subscript"/>
          <w:lang w:eastAsia="en-US"/>
        </w:rPr>
        <w:t>изл</w:t>
      </w:r>
      <w:proofErr w:type="spellEnd"/>
      <w:r w:rsidRPr="00FF5EBC">
        <w:rPr>
          <w:iCs/>
          <w:spacing w:val="30"/>
          <w:sz w:val="28"/>
          <w:szCs w:val="28"/>
          <w:lang w:eastAsia="en-US"/>
        </w:rPr>
        <w:t xml:space="preserve"> = </w:t>
      </w:r>
      <w:r w:rsidRPr="00FF5EBC">
        <w:rPr>
          <w:iCs/>
          <w:spacing w:val="30"/>
          <w:sz w:val="28"/>
          <w:szCs w:val="28"/>
          <w:lang w:val="en-US" w:eastAsia="en-US"/>
        </w:rPr>
        <w:t>Q</w:t>
      </w:r>
      <w:r w:rsidRPr="00FF5EBC">
        <w:rPr>
          <w:iCs/>
          <w:spacing w:val="30"/>
          <w:sz w:val="28"/>
          <w:szCs w:val="28"/>
          <w:lang w:eastAsia="en-US"/>
        </w:rPr>
        <w:t>-(</w:t>
      </w:r>
      <w:r w:rsidRPr="00FF5EBC">
        <w:rPr>
          <w:iCs/>
          <w:spacing w:val="30"/>
          <w:sz w:val="28"/>
          <w:szCs w:val="28"/>
          <w:lang w:val="en-US" w:eastAsia="en-US"/>
        </w:rPr>
        <w:t>Q</w:t>
      </w:r>
      <w:r w:rsidRPr="00FF5EBC">
        <w:rPr>
          <w:iCs/>
          <w:spacing w:val="30"/>
          <w:sz w:val="28"/>
          <w:szCs w:val="28"/>
          <w:vertAlign w:val="subscript"/>
          <w:lang w:val="en-US" w:eastAsia="en-US"/>
        </w:rPr>
        <w:t>T</w:t>
      </w:r>
      <w:r w:rsidRPr="00FF5EBC">
        <w:rPr>
          <w:iCs/>
          <w:spacing w:val="30"/>
          <w:sz w:val="28"/>
          <w:szCs w:val="28"/>
          <w:lang w:eastAsia="en-US"/>
        </w:rPr>
        <w:t xml:space="preserve"> + </w:t>
      </w:r>
      <w:r w:rsidRPr="00FF5EBC">
        <w:rPr>
          <w:iCs/>
          <w:spacing w:val="30"/>
          <w:sz w:val="28"/>
          <w:szCs w:val="28"/>
          <w:lang w:val="en-US" w:eastAsia="en-US"/>
        </w:rPr>
        <w:t>Q</w:t>
      </w:r>
      <w:r w:rsidR="001D046C" w:rsidRPr="00FF5EBC">
        <w:rPr>
          <w:iCs/>
          <w:spacing w:val="30"/>
          <w:sz w:val="28"/>
          <w:szCs w:val="28"/>
          <w:vertAlign w:val="subscript"/>
          <w:lang w:eastAsia="en-US"/>
        </w:rPr>
        <w:t>кон</w:t>
      </w:r>
      <w:r w:rsidRPr="00FF5EBC">
        <w:rPr>
          <w:iCs/>
          <w:spacing w:val="30"/>
          <w:sz w:val="28"/>
          <w:szCs w:val="28"/>
        </w:rPr>
        <w:t>)</w:t>
      </w:r>
      <w:r w:rsidR="001D046C" w:rsidRPr="00FF5EBC">
        <w:rPr>
          <w:iCs/>
          <w:sz w:val="28"/>
          <w:szCs w:val="28"/>
          <w:lang w:eastAsia="en-US"/>
        </w:rPr>
        <w:t>.</w:t>
      </w:r>
    </w:p>
    <w:p w14:paraId="427E428C" w14:textId="274112C8" w:rsidR="000823C4" w:rsidRPr="00FF5EBC" w:rsidRDefault="000823C4" w:rsidP="006D022F">
      <w:pPr>
        <w:tabs>
          <w:tab w:val="left" w:pos="9639"/>
        </w:tabs>
        <w:ind w:left="-142" w:firstLine="426"/>
        <w:jc w:val="center"/>
        <w:rPr>
          <w:sz w:val="28"/>
          <w:szCs w:val="28"/>
        </w:rPr>
      </w:pPr>
      <w:r w:rsidRPr="00FF5EBC">
        <w:rPr>
          <w:b/>
          <w:sz w:val="28"/>
          <w:szCs w:val="28"/>
        </w:rPr>
        <w:t>Порядок проведения эксперимента</w:t>
      </w:r>
    </w:p>
    <w:p w14:paraId="4B6E2344" w14:textId="77777777" w:rsidR="000823C4" w:rsidRPr="00FF5EBC" w:rsidRDefault="000823C4" w:rsidP="00F14DC2">
      <w:pPr>
        <w:tabs>
          <w:tab w:val="left" w:pos="9639"/>
        </w:tabs>
        <w:ind w:left="-142" w:firstLine="426"/>
        <w:jc w:val="both"/>
        <w:rPr>
          <w:sz w:val="28"/>
          <w:szCs w:val="28"/>
        </w:rPr>
      </w:pPr>
    </w:p>
    <w:p w14:paraId="27F041BE" w14:textId="7D7D3397" w:rsidR="000823C4" w:rsidRPr="00FF5EBC" w:rsidRDefault="001D046C" w:rsidP="001D046C">
      <w:pPr>
        <w:tabs>
          <w:tab w:val="left" w:pos="9639"/>
        </w:tabs>
        <w:ind w:left="-142"/>
        <w:jc w:val="both"/>
        <w:rPr>
          <w:sz w:val="28"/>
          <w:szCs w:val="28"/>
        </w:rPr>
      </w:pPr>
      <w:r w:rsidRPr="00FF5EBC">
        <w:rPr>
          <w:sz w:val="28"/>
          <w:szCs w:val="28"/>
        </w:rPr>
        <w:t xml:space="preserve">1. </w:t>
      </w:r>
      <w:r w:rsidR="000823C4" w:rsidRPr="00FF5EBC">
        <w:rPr>
          <w:sz w:val="28"/>
          <w:szCs w:val="28"/>
        </w:rPr>
        <w:t>Установить экспериментальный модуль на рабочую поверхность стенда.</w:t>
      </w:r>
    </w:p>
    <w:p w14:paraId="4716D351" w14:textId="2433EAE3" w:rsidR="000823C4" w:rsidRPr="00FF5EBC" w:rsidRDefault="00B74DA9" w:rsidP="001D046C">
      <w:pPr>
        <w:tabs>
          <w:tab w:val="left" w:pos="9639"/>
        </w:tabs>
        <w:ind w:left="-142"/>
        <w:jc w:val="both"/>
        <w:rPr>
          <w:sz w:val="28"/>
          <w:szCs w:val="28"/>
        </w:rPr>
      </w:pPr>
      <w:r w:rsidRPr="00FF5EBC">
        <w:rPr>
          <w:sz w:val="28"/>
          <w:szCs w:val="28"/>
        </w:rPr>
        <w:t>2. Р</w:t>
      </w:r>
      <w:r w:rsidR="000823C4" w:rsidRPr="00FF5EBC">
        <w:rPr>
          <w:sz w:val="28"/>
          <w:szCs w:val="28"/>
        </w:rPr>
        <w:t>асправить провода и кабели модуля. Подключить их к соответствующим разъёмам на передней панели модуля управления.</w:t>
      </w:r>
    </w:p>
    <w:p w14:paraId="51B59FBB" w14:textId="107166DD" w:rsidR="000823C4" w:rsidRPr="00FF5EBC" w:rsidRDefault="001D046C" w:rsidP="001D046C">
      <w:pPr>
        <w:tabs>
          <w:tab w:val="left" w:pos="9639"/>
        </w:tabs>
        <w:ind w:left="-142"/>
        <w:jc w:val="both"/>
        <w:rPr>
          <w:sz w:val="28"/>
          <w:szCs w:val="28"/>
        </w:rPr>
      </w:pPr>
      <w:r w:rsidRPr="00FF5EBC">
        <w:rPr>
          <w:sz w:val="28"/>
          <w:szCs w:val="28"/>
        </w:rPr>
        <w:t xml:space="preserve">3. </w:t>
      </w:r>
      <w:r w:rsidR="000823C4" w:rsidRPr="00FF5EBC">
        <w:rPr>
          <w:sz w:val="28"/>
          <w:szCs w:val="28"/>
        </w:rPr>
        <w:t xml:space="preserve">Выбрать на экране ПЛК соответствующий эксперимент. Убедиться в корректности показаний температур. </w:t>
      </w:r>
    </w:p>
    <w:p w14:paraId="66C654F9" w14:textId="77777777" w:rsidR="009173C4" w:rsidRPr="00FF5EBC" w:rsidRDefault="001D046C" w:rsidP="009173C4">
      <w:pPr>
        <w:tabs>
          <w:tab w:val="left" w:pos="9639"/>
        </w:tabs>
        <w:ind w:left="-142"/>
        <w:jc w:val="both"/>
        <w:rPr>
          <w:sz w:val="28"/>
          <w:szCs w:val="28"/>
        </w:rPr>
      </w:pPr>
      <w:r w:rsidRPr="00FF5EBC">
        <w:rPr>
          <w:sz w:val="28"/>
          <w:szCs w:val="28"/>
        </w:rPr>
        <w:t xml:space="preserve">4. </w:t>
      </w:r>
      <w:r w:rsidR="009173C4" w:rsidRPr="00FF5EBC">
        <w:rPr>
          <w:sz w:val="28"/>
          <w:szCs w:val="28"/>
        </w:rPr>
        <w:t>П</w:t>
      </w:r>
      <w:r w:rsidR="000823C4" w:rsidRPr="00FF5EBC">
        <w:rPr>
          <w:sz w:val="28"/>
          <w:szCs w:val="28"/>
        </w:rPr>
        <w:t>роводить эксперимент п</w:t>
      </w:r>
      <w:r w:rsidR="009173C4" w:rsidRPr="00FF5EBC">
        <w:rPr>
          <w:sz w:val="28"/>
          <w:szCs w:val="28"/>
        </w:rPr>
        <w:t>ри значениях мощности от 20 до 5</w:t>
      </w:r>
      <w:r w:rsidR="000823C4" w:rsidRPr="00FF5EBC">
        <w:rPr>
          <w:sz w:val="28"/>
          <w:szCs w:val="28"/>
        </w:rPr>
        <w:t xml:space="preserve">0%. Стационарным считать режим через каждые 4…5 минут в процессе нагрева. Произвести фиксацию 3…5 значений температур с </w:t>
      </w:r>
      <w:r w:rsidRPr="00FF5EBC">
        <w:rPr>
          <w:sz w:val="28"/>
          <w:szCs w:val="28"/>
        </w:rPr>
        <w:t>разницей в 4…5 минут между ними и занести их в таблицу измерений</w:t>
      </w:r>
      <w:r w:rsidR="009173C4" w:rsidRPr="00FF5EBC">
        <w:rPr>
          <w:sz w:val="28"/>
          <w:szCs w:val="28"/>
        </w:rPr>
        <w:t>.</w:t>
      </w:r>
      <w:r w:rsidRPr="00FF5EBC">
        <w:rPr>
          <w:sz w:val="28"/>
          <w:szCs w:val="28"/>
        </w:rPr>
        <w:t xml:space="preserve"> </w:t>
      </w:r>
    </w:p>
    <w:p w14:paraId="1B6DB08B" w14:textId="77777777" w:rsidR="009173C4" w:rsidRPr="00FF5EBC" w:rsidRDefault="009173C4" w:rsidP="009173C4">
      <w:pPr>
        <w:tabs>
          <w:tab w:val="left" w:pos="9639"/>
        </w:tabs>
        <w:ind w:left="-142"/>
        <w:jc w:val="both"/>
        <w:rPr>
          <w:sz w:val="28"/>
          <w:szCs w:val="28"/>
          <w:lang w:eastAsia="en-US"/>
        </w:rPr>
      </w:pPr>
      <w:r w:rsidRPr="00FF5EBC">
        <w:rPr>
          <w:sz w:val="28"/>
          <w:szCs w:val="28"/>
          <w:lang w:eastAsia="en-US"/>
        </w:rPr>
        <w:t>5</w:t>
      </w:r>
      <w:r w:rsidR="001D046C" w:rsidRPr="00FF5EBC">
        <w:rPr>
          <w:sz w:val="28"/>
          <w:szCs w:val="28"/>
          <w:lang w:eastAsia="en-US"/>
        </w:rPr>
        <w:t xml:space="preserve">. </w:t>
      </w:r>
      <w:r w:rsidR="00E835C3" w:rsidRPr="00FF5EBC">
        <w:rPr>
          <w:sz w:val="28"/>
          <w:szCs w:val="28"/>
          <w:lang w:eastAsia="en-US"/>
        </w:rPr>
        <w:t xml:space="preserve">Повторить опыт, изменяя мощность по указанию преподавателя. </w:t>
      </w:r>
    </w:p>
    <w:p w14:paraId="25644A23" w14:textId="47BB0320" w:rsidR="001D046C" w:rsidRPr="00FF5EBC" w:rsidRDefault="009173C4" w:rsidP="009173C4">
      <w:pPr>
        <w:tabs>
          <w:tab w:val="left" w:pos="9639"/>
        </w:tabs>
        <w:ind w:left="-142"/>
        <w:jc w:val="both"/>
        <w:rPr>
          <w:i/>
          <w:sz w:val="28"/>
          <w:szCs w:val="28"/>
          <w:lang w:eastAsia="en-US"/>
        </w:rPr>
      </w:pPr>
      <w:r w:rsidRPr="00FF5EBC">
        <w:rPr>
          <w:sz w:val="28"/>
          <w:szCs w:val="28"/>
          <w:lang w:eastAsia="en-US"/>
        </w:rPr>
        <w:t xml:space="preserve">Примечание: </w:t>
      </w:r>
      <w:r w:rsidRPr="00FF5EBC">
        <w:rPr>
          <w:bCs/>
          <w:i/>
          <w:iCs/>
          <w:sz w:val="28"/>
          <w:szCs w:val="28"/>
        </w:rPr>
        <w:t>Измерение температуры необходимо производить через 2-3 минуты после установления нового значения мощности, считая данное состояние стационарным.</w:t>
      </w:r>
    </w:p>
    <w:p w14:paraId="5980FEAB" w14:textId="5E8A3C82" w:rsidR="0075119E" w:rsidRDefault="009173C4" w:rsidP="0075119E">
      <w:pPr>
        <w:tabs>
          <w:tab w:val="left" w:pos="9639"/>
        </w:tabs>
        <w:ind w:left="-142"/>
        <w:jc w:val="both"/>
        <w:rPr>
          <w:sz w:val="28"/>
          <w:szCs w:val="28"/>
        </w:rPr>
      </w:pPr>
      <w:r w:rsidRPr="00FF5EBC">
        <w:rPr>
          <w:sz w:val="28"/>
          <w:szCs w:val="28"/>
        </w:rPr>
        <w:t>6. По завершении эксперимента выключить питание модуля и стенда. Обработать результаты.</w:t>
      </w:r>
    </w:p>
    <w:p w14:paraId="52D1233D" w14:textId="2F284B3F" w:rsidR="00824DA1" w:rsidRPr="00FF5EBC" w:rsidRDefault="001432A7" w:rsidP="009173C4">
      <w:pPr>
        <w:tabs>
          <w:tab w:val="left" w:leader="underscore" w:pos="859"/>
          <w:tab w:val="left" w:pos="9639"/>
        </w:tabs>
        <w:ind w:left="-142" w:right="120" w:firstLine="426"/>
        <w:jc w:val="right"/>
        <w:rPr>
          <w:sz w:val="28"/>
          <w:szCs w:val="28"/>
        </w:rPr>
      </w:pPr>
      <w:r w:rsidRPr="00FF5EBC">
        <w:rPr>
          <w:sz w:val="28"/>
          <w:szCs w:val="28"/>
        </w:rPr>
        <w:t xml:space="preserve">Таблица измерений </w:t>
      </w:r>
      <w:r w:rsidR="000823C4" w:rsidRPr="00FF5EBC">
        <w:rPr>
          <w:sz w:val="28"/>
          <w:szCs w:val="28"/>
        </w:rPr>
        <w:t>1</w:t>
      </w:r>
    </w:p>
    <w:p w14:paraId="3C41C7C5" w14:textId="77777777" w:rsidR="00824DA1" w:rsidRPr="00FF5EBC" w:rsidRDefault="00824DA1" w:rsidP="001432A7">
      <w:pPr>
        <w:tabs>
          <w:tab w:val="left" w:leader="underscore" w:pos="859"/>
          <w:tab w:val="left" w:pos="9639"/>
        </w:tabs>
        <w:ind w:left="-142" w:right="120" w:firstLine="426"/>
        <w:jc w:val="right"/>
        <w:rPr>
          <w:sz w:val="28"/>
          <w:szCs w:val="28"/>
        </w:rPr>
      </w:pPr>
    </w:p>
    <w:tbl>
      <w:tblPr>
        <w:tblStyle w:val="a4"/>
        <w:tblW w:w="0" w:type="auto"/>
        <w:tblInd w:w="-142" w:type="dxa"/>
        <w:tblLook w:val="04A0" w:firstRow="1" w:lastRow="0" w:firstColumn="1" w:lastColumn="0" w:noHBand="0" w:noVBand="1"/>
      </w:tblPr>
      <w:tblGrid>
        <w:gridCol w:w="1221"/>
        <w:gridCol w:w="1221"/>
        <w:gridCol w:w="1221"/>
        <w:gridCol w:w="1221"/>
        <w:gridCol w:w="1221"/>
        <w:gridCol w:w="1222"/>
        <w:gridCol w:w="1222"/>
        <w:gridCol w:w="1222"/>
      </w:tblGrid>
      <w:tr w:rsidR="00FF5EBC" w:rsidRPr="00FF5EBC" w14:paraId="63F60161" w14:textId="77777777" w:rsidTr="00C530FB">
        <w:tc>
          <w:tcPr>
            <w:tcW w:w="1221" w:type="dxa"/>
            <w:vMerge w:val="restart"/>
          </w:tcPr>
          <w:p w14:paraId="52F5D030" w14:textId="69C744E5" w:rsidR="005E5BEF" w:rsidRPr="00FF5EBC" w:rsidRDefault="005E5BEF" w:rsidP="001432A7">
            <w:pPr>
              <w:tabs>
                <w:tab w:val="left" w:leader="underscore" w:pos="859"/>
                <w:tab w:val="left" w:pos="9639"/>
              </w:tabs>
              <w:ind w:right="120"/>
              <w:jc w:val="right"/>
              <w:rPr>
                <w:sz w:val="28"/>
                <w:szCs w:val="28"/>
              </w:rPr>
            </w:pPr>
            <w:r w:rsidRPr="00FF5EBC">
              <w:rPr>
                <w:sz w:val="28"/>
                <w:szCs w:val="28"/>
              </w:rPr>
              <w:t xml:space="preserve">№ </w:t>
            </w:r>
            <w:proofErr w:type="gramStart"/>
            <w:r w:rsidRPr="00FF5EBC">
              <w:rPr>
                <w:sz w:val="28"/>
                <w:szCs w:val="28"/>
              </w:rPr>
              <w:t>п</w:t>
            </w:r>
            <w:proofErr w:type="gramEnd"/>
            <w:r w:rsidRPr="00FF5EBC">
              <w:rPr>
                <w:sz w:val="28"/>
                <w:szCs w:val="28"/>
              </w:rPr>
              <w:t>/п</w:t>
            </w:r>
          </w:p>
        </w:tc>
        <w:tc>
          <w:tcPr>
            <w:tcW w:w="1221" w:type="dxa"/>
            <w:vMerge w:val="restart"/>
          </w:tcPr>
          <w:p w14:paraId="3B40944F" w14:textId="31911FB7" w:rsidR="005E5BEF" w:rsidRPr="00FF5EBC" w:rsidRDefault="005E5BEF" w:rsidP="001432A7">
            <w:pPr>
              <w:tabs>
                <w:tab w:val="left" w:leader="underscore" w:pos="859"/>
                <w:tab w:val="left" w:pos="9639"/>
              </w:tabs>
              <w:ind w:right="120"/>
              <w:jc w:val="right"/>
              <w:rPr>
                <w:sz w:val="28"/>
                <w:szCs w:val="28"/>
              </w:rPr>
            </w:pPr>
            <w:r w:rsidRPr="00FF5EBC">
              <w:rPr>
                <w:iCs/>
                <w:sz w:val="22"/>
                <w:szCs w:val="22"/>
                <w:lang w:val="en-US"/>
              </w:rPr>
              <w:t>I</w:t>
            </w:r>
            <w:r w:rsidRPr="00FF5EBC">
              <w:rPr>
                <w:iCs/>
                <w:sz w:val="22"/>
                <w:szCs w:val="22"/>
              </w:rPr>
              <w:t>, А</w:t>
            </w:r>
          </w:p>
        </w:tc>
        <w:tc>
          <w:tcPr>
            <w:tcW w:w="1221" w:type="dxa"/>
            <w:vMerge w:val="restart"/>
          </w:tcPr>
          <w:p w14:paraId="3786707E" w14:textId="75266387" w:rsidR="005E5BEF" w:rsidRPr="00FF5EBC" w:rsidRDefault="005E5BEF" w:rsidP="001432A7">
            <w:pPr>
              <w:tabs>
                <w:tab w:val="left" w:leader="underscore" w:pos="859"/>
                <w:tab w:val="left" w:pos="9639"/>
              </w:tabs>
              <w:ind w:right="120"/>
              <w:jc w:val="right"/>
              <w:rPr>
                <w:sz w:val="28"/>
                <w:szCs w:val="28"/>
              </w:rPr>
            </w:pPr>
            <w:r w:rsidRPr="00FF5EBC">
              <w:rPr>
                <w:iCs/>
                <w:sz w:val="22"/>
                <w:szCs w:val="22"/>
                <w:lang w:val="en-US"/>
              </w:rPr>
              <w:t>R</w:t>
            </w:r>
            <w:r w:rsidRPr="00FF5EBC">
              <w:rPr>
                <w:iCs/>
                <w:sz w:val="22"/>
                <w:szCs w:val="22"/>
              </w:rPr>
              <w:t>,</w:t>
            </w:r>
            <w:r w:rsidRPr="00FF5EBC">
              <w:rPr>
                <w:sz w:val="22"/>
                <w:szCs w:val="22"/>
              </w:rPr>
              <w:t xml:space="preserve"> Ом</w:t>
            </w:r>
          </w:p>
        </w:tc>
        <w:tc>
          <w:tcPr>
            <w:tcW w:w="6108" w:type="dxa"/>
            <w:gridSpan w:val="5"/>
          </w:tcPr>
          <w:p w14:paraId="7CA513D0" w14:textId="588EB4A8" w:rsidR="005E5BEF" w:rsidRPr="00FF5EBC" w:rsidRDefault="005E5BEF" w:rsidP="00824DA1">
            <w:pPr>
              <w:tabs>
                <w:tab w:val="left" w:leader="underscore" w:pos="859"/>
                <w:tab w:val="left" w:pos="9639"/>
              </w:tabs>
              <w:ind w:right="120"/>
              <w:jc w:val="center"/>
              <w:rPr>
                <w:sz w:val="28"/>
                <w:szCs w:val="28"/>
              </w:rPr>
            </w:pPr>
            <w:r w:rsidRPr="00FF5EBC">
              <w:rPr>
                <w:sz w:val="28"/>
                <w:szCs w:val="28"/>
              </w:rPr>
              <w:t xml:space="preserve">Температура </w:t>
            </w:r>
            <w:proofErr w:type="spellStart"/>
            <w:r w:rsidRPr="00FF5EBC">
              <w:rPr>
                <w:sz w:val="28"/>
                <w:szCs w:val="28"/>
                <w:vertAlign w:val="superscript"/>
              </w:rPr>
              <w:t>о</w:t>
            </w:r>
            <w:r w:rsidRPr="00FF5EBC">
              <w:rPr>
                <w:sz w:val="28"/>
                <w:szCs w:val="28"/>
              </w:rPr>
              <w:t>С</w:t>
            </w:r>
            <w:proofErr w:type="spellEnd"/>
          </w:p>
        </w:tc>
      </w:tr>
      <w:tr w:rsidR="00FF5EBC" w:rsidRPr="00FF5EBC" w14:paraId="2D2AF631" w14:textId="77777777" w:rsidTr="00824DA1">
        <w:tc>
          <w:tcPr>
            <w:tcW w:w="1221" w:type="dxa"/>
            <w:vMerge/>
          </w:tcPr>
          <w:p w14:paraId="6F9FD8F3" w14:textId="77777777" w:rsidR="005E5BEF" w:rsidRPr="00FF5EBC" w:rsidRDefault="005E5BEF" w:rsidP="001432A7">
            <w:pPr>
              <w:tabs>
                <w:tab w:val="left" w:leader="underscore" w:pos="859"/>
                <w:tab w:val="left" w:pos="9639"/>
              </w:tabs>
              <w:ind w:right="120"/>
              <w:jc w:val="right"/>
              <w:rPr>
                <w:sz w:val="28"/>
                <w:szCs w:val="28"/>
              </w:rPr>
            </w:pPr>
          </w:p>
        </w:tc>
        <w:tc>
          <w:tcPr>
            <w:tcW w:w="1221" w:type="dxa"/>
            <w:vMerge/>
          </w:tcPr>
          <w:p w14:paraId="6252E600" w14:textId="77777777" w:rsidR="005E5BEF" w:rsidRPr="00FF5EBC" w:rsidRDefault="005E5BEF" w:rsidP="001432A7">
            <w:pPr>
              <w:tabs>
                <w:tab w:val="left" w:leader="underscore" w:pos="859"/>
                <w:tab w:val="left" w:pos="9639"/>
              </w:tabs>
              <w:ind w:right="120"/>
              <w:jc w:val="right"/>
              <w:rPr>
                <w:sz w:val="28"/>
                <w:szCs w:val="28"/>
              </w:rPr>
            </w:pPr>
          </w:p>
        </w:tc>
        <w:tc>
          <w:tcPr>
            <w:tcW w:w="1221" w:type="dxa"/>
            <w:vMerge/>
          </w:tcPr>
          <w:p w14:paraId="214E746E" w14:textId="77777777" w:rsidR="005E5BEF" w:rsidRPr="00FF5EBC" w:rsidRDefault="005E5BEF" w:rsidP="001432A7">
            <w:pPr>
              <w:tabs>
                <w:tab w:val="left" w:leader="underscore" w:pos="859"/>
                <w:tab w:val="left" w:pos="9639"/>
              </w:tabs>
              <w:ind w:right="120"/>
              <w:jc w:val="right"/>
              <w:rPr>
                <w:sz w:val="28"/>
                <w:szCs w:val="28"/>
              </w:rPr>
            </w:pPr>
          </w:p>
        </w:tc>
        <w:tc>
          <w:tcPr>
            <w:tcW w:w="1221" w:type="dxa"/>
          </w:tcPr>
          <w:p w14:paraId="59D55F0D" w14:textId="252EDD21" w:rsidR="005E5BEF" w:rsidRPr="00FF5EBC" w:rsidRDefault="005E5BEF" w:rsidP="001432A7">
            <w:pPr>
              <w:tabs>
                <w:tab w:val="left" w:leader="underscore" w:pos="859"/>
                <w:tab w:val="left" w:pos="9639"/>
              </w:tabs>
              <w:ind w:right="120"/>
              <w:jc w:val="right"/>
              <w:rPr>
                <w:sz w:val="28"/>
                <w:szCs w:val="28"/>
              </w:rPr>
            </w:pPr>
            <w:r w:rsidRPr="00FF5EBC">
              <w:rPr>
                <w:i/>
                <w:iCs/>
                <w:sz w:val="22"/>
                <w:szCs w:val="22"/>
                <w:lang w:val="en-US" w:eastAsia="en-US"/>
              </w:rPr>
              <w:t>T</w:t>
            </w:r>
            <w:r w:rsidRPr="00FF5EBC">
              <w:rPr>
                <w:i/>
                <w:iCs/>
                <w:sz w:val="22"/>
                <w:szCs w:val="22"/>
                <w:vertAlign w:val="subscript"/>
                <w:lang w:val="en-US" w:eastAsia="en-US"/>
              </w:rPr>
              <w:t>1</w:t>
            </w:r>
          </w:p>
        </w:tc>
        <w:tc>
          <w:tcPr>
            <w:tcW w:w="1221" w:type="dxa"/>
          </w:tcPr>
          <w:p w14:paraId="69AC4D50" w14:textId="214E75EB" w:rsidR="005E5BEF" w:rsidRPr="00FF5EBC" w:rsidRDefault="005E5BEF" w:rsidP="001432A7">
            <w:pPr>
              <w:tabs>
                <w:tab w:val="left" w:leader="underscore" w:pos="859"/>
                <w:tab w:val="left" w:pos="9639"/>
              </w:tabs>
              <w:ind w:right="120"/>
              <w:jc w:val="right"/>
              <w:rPr>
                <w:sz w:val="28"/>
                <w:szCs w:val="28"/>
              </w:rPr>
            </w:pPr>
            <w:r w:rsidRPr="00FF5EBC">
              <w:rPr>
                <w:i/>
                <w:iCs/>
                <w:sz w:val="22"/>
                <w:szCs w:val="22"/>
                <w:lang w:val="en-US" w:eastAsia="en-US"/>
              </w:rPr>
              <w:t>T</w:t>
            </w:r>
            <w:r w:rsidRPr="00FF5EBC">
              <w:rPr>
                <w:i/>
                <w:iCs/>
                <w:sz w:val="22"/>
                <w:szCs w:val="22"/>
                <w:vertAlign w:val="subscript"/>
                <w:lang w:val="en-US" w:eastAsia="en-US"/>
              </w:rPr>
              <w:t>2</w:t>
            </w:r>
          </w:p>
        </w:tc>
        <w:tc>
          <w:tcPr>
            <w:tcW w:w="1222" w:type="dxa"/>
          </w:tcPr>
          <w:p w14:paraId="121EDCDE" w14:textId="6C66A63F" w:rsidR="005E5BEF" w:rsidRPr="00FF5EBC" w:rsidRDefault="005E5BEF" w:rsidP="001432A7">
            <w:pPr>
              <w:tabs>
                <w:tab w:val="left" w:leader="underscore" w:pos="859"/>
                <w:tab w:val="left" w:pos="9639"/>
              </w:tabs>
              <w:ind w:right="120"/>
              <w:jc w:val="right"/>
              <w:rPr>
                <w:sz w:val="28"/>
                <w:szCs w:val="28"/>
              </w:rPr>
            </w:pPr>
            <w:r w:rsidRPr="00FF5EBC">
              <w:rPr>
                <w:i/>
                <w:iCs/>
                <w:sz w:val="22"/>
                <w:szCs w:val="22"/>
                <w:lang w:val="en-US" w:eastAsia="en-US"/>
              </w:rPr>
              <w:t>T</w:t>
            </w:r>
            <w:r w:rsidRPr="00FF5EBC">
              <w:rPr>
                <w:i/>
                <w:iCs/>
                <w:sz w:val="22"/>
                <w:szCs w:val="22"/>
                <w:vertAlign w:val="subscript"/>
                <w:lang w:val="en-US" w:eastAsia="en-US"/>
              </w:rPr>
              <w:t>3</w:t>
            </w:r>
          </w:p>
        </w:tc>
        <w:tc>
          <w:tcPr>
            <w:tcW w:w="1222" w:type="dxa"/>
          </w:tcPr>
          <w:p w14:paraId="450BEC37" w14:textId="37FB99C0" w:rsidR="005E5BEF" w:rsidRPr="00FF5EBC" w:rsidRDefault="005E5BEF" w:rsidP="001432A7">
            <w:pPr>
              <w:tabs>
                <w:tab w:val="left" w:leader="underscore" w:pos="859"/>
                <w:tab w:val="left" w:pos="9639"/>
              </w:tabs>
              <w:ind w:right="120"/>
              <w:jc w:val="right"/>
              <w:rPr>
                <w:sz w:val="28"/>
                <w:szCs w:val="28"/>
              </w:rPr>
            </w:pPr>
            <w:r w:rsidRPr="00FF5EBC">
              <w:rPr>
                <w:i/>
                <w:iCs/>
                <w:sz w:val="22"/>
                <w:szCs w:val="22"/>
                <w:lang w:val="en-US" w:eastAsia="en-US"/>
              </w:rPr>
              <w:t>T</w:t>
            </w:r>
            <w:r w:rsidRPr="00FF5EBC">
              <w:rPr>
                <w:i/>
                <w:iCs/>
                <w:sz w:val="22"/>
                <w:szCs w:val="22"/>
                <w:vertAlign w:val="subscript"/>
                <w:lang w:val="en-US" w:eastAsia="en-US"/>
              </w:rPr>
              <w:t>4</w:t>
            </w:r>
          </w:p>
        </w:tc>
        <w:tc>
          <w:tcPr>
            <w:tcW w:w="1222" w:type="dxa"/>
          </w:tcPr>
          <w:p w14:paraId="7571E354" w14:textId="601F6723" w:rsidR="005E5BEF" w:rsidRPr="00FF5EBC" w:rsidRDefault="005E5BEF" w:rsidP="001432A7">
            <w:pPr>
              <w:tabs>
                <w:tab w:val="left" w:leader="underscore" w:pos="859"/>
                <w:tab w:val="left" w:pos="9639"/>
              </w:tabs>
              <w:ind w:right="120"/>
              <w:jc w:val="right"/>
              <w:rPr>
                <w:sz w:val="28"/>
                <w:szCs w:val="28"/>
              </w:rPr>
            </w:pPr>
            <w:r w:rsidRPr="00FF5EBC">
              <w:rPr>
                <w:i/>
                <w:iCs/>
                <w:sz w:val="22"/>
                <w:szCs w:val="22"/>
                <w:lang w:val="en-US" w:eastAsia="en-US"/>
              </w:rPr>
              <w:t>T</w:t>
            </w:r>
            <w:r w:rsidRPr="00FF5EBC">
              <w:rPr>
                <w:i/>
                <w:iCs/>
                <w:sz w:val="22"/>
                <w:szCs w:val="22"/>
                <w:vertAlign w:val="subscript"/>
                <w:lang w:val="en-US" w:eastAsia="en-US"/>
              </w:rPr>
              <w:t>5</w:t>
            </w:r>
          </w:p>
        </w:tc>
      </w:tr>
      <w:tr w:rsidR="00FF5EBC" w:rsidRPr="00FF5EBC" w14:paraId="41F5600A" w14:textId="77777777" w:rsidTr="00824DA1">
        <w:tc>
          <w:tcPr>
            <w:tcW w:w="1221" w:type="dxa"/>
          </w:tcPr>
          <w:p w14:paraId="64338632" w14:textId="77777777" w:rsidR="00824DA1" w:rsidRPr="00FF5EBC" w:rsidRDefault="00824DA1" w:rsidP="001432A7">
            <w:pPr>
              <w:tabs>
                <w:tab w:val="left" w:leader="underscore" w:pos="859"/>
                <w:tab w:val="left" w:pos="9639"/>
              </w:tabs>
              <w:ind w:right="120"/>
              <w:jc w:val="right"/>
              <w:rPr>
                <w:sz w:val="28"/>
                <w:szCs w:val="28"/>
              </w:rPr>
            </w:pPr>
          </w:p>
        </w:tc>
        <w:tc>
          <w:tcPr>
            <w:tcW w:w="1221" w:type="dxa"/>
          </w:tcPr>
          <w:p w14:paraId="27B0288C" w14:textId="77777777" w:rsidR="00824DA1" w:rsidRPr="00FF5EBC" w:rsidRDefault="00824DA1" w:rsidP="001432A7">
            <w:pPr>
              <w:tabs>
                <w:tab w:val="left" w:leader="underscore" w:pos="859"/>
                <w:tab w:val="left" w:pos="9639"/>
              </w:tabs>
              <w:ind w:right="120"/>
              <w:jc w:val="right"/>
              <w:rPr>
                <w:sz w:val="28"/>
                <w:szCs w:val="28"/>
              </w:rPr>
            </w:pPr>
          </w:p>
        </w:tc>
        <w:tc>
          <w:tcPr>
            <w:tcW w:w="1221" w:type="dxa"/>
          </w:tcPr>
          <w:p w14:paraId="2C104A6B" w14:textId="77777777" w:rsidR="00824DA1" w:rsidRPr="00FF5EBC" w:rsidRDefault="00824DA1" w:rsidP="001432A7">
            <w:pPr>
              <w:tabs>
                <w:tab w:val="left" w:leader="underscore" w:pos="859"/>
                <w:tab w:val="left" w:pos="9639"/>
              </w:tabs>
              <w:ind w:right="120"/>
              <w:jc w:val="right"/>
              <w:rPr>
                <w:sz w:val="28"/>
                <w:szCs w:val="28"/>
              </w:rPr>
            </w:pPr>
          </w:p>
        </w:tc>
        <w:tc>
          <w:tcPr>
            <w:tcW w:w="1221" w:type="dxa"/>
          </w:tcPr>
          <w:p w14:paraId="0803B042" w14:textId="77777777" w:rsidR="00824DA1" w:rsidRPr="00FF5EBC" w:rsidRDefault="00824DA1" w:rsidP="001432A7">
            <w:pPr>
              <w:tabs>
                <w:tab w:val="left" w:leader="underscore" w:pos="859"/>
                <w:tab w:val="left" w:pos="9639"/>
              </w:tabs>
              <w:ind w:right="120"/>
              <w:jc w:val="right"/>
              <w:rPr>
                <w:sz w:val="28"/>
                <w:szCs w:val="28"/>
              </w:rPr>
            </w:pPr>
          </w:p>
        </w:tc>
        <w:tc>
          <w:tcPr>
            <w:tcW w:w="1221" w:type="dxa"/>
          </w:tcPr>
          <w:p w14:paraId="108D8F19" w14:textId="77777777" w:rsidR="00824DA1" w:rsidRPr="00FF5EBC" w:rsidRDefault="00824DA1" w:rsidP="001432A7">
            <w:pPr>
              <w:tabs>
                <w:tab w:val="left" w:leader="underscore" w:pos="859"/>
                <w:tab w:val="left" w:pos="9639"/>
              </w:tabs>
              <w:ind w:right="120"/>
              <w:jc w:val="right"/>
              <w:rPr>
                <w:sz w:val="28"/>
                <w:szCs w:val="28"/>
              </w:rPr>
            </w:pPr>
          </w:p>
        </w:tc>
        <w:tc>
          <w:tcPr>
            <w:tcW w:w="1222" w:type="dxa"/>
          </w:tcPr>
          <w:p w14:paraId="21B771A0" w14:textId="77777777" w:rsidR="00824DA1" w:rsidRPr="00FF5EBC" w:rsidRDefault="00824DA1" w:rsidP="001432A7">
            <w:pPr>
              <w:tabs>
                <w:tab w:val="left" w:leader="underscore" w:pos="859"/>
                <w:tab w:val="left" w:pos="9639"/>
              </w:tabs>
              <w:ind w:right="120"/>
              <w:jc w:val="right"/>
              <w:rPr>
                <w:sz w:val="28"/>
                <w:szCs w:val="28"/>
              </w:rPr>
            </w:pPr>
          </w:p>
        </w:tc>
        <w:tc>
          <w:tcPr>
            <w:tcW w:w="1222" w:type="dxa"/>
          </w:tcPr>
          <w:p w14:paraId="158EBBCD" w14:textId="77777777" w:rsidR="00824DA1" w:rsidRPr="00FF5EBC" w:rsidRDefault="00824DA1" w:rsidP="001432A7">
            <w:pPr>
              <w:tabs>
                <w:tab w:val="left" w:leader="underscore" w:pos="859"/>
                <w:tab w:val="left" w:pos="9639"/>
              </w:tabs>
              <w:ind w:right="120"/>
              <w:jc w:val="right"/>
              <w:rPr>
                <w:sz w:val="28"/>
                <w:szCs w:val="28"/>
              </w:rPr>
            </w:pPr>
          </w:p>
        </w:tc>
        <w:tc>
          <w:tcPr>
            <w:tcW w:w="1222" w:type="dxa"/>
          </w:tcPr>
          <w:p w14:paraId="1FC7758D" w14:textId="77777777" w:rsidR="00824DA1" w:rsidRPr="00FF5EBC" w:rsidRDefault="00824DA1" w:rsidP="001432A7">
            <w:pPr>
              <w:tabs>
                <w:tab w:val="left" w:leader="underscore" w:pos="859"/>
                <w:tab w:val="left" w:pos="9639"/>
              </w:tabs>
              <w:ind w:right="120"/>
              <w:jc w:val="right"/>
              <w:rPr>
                <w:sz w:val="28"/>
                <w:szCs w:val="28"/>
              </w:rPr>
            </w:pPr>
          </w:p>
        </w:tc>
      </w:tr>
    </w:tbl>
    <w:p w14:paraId="44B6CA27" w14:textId="77777777" w:rsidR="0075119E" w:rsidRDefault="0075119E" w:rsidP="006D022F">
      <w:pPr>
        <w:pStyle w:val="af2"/>
        <w:jc w:val="center"/>
        <w:rPr>
          <w:rFonts w:ascii="Times New Roman" w:hAnsi="Times New Roman" w:cs="Times New Roman"/>
          <w:b/>
          <w:sz w:val="28"/>
          <w:szCs w:val="28"/>
        </w:rPr>
      </w:pPr>
    </w:p>
    <w:p w14:paraId="3D1BE4DD" w14:textId="7227CAB3" w:rsidR="001432A7" w:rsidRPr="00FF5EBC" w:rsidRDefault="000823C4" w:rsidP="006D022F">
      <w:pPr>
        <w:pStyle w:val="af2"/>
        <w:jc w:val="center"/>
        <w:rPr>
          <w:rFonts w:ascii="Times New Roman" w:hAnsi="Times New Roman" w:cs="Times New Roman"/>
          <w:b/>
          <w:sz w:val="28"/>
          <w:szCs w:val="28"/>
        </w:rPr>
      </w:pPr>
      <w:r w:rsidRPr="00FF5EBC">
        <w:rPr>
          <w:rFonts w:ascii="Times New Roman" w:hAnsi="Times New Roman" w:cs="Times New Roman"/>
          <w:b/>
          <w:sz w:val="28"/>
          <w:szCs w:val="28"/>
        </w:rPr>
        <w:t>Обработка результатов измерения</w:t>
      </w:r>
    </w:p>
    <w:p w14:paraId="624BFCB8" w14:textId="78403598" w:rsidR="000823C4" w:rsidRPr="00FF5EBC" w:rsidRDefault="0075119E" w:rsidP="00B74DA9">
      <w:pPr>
        <w:pStyle w:val="af2"/>
        <w:jc w:val="both"/>
        <w:rPr>
          <w:rFonts w:ascii="Times New Roman" w:hAnsi="Times New Roman" w:cs="Times New Roman"/>
          <w:sz w:val="28"/>
          <w:szCs w:val="28"/>
        </w:rPr>
      </w:pPr>
      <w:r>
        <w:rPr>
          <w:rFonts w:ascii="Times New Roman" w:hAnsi="Times New Roman" w:cs="Times New Roman"/>
          <w:sz w:val="28"/>
          <w:szCs w:val="28"/>
        </w:rPr>
        <w:t xml:space="preserve">   </w:t>
      </w:r>
      <w:r w:rsidR="00B74DA9" w:rsidRPr="00FF5EBC">
        <w:rPr>
          <w:rFonts w:ascii="Times New Roman" w:hAnsi="Times New Roman" w:cs="Times New Roman"/>
          <w:sz w:val="28"/>
          <w:szCs w:val="28"/>
        </w:rPr>
        <w:t xml:space="preserve"> </w:t>
      </w:r>
      <w:r w:rsidR="000823C4" w:rsidRPr="00FF5EBC">
        <w:rPr>
          <w:rFonts w:ascii="Times New Roman" w:hAnsi="Times New Roman" w:cs="Times New Roman"/>
          <w:sz w:val="28"/>
          <w:szCs w:val="28"/>
        </w:rPr>
        <w:t>Вычисления</w:t>
      </w:r>
      <w:r w:rsidR="000823C4" w:rsidRPr="00FF5EBC">
        <w:rPr>
          <w:rFonts w:ascii="Times New Roman" w:hAnsi="Times New Roman" w:cs="Times New Roman"/>
          <w:bCs/>
          <w:i/>
          <w:iCs/>
          <w:smallCaps/>
          <w:sz w:val="28"/>
          <w:szCs w:val="28"/>
        </w:rPr>
        <w:t xml:space="preserve"> </w:t>
      </w:r>
      <w:r w:rsidR="000823C4" w:rsidRPr="00FF5EBC">
        <w:rPr>
          <w:rFonts w:ascii="Times New Roman" w:hAnsi="Times New Roman" w:cs="Times New Roman"/>
          <w:bCs/>
          <w:iCs/>
          <w:sz w:val="28"/>
          <w:szCs w:val="28"/>
        </w:rPr>
        <w:t>ε</w:t>
      </w:r>
      <w:r w:rsidR="000823C4" w:rsidRPr="00FF5EBC">
        <w:rPr>
          <w:rFonts w:ascii="Times New Roman" w:hAnsi="Times New Roman" w:cs="Times New Roman"/>
          <w:bCs/>
          <w:iCs/>
          <w:sz w:val="28"/>
          <w:szCs w:val="28"/>
          <w:vertAlign w:val="subscript"/>
        </w:rPr>
        <w:t>1</w:t>
      </w:r>
      <w:r w:rsidR="000823C4" w:rsidRPr="00FF5EBC">
        <w:rPr>
          <w:rFonts w:ascii="Times New Roman" w:hAnsi="Times New Roman" w:cs="Times New Roman"/>
          <w:sz w:val="28"/>
          <w:szCs w:val="28"/>
        </w:rPr>
        <w:t xml:space="preserve"> </w:t>
      </w:r>
      <w:r w:rsidR="00B74DA9" w:rsidRPr="00FF5EBC">
        <w:rPr>
          <w:rFonts w:ascii="Times New Roman" w:hAnsi="Times New Roman" w:cs="Times New Roman"/>
          <w:sz w:val="28"/>
          <w:szCs w:val="28"/>
        </w:rPr>
        <w:t xml:space="preserve">интегральной </w:t>
      </w:r>
      <w:r w:rsidR="009173C4" w:rsidRPr="00FF5EBC">
        <w:rPr>
          <w:rFonts w:ascii="Times New Roman" w:hAnsi="Times New Roman" w:cs="Times New Roman"/>
          <w:sz w:val="28"/>
          <w:szCs w:val="28"/>
        </w:rPr>
        <w:t xml:space="preserve">степени черноты поверхности нагревателя </w:t>
      </w:r>
      <w:r w:rsidR="000823C4" w:rsidRPr="00FF5EBC">
        <w:rPr>
          <w:rFonts w:ascii="Times New Roman" w:hAnsi="Times New Roman" w:cs="Times New Roman"/>
          <w:sz w:val="28"/>
          <w:szCs w:val="28"/>
        </w:rPr>
        <w:t>производятся по у</w:t>
      </w:r>
      <w:r w:rsidR="00C3134A" w:rsidRPr="00FF5EBC">
        <w:rPr>
          <w:rFonts w:ascii="Times New Roman" w:hAnsi="Times New Roman" w:cs="Times New Roman"/>
          <w:sz w:val="28"/>
          <w:szCs w:val="28"/>
        </w:rPr>
        <w:t xml:space="preserve">средненным значениям измеренных </w:t>
      </w:r>
      <w:r w:rsidR="000823C4" w:rsidRPr="00FF5EBC">
        <w:rPr>
          <w:rFonts w:ascii="Times New Roman" w:hAnsi="Times New Roman" w:cs="Times New Roman"/>
          <w:sz w:val="28"/>
          <w:szCs w:val="28"/>
        </w:rPr>
        <w:t>величин.</w:t>
      </w:r>
    </w:p>
    <w:p w14:paraId="24232B2D" w14:textId="35464EFA" w:rsidR="00C3134A" w:rsidRPr="00FF5EBC" w:rsidRDefault="00C3134A" w:rsidP="00B74DA9">
      <w:pPr>
        <w:pStyle w:val="af2"/>
        <w:jc w:val="both"/>
        <w:rPr>
          <w:rFonts w:ascii="Times New Roman" w:hAnsi="Times New Roman" w:cs="Times New Roman"/>
          <w:sz w:val="28"/>
          <w:szCs w:val="28"/>
        </w:rPr>
      </w:pPr>
      <w:r w:rsidRPr="00FF5EBC">
        <w:rPr>
          <w:rFonts w:ascii="Times New Roman" w:hAnsi="Times New Roman" w:cs="Times New Roman"/>
          <w:sz w:val="28"/>
          <w:szCs w:val="28"/>
        </w:rPr>
        <w:t xml:space="preserve">1.Определяется средняя абсолютная температура оболочки </w:t>
      </w:r>
      <w:r w:rsidR="006267D8" w:rsidRPr="00FF5EBC">
        <w:rPr>
          <w:rFonts w:ascii="Times New Roman" w:hAnsi="Times New Roman" w:cs="Times New Roman"/>
          <w:sz w:val="28"/>
          <w:szCs w:val="28"/>
        </w:rPr>
        <w:t>Т</w:t>
      </w:r>
      <w:proofErr w:type="gramStart"/>
      <w:r w:rsidR="006267D8" w:rsidRPr="00FF5EBC">
        <w:rPr>
          <w:rFonts w:ascii="Times New Roman" w:hAnsi="Times New Roman" w:cs="Times New Roman"/>
          <w:sz w:val="28"/>
          <w:szCs w:val="28"/>
          <w:vertAlign w:val="subscript"/>
        </w:rPr>
        <w:t>2</w:t>
      </w:r>
      <w:proofErr w:type="gramEnd"/>
      <w:r w:rsidRPr="00FF5EBC">
        <w:rPr>
          <w:rFonts w:ascii="Times New Roman" w:hAnsi="Times New Roman" w:cs="Times New Roman"/>
          <w:sz w:val="28"/>
          <w:szCs w:val="28"/>
        </w:rPr>
        <w:t>(К):</w:t>
      </w:r>
    </w:p>
    <w:p w14:paraId="182B0D11" w14:textId="182442A5" w:rsidR="000823C4" w:rsidRPr="00FF5EBC" w:rsidRDefault="000823C4" w:rsidP="0089000B">
      <w:pPr>
        <w:pStyle w:val="af2"/>
        <w:jc w:val="center"/>
        <w:rPr>
          <w:rFonts w:ascii="Times New Roman" w:hAnsi="Times New Roman" w:cs="Times New Roman"/>
          <w:sz w:val="28"/>
          <w:szCs w:val="28"/>
        </w:rPr>
      </w:pPr>
      <w:r w:rsidRPr="00FF5EBC">
        <w:rPr>
          <w:rFonts w:ascii="Times New Roman" w:hAnsi="Times New Roman" w:cs="Times New Roman"/>
          <w:position w:val="-24"/>
          <w:sz w:val="28"/>
          <w:szCs w:val="28"/>
          <w:lang w:val="en-US"/>
        </w:rPr>
        <w:object w:dxaOrig="1900" w:dyaOrig="620" w14:anchorId="6FF9F9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9.7pt;height:39.35pt" o:ole="">
            <v:imagedata r:id="rId97" o:title=""/>
          </v:shape>
          <o:OLEObject Type="Embed" ProgID="Equation.3" ShapeID="_x0000_i1025" DrawAspect="Content" ObjectID="_1767770395" r:id="rId98"/>
        </w:object>
      </w:r>
      <w:r w:rsidR="00C3134A" w:rsidRPr="00FF5EBC">
        <w:rPr>
          <w:rFonts w:ascii="Times New Roman" w:hAnsi="Times New Roman" w:cs="Times New Roman"/>
          <w:sz w:val="28"/>
          <w:szCs w:val="28"/>
        </w:rPr>
        <w:t xml:space="preserve">, </w:t>
      </w:r>
      <w:r w:rsidR="009173C4" w:rsidRPr="00FF5EBC">
        <w:rPr>
          <w:rFonts w:ascii="Times New Roman" w:hAnsi="Times New Roman" w:cs="Times New Roman"/>
          <w:sz w:val="28"/>
          <w:szCs w:val="28"/>
        </w:rPr>
        <w:t xml:space="preserve"> </w:t>
      </w:r>
      <w:r w:rsidR="00C3134A" w:rsidRPr="00FF5EBC">
        <w:rPr>
          <w:rFonts w:ascii="Times New Roman" w:hAnsi="Times New Roman" w:cs="Times New Roman"/>
          <w:sz w:val="28"/>
          <w:szCs w:val="28"/>
        </w:rPr>
        <w:t>(</w:t>
      </w:r>
      <w:proofErr w:type="spellStart"/>
      <w:r w:rsidR="00C3134A" w:rsidRPr="00FF5EBC">
        <w:rPr>
          <w:rFonts w:ascii="Times New Roman" w:hAnsi="Times New Roman" w:cs="Times New Roman"/>
          <w:sz w:val="28"/>
          <w:szCs w:val="28"/>
          <w:vertAlign w:val="superscript"/>
        </w:rPr>
        <w:t>о</w:t>
      </w:r>
      <w:r w:rsidR="00C3134A" w:rsidRPr="00FF5EBC">
        <w:rPr>
          <w:rFonts w:ascii="Times New Roman" w:hAnsi="Times New Roman" w:cs="Times New Roman"/>
          <w:sz w:val="28"/>
          <w:szCs w:val="28"/>
        </w:rPr>
        <w:t>С</w:t>
      </w:r>
      <w:proofErr w:type="spellEnd"/>
      <w:r w:rsidR="00C3134A" w:rsidRPr="00FF5EBC">
        <w:rPr>
          <w:rFonts w:ascii="Times New Roman" w:hAnsi="Times New Roman" w:cs="Times New Roman"/>
          <w:sz w:val="28"/>
          <w:szCs w:val="28"/>
        </w:rPr>
        <w:t>)</w:t>
      </w:r>
    </w:p>
    <w:p w14:paraId="7867E828" w14:textId="77777777" w:rsidR="00C04C70" w:rsidRPr="00FF5EBC" w:rsidRDefault="000823C4" w:rsidP="0089000B">
      <w:pPr>
        <w:pStyle w:val="af2"/>
        <w:jc w:val="center"/>
        <w:rPr>
          <w:rFonts w:ascii="Times New Roman" w:hAnsi="Times New Roman" w:cs="Times New Roman"/>
          <w:sz w:val="28"/>
          <w:szCs w:val="28"/>
        </w:rPr>
      </w:pPr>
      <w:r w:rsidRPr="00FF5EBC">
        <w:rPr>
          <w:rFonts w:ascii="Times New Roman" w:hAnsi="Times New Roman" w:cs="Times New Roman"/>
          <w:position w:val="-14"/>
          <w:sz w:val="28"/>
          <w:szCs w:val="28"/>
          <w:lang w:val="en-US"/>
        </w:rPr>
        <w:object w:dxaOrig="1719" w:dyaOrig="380" w14:anchorId="63F31F92">
          <v:shape id="_x0000_i1026" type="#_x0000_t75" style="width:108.85pt;height:24.3pt" o:ole="">
            <v:imagedata r:id="rId99" o:title=""/>
          </v:shape>
          <o:OLEObject Type="Embed" ProgID="Equation.3" ShapeID="_x0000_i1026" DrawAspect="Content" ObjectID="_1767770396" r:id="rId100"/>
        </w:object>
      </w:r>
      <w:r w:rsidR="00C3134A" w:rsidRPr="00FF5EBC">
        <w:rPr>
          <w:rFonts w:ascii="Times New Roman" w:hAnsi="Times New Roman" w:cs="Times New Roman"/>
          <w:sz w:val="28"/>
          <w:szCs w:val="28"/>
        </w:rPr>
        <w:t xml:space="preserve">,     </w:t>
      </w:r>
      <w:r w:rsidR="00C04C70" w:rsidRPr="00FF5EBC">
        <w:rPr>
          <w:rFonts w:ascii="Times New Roman" w:hAnsi="Times New Roman" w:cs="Times New Roman"/>
          <w:sz w:val="28"/>
          <w:szCs w:val="28"/>
        </w:rPr>
        <w:t xml:space="preserve"> </w:t>
      </w:r>
      <w:r w:rsidR="00C3134A" w:rsidRPr="00FF5EBC">
        <w:rPr>
          <w:rFonts w:ascii="Times New Roman" w:hAnsi="Times New Roman" w:cs="Times New Roman"/>
          <w:sz w:val="28"/>
          <w:szCs w:val="28"/>
        </w:rPr>
        <w:t>(К)</w:t>
      </w:r>
    </w:p>
    <w:p w14:paraId="0E9F062D" w14:textId="5FA3CF42" w:rsidR="000823C4" w:rsidRPr="00FF5EBC" w:rsidRDefault="00C04C70" w:rsidP="00B74DA9">
      <w:pPr>
        <w:pStyle w:val="af2"/>
        <w:jc w:val="both"/>
        <w:rPr>
          <w:rFonts w:ascii="Times New Roman" w:hAnsi="Times New Roman" w:cs="Times New Roman"/>
          <w:sz w:val="28"/>
          <w:szCs w:val="28"/>
        </w:rPr>
      </w:pPr>
      <w:r w:rsidRPr="00FF5EBC">
        <w:rPr>
          <w:rFonts w:ascii="Times New Roman" w:hAnsi="Times New Roman" w:cs="Times New Roman"/>
          <w:sz w:val="28"/>
          <w:szCs w:val="28"/>
        </w:rPr>
        <w:t>2.</w:t>
      </w:r>
      <w:r w:rsidR="000823C4" w:rsidRPr="00FF5EBC">
        <w:rPr>
          <w:rFonts w:ascii="Times New Roman" w:hAnsi="Times New Roman" w:cs="Times New Roman"/>
          <w:sz w:val="28"/>
          <w:szCs w:val="28"/>
        </w:rPr>
        <w:t xml:space="preserve">Определяется абсолютная температура нагревателя </w:t>
      </w:r>
      <w:r w:rsidR="006267D8" w:rsidRPr="00FF5EBC">
        <w:rPr>
          <w:rFonts w:ascii="Times New Roman" w:hAnsi="Times New Roman" w:cs="Times New Roman"/>
          <w:sz w:val="28"/>
          <w:szCs w:val="28"/>
        </w:rPr>
        <w:t>Т</w:t>
      </w:r>
      <w:proofErr w:type="gramStart"/>
      <w:r w:rsidR="006267D8" w:rsidRPr="00FF5EBC">
        <w:rPr>
          <w:rFonts w:ascii="Times New Roman" w:hAnsi="Times New Roman" w:cs="Times New Roman"/>
          <w:sz w:val="28"/>
          <w:szCs w:val="28"/>
          <w:vertAlign w:val="subscript"/>
        </w:rPr>
        <w:t>1</w:t>
      </w:r>
      <w:proofErr w:type="gramEnd"/>
      <w:r w:rsidR="000823C4" w:rsidRPr="00FF5EBC">
        <w:rPr>
          <w:rFonts w:ascii="Times New Roman" w:hAnsi="Times New Roman" w:cs="Times New Roman"/>
          <w:sz w:val="28"/>
          <w:szCs w:val="28"/>
        </w:rPr>
        <w:t>(К):</w:t>
      </w:r>
    </w:p>
    <w:p w14:paraId="05BC92F1" w14:textId="77777777" w:rsidR="000823C4" w:rsidRPr="00FF5EBC" w:rsidRDefault="000823C4" w:rsidP="0089000B">
      <w:pPr>
        <w:pStyle w:val="af2"/>
        <w:jc w:val="center"/>
        <w:rPr>
          <w:rFonts w:ascii="Times New Roman" w:hAnsi="Times New Roman" w:cs="Times New Roman"/>
          <w:sz w:val="28"/>
          <w:szCs w:val="28"/>
        </w:rPr>
      </w:pPr>
      <w:r w:rsidRPr="00FF5EBC">
        <w:rPr>
          <w:rFonts w:ascii="Times New Roman" w:hAnsi="Times New Roman" w:cs="Times New Roman"/>
          <w:position w:val="-10"/>
          <w:sz w:val="28"/>
          <w:szCs w:val="28"/>
          <w:lang w:val="en-US"/>
        </w:rPr>
        <w:object w:dxaOrig="1620" w:dyaOrig="340" w14:anchorId="010F1C27">
          <v:shape id="_x0000_i1027" type="#_x0000_t75" style="width:103pt;height:20.95pt" o:ole="">
            <v:imagedata r:id="rId101" o:title=""/>
          </v:shape>
          <o:OLEObject Type="Embed" ProgID="Equation.3" ShapeID="_x0000_i1027" DrawAspect="Content" ObjectID="_1767770397" r:id="rId102"/>
        </w:object>
      </w:r>
    </w:p>
    <w:p w14:paraId="26603821" w14:textId="76110E72" w:rsidR="000804CE" w:rsidRPr="00FF5EBC" w:rsidRDefault="000804CE" w:rsidP="00B2796D">
      <w:pPr>
        <w:pStyle w:val="af2"/>
        <w:rPr>
          <w:rFonts w:ascii="Times New Roman" w:hAnsi="Times New Roman" w:cs="Times New Roman"/>
          <w:sz w:val="28"/>
          <w:szCs w:val="28"/>
        </w:rPr>
      </w:pPr>
      <w:r w:rsidRPr="00FF5EBC">
        <w:rPr>
          <w:rFonts w:ascii="Times New Roman" w:hAnsi="Times New Roman" w:cs="Times New Roman"/>
          <w:sz w:val="28"/>
          <w:szCs w:val="28"/>
        </w:rPr>
        <w:t xml:space="preserve">3. Определяется мощность, подводимая к электрическому нагревателю, </w:t>
      </w:r>
      <w:r w:rsidR="00B2796D" w:rsidRPr="00FF5EBC">
        <w:rPr>
          <w:rFonts w:ascii="Times New Roman" w:hAnsi="Times New Roman" w:cs="Times New Roman"/>
          <w:sz w:val="28"/>
          <w:szCs w:val="28"/>
        </w:rPr>
        <w:t>(</w:t>
      </w:r>
      <w:proofErr w:type="gramStart"/>
      <w:r w:rsidRPr="00FF5EBC">
        <w:rPr>
          <w:rFonts w:ascii="Times New Roman" w:hAnsi="Times New Roman" w:cs="Times New Roman"/>
          <w:sz w:val="28"/>
          <w:szCs w:val="28"/>
        </w:rPr>
        <w:t>Вт</w:t>
      </w:r>
      <w:proofErr w:type="gramEnd"/>
      <w:r w:rsidR="00B2796D" w:rsidRPr="00FF5EBC">
        <w:rPr>
          <w:rFonts w:ascii="Times New Roman" w:hAnsi="Times New Roman" w:cs="Times New Roman"/>
          <w:sz w:val="28"/>
          <w:szCs w:val="28"/>
        </w:rPr>
        <w:t>)</w:t>
      </w:r>
    </w:p>
    <w:p w14:paraId="29A1DC2C" w14:textId="7E3109D0" w:rsidR="003D5C4A" w:rsidRPr="00FF5EBC" w:rsidRDefault="003D5C4A" w:rsidP="00B2796D">
      <w:pPr>
        <w:pStyle w:val="af2"/>
        <w:jc w:val="center"/>
        <w:rPr>
          <w:rFonts w:ascii="Times New Roman" w:hAnsi="Times New Roman" w:cs="Times New Roman"/>
          <w:sz w:val="28"/>
          <w:szCs w:val="28"/>
        </w:rPr>
      </w:pPr>
      <w:proofErr w:type="spellStart"/>
      <w:r w:rsidRPr="00FF5EBC">
        <w:rPr>
          <w:rFonts w:ascii="Times New Roman" w:hAnsi="Times New Roman" w:cs="Times New Roman"/>
          <w:iCs/>
          <w:sz w:val="28"/>
          <w:szCs w:val="28"/>
          <w:lang w:val="en-US"/>
        </w:rPr>
        <w:t>Q</w:t>
      </w:r>
      <w:r w:rsidR="00B2796D" w:rsidRPr="00FF5EBC">
        <w:rPr>
          <w:rFonts w:ascii="Times New Roman" w:hAnsi="Times New Roman" w:cs="Times New Roman"/>
          <w:iCs/>
          <w:sz w:val="28"/>
          <w:szCs w:val="28"/>
          <w:vertAlign w:val="subscript"/>
          <w:lang w:val="en-US"/>
        </w:rPr>
        <w:t>w</w:t>
      </w:r>
      <w:proofErr w:type="spellEnd"/>
      <w:r w:rsidR="008526C4" w:rsidRPr="00FF5EBC">
        <w:rPr>
          <w:rFonts w:ascii="Times New Roman" w:hAnsi="Times New Roman" w:cs="Times New Roman"/>
          <w:iCs/>
          <w:sz w:val="28"/>
          <w:szCs w:val="28"/>
        </w:rPr>
        <w:t>=</w:t>
      </w:r>
      <w:r w:rsidR="008526C4" w:rsidRPr="00FF5EBC">
        <w:rPr>
          <w:rFonts w:ascii="Times New Roman" w:hAnsi="Times New Roman" w:cs="Times New Roman"/>
          <w:sz w:val="28"/>
          <w:szCs w:val="28"/>
        </w:rPr>
        <w:t xml:space="preserve"> </w:t>
      </w:r>
      <w:r w:rsidR="008526C4" w:rsidRPr="00FF5EBC">
        <w:rPr>
          <w:rFonts w:ascii="Times New Roman" w:hAnsi="Times New Roman" w:cs="Times New Roman"/>
          <w:sz w:val="28"/>
          <w:szCs w:val="28"/>
          <w:lang w:val="en-US"/>
        </w:rPr>
        <w:t>I</w:t>
      </w:r>
      <w:r w:rsidR="008526C4" w:rsidRPr="00FF5EBC">
        <w:rPr>
          <w:rFonts w:ascii="Times New Roman" w:hAnsi="Times New Roman" w:cs="Times New Roman"/>
          <w:sz w:val="28"/>
          <w:szCs w:val="28"/>
          <w:vertAlign w:val="superscript"/>
        </w:rPr>
        <w:t>2</w:t>
      </w:r>
      <w:r w:rsidR="008526C4" w:rsidRPr="00FF5EBC">
        <w:rPr>
          <w:rFonts w:ascii="Times New Roman" w:hAnsi="Times New Roman" w:cs="Times New Roman"/>
          <w:iCs/>
          <w:sz w:val="28"/>
          <w:szCs w:val="28"/>
        </w:rPr>
        <w:t xml:space="preserve"> ·</w:t>
      </w:r>
      <w:r w:rsidR="008526C4" w:rsidRPr="00FF5EBC">
        <w:rPr>
          <w:rFonts w:ascii="Times New Roman" w:hAnsi="Times New Roman" w:cs="Times New Roman"/>
          <w:iCs/>
          <w:sz w:val="28"/>
          <w:szCs w:val="28"/>
          <w:lang w:val="en-US"/>
        </w:rPr>
        <w:t>R</w:t>
      </w:r>
      <w:r w:rsidR="00B2796D" w:rsidRPr="00FF5EBC">
        <w:rPr>
          <w:rFonts w:ascii="Times New Roman" w:hAnsi="Times New Roman" w:cs="Times New Roman"/>
          <w:iCs/>
          <w:sz w:val="28"/>
          <w:szCs w:val="28"/>
        </w:rPr>
        <w:t xml:space="preserve"> (Вт)</w:t>
      </w:r>
    </w:p>
    <w:p w14:paraId="41885E93" w14:textId="77777777" w:rsidR="003D5C4A" w:rsidRPr="00FF5EBC" w:rsidRDefault="003D5C4A" w:rsidP="00B74DA9">
      <w:pPr>
        <w:pStyle w:val="af2"/>
        <w:jc w:val="both"/>
        <w:rPr>
          <w:rFonts w:ascii="Times New Roman" w:hAnsi="Times New Roman" w:cs="Times New Roman"/>
          <w:sz w:val="28"/>
          <w:szCs w:val="28"/>
        </w:rPr>
      </w:pPr>
      <w:r w:rsidRPr="00FF5EBC">
        <w:rPr>
          <w:rFonts w:ascii="Times New Roman" w:hAnsi="Times New Roman" w:cs="Times New Roman"/>
          <w:i/>
          <w:sz w:val="28"/>
          <w:szCs w:val="28"/>
        </w:rPr>
        <w:t xml:space="preserve">       </w:t>
      </w:r>
      <w:r w:rsidRPr="00FF5EBC">
        <w:rPr>
          <w:rFonts w:ascii="Times New Roman" w:hAnsi="Times New Roman" w:cs="Times New Roman"/>
          <w:i/>
          <w:sz w:val="28"/>
          <w:szCs w:val="28"/>
          <w:lang w:val="en-US"/>
        </w:rPr>
        <w:t>I</w:t>
      </w:r>
      <w:r w:rsidRPr="00FF5EBC">
        <w:rPr>
          <w:rFonts w:ascii="Times New Roman" w:hAnsi="Times New Roman" w:cs="Times New Roman"/>
          <w:sz w:val="28"/>
          <w:szCs w:val="28"/>
        </w:rPr>
        <w:t xml:space="preserve"> - сила тока нагревателя,</w:t>
      </w:r>
      <w:r w:rsidRPr="00FF5EBC">
        <w:rPr>
          <w:rFonts w:ascii="Times New Roman" w:hAnsi="Times New Roman" w:cs="Times New Roman"/>
          <w:i/>
          <w:iCs/>
          <w:sz w:val="28"/>
          <w:szCs w:val="28"/>
        </w:rPr>
        <w:t xml:space="preserve"> А;</w:t>
      </w:r>
    </w:p>
    <w:p w14:paraId="2C9136A7" w14:textId="74C3A7AE" w:rsidR="003D5C4A" w:rsidRPr="0075119E" w:rsidRDefault="003D5C4A" w:rsidP="00B2796D">
      <w:pPr>
        <w:pStyle w:val="af2"/>
        <w:jc w:val="both"/>
        <w:rPr>
          <w:rFonts w:ascii="Times New Roman" w:hAnsi="Times New Roman" w:cs="Times New Roman"/>
          <w:sz w:val="28"/>
          <w:szCs w:val="28"/>
        </w:rPr>
      </w:pPr>
      <w:r w:rsidRPr="00FF5EBC">
        <w:rPr>
          <w:rFonts w:ascii="Times New Roman" w:hAnsi="Times New Roman" w:cs="Times New Roman"/>
          <w:i/>
          <w:iCs/>
          <w:sz w:val="28"/>
          <w:szCs w:val="28"/>
        </w:rPr>
        <w:t xml:space="preserve">      </w:t>
      </w:r>
      <w:r w:rsidRPr="00FF5EBC">
        <w:rPr>
          <w:rFonts w:ascii="Times New Roman" w:hAnsi="Times New Roman" w:cs="Times New Roman"/>
          <w:i/>
          <w:iCs/>
          <w:sz w:val="28"/>
          <w:szCs w:val="28"/>
          <w:lang w:val="en-US"/>
        </w:rPr>
        <w:t>R</w:t>
      </w:r>
      <w:r w:rsidRPr="00FF5EBC">
        <w:rPr>
          <w:rFonts w:ascii="Times New Roman" w:hAnsi="Times New Roman" w:cs="Times New Roman"/>
          <w:i/>
          <w:iCs/>
          <w:sz w:val="28"/>
          <w:szCs w:val="28"/>
        </w:rPr>
        <w:t>-</w:t>
      </w:r>
      <w:r w:rsidR="008526C4" w:rsidRPr="00FF5EBC">
        <w:rPr>
          <w:rFonts w:ascii="Times New Roman" w:hAnsi="Times New Roman" w:cs="Times New Roman"/>
          <w:i/>
          <w:iCs/>
          <w:sz w:val="28"/>
          <w:szCs w:val="28"/>
        </w:rPr>
        <w:t xml:space="preserve"> </w:t>
      </w:r>
      <w:proofErr w:type="gramStart"/>
      <w:r w:rsidR="008526C4" w:rsidRPr="00FF5EBC">
        <w:rPr>
          <w:rFonts w:ascii="Times New Roman" w:hAnsi="Times New Roman" w:cs="Times New Roman"/>
          <w:sz w:val="28"/>
          <w:szCs w:val="28"/>
        </w:rPr>
        <w:t>сопротивление</w:t>
      </w:r>
      <w:proofErr w:type="gramEnd"/>
      <w:r w:rsidRPr="00FF5EBC">
        <w:rPr>
          <w:rFonts w:ascii="Times New Roman" w:hAnsi="Times New Roman" w:cs="Times New Roman"/>
          <w:sz w:val="28"/>
          <w:szCs w:val="28"/>
        </w:rPr>
        <w:t>,</w:t>
      </w:r>
      <w:r w:rsidR="008526C4" w:rsidRPr="00FF5EBC">
        <w:rPr>
          <w:rFonts w:ascii="Times New Roman" w:hAnsi="Times New Roman" w:cs="Times New Roman"/>
          <w:sz w:val="28"/>
          <w:szCs w:val="28"/>
        </w:rPr>
        <w:t xml:space="preserve"> </w:t>
      </w:r>
      <w:r w:rsidR="0075119E">
        <w:rPr>
          <w:rFonts w:ascii="Times New Roman" w:hAnsi="Times New Roman" w:cs="Times New Roman"/>
          <w:sz w:val="28"/>
          <w:szCs w:val="28"/>
        </w:rPr>
        <w:t>Ом;</w:t>
      </w:r>
      <w:r w:rsidRPr="00FF5EBC">
        <w:rPr>
          <w:rFonts w:ascii="Times New Roman" w:hAnsi="Times New Roman" w:cs="Times New Roman"/>
          <w:i/>
          <w:sz w:val="28"/>
          <w:szCs w:val="28"/>
        </w:rPr>
        <w:t xml:space="preserve">  </w:t>
      </w:r>
    </w:p>
    <w:p w14:paraId="50B2F725" w14:textId="77777777" w:rsidR="0075119E" w:rsidRDefault="0075119E" w:rsidP="00B2796D">
      <w:pPr>
        <w:pStyle w:val="af2"/>
        <w:ind w:left="284" w:hanging="284"/>
        <w:jc w:val="both"/>
        <w:rPr>
          <w:rFonts w:ascii="Times New Roman" w:hAnsi="Times New Roman" w:cs="Times New Roman"/>
          <w:sz w:val="28"/>
          <w:szCs w:val="28"/>
        </w:rPr>
      </w:pPr>
    </w:p>
    <w:p w14:paraId="181934AC" w14:textId="07AFCBFB" w:rsidR="00B2796D" w:rsidRPr="00FF5EBC" w:rsidRDefault="00B2796D" w:rsidP="00B2796D">
      <w:pPr>
        <w:pStyle w:val="af2"/>
        <w:ind w:left="284" w:hanging="284"/>
        <w:jc w:val="both"/>
        <w:rPr>
          <w:rFonts w:ascii="Times New Roman" w:hAnsi="Times New Roman" w:cs="Times New Roman"/>
          <w:sz w:val="28"/>
          <w:szCs w:val="28"/>
        </w:rPr>
      </w:pPr>
      <w:r w:rsidRPr="00FF5EBC">
        <w:rPr>
          <w:rFonts w:ascii="Times New Roman" w:hAnsi="Times New Roman" w:cs="Times New Roman"/>
          <w:sz w:val="28"/>
          <w:szCs w:val="28"/>
        </w:rPr>
        <w:t>4. Определяем ε</w:t>
      </w:r>
      <w:r w:rsidRPr="00FF5EBC">
        <w:rPr>
          <w:rFonts w:ascii="Times New Roman" w:hAnsi="Times New Roman" w:cs="Times New Roman"/>
          <w:sz w:val="28"/>
          <w:szCs w:val="28"/>
          <w:vertAlign w:val="subscript"/>
        </w:rPr>
        <w:t>1</w:t>
      </w:r>
      <w:r w:rsidRPr="00FF5EBC">
        <w:rPr>
          <w:rFonts w:ascii="Times New Roman" w:hAnsi="Times New Roman" w:cs="Times New Roman"/>
          <w:sz w:val="28"/>
          <w:szCs w:val="28"/>
        </w:rPr>
        <w:t xml:space="preserve"> - степень черноты поверхности нагревателя, учитывая, что нагреватель и оболочка изготовлены из одного материала, </w:t>
      </w:r>
    </w:p>
    <w:p w14:paraId="1A066AC7" w14:textId="77777777" w:rsidR="00B2796D" w:rsidRPr="00FF5EBC" w:rsidRDefault="00B2796D" w:rsidP="00B2796D">
      <w:pPr>
        <w:pStyle w:val="af2"/>
        <w:ind w:left="284" w:hanging="284"/>
        <w:jc w:val="both"/>
        <w:rPr>
          <w:rFonts w:ascii="Times New Roman" w:hAnsi="Times New Roman" w:cs="Times New Roman"/>
          <w:sz w:val="28"/>
          <w:szCs w:val="28"/>
        </w:rPr>
      </w:pPr>
    </w:p>
    <w:p w14:paraId="09C5AC54" w14:textId="1104AA1C" w:rsidR="00B2796D" w:rsidRPr="00FF5EBC" w:rsidRDefault="00B2796D" w:rsidP="0075119E">
      <w:pPr>
        <w:pStyle w:val="af2"/>
        <w:ind w:left="284" w:hanging="284"/>
        <w:jc w:val="center"/>
        <w:rPr>
          <w:rFonts w:ascii="Times New Roman" w:hAnsi="Times New Roman" w:cs="Times New Roman"/>
          <w:sz w:val="28"/>
          <w:szCs w:val="28"/>
        </w:rPr>
      </w:pPr>
      <w:r w:rsidRPr="00FF5EBC">
        <w:rPr>
          <w:rFonts w:ascii="Times New Roman" w:eastAsia="Times New Roman" w:hAnsi="Times New Roman" w:cs="Times New Roman"/>
          <w:noProof/>
          <w:sz w:val="24"/>
          <w:szCs w:val="24"/>
          <w:lang w:eastAsia="ru-RU"/>
        </w:rPr>
        <w:drawing>
          <wp:inline distT="0" distB="0" distL="0" distR="0" wp14:anchorId="2684F1A1" wp14:editId="5536671B">
            <wp:extent cx="2120268" cy="695713"/>
            <wp:effectExtent l="0" t="0" r="0" b="9525"/>
            <wp:docPr id="940" name="Рисунок 940" descr="https://i2.wp.com/studfiles.net/html/2706/38/html_BecxuwZkp0.47vC/img-NNDHj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2.wp.com/studfiles.net/html/2706/38/html_BecxuwZkp0.47vC/img-NNDHji.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63422" cy="709873"/>
                    </a:xfrm>
                    <a:prstGeom prst="rect">
                      <a:avLst/>
                    </a:prstGeom>
                    <a:noFill/>
                    <a:ln>
                      <a:noFill/>
                    </a:ln>
                  </pic:spPr>
                </pic:pic>
              </a:graphicData>
            </a:graphic>
          </wp:inline>
        </w:drawing>
      </w:r>
    </w:p>
    <w:p w14:paraId="1C98C9B6" w14:textId="1F31ABB0" w:rsidR="00B2796D" w:rsidRPr="00FF5EBC" w:rsidRDefault="00B2796D" w:rsidP="00B2796D">
      <w:pPr>
        <w:pStyle w:val="af2"/>
        <w:jc w:val="both"/>
        <w:rPr>
          <w:rFonts w:ascii="Times New Roman" w:hAnsi="Times New Roman" w:cs="Times New Roman"/>
          <w:i/>
          <w:sz w:val="28"/>
          <w:szCs w:val="28"/>
        </w:rPr>
      </w:pPr>
      <w:r w:rsidRPr="00FF5EBC">
        <w:rPr>
          <w:rFonts w:ascii="Times New Roman" w:hAnsi="Times New Roman" w:cs="Times New Roman"/>
          <w:sz w:val="28"/>
          <w:szCs w:val="28"/>
        </w:rPr>
        <w:t xml:space="preserve">Где: </w:t>
      </w:r>
      <w:r w:rsidRPr="00FF5EBC">
        <w:rPr>
          <w:rFonts w:ascii="Times New Roman" w:hAnsi="Times New Roman" w:cs="Times New Roman"/>
          <w:sz w:val="28"/>
          <w:szCs w:val="28"/>
          <w:lang w:val="en-US"/>
        </w:rPr>
        <w:t>F</w:t>
      </w:r>
      <w:r w:rsidR="00A57140" w:rsidRPr="00FF5EBC">
        <w:rPr>
          <w:rFonts w:ascii="Times New Roman" w:hAnsi="Times New Roman" w:cs="Times New Roman"/>
          <w:sz w:val="28"/>
          <w:szCs w:val="28"/>
          <w:vertAlign w:val="subscript"/>
        </w:rPr>
        <w:t>1</w:t>
      </w:r>
      <w:r w:rsidRPr="00FF5EBC">
        <w:rPr>
          <w:rFonts w:ascii="Times New Roman" w:hAnsi="Times New Roman" w:cs="Times New Roman"/>
          <w:sz w:val="28"/>
          <w:szCs w:val="28"/>
        </w:rPr>
        <w:t xml:space="preserve"> – </w:t>
      </w:r>
      <w:r w:rsidR="00A57140" w:rsidRPr="00FF5EBC">
        <w:rPr>
          <w:rFonts w:ascii="Times New Roman" w:hAnsi="Times New Roman" w:cs="Times New Roman"/>
          <w:sz w:val="28"/>
          <w:szCs w:val="28"/>
        </w:rPr>
        <w:t xml:space="preserve">средняя </w:t>
      </w:r>
      <w:r w:rsidRPr="00FF5EBC">
        <w:rPr>
          <w:rFonts w:ascii="Times New Roman" w:hAnsi="Times New Roman" w:cs="Times New Roman"/>
          <w:sz w:val="28"/>
          <w:szCs w:val="28"/>
        </w:rPr>
        <w:t>площадь поверхности электрического нагревателя, м</w:t>
      </w:r>
      <w:proofErr w:type="gramStart"/>
      <w:r w:rsidRPr="00FF5EBC">
        <w:rPr>
          <w:rFonts w:ascii="Times New Roman" w:hAnsi="Times New Roman" w:cs="Times New Roman"/>
          <w:sz w:val="28"/>
          <w:szCs w:val="28"/>
          <w:vertAlign w:val="superscript"/>
        </w:rPr>
        <w:t>2</w:t>
      </w:r>
      <w:proofErr w:type="gramEnd"/>
      <w:r w:rsidRPr="00FF5EBC">
        <w:rPr>
          <w:rFonts w:ascii="Times New Roman" w:hAnsi="Times New Roman" w:cs="Times New Roman"/>
          <w:sz w:val="28"/>
          <w:szCs w:val="28"/>
        </w:rPr>
        <w:t xml:space="preserve">; </w:t>
      </w:r>
      <w:r w:rsidRPr="00FF5EBC">
        <w:rPr>
          <w:rFonts w:ascii="Times New Roman" w:hAnsi="Times New Roman" w:cs="Times New Roman"/>
          <w:i/>
          <w:sz w:val="28"/>
          <w:szCs w:val="28"/>
        </w:rPr>
        <w:t xml:space="preserve">     </w:t>
      </w:r>
    </w:p>
    <w:p w14:paraId="319BC1D4" w14:textId="646EC96B" w:rsidR="00A57140" w:rsidRPr="00FF5EBC" w:rsidRDefault="00B54B97" w:rsidP="00B54B97">
      <w:pPr>
        <w:pStyle w:val="af2"/>
        <w:rPr>
          <w:rFonts w:ascii="Times New Roman" w:hAnsi="Times New Roman" w:cs="Times New Roman"/>
          <w:sz w:val="28"/>
          <w:szCs w:val="28"/>
        </w:rPr>
      </w:pPr>
      <w:r w:rsidRPr="00FF5EBC">
        <w:rPr>
          <w:rFonts w:ascii="Times New Roman" w:hAnsi="Times New Roman" w:cs="Times New Roman"/>
          <w:sz w:val="28"/>
          <w:szCs w:val="28"/>
        </w:rPr>
        <w:t xml:space="preserve">     </w:t>
      </w:r>
    </w:p>
    <w:p w14:paraId="7E080EC8" w14:textId="5BD22BFB" w:rsidR="00A57140" w:rsidRPr="00FF5EBC" w:rsidRDefault="00A57140" w:rsidP="0075119E">
      <w:pPr>
        <w:pStyle w:val="af2"/>
        <w:jc w:val="center"/>
        <w:rPr>
          <w:rFonts w:ascii="Times New Roman" w:hAnsi="Times New Roman" w:cs="Times New Roman"/>
          <w:sz w:val="28"/>
          <w:szCs w:val="28"/>
        </w:rPr>
      </w:pPr>
      <w:r w:rsidRPr="00FF5EBC">
        <w:rPr>
          <w:rFonts w:ascii="Times New Roman" w:hAnsi="Times New Roman" w:cs="Times New Roman"/>
          <w:sz w:val="28"/>
          <w:szCs w:val="28"/>
          <w:lang w:val="en-US"/>
        </w:rPr>
        <w:t>F</w:t>
      </w:r>
      <w:r w:rsidRPr="00FF5EBC">
        <w:rPr>
          <w:rFonts w:ascii="Times New Roman" w:hAnsi="Times New Roman" w:cs="Times New Roman"/>
          <w:sz w:val="28"/>
          <w:szCs w:val="28"/>
          <w:vertAlign w:val="subscript"/>
        </w:rPr>
        <w:t>1</w:t>
      </w:r>
      <w:r w:rsidRPr="00FF5EBC">
        <w:rPr>
          <w:rFonts w:ascii="Times New Roman" w:hAnsi="Times New Roman" w:cs="Times New Roman"/>
          <w:sz w:val="28"/>
          <w:szCs w:val="28"/>
        </w:rPr>
        <w:t>=</w:t>
      </w:r>
      <m:oMath>
        <m:r>
          <w:rPr>
            <w:rFonts w:ascii="Cambria Math" w:eastAsiaTheme="majorEastAsia" w:hAnsi="Cambria Math" w:cs="Times New Roman"/>
            <w:sz w:val="28"/>
            <w:szCs w:val="28"/>
          </w:rPr>
          <m:t xml:space="preserve"> πl</m:t>
        </m:r>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(d</m:t>
            </m:r>
          </m:e>
          <m:sub>
            <m:r>
              <w:rPr>
                <w:rFonts w:ascii="Cambria Math" w:eastAsiaTheme="majorEastAsia" w:hAnsi="Cambria Math" w:cs="Times New Roman"/>
                <w:sz w:val="28"/>
                <w:szCs w:val="28"/>
              </w:rPr>
              <m:t>1</m:t>
            </m:r>
          </m:sub>
        </m:sSub>
        <m:r>
          <w:rPr>
            <w:rFonts w:ascii="Cambria Math" w:eastAsiaTheme="majorEastAsia" w:hAnsi="Cambria Math" w:cs="Times New Roman"/>
            <w:sz w:val="28"/>
            <w:szCs w:val="28"/>
          </w:rPr>
          <m:t>+</m:t>
        </m:r>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d</m:t>
            </m:r>
          </m:e>
          <m:sub>
            <m:r>
              <w:rPr>
                <w:rFonts w:ascii="Cambria Math" w:eastAsiaTheme="majorEastAsia" w:hAnsi="Cambria Math" w:cs="Times New Roman"/>
                <w:sz w:val="28"/>
                <w:szCs w:val="28"/>
              </w:rPr>
              <m:t>2</m:t>
            </m:r>
          </m:sub>
        </m:sSub>
        <m:r>
          <w:rPr>
            <w:rFonts w:ascii="Cambria Math" w:eastAsiaTheme="majorEastAsia" w:hAnsi="Cambria Math" w:cs="Times New Roman"/>
            <w:sz w:val="28"/>
            <w:szCs w:val="28"/>
          </w:rPr>
          <m:t>)·0,5</m:t>
        </m:r>
      </m:oMath>
    </w:p>
    <w:p w14:paraId="08FB3F04" w14:textId="4A6A18B9" w:rsidR="00C04C70" w:rsidRPr="00FF5EBC" w:rsidRDefault="00B54B97" w:rsidP="00B54B97">
      <w:pPr>
        <w:pStyle w:val="af2"/>
        <w:rPr>
          <w:rFonts w:ascii="Times New Roman" w:hAnsi="Times New Roman" w:cs="Times New Roman"/>
          <w:sz w:val="28"/>
          <w:szCs w:val="28"/>
        </w:rPr>
      </w:pPr>
      <w:r w:rsidRPr="00FF5EBC">
        <w:rPr>
          <w:rFonts w:ascii="Times New Roman" w:hAnsi="Times New Roman" w:cs="Times New Roman"/>
          <w:sz w:val="28"/>
          <w:szCs w:val="28"/>
        </w:rPr>
        <w:t xml:space="preserve"> </w:t>
      </w:r>
      <w:r w:rsidR="00A57140" w:rsidRPr="00FF5EBC">
        <w:rPr>
          <w:rFonts w:ascii="Times New Roman" w:hAnsi="Times New Roman" w:cs="Times New Roman"/>
          <w:sz w:val="28"/>
          <w:szCs w:val="28"/>
        </w:rPr>
        <w:t xml:space="preserve">      </w:t>
      </w:r>
      <w:r w:rsidRPr="00FF5EBC">
        <w:rPr>
          <w:rFonts w:ascii="Times New Roman" w:hAnsi="Times New Roman" w:cs="Times New Roman"/>
          <w:sz w:val="28"/>
          <w:szCs w:val="28"/>
          <w:lang w:val="en-US"/>
        </w:rPr>
        <w:t>l</w:t>
      </w:r>
      <w:r w:rsidR="00A57140" w:rsidRPr="00FF5EBC">
        <w:rPr>
          <w:rFonts w:ascii="Times New Roman" w:hAnsi="Times New Roman" w:cs="Times New Roman"/>
          <w:sz w:val="28"/>
          <w:szCs w:val="28"/>
        </w:rPr>
        <w:t>=0,2</w:t>
      </w:r>
      <w:r w:rsidRPr="00FF5EBC">
        <w:rPr>
          <w:rFonts w:ascii="Times New Roman" w:hAnsi="Times New Roman" w:cs="Times New Roman"/>
          <w:sz w:val="28"/>
          <w:szCs w:val="28"/>
        </w:rPr>
        <w:t>96 - длина нагревателя, м;</w:t>
      </w:r>
    </w:p>
    <w:p w14:paraId="5641C082" w14:textId="38B597E0" w:rsidR="00B54B97" w:rsidRPr="00FF5EBC" w:rsidRDefault="00B54B97" w:rsidP="00B54B97">
      <w:pPr>
        <w:tabs>
          <w:tab w:val="left" w:pos="9639"/>
        </w:tabs>
        <w:ind w:left="-142" w:firstLine="142"/>
        <w:jc w:val="both"/>
        <w:rPr>
          <w:sz w:val="28"/>
          <w:szCs w:val="28"/>
        </w:rPr>
      </w:pPr>
      <w:r w:rsidRPr="00FF5EBC">
        <w:rPr>
          <w:i/>
          <w:sz w:val="28"/>
          <w:szCs w:val="28"/>
          <w:lang w:eastAsia="en-US"/>
        </w:rPr>
        <w:t xml:space="preserve">      </w:t>
      </w:r>
      <w:r w:rsidRPr="00FF5EBC">
        <w:rPr>
          <w:sz w:val="28"/>
          <w:szCs w:val="28"/>
          <w:lang w:val="en-US" w:eastAsia="en-US"/>
        </w:rPr>
        <w:t>d</w:t>
      </w:r>
      <w:r w:rsidRPr="00FF5EBC">
        <w:rPr>
          <w:sz w:val="28"/>
          <w:szCs w:val="28"/>
          <w:vertAlign w:val="subscript"/>
          <w:lang w:eastAsia="en-US"/>
        </w:rPr>
        <w:t>1</w:t>
      </w:r>
      <w:r w:rsidRPr="00FF5EBC">
        <w:rPr>
          <w:sz w:val="28"/>
          <w:szCs w:val="28"/>
          <w:lang w:eastAsia="en-US"/>
        </w:rPr>
        <w:t xml:space="preserve">=0,015 </w:t>
      </w:r>
      <w:r w:rsidRPr="00FF5EBC">
        <w:rPr>
          <w:sz w:val="28"/>
          <w:szCs w:val="28"/>
        </w:rPr>
        <w:t>- диаметр нагревателя, м;</w:t>
      </w:r>
    </w:p>
    <w:p w14:paraId="4D5597A5" w14:textId="77777777" w:rsidR="00B2796D" w:rsidRPr="00FF5EBC" w:rsidRDefault="00B54B97" w:rsidP="00B2796D">
      <w:pPr>
        <w:pStyle w:val="af2"/>
        <w:rPr>
          <w:rFonts w:ascii="Times New Roman" w:hAnsi="Times New Roman" w:cs="Times New Roman"/>
          <w:sz w:val="28"/>
          <w:szCs w:val="28"/>
        </w:rPr>
      </w:pPr>
      <w:r w:rsidRPr="00FF5EBC">
        <w:rPr>
          <w:rFonts w:ascii="Times New Roman" w:hAnsi="Times New Roman" w:cs="Times New Roman"/>
          <w:sz w:val="28"/>
          <w:szCs w:val="28"/>
        </w:rPr>
        <w:t xml:space="preserve">      </w:t>
      </w:r>
      <w:r w:rsidRPr="00FF5EBC">
        <w:rPr>
          <w:rFonts w:ascii="Times New Roman" w:hAnsi="Times New Roman" w:cs="Times New Roman"/>
          <w:sz w:val="28"/>
          <w:szCs w:val="28"/>
          <w:lang w:val="en-US"/>
        </w:rPr>
        <w:t>d</w:t>
      </w:r>
      <w:r w:rsidRPr="00FF5EBC">
        <w:rPr>
          <w:rFonts w:ascii="Times New Roman" w:hAnsi="Times New Roman" w:cs="Times New Roman"/>
          <w:sz w:val="28"/>
          <w:szCs w:val="28"/>
          <w:vertAlign w:val="subscript"/>
        </w:rPr>
        <w:t>2</w:t>
      </w:r>
      <w:r w:rsidR="000804CE" w:rsidRPr="00FF5EBC">
        <w:rPr>
          <w:rFonts w:ascii="Times New Roman" w:hAnsi="Times New Roman" w:cs="Times New Roman"/>
          <w:sz w:val="28"/>
          <w:szCs w:val="28"/>
        </w:rPr>
        <w:t xml:space="preserve"> =0,044</w:t>
      </w:r>
      <w:r w:rsidRPr="00FF5EBC">
        <w:rPr>
          <w:rFonts w:ascii="Times New Roman" w:hAnsi="Times New Roman" w:cs="Times New Roman"/>
          <w:sz w:val="28"/>
          <w:szCs w:val="28"/>
        </w:rPr>
        <w:t>- внутренний диаметр оболочки, м</w:t>
      </w:r>
    </w:p>
    <w:p w14:paraId="19352A3F" w14:textId="28EE1546" w:rsidR="008526C4" w:rsidRPr="00FF5EBC" w:rsidRDefault="0075119E" w:rsidP="00B2796D">
      <w:pPr>
        <w:pStyle w:val="af2"/>
        <w:rPr>
          <w:rFonts w:ascii="Times New Roman" w:hAnsi="Times New Roman" w:cs="Times New Roman"/>
          <w:sz w:val="28"/>
          <w:szCs w:val="28"/>
        </w:rPr>
      </w:pPr>
      <w:r>
        <w:rPr>
          <w:rFonts w:ascii="Times New Roman" w:hAnsi="Times New Roman" w:cs="Times New Roman"/>
          <w:i/>
          <w:sz w:val="28"/>
          <w:szCs w:val="28"/>
        </w:rPr>
        <w:t xml:space="preserve">      </w:t>
      </w:r>
      <w:r w:rsidR="008526C4" w:rsidRPr="00FF5EBC">
        <w:rPr>
          <w:rFonts w:ascii="Times New Roman" w:hAnsi="Times New Roman" w:cs="Times New Roman"/>
          <w:i/>
          <w:sz w:val="28"/>
          <w:szCs w:val="28"/>
        </w:rPr>
        <w:t xml:space="preserve"> </w:t>
      </w:r>
      <w:r w:rsidR="00B2796D" w:rsidRPr="00FF5EBC">
        <w:rPr>
          <w:rFonts w:ascii="Times New Roman" w:eastAsia="Times New Roman" w:hAnsi="Times New Roman" w:cs="Times New Roman"/>
          <w:sz w:val="28"/>
          <w:szCs w:val="28"/>
          <w:lang w:eastAsia="ru-RU"/>
        </w:rPr>
        <w:sym w:font="Symbol" w:char="F073"/>
      </w:r>
      <w:r w:rsidR="00B2796D" w:rsidRPr="00FF5EBC">
        <w:rPr>
          <w:rFonts w:ascii="Times New Roman" w:eastAsia="Times New Roman" w:hAnsi="Times New Roman" w:cs="Times New Roman"/>
          <w:sz w:val="28"/>
          <w:szCs w:val="28"/>
          <w:vertAlign w:val="subscript"/>
          <w:lang w:eastAsia="ru-RU"/>
        </w:rPr>
        <w:t>0</w:t>
      </w:r>
      <w:r w:rsidR="00B2796D" w:rsidRPr="00FF5EBC">
        <w:rPr>
          <w:rFonts w:ascii="Times New Roman" w:eastAsia="Times New Roman" w:hAnsi="Times New Roman" w:cs="Times New Roman"/>
          <w:sz w:val="28"/>
          <w:szCs w:val="28"/>
          <w:lang w:eastAsia="ru-RU"/>
        </w:rPr>
        <w:t xml:space="preserve"> = 5,67</w:t>
      </w:r>
      <w:r w:rsidR="00B2796D" w:rsidRPr="00FF5EBC">
        <w:rPr>
          <w:rFonts w:ascii="Times New Roman" w:eastAsia="Times New Roman" w:hAnsi="Times New Roman" w:cs="Times New Roman"/>
          <w:sz w:val="28"/>
          <w:szCs w:val="28"/>
          <w:lang w:eastAsia="ru-RU"/>
        </w:rPr>
        <w:sym w:font="Symbol" w:char="F0D7"/>
      </w:r>
      <w:r w:rsidR="00B2796D" w:rsidRPr="00FF5EBC">
        <w:rPr>
          <w:rFonts w:ascii="Times New Roman" w:eastAsia="Times New Roman" w:hAnsi="Times New Roman" w:cs="Times New Roman"/>
          <w:sz w:val="28"/>
          <w:szCs w:val="28"/>
          <w:lang w:eastAsia="ru-RU"/>
        </w:rPr>
        <w:t xml:space="preserve">10 </w:t>
      </w:r>
      <w:r w:rsidR="00B2796D" w:rsidRPr="00FF5EBC">
        <w:rPr>
          <w:rFonts w:ascii="Times New Roman" w:eastAsia="Times New Roman" w:hAnsi="Times New Roman" w:cs="Times New Roman"/>
          <w:sz w:val="28"/>
          <w:szCs w:val="28"/>
          <w:vertAlign w:val="superscript"/>
          <w:lang w:eastAsia="ru-RU"/>
        </w:rPr>
        <w:t>-8</w:t>
      </w:r>
      <w:r w:rsidR="00B2796D" w:rsidRPr="00FF5EBC">
        <w:rPr>
          <w:rFonts w:ascii="Times New Roman" w:eastAsia="Times New Roman" w:hAnsi="Times New Roman" w:cs="Times New Roman"/>
          <w:sz w:val="28"/>
          <w:szCs w:val="28"/>
          <w:lang w:eastAsia="ru-RU"/>
        </w:rPr>
        <w:t xml:space="preserve">– постоянная Стефана–Больцман, (Вт/м </w:t>
      </w:r>
      <w:r w:rsidR="00B2796D" w:rsidRPr="00FF5EBC">
        <w:rPr>
          <w:rFonts w:ascii="Times New Roman" w:eastAsia="Times New Roman" w:hAnsi="Times New Roman" w:cs="Times New Roman"/>
          <w:sz w:val="28"/>
          <w:szCs w:val="28"/>
          <w:vertAlign w:val="superscript"/>
          <w:lang w:eastAsia="ru-RU"/>
        </w:rPr>
        <w:t>2</w:t>
      </w:r>
      <w:proofErr w:type="gramStart"/>
      <w:r w:rsidR="00B2796D" w:rsidRPr="00FF5EBC">
        <w:rPr>
          <w:rFonts w:ascii="Times New Roman" w:eastAsia="Times New Roman" w:hAnsi="Times New Roman" w:cs="Times New Roman"/>
          <w:sz w:val="28"/>
          <w:szCs w:val="28"/>
          <w:lang w:eastAsia="ru-RU"/>
        </w:rPr>
        <w:t xml:space="preserve"> </w:t>
      </w:r>
      <w:r w:rsidR="00B2796D" w:rsidRPr="00FF5EBC">
        <w:rPr>
          <w:rFonts w:ascii="Times New Roman" w:eastAsia="Times New Roman" w:hAnsi="Times New Roman" w:cs="Times New Roman"/>
          <w:sz w:val="28"/>
          <w:szCs w:val="28"/>
          <w:lang w:eastAsia="ru-RU"/>
        </w:rPr>
        <w:sym w:font="Symbol" w:char="F0D7"/>
      </w:r>
      <w:r w:rsidR="00B2796D" w:rsidRPr="00FF5EBC">
        <w:rPr>
          <w:rFonts w:ascii="Times New Roman" w:eastAsia="Times New Roman" w:hAnsi="Times New Roman" w:cs="Times New Roman"/>
          <w:sz w:val="28"/>
          <w:szCs w:val="28"/>
          <w:lang w:eastAsia="ru-RU"/>
        </w:rPr>
        <w:t>К</w:t>
      </w:r>
      <w:proofErr w:type="gramEnd"/>
      <w:r w:rsidR="00B2796D" w:rsidRPr="00FF5EBC">
        <w:rPr>
          <w:rFonts w:ascii="Times New Roman" w:eastAsia="Times New Roman" w:hAnsi="Times New Roman" w:cs="Times New Roman"/>
          <w:sz w:val="28"/>
          <w:szCs w:val="28"/>
          <w:lang w:eastAsia="ru-RU"/>
        </w:rPr>
        <w:t xml:space="preserve"> </w:t>
      </w:r>
      <w:r w:rsidR="00B2796D" w:rsidRPr="00FF5EBC">
        <w:rPr>
          <w:rFonts w:ascii="Times New Roman" w:eastAsia="Times New Roman" w:hAnsi="Times New Roman" w:cs="Times New Roman"/>
          <w:sz w:val="28"/>
          <w:szCs w:val="28"/>
          <w:vertAlign w:val="superscript"/>
          <w:lang w:eastAsia="ru-RU"/>
        </w:rPr>
        <w:t>4</w:t>
      </w:r>
      <w:r w:rsidR="00B2796D" w:rsidRPr="00FF5EBC">
        <w:rPr>
          <w:rFonts w:ascii="Times New Roman" w:eastAsia="Times New Roman" w:hAnsi="Times New Roman" w:cs="Times New Roman"/>
          <w:sz w:val="28"/>
          <w:szCs w:val="28"/>
          <w:lang w:eastAsia="ru-RU"/>
        </w:rPr>
        <w:t>);</w:t>
      </w:r>
    </w:p>
    <w:p w14:paraId="6ED96092" w14:textId="77777777" w:rsidR="00B2796D" w:rsidRPr="00FF5EBC" w:rsidRDefault="00B2796D" w:rsidP="00B74DA9">
      <w:pPr>
        <w:pStyle w:val="af2"/>
        <w:jc w:val="both"/>
        <w:rPr>
          <w:rFonts w:ascii="Times New Roman" w:hAnsi="Times New Roman" w:cs="Times New Roman"/>
          <w:sz w:val="28"/>
          <w:szCs w:val="28"/>
        </w:rPr>
      </w:pPr>
    </w:p>
    <w:p w14:paraId="104CD6D8" w14:textId="042651E5" w:rsidR="000823C4" w:rsidRPr="00FF5EBC" w:rsidRDefault="00C04C70" w:rsidP="00B74DA9">
      <w:pPr>
        <w:pStyle w:val="af2"/>
        <w:jc w:val="both"/>
        <w:rPr>
          <w:rFonts w:ascii="Times New Roman" w:hAnsi="Times New Roman" w:cs="Times New Roman"/>
          <w:sz w:val="28"/>
          <w:szCs w:val="28"/>
        </w:rPr>
      </w:pPr>
      <w:r w:rsidRPr="00FF5EBC">
        <w:rPr>
          <w:rFonts w:ascii="Times New Roman" w:hAnsi="Times New Roman" w:cs="Times New Roman"/>
          <w:sz w:val="28"/>
          <w:szCs w:val="28"/>
        </w:rPr>
        <w:t xml:space="preserve">8. </w:t>
      </w:r>
      <w:r w:rsidR="000823C4" w:rsidRPr="00FF5EBC">
        <w:rPr>
          <w:rFonts w:ascii="Times New Roman" w:hAnsi="Times New Roman" w:cs="Times New Roman"/>
          <w:sz w:val="28"/>
          <w:szCs w:val="28"/>
        </w:rPr>
        <w:t>Значение коэффициента излучения исследуемого тела необходимо определить из соотношения:</w:t>
      </w:r>
    </w:p>
    <w:p w14:paraId="6EDAE97E" w14:textId="77777777" w:rsidR="000823C4" w:rsidRPr="00FF5EBC" w:rsidRDefault="000823C4" w:rsidP="0089000B">
      <w:pPr>
        <w:pStyle w:val="af2"/>
        <w:jc w:val="center"/>
        <w:rPr>
          <w:rFonts w:ascii="Times New Roman" w:hAnsi="Times New Roman" w:cs="Times New Roman"/>
          <w:sz w:val="28"/>
          <w:szCs w:val="28"/>
        </w:rPr>
      </w:pPr>
      <w:proofErr w:type="spellStart"/>
      <w:r w:rsidRPr="00FF5EBC">
        <w:rPr>
          <w:rFonts w:ascii="Times New Roman" w:hAnsi="Times New Roman" w:cs="Times New Roman"/>
          <w:iCs/>
          <w:spacing w:val="40"/>
          <w:sz w:val="28"/>
          <w:szCs w:val="28"/>
          <w:lang w:val="en-US"/>
        </w:rPr>
        <w:t>C</w:t>
      </w:r>
      <w:r w:rsidRPr="00FF5EBC">
        <w:rPr>
          <w:rFonts w:ascii="Times New Roman" w:hAnsi="Times New Roman" w:cs="Times New Roman"/>
          <w:iCs/>
          <w:spacing w:val="40"/>
          <w:sz w:val="28"/>
          <w:szCs w:val="28"/>
          <w:vertAlign w:val="subscript"/>
          <w:lang w:val="en-US"/>
        </w:rPr>
        <w:t>l</w:t>
      </w:r>
      <w:proofErr w:type="spellEnd"/>
      <w:r w:rsidRPr="00FF5EBC">
        <w:rPr>
          <w:rFonts w:ascii="Times New Roman" w:hAnsi="Times New Roman" w:cs="Times New Roman"/>
          <w:iCs/>
          <w:spacing w:val="40"/>
          <w:sz w:val="28"/>
          <w:szCs w:val="28"/>
        </w:rPr>
        <w:t>=</w:t>
      </w:r>
      <w:r w:rsidRPr="00FF5EBC">
        <w:rPr>
          <w:rFonts w:ascii="Times New Roman" w:hAnsi="Times New Roman" w:cs="Times New Roman"/>
          <w:iCs/>
          <w:spacing w:val="40"/>
          <w:sz w:val="28"/>
          <w:szCs w:val="28"/>
          <w:lang w:val="en-US"/>
        </w:rPr>
        <w:t>ε</w:t>
      </w:r>
      <w:r w:rsidRPr="00FF5EBC">
        <w:rPr>
          <w:rFonts w:ascii="Times New Roman" w:hAnsi="Times New Roman" w:cs="Times New Roman"/>
          <w:iCs/>
          <w:spacing w:val="40"/>
          <w:sz w:val="28"/>
          <w:szCs w:val="28"/>
          <w:vertAlign w:val="subscript"/>
        </w:rPr>
        <w:t>1</w:t>
      </w:r>
      <w:r w:rsidRPr="00FF5EBC">
        <w:rPr>
          <w:rFonts w:ascii="Times New Roman" w:hAnsi="Times New Roman" w:cs="Times New Roman"/>
          <w:iCs/>
          <w:spacing w:val="40"/>
          <w:sz w:val="28"/>
          <w:szCs w:val="28"/>
        </w:rPr>
        <w:t>·</w:t>
      </w:r>
      <w:r w:rsidRPr="00FF5EBC">
        <w:rPr>
          <w:rFonts w:ascii="Times New Roman" w:hAnsi="Times New Roman" w:cs="Times New Roman"/>
          <w:iCs/>
          <w:spacing w:val="40"/>
          <w:sz w:val="28"/>
          <w:szCs w:val="28"/>
          <w:lang w:val="en-US"/>
        </w:rPr>
        <w:t>C</w:t>
      </w:r>
      <w:r w:rsidRPr="00FF5EBC">
        <w:rPr>
          <w:rFonts w:ascii="Times New Roman" w:hAnsi="Times New Roman" w:cs="Times New Roman"/>
          <w:iCs/>
          <w:spacing w:val="40"/>
          <w:sz w:val="28"/>
          <w:szCs w:val="28"/>
          <w:vertAlign w:val="subscript"/>
        </w:rPr>
        <w:t>0</w:t>
      </w:r>
      <w:r w:rsidRPr="00FF5EBC">
        <w:rPr>
          <w:rFonts w:ascii="Times New Roman" w:hAnsi="Times New Roman" w:cs="Times New Roman"/>
          <w:iCs/>
          <w:spacing w:val="40"/>
          <w:sz w:val="28"/>
          <w:szCs w:val="28"/>
        </w:rPr>
        <w:t>,   [Вт</w:t>
      </w:r>
      <w:proofErr w:type="gramStart"/>
      <w:r w:rsidRPr="00FF5EBC">
        <w:rPr>
          <w:rFonts w:ascii="Times New Roman" w:hAnsi="Times New Roman" w:cs="Times New Roman"/>
          <w:iCs/>
          <w:spacing w:val="40"/>
          <w:sz w:val="28"/>
          <w:szCs w:val="28"/>
        </w:rPr>
        <w:t>/(</w:t>
      </w:r>
      <w:proofErr w:type="gramEnd"/>
      <w:r w:rsidRPr="00FF5EBC">
        <w:rPr>
          <w:rFonts w:ascii="Times New Roman" w:hAnsi="Times New Roman" w:cs="Times New Roman"/>
          <w:iCs/>
          <w:spacing w:val="40"/>
          <w:sz w:val="28"/>
          <w:szCs w:val="28"/>
        </w:rPr>
        <w:t>м</w:t>
      </w:r>
      <w:r w:rsidRPr="00FF5EBC">
        <w:rPr>
          <w:rFonts w:ascii="Times New Roman" w:hAnsi="Times New Roman" w:cs="Times New Roman"/>
          <w:iCs/>
          <w:spacing w:val="40"/>
          <w:sz w:val="28"/>
          <w:szCs w:val="28"/>
          <w:vertAlign w:val="superscript"/>
        </w:rPr>
        <w:t>2</w:t>
      </w:r>
      <w:r w:rsidRPr="00FF5EBC">
        <w:rPr>
          <w:rFonts w:ascii="Times New Roman" w:hAnsi="Times New Roman" w:cs="Times New Roman"/>
          <w:iCs/>
          <w:spacing w:val="40"/>
          <w:sz w:val="28"/>
          <w:szCs w:val="28"/>
        </w:rPr>
        <w:t>·К</w:t>
      </w:r>
      <w:r w:rsidRPr="00FF5EBC">
        <w:rPr>
          <w:rFonts w:ascii="Times New Roman" w:hAnsi="Times New Roman" w:cs="Times New Roman"/>
          <w:iCs/>
          <w:spacing w:val="40"/>
          <w:sz w:val="28"/>
          <w:szCs w:val="28"/>
          <w:vertAlign w:val="superscript"/>
        </w:rPr>
        <w:t>4</w:t>
      </w:r>
      <w:r w:rsidRPr="00FF5EBC">
        <w:rPr>
          <w:rFonts w:ascii="Times New Roman" w:hAnsi="Times New Roman" w:cs="Times New Roman"/>
          <w:iCs/>
          <w:spacing w:val="40"/>
          <w:sz w:val="28"/>
          <w:szCs w:val="28"/>
        </w:rPr>
        <w:t>)]</w:t>
      </w:r>
    </w:p>
    <w:p w14:paraId="65B8A512" w14:textId="77777777" w:rsidR="00B2796D" w:rsidRPr="00FF5EBC" w:rsidRDefault="00B2796D" w:rsidP="00B2796D">
      <w:pPr>
        <w:pStyle w:val="af2"/>
        <w:jc w:val="both"/>
        <w:rPr>
          <w:rFonts w:ascii="Times New Roman" w:hAnsi="Times New Roman" w:cs="Times New Roman"/>
          <w:sz w:val="28"/>
          <w:szCs w:val="28"/>
        </w:rPr>
      </w:pPr>
      <w:r w:rsidRPr="00FF5EBC">
        <w:rPr>
          <w:rFonts w:ascii="Times New Roman" w:hAnsi="Times New Roman" w:cs="Times New Roman"/>
          <w:i/>
          <w:sz w:val="28"/>
          <w:szCs w:val="28"/>
        </w:rPr>
        <w:t>С</w:t>
      </w:r>
      <w:proofErr w:type="gramStart"/>
      <w:r w:rsidRPr="00FF5EBC">
        <w:rPr>
          <w:rFonts w:ascii="Times New Roman" w:hAnsi="Times New Roman" w:cs="Times New Roman"/>
          <w:i/>
          <w:sz w:val="28"/>
          <w:szCs w:val="28"/>
          <w:vertAlign w:val="subscript"/>
        </w:rPr>
        <w:t>0</w:t>
      </w:r>
      <w:proofErr w:type="gramEnd"/>
      <w:r w:rsidRPr="00FF5EBC">
        <w:rPr>
          <w:rFonts w:ascii="Times New Roman" w:hAnsi="Times New Roman" w:cs="Times New Roman"/>
          <w:i/>
          <w:sz w:val="28"/>
          <w:szCs w:val="28"/>
          <w:vertAlign w:val="subscript"/>
        </w:rPr>
        <w:t xml:space="preserve"> </w:t>
      </w:r>
      <w:r w:rsidRPr="00FF5EBC">
        <w:rPr>
          <w:rFonts w:ascii="Times New Roman" w:hAnsi="Times New Roman" w:cs="Times New Roman"/>
          <w:sz w:val="28"/>
          <w:szCs w:val="28"/>
        </w:rPr>
        <w:t>≈ 5,67 - коэффициент излучения абсолютно черного тела, Вт/(м</w:t>
      </w:r>
      <w:r w:rsidRPr="00FF5EBC">
        <w:rPr>
          <w:rFonts w:ascii="Times New Roman" w:hAnsi="Times New Roman" w:cs="Times New Roman"/>
          <w:sz w:val="28"/>
          <w:szCs w:val="28"/>
          <w:vertAlign w:val="superscript"/>
        </w:rPr>
        <w:t>2</w:t>
      </w:r>
      <w:r w:rsidRPr="00FF5EBC">
        <w:rPr>
          <w:rFonts w:ascii="Times New Roman" w:hAnsi="Times New Roman" w:cs="Times New Roman"/>
          <w:sz w:val="28"/>
          <w:szCs w:val="28"/>
        </w:rPr>
        <w:t>·К</w:t>
      </w:r>
      <w:r w:rsidRPr="00FF5EBC">
        <w:rPr>
          <w:rFonts w:ascii="Times New Roman" w:hAnsi="Times New Roman" w:cs="Times New Roman"/>
          <w:sz w:val="28"/>
          <w:szCs w:val="28"/>
          <w:vertAlign w:val="superscript"/>
        </w:rPr>
        <w:t>4</w:t>
      </w:r>
      <w:r w:rsidRPr="00FF5EBC">
        <w:rPr>
          <w:rFonts w:ascii="Times New Roman" w:hAnsi="Times New Roman" w:cs="Times New Roman"/>
          <w:sz w:val="28"/>
          <w:szCs w:val="28"/>
        </w:rPr>
        <w:t>).</w:t>
      </w:r>
    </w:p>
    <w:p w14:paraId="2DEE14EB" w14:textId="77777777" w:rsidR="0089000B" w:rsidRPr="00FF5EBC" w:rsidRDefault="0089000B" w:rsidP="008526C4">
      <w:pPr>
        <w:tabs>
          <w:tab w:val="left" w:pos="9639"/>
        </w:tabs>
        <w:ind w:left="-142" w:firstLine="426"/>
        <w:jc w:val="both"/>
        <w:rPr>
          <w:sz w:val="28"/>
          <w:szCs w:val="28"/>
        </w:rPr>
      </w:pPr>
    </w:p>
    <w:p w14:paraId="33760074" w14:textId="77777777" w:rsidR="0075119E" w:rsidRDefault="0075119E" w:rsidP="006D022F">
      <w:pPr>
        <w:tabs>
          <w:tab w:val="left" w:pos="9639"/>
        </w:tabs>
        <w:ind w:left="-142" w:firstLine="426"/>
        <w:jc w:val="center"/>
        <w:rPr>
          <w:rFonts w:eastAsiaTheme="minorHAnsi"/>
          <w:b/>
          <w:sz w:val="28"/>
          <w:szCs w:val="28"/>
          <w:lang w:eastAsia="en-US"/>
        </w:rPr>
      </w:pPr>
      <w:bookmarkStart w:id="10" w:name="_Toc467849216"/>
      <w:bookmarkStart w:id="11" w:name="_Toc468094071"/>
      <w:bookmarkStart w:id="12" w:name="_Toc468094384"/>
    </w:p>
    <w:p w14:paraId="3CDA0244" w14:textId="77777777" w:rsidR="00CC41B4" w:rsidRPr="00FF5EBC" w:rsidRDefault="00CC41B4" w:rsidP="006D022F">
      <w:pPr>
        <w:tabs>
          <w:tab w:val="left" w:pos="9639"/>
        </w:tabs>
        <w:ind w:left="-142" w:firstLine="426"/>
        <w:jc w:val="center"/>
        <w:rPr>
          <w:rFonts w:eastAsiaTheme="minorHAnsi"/>
          <w:b/>
          <w:sz w:val="28"/>
          <w:szCs w:val="28"/>
          <w:lang w:eastAsia="en-US"/>
        </w:rPr>
      </w:pPr>
      <w:r w:rsidRPr="00FF5EBC">
        <w:rPr>
          <w:rFonts w:eastAsiaTheme="minorHAnsi"/>
          <w:b/>
          <w:sz w:val="28"/>
          <w:szCs w:val="28"/>
          <w:lang w:eastAsia="en-US"/>
        </w:rPr>
        <w:t>Контрольные вопросы</w:t>
      </w:r>
    </w:p>
    <w:p w14:paraId="1295B94E" w14:textId="77777777" w:rsidR="00CC41B4" w:rsidRPr="00FF5EBC" w:rsidRDefault="00CC41B4" w:rsidP="006D022F">
      <w:pPr>
        <w:tabs>
          <w:tab w:val="left" w:pos="9639"/>
        </w:tabs>
        <w:ind w:left="284"/>
        <w:jc w:val="center"/>
        <w:rPr>
          <w:rFonts w:eastAsiaTheme="minorHAnsi"/>
          <w:sz w:val="28"/>
          <w:szCs w:val="28"/>
          <w:lang w:eastAsia="en-US"/>
        </w:rPr>
      </w:pPr>
    </w:p>
    <w:p w14:paraId="3CF97169" w14:textId="77777777" w:rsidR="00CC41B4" w:rsidRPr="00FF5EBC" w:rsidRDefault="00CC41B4" w:rsidP="00CC41B4">
      <w:pPr>
        <w:pStyle w:val="a3"/>
        <w:numPr>
          <w:ilvl w:val="0"/>
          <w:numId w:val="13"/>
        </w:numPr>
        <w:tabs>
          <w:tab w:val="left" w:pos="9639"/>
        </w:tabs>
        <w:ind w:left="426" w:hanging="426"/>
        <w:jc w:val="both"/>
        <w:rPr>
          <w:rFonts w:ascii="Times New Roman" w:eastAsiaTheme="minorHAnsi" w:hAnsi="Times New Roman"/>
          <w:sz w:val="28"/>
          <w:szCs w:val="28"/>
          <w:lang w:eastAsia="en-US"/>
        </w:rPr>
      </w:pPr>
      <w:r w:rsidRPr="00FF5EBC">
        <w:rPr>
          <w:rFonts w:ascii="Times New Roman" w:eastAsiaTheme="minorHAnsi" w:hAnsi="Times New Roman"/>
          <w:sz w:val="28"/>
          <w:szCs w:val="28"/>
          <w:lang w:eastAsia="en-US"/>
        </w:rPr>
        <w:t>Опишите механизм передачи лучистой энергии.</w:t>
      </w:r>
    </w:p>
    <w:p w14:paraId="4880ABE6" w14:textId="77777777" w:rsidR="00CC41B4" w:rsidRPr="00FF5EBC" w:rsidRDefault="00CC41B4" w:rsidP="00CC41B4">
      <w:pPr>
        <w:pStyle w:val="a3"/>
        <w:numPr>
          <w:ilvl w:val="0"/>
          <w:numId w:val="13"/>
        </w:numPr>
        <w:tabs>
          <w:tab w:val="left" w:pos="9639"/>
        </w:tabs>
        <w:ind w:left="426" w:hanging="426"/>
        <w:jc w:val="both"/>
        <w:rPr>
          <w:rFonts w:ascii="Times New Roman" w:eastAsiaTheme="minorHAnsi" w:hAnsi="Times New Roman"/>
          <w:sz w:val="28"/>
          <w:szCs w:val="28"/>
          <w:lang w:eastAsia="en-US"/>
        </w:rPr>
      </w:pPr>
      <w:r w:rsidRPr="00FF5EBC">
        <w:rPr>
          <w:rFonts w:ascii="Times New Roman" w:eastAsiaTheme="minorHAnsi" w:hAnsi="Times New Roman"/>
          <w:sz w:val="28"/>
          <w:szCs w:val="28"/>
          <w:lang w:eastAsia="en-US"/>
        </w:rPr>
        <w:t>От чего зависит лучеиспускательная способность тела?</w:t>
      </w:r>
    </w:p>
    <w:p w14:paraId="0B4F7FD5" w14:textId="77777777" w:rsidR="00CC41B4" w:rsidRPr="00FF5EBC" w:rsidRDefault="00CC41B4" w:rsidP="00CC41B4">
      <w:pPr>
        <w:pStyle w:val="a3"/>
        <w:numPr>
          <w:ilvl w:val="0"/>
          <w:numId w:val="13"/>
        </w:numPr>
        <w:tabs>
          <w:tab w:val="left" w:pos="9639"/>
        </w:tabs>
        <w:ind w:left="426" w:hanging="426"/>
        <w:jc w:val="both"/>
        <w:rPr>
          <w:rFonts w:ascii="Times New Roman" w:eastAsiaTheme="minorHAnsi" w:hAnsi="Times New Roman"/>
          <w:sz w:val="28"/>
          <w:szCs w:val="28"/>
          <w:lang w:eastAsia="en-US"/>
        </w:rPr>
      </w:pPr>
      <w:r w:rsidRPr="00FF5EBC">
        <w:rPr>
          <w:rFonts w:ascii="Times New Roman" w:eastAsiaTheme="minorHAnsi" w:hAnsi="Times New Roman"/>
          <w:sz w:val="28"/>
          <w:szCs w:val="28"/>
          <w:lang w:eastAsia="en-US"/>
        </w:rPr>
        <w:t>Опишите свойства абсолютно черного, абсолютно белого и прозрачного тела.</w:t>
      </w:r>
    </w:p>
    <w:p w14:paraId="03E7C9BA" w14:textId="77777777" w:rsidR="00CC41B4" w:rsidRPr="00FF5EBC" w:rsidRDefault="00CC41B4" w:rsidP="00CC41B4">
      <w:pPr>
        <w:pStyle w:val="a3"/>
        <w:numPr>
          <w:ilvl w:val="0"/>
          <w:numId w:val="13"/>
        </w:numPr>
        <w:tabs>
          <w:tab w:val="left" w:pos="9639"/>
        </w:tabs>
        <w:ind w:left="426" w:hanging="426"/>
        <w:jc w:val="both"/>
        <w:rPr>
          <w:rFonts w:ascii="Times New Roman" w:eastAsiaTheme="minorHAnsi" w:hAnsi="Times New Roman"/>
          <w:sz w:val="28"/>
          <w:szCs w:val="28"/>
          <w:lang w:eastAsia="en-US"/>
        </w:rPr>
      </w:pPr>
      <w:r w:rsidRPr="00FF5EBC">
        <w:rPr>
          <w:rFonts w:ascii="Times New Roman" w:eastAsiaTheme="minorHAnsi" w:hAnsi="Times New Roman"/>
          <w:sz w:val="28"/>
          <w:szCs w:val="28"/>
          <w:lang w:eastAsia="en-US"/>
        </w:rPr>
        <w:t>Что называют лучеиспускательной способностью тела?</w:t>
      </w:r>
    </w:p>
    <w:p w14:paraId="5678DE13" w14:textId="09236E2B" w:rsidR="00A02985" w:rsidRPr="00FF5EBC" w:rsidRDefault="00CC41B4" w:rsidP="00A02985">
      <w:pPr>
        <w:pStyle w:val="a3"/>
        <w:numPr>
          <w:ilvl w:val="0"/>
          <w:numId w:val="13"/>
        </w:numPr>
        <w:tabs>
          <w:tab w:val="left" w:pos="9639"/>
        </w:tabs>
        <w:ind w:left="426" w:hanging="426"/>
        <w:jc w:val="both"/>
        <w:rPr>
          <w:rFonts w:ascii="Times New Roman" w:eastAsiaTheme="minorHAnsi" w:hAnsi="Times New Roman"/>
          <w:sz w:val="28"/>
          <w:szCs w:val="28"/>
          <w:lang w:eastAsia="en-US"/>
        </w:rPr>
      </w:pPr>
      <w:r w:rsidRPr="00FF5EBC">
        <w:rPr>
          <w:rFonts w:ascii="Times New Roman" w:eastAsiaTheme="minorHAnsi" w:hAnsi="Times New Roman"/>
          <w:sz w:val="28"/>
          <w:szCs w:val="28"/>
          <w:lang w:eastAsia="en-US"/>
        </w:rPr>
        <w:t>Дайте определение излучения серого тела.</w:t>
      </w:r>
      <w:bookmarkEnd w:id="10"/>
      <w:bookmarkEnd w:id="11"/>
      <w:bookmarkEnd w:id="12"/>
    </w:p>
    <w:p w14:paraId="22F69E3F" w14:textId="77777777" w:rsidR="00DA45F8" w:rsidRDefault="00DA45F8" w:rsidP="00873E4A">
      <w:pPr>
        <w:tabs>
          <w:tab w:val="left" w:pos="9639"/>
        </w:tabs>
        <w:rPr>
          <w:rFonts w:eastAsiaTheme="minorHAnsi"/>
          <w:b/>
          <w:sz w:val="28"/>
          <w:szCs w:val="28"/>
          <w:lang w:eastAsia="en-US"/>
        </w:rPr>
      </w:pPr>
    </w:p>
    <w:p w14:paraId="6A219B5E" w14:textId="77777777" w:rsidR="00DA45F8" w:rsidRDefault="00DA45F8" w:rsidP="0089000B">
      <w:pPr>
        <w:tabs>
          <w:tab w:val="left" w:pos="9639"/>
        </w:tabs>
        <w:ind w:left="-142" w:firstLine="426"/>
        <w:jc w:val="center"/>
        <w:rPr>
          <w:rFonts w:eastAsiaTheme="minorHAnsi"/>
          <w:b/>
          <w:sz w:val="28"/>
          <w:szCs w:val="28"/>
          <w:lang w:eastAsia="en-US"/>
        </w:rPr>
      </w:pPr>
    </w:p>
    <w:p w14:paraId="13B10940" w14:textId="4C1D6033" w:rsidR="00E835C3" w:rsidRPr="00FF5EBC" w:rsidRDefault="00E835C3" w:rsidP="0089000B">
      <w:pPr>
        <w:tabs>
          <w:tab w:val="left" w:pos="9639"/>
        </w:tabs>
        <w:ind w:left="-142" w:firstLine="426"/>
        <w:jc w:val="center"/>
        <w:rPr>
          <w:rFonts w:eastAsia="Calibri"/>
          <w:b/>
          <w:sz w:val="28"/>
          <w:szCs w:val="28"/>
          <w:highlight w:val="green"/>
          <w:lang w:eastAsia="en-US"/>
        </w:rPr>
      </w:pPr>
      <w:r w:rsidRPr="006D022F">
        <w:rPr>
          <w:rFonts w:eastAsiaTheme="minorHAnsi"/>
          <w:b/>
          <w:sz w:val="28"/>
          <w:szCs w:val="28"/>
          <w:lang w:eastAsia="en-US"/>
        </w:rPr>
        <w:t>ЛАБОРАТОРНАЯ РАБОТА № 7</w:t>
      </w:r>
    </w:p>
    <w:p w14:paraId="0B372948" w14:textId="77777777" w:rsidR="001432A7" w:rsidRPr="00FF5EBC" w:rsidRDefault="001432A7" w:rsidP="001432A7">
      <w:pPr>
        <w:tabs>
          <w:tab w:val="left" w:pos="9639"/>
        </w:tabs>
        <w:ind w:left="-142" w:firstLine="426"/>
        <w:jc w:val="center"/>
        <w:rPr>
          <w:rFonts w:eastAsiaTheme="minorHAnsi"/>
          <w:b/>
          <w:sz w:val="28"/>
          <w:szCs w:val="28"/>
          <w:lang w:eastAsia="en-US"/>
        </w:rPr>
      </w:pPr>
    </w:p>
    <w:p w14:paraId="09BC96EC" w14:textId="77777777" w:rsidR="00E835C3" w:rsidRPr="00FF5EBC" w:rsidRDefault="00E835C3" w:rsidP="001432A7">
      <w:pPr>
        <w:tabs>
          <w:tab w:val="left" w:pos="9639"/>
        </w:tabs>
        <w:ind w:left="-142" w:firstLine="426"/>
        <w:jc w:val="center"/>
        <w:rPr>
          <w:rFonts w:eastAsiaTheme="minorHAnsi"/>
          <w:b/>
          <w:sz w:val="28"/>
          <w:szCs w:val="28"/>
          <w:lang w:eastAsia="en-US"/>
        </w:rPr>
      </w:pPr>
      <w:r w:rsidRPr="00FF5EBC">
        <w:rPr>
          <w:rFonts w:eastAsiaTheme="minorHAnsi"/>
          <w:b/>
          <w:sz w:val="28"/>
          <w:szCs w:val="28"/>
          <w:lang w:eastAsia="en-US"/>
        </w:rPr>
        <w:t>Тема: Исследование теплового процесса в теплообменном аппарате типа «труба в трубе»</w:t>
      </w:r>
    </w:p>
    <w:p w14:paraId="22F697D4" w14:textId="77777777" w:rsidR="00E835C3" w:rsidRPr="00FF5EBC" w:rsidRDefault="00E835C3" w:rsidP="00F14DC2">
      <w:pPr>
        <w:tabs>
          <w:tab w:val="left" w:pos="9639"/>
        </w:tabs>
        <w:ind w:left="-142" w:firstLine="426"/>
        <w:jc w:val="both"/>
        <w:rPr>
          <w:rFonts w:eastAsiaTheme="minorHAnsi"/>
          <w:b/>
          <w:sz w:val="28"/>
          <w:szCs w:val="28"/>
          <w:lang w:eastAsia="en-US"/>
        </w:rPr>
      </w:pPr>
    </w:p>
    <w:p w14:paraId="49A871A5" w14:textId="77777777" w:rsidR="00593DD7" w:rsidRPr="00FF5EBC" w:rsidRDefault="00E835C3" w:rsidP="00593DD7">
      <w:pPr>
        <w:tabs>
          <w:tab w:val="left" w:pos="9639"/>
        </w:tabs>
        <w:ind w:left="-142" w:firstLine="426"/>
        <w:jc w:val="both"/>
        <w:rPr>
          <w:rFonts w:eastAsiaTheme="minorHAnsi"/>
          <w:sz w:val="28"/>
          <w:szCs w:val="28"/>
          <w:lang w:eastAsia="en-US"/>
        </w:rPr>
      </w:pPr>
      <w:r w:rsidRPr="00FF5EBC">
        <w:rPr>
          <w:rFonts w:eastAsiaTheme="minorHAnsi"/>
          <w:b/>
          <w:sz w:val="28"/>
          <w:szCs w:val="28"/>
          <w:lang w:eastAsia="en-US"/>
        </w:rPr>
        <w:t>Цель работы:</w:t>
      </w:r>
      <w:r w:rsidR="00593DD7" w:rsidRPr="00FF5EBC">
        <w:rPr>
          <w:rFonts w:eastAsiaTheme="minorHAnsi"/>
          <w:sz w:val="28"/>
          <w:szCs w:val="28"/>
          <w:lang w:eastAsia="en-US"/>
        </w:rPr>
        <w:t xml:space="preserve"> </w:t>
      </w:r>
    </w:p>
    <w:p w14:paraId="7FF97109" w14:textId="343C0B46" w:rsidR="00593DD7" w:rsidRPr="00FF5EBC" w:rsidRDefault="00593DD7" w:rsidP="00593DD7">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lastRenderedPageBreak/>
        <w:t>- определение коэффициента теплопередачи при прямотоке (противотоке);</w:t>
      </w:r>
    </w:p>
    <w:p w14:paraId="692B6D6A" w14:textId="3BBD36B9" w:rsidR="00E835C3" w:rsidRPr="00FF5EBC" w:rsidRDefault="00593DD7"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w:t>
      </w:r>
      <w:r w:rsidR="00E835C3" w:rsidRPr="00FF5EBC">
        <w:rPr>
          <w:rFonts w:eastAsiaTheme="minorHAnsi"/>
          <w:sz w:val="28"/>
          <w:szCs w:val="28"/>
          <w:lang w:eastAsia="en-US"/>
        </w:rPr>
        <w:t>определение эффективности водо-водяного реку</w:t>
      </w:r>
      <w:r w:rsidRPr="00FF5EBC">
        <w:rPr>
          <w:rFonts w:eastAsiaTheme="minorHAnsi"/>
          <w:sz w:val="28"/>
          <w:szCs w:val="28"/>
          <w:lang w:eastAsia="en-US"/>
        </w:rPr>
        <w:t>перативного теплообменника.</w:t>
      </w:r>
    </w:p>
    <w:p w14:paraId="42116DB3" w14:textId="77777777" w:rsidR="00E835C3" w:rsidRPr="00FF5EBC" w:rsidRDefault="00E835C3" w:rsidP="00F14DC2">
      <w:pPr>
        <w:tabs>
          <w:tab w:val="left" w:pos="9639"/>
        </w:tabs>
        <w:ind w:left="-142" w:firstLine="426"/>
        <w:jc w:val="both"/>
        <w:rPr>
          <w:rFonts w:eastAsiaTheme="minorHAnsi"/>
          <w:sz w:val="28"/>
          <w:szCs w:val="28"/>
          <w:lang w:eastAsia="en-US"/>
        </w:rPr>
      </w:pPr>
    </w:p>
    <w:p w14:paraId="31AA3EF9" w14:textId="77777777" w:rsidR="00E835C3" w:rsidRPr="00FF5EBC" w:rsidRDefault="00E835C3" w:rsidP="006D022F">
      <w:pPr>
        <w:tabs>
          <w:tab w:val="left" w:pos="9639"/>
        </w:tabs>
        <w:ind w:left="-142" w:firstLine="426"/>
        <w:jc w:val="center"/>
        <w:rPr>
          <w:rFonts w:eastAsiaTheme="minorHAnsi"/>
          <w:b/>
          <w:sz w:val="28"/>
          <w:szCs w:val="28"/>
          <w:lang w:eastAsia="en-US"/>
        </w:rPr>
      </w:pPr>
      <w:r w:rsidRPr="00FF5EBC">
        <w:rPr>
          <w:rFonts w:eastAsiaTheme="minorHAnsi"/>
          <w:b/>
          <w:sz w:val="28"/>
          <w:szCs w:val="28"/>
          <w:lang w:eastAsia="en-US"/>
        </w:rPr>
        <w:t>Краткие теоретические сведения</w:t>
      </w:r>
    </w:p>
    <w:p w14:paraId="64E91B51" w14:textId="77777777" w:rsidR="00593DD7" w:rsidRPr="00FF5EBC" w:rsidRDefault="00593DD7" w:rsidP="00F14DC2">
      <w:pPr>
        <w:tabs>
          <w:tab w:val="left" w:pos="9639"/>
        </w:tabs>
        <w:ind w:left="-142" w:firstLine="426"/>
        <w:jc w:val="both"/>
        <w:rPr>
          <w:rFonts w:eastAsiaTheme="minorHAnsi"/>
          <w:b/>
          <w:sz w:val="28"/>
          <w:szCs w:val="28"/>
          <w:lang w:eastAsia="en-US"/>
        </w:rPr>
      </w:pPr>
    </w:p>
    <w:p w14:paraId="02761D10"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i/>
          <w:sz w:val="28"/>
          <w:szCs w:val="28"/>
          <w:lang w:eastAsia="en-US"/>
        </w:rPr>
        <w:t>Теплообменными аппаратами</w:t>
      </w:r>
      <w:r w:rsidRPr="00FF5EBC">
        <w:rPr>
          <w:rFonts w:eastAsiaTheme="minorHAnsi"/>
          <w:sz w:val="28"/>
          <w:szCs w:val="28"/>
          <w:lang w:eastAsia="en-US"/>
        </w:rPr>
        <w:t xml:space="preserve"> называются устройства, предназначенные для передачи теплоты от одной среды к другой. По принципу действия теплообменные аппараты могут быть разделены </w:t>
      </w:r>
      <w:proofErr w:type="gramStart"/>
      <w:r w:rsidRPr="00FF5EBC">
        <w:rPr>
          <w:rFonts w:eastAsiaTheme="minorHAnsi"/>
          <w:sz w:val="28"/>
          <w:szCs w:val="28"/>
          <w:lang w:eastAsia="en-US"/>
        </w:rPr>
        <w:t>на</w:t>
      </w:r>
      <w:proofErr w:type="gramEnd"/>
      <w:r w:rsidRPr="00FF5EBC">
        <w:rPr>
          <w:rFonts w:eastAsiaTheme="minorHAnsi"/>
          <w:sz w:val="28"/>
          <w:szCs w:val="28"/>
          <w:lang w:eastAsia="en-US"/>
        </w:rPr>
        <w:t xml:space="preserve"> рекуперативные, регенеративные и смесительные.</w:t>
      </w:r>
    </w:p>
    <w:p w14:paraId="0845B28D"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i/>
          <w:sz w:val="28"/>
          <w:szCs w:val="28"/>
          <w:lang w:eastAsia="en-US"/>
        </w:rPr>
        <w:t>Рекуперативные</w:t>
      </w:r>
      <w:r w:rsidRPr="00FF5EBC">
        <w:rPr>
          <w:rFonts w:eastAsiaTheme="minorHAnsi"/>
          <w:sz w:val="28"/>
          <w:szCs w:val="28"/>
          <w:lang w:eastAsia="en-US"/>
        </w:rPr>
        <w:t xml:space="preserve"> </w:t>
      </w:r>
      <w:r w:rsidRPr="00FF5EBC">
        <w:rPr>
          <w:rFonts w:eastAsiaTheme="minorHAnsi"/>
          <w:i/>
          <w:sz w:val="28"/>
          <w:szCs w:val="28"/>
          <w:lang w:eastAsia="en-US"/>
        </w:rPr>
        <w:t>теплообменные аппараты</w:t>
      </w:r>
      <w:r w:rsidRPr="00FF5EBC">
        <w:rPr>
          <w:rFonts w:eastAsiaTheme="minorHAnsi"/>
          <w:sz w:val="28"/>
          <w:szCs w:val="28"/>
          <w:lang w:eastAsia="en-US"/>
        </w:rPr>
        <w:t xml:space="preserve"> представляют собой устройства, в которых две жидкости с различными температурами текут в пространстве, разделенном твердой стенкой. Теплообмен происходит за счет конвекции и теплопроводности стенки, а если хоть одна из жидкостей является излучающим газом, то и за счет теплового излучения.</w:t>
      </w:r>
    </w:p>
    <w:p w14:paraId="74DF867E"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i/>
          <w:iCs/>
          <w:sz w:val="28"/>
          <w:szCs w:val="28"/>
          <w:lang w:eastAsia="en-US"/>
        </w:rPr>
        <w:t>Регенеративные теплообменные аппараты</w:t>
      </w:r>
      <w:r w:rsidRPr="00FF5EBC">
        <w:rPr>
          <w:rFonts w:eastAsiaTheme="minorHAnsi"/>
          <w:sz w:val="28"/>
          <w:szCs w:val="28"/>
          <w:lang w:eastAsia="en-US"/>
        </w:rPr>
        <w:t xml:space="preserve"> – это устройства, в которых одна и та же поверхность омывается то горячей, то холодной жидкостью. Сначала поверхность регенератора отбирает тепло от горячей жидкости и нагревается, затем поверхность регенератора отдает энергию холодной жидкости. Таким образом, в регенераторах теплообмен всегда происходит в нестационарных условиях, тогда как рекуперативные теплообменные аппараты работают большей частью в стационарном режиме.</w:t>
      </w:r>
    </w:p>
    <w:p w14:paraId="3E37743E"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 xml:space="preserve"> В </w:t>
      </w:r>
      <w:r w:rsidRPr="00FF5EBC">
        <w:rPr>
          <w:rFonts w:eastAsiaTheme="minorHAnsi"/>
          <w:i/>
          <w:sz w:val="28"/>
          <w:szCs w:val="28"/>
          <w:lang w:eastAsia="en-US"/>
        </w:rPr>
        <w:t>смесительных теплообменных аппаратах</w:t>
      </w:r>
      <w:r w:rsidRPr="00FF5EBC">
        <w:rPr>
          <w:rFonts w:eastAsiaTheme="minorHAnsi"/>
          <w:sz w:val="28"/>
          <w:szCs w:val="28"/>
          <w:lang w:eastAsia="en-US"/>
        </w:rPr>
        <w:t xml:space="preserve"> теплопередача осуществляется при непосредственном контакте и смешении горячей и холодной жидкостей.</w:t>
      </w:r>
    </w:p>
    <w:p w14:paraId="2A8E7CAD" w14:textId="2251F701" w:rsidR="007300CC" w:rsidRPr="00FF5EBC" w:rsidRDefault="007300CC" w:rsidP="007300CC">
      <w:pPr>
        <w:spacing w:before="100" w:beforeAutospacing="1" w:after="100" w:afterAutospacing="1"/>
        <w:ind w:firstLine="426"/>
        <w:jc w:val="both"/>
        <w:rPr>
          <w:rFonts w:eastAsiaTheme="minorHAnsi"/>
          <w:sz w:val="28"/>
          <w:szCs w:val="28"/>
          <w:lang w:eastAsia="en-US"/>
        </w:rPr>
      </w:pPr>
      <w:r w:rsidRPr="00FF5EBC">
        <w:rPr>
          <w:sz w:val="28"/>
          <w:szCs w:val="28"/>
        </w:rPr>
        <w:t>Теплообменные аппараты «труба в трубе» используют главным об</w:t>
      </w:r>
      <w:r w:rsidRPr="00FF5EBC">
        <w:rPr>
          <w:sz w:val="28"/>
          <w:szCs w:val="28"/>
        </w:rPr>
        <w:softHyphen/>
        <w:t xml:space="preserve">разом для охлаждения или нагревания в системе жидкость-жидкость, когда расходы теплоносителей невелики и </w:t>
      </w:r>
      <w:r w:rsidR="00593DD7" w:rsidRPr="00FF5EBC">
        <w:rPr>
          <w:sz w:val="28"/>
          <w:szCs w:val="28"/>
        </w:rPr>
        <w:t xml:space="preserve">теплоносители </w:t>
      </w:r>
      <w:r w:rsidRPr="00FF5EBC">
        <w:rPr>
          <w:sz w:val="28"/>
          <w:szCs w:val="28"/>
        </w:rPr>
        <w:t>не меняют свое</w:t>
      </w:r>
      <w:r w:rsidRPr="00FF5EBC">
        <w:rPr>
          <w:sz w:val="28"/>
          <w:szCs w:val="28"/>
        </w:rPr>
        <w:softHyphen/>
        <w:t>го агрегатного состояния.</w:t>
      </w:r>
      <w:r w:rsidRPr="00FF5EBC">
        <w:t xml:space="preserve"> </w:t>
      </w:r>
      <w:r w:rsidRPr="00FF5EBC">
        <w:rPr>
          <w:sz w:val="28"/>
          <w:szCs w:val="28"/>
        </w:rPr>
        <w:t xml:space="preserve">По сравнению с </w:t>
      </w:r>
      <w:proofErr w:type="spellStart"/>
      <w:r w:rsidRPr="00FF5EBC">
        <w:rPr>
          <w:sz w:val="28"/>
          <w:szCs w:val="28"/>
        </w:rPr>
        <w:t>кожухотрубчатыми</w:t>
      </w:r>
      <w:proofErr w:type="spellEnd"/>
      <w:r w:rsidRPr="00FF5EBC">
        <w:rPr>
          <w:sz w:val="28"/>
          <w:szCs w:val="28"/>
        </w:rPr>
        <w:t xml:space="preserve"> они имеют меньшее гидравлическое сопротивление межтрубного пространства. Однако при равных теплообменных характеристиках они менее компактны и более металлоемки, чем </w:t>
      </w:r>
      <w:proofErr w:type="spellStart"/>
      <w:r w:rsidRPr="00FF5EBC">
        <w:rPr>
          <w:sz w:val="28"/>
          <w:szCs w:val="28"/>
        </w:rPr>
        <w:t>кожухотрубчатые</w:t>
      </w:r>
      <w:proofErr w:type="spellEnd"/>
      <w:r w:rsidRPr="00FF5EBC">
        <w:rPr>
          <w:sz w:val="28"/>
          <w:szCs w:val="28"/>
        </w:rPr>
        <w:t xml:space="preserve">. Теплообменники «труба в трубе» могут быть разборными или неразборными, одно- и многопоточными. </w:t>
      </w:r>
    </w:p>
    <w:p w14:paraId="70734F67"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Характер изменения температур рабочих сред по поверхности рекуперативного теплообменного аппарата зависит от схемы их движения. Наиболее простыми схемами движения являются: прямоток (рис. 1, а), противоток (рис.  1, б) и перекрестный ток (рис. 1, в). Существуют аппараты и с более сложными схемами движения теплоносителя.</w:t>
      </w:r>
    </w:p>
    <w:p w14:paraId="12BA1D4E" w14:textId="77777777" w:rsidR="00E835C3" w:rsidRPr="00FF5EBC" w:rsidRDefault="00E835C3" w:rsidP="00F14DC2">
      <w:pPr>
        <w:tabs>
          <w:tab w:val="left" w:pos="9639"/>
        </w:tabs>
        <w:ind w:left="-142" w:firstLine="426"/>
        <w:jc w:val="both"/>
        <w:rPr>
          <w:rFonts w:eastAsiaTheme="minorHAnsi"/>
          <w:sz w:val="28"/>
          <w:szCs w:val="28"/>
          <w:lang w:eastAsia="en-US"/>
        </w:rPr>
      </w:pPr>
    </w:p>
    <w:tbl>
      <w:tblPr>
        <w:tblW w:w="0" w:type="auto"/>
        <w:jc w:val="center"/>
        <w:tblLayout w:type="fixed"/>
        <w:tblLook w:val="0000" w:firstRow="0" w:lastRow="0" w:firstColumn="0" w:lastColumn="0" w:noHBand="0" w:noVBand="0"/>
      </w:tblPr>
      <w:tblGrid>
        <w:gridCol w:w="3190"/>
        <w:gridCol w:w="3190"/>
        <w:gridCol w:w="3190"/>
      </w:tblGrid>
      <w:tr w:rsidR="00FF5EBC" w:rsidRPr="00FF5EBC" w14:paraId="02FCD050" w14:textId="77777777" w:rsidTr="00E835C3">
        <w:trPr>
          <w:jc w:val="center"/>
        </w:trPr>
        <w:tc>
          <w:tcPr>
            <w:tcW w:w="3190" w:type="dxa"/>
          </w:tcPr>
          <w:p w14:paraId="0902E89F"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object w:dxaOrig="2653" w:dyaOrig="1637" w14:anchorId="6113B4B4">
                <v:shape id="_x0000_i1028" type="#_x0000_t75" style="width:133.1pt;height:81.2pt" o:ole="">
                  <v:imagedata r:id="rId104" o:title=""/>
                </v:shape>
                <o:OLEObject Type="Embed" ProgID="Visio.Drawing.11" ShapeID="_x0000_i1028" DrawAspect="Content" ObjectID="_1767770398" r:id="rId105"/>
              </w:object>
            </w:r>
          </w:p>
        </w:tc>
        <w:tc>
          <w:tcPr>
            <w:tcW w:w="3190" w:type="dxa"/>
          </w:tcPr>
          <w:p w14:paraId="4FA2C07A"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object w:dxaOrig="2687" w:dyaOrig="1637" w14:anchorId="4C084ED5">
                <v:shape id="_x0000_i1029" type="#_x0000_t75" style="width:133.95pt;height:81.2pt" o:ole="">
                  <v:imagedata r:id="rId106" o:title=""/>
                </v:shape>
                <o:OLEObject Type="Embed" ProgID="Visio.Drawing.11" ShapeID="_x0000_i1029" DrawAspect="Content" ObjectID="_1767770399" r:id="rId107"/>
              </w:object>
            </w:r>
          </w:p>
        </w:tc>
        <w:tc>
          <w:tcPr>
            <w:tcW w:w="3190" w:type="dxa"/>
          </w:tcPr>
          <w:p w14:paraId="31BEE24F"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object w:dxaOrig="2744" w:dyaOrig="1764" w14:anchorId="75C51B5D">
                <v:shape id="_x0000_i1030" type="#_x0000_t75" style="width:137.3pt;height:87.9pt" o:ole="">
                  <v:imagedata r:id="rId108" o:title=""/>
                </v:shape>
                <o:OLEObject Type="Embed" ProgID="Visio.Drawing.11" ShapeID="_x0000_i1030" DrawAspect="Content" ObjectID="_1767770400" r:id="rId109"/>
              </w:object>
            </w:r>
          </w:p>
        </w:tc>
      </w:tr>
      <w:tr w:rsidR="00FF5EBC" w:rsidRPr="00FF5EBC" w14:paraId="4E466F12" w14:textId="77777777" w:rsidTr="00E835C3">
        <w:trPr>
          <w:jc w:val="center"/>
        </w:trPr>
        <w:tc>
          <w:tcPr>
            <w:tcW w:w="3190" w:type="dxa"/>
          </w:tcPr>
          <w:p w14:paraId="37D037D9"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lastRenderedPageBreak/>
              <w:t>а</w:t>
            </w:r>
          </w:p>
        </w:tc>
        <w:tc>
          <w:tcPr>
            <w:tcW w:w="3190" w:type="dxa"/>
          </w:tcPr>
          <w:p w14:paraId="49FB4ECF"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б</w:t>
            </w:r>
          </w:p>
        </w:tc>
        <w:tc>
          <w:tcPr>
            <w:tcW w:w="3190" w:type="dxa"/>
          </w:tcPr>
          <w:p w14:paraId="490B36E9"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в</w:t>
            </w:r>
          </w:p>
        </w:tc>
      </w:tr>
    </w:tbl>
    <w:p w14:paraId="7F1FEAFD" w14:textId="77777777" w:rsidR="00E835C3" w:rsidRPr="00FF5EBC" w:rsidRDefault="00E835C3" w:rsidP="00F14DC2">
      <w:pPr>
        <w:tabs>
          <w:tab w:val="left" w:pos="9639"/>
        </w:tabs>
        <w:ind w:left="-142" w:firstLine="426"/>
        <w:jc w:val="both"/>
        <w:rPr>
          <w:rFonts w:eastAsiaTheme="minorHAnsi"/>
          <w:sz w:val="28"/>
          <w:szCs w:val="28"/>
          <w:lang w:eastAsia="en-US"/>
        </w:rPr>
      </w:pPr>
    </w:p>
    <w:p w14:paraId="0686E9DE" w14:textId="44870430"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Рис</w:t>
      </w:r>
      <w:r w:rsidR="007300CC" w:rsidRPr="00FF5EBC">
        <w:rPr>
          <w:rFonts w:eastAsiaTheme="minorHAnsi"/>
          <w:sz w:val="28"/>
          <w:szCs w:val="28"/>
          <w:lang w:eastAsia="en-US"/>
        </w:rPr>
        <w:t>унок</w:t>
      </w:r>
      <w:r w:rsidRPr="00FF5EBC">
        <w:rPr>
          <w:rFonts w:eastAsiaTheme="minorHAnsi"/>
          <w:sz w:val="28"/>
          <w:szCs w:val="28"/>
          <w:lang w:eastAsia="en-US"/>
        </w:rPr>
        <w:t xml:space="preserve"> 1. Схемы движения рабочих сред</w:t>
      </w:r>
    </w:p>
    <w:p w14:paraId="0AB8868C" w14:textId="77777777" w:rsidR="007300CC" w:rsidRPr="00FF5EBC" w:rsidRDefault="007300CC" w:rsidP="00F14DC2">
      <w:pPr>
        <w:tabs>
          <w:tab w:val="left" w:pos="9639"/>
        </w:tabs>
        <w:ind w:left="-142" w:firstLine="426"/>
        <w:jc w:val="both"/>
        <w:rPr>
          <w:rFonts w:eastAsiaTheme="minorHAnsi"/>
          <w:sz w:val="28"/>
          <w:szCs w:val="28"/>
          <w:lang w:eastAsia="en-US"/>
        </w:rPr>
      </w:pPr>
    </w:p>
    <w:p w14:paraId="00C6AA2A" w14:textId="6793623E"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От того, какая схема движения</w:t>
      </w:r>
      <w:r w:rsidR="00593DD7" w:rsidRPr="00FF5EBC">
        <w:rPr>
          <w:rFonts w:eastAsiaTheme="minorHAnsi"/>
          <w:sz w:val="28"/>
          <w:szCs w:val="28"/>
          <w:lang w:eastAsia="en-US"/>
        </w:rPr>
        <w:t xml:space="preserve"> теплоносителей </w:t>
      </w:r>
      <w:r w:rsidRPr="00FF5EBC">
        <w:rPr>
          <w:rFonts w:eastAsiaTheme="minorHAnsi"/>
          <w:sz w:val="28"/>
          <w:szCs w:val="28"/>
          <w:lang w:eastAsia="en-US"/>
        </w:rPr>
        <w:t xml:space="preserve"> применена, во многом зависит эффективность теплообменного аппарата.</w:t>
      </w:r>
    </w:p>
    <w:p w14:paraId="1C2CE5A1" w14:textId="77777777" w:rsidR="00593DD7" w:rsidRPr="00FF5EBC" w:rsidRDefault="00E835C3" w:rsidP="007300CC">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 xml:space="preserve">Расчет ТА, работающих в стационарном режиме, ведется на основе двух уравнений – теплового баланса и теплопередачи. </w:t>
      </w:r>
    </w:p>
    <w:p w14:paraId="628283F9" w14:textId="017203B2" w:rsidR="00E835C3" w:rsidRPr="00FF5EBC" w:rsidRDefault="00E835C3" w:rsidP="007300CC">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Уравнение теплового баланса означает равенство количества тепла, отдаваемого горячим теплоносителем (</w:t>
      </w:r>
      <w:proofErr w:type="gramStart"/>
      <w:r w:rsidRPr="00FF5EBC">
        <w:rPr>
          <w:rFonts w:eastAsiaTheme="minorHAnsi"/>
          <w:i/>
          <w:sz w:val="28"/>
          <w:szCs w:val="28"/>
          <w:lang w:val="en-US" w:eastAsia="en-US"/>
        </w:rPr>
        <w:t>Q</w:t>
      </w:r>
      <w:proofErr w:type="gramEnd"/>
      <w:r w:rsidRPr="00FF5EBC">
        <w:rPr>
          <w:rFonts w:eastAsiaTheme="minorHAnsi"/>
          <w:iCs/>
          <w:sz w:val="28"/>
          <w:szCs w:val="28"/>
          <w:vertAlign w:val="subscript"/>
          <w:lang w:eastAsia="en-US"/>
        </w:rPr>
        <w:t>гор</w:t>
      </w:r>
      <w:r w:rsidRPr="00FF5EBC">
        <w:rPr>
          <w:rFonts w:eastAsiaTheme="minorHAnsi"/>
          <w:sz w:val="28"/>
          <w:szCs w:val="28"/>
          <w:lang w:eastAsia="en-US"/>
        </w:rPr>
        <w:t>), сумме количеств тепла, воспринимаемого холодным теплоносителем, (</w:t>
      </w:r>
      <w:r w:rsidRPr="00FF5EBC">
        <w:rPr>
          <w:rFonts w:eastAsiaTheme="minorHAnsi"/>
          <w:i/>
          <w:sz w:val="28"/>
          <w:szCs w:val="28"/>
          <w:lang w:val="en-US" w:eastAsia="en-US"/>
        </w:rPr>
        <w:t>Q</w:t>
      </w:r>
      <w:proofErr w:type="spellStart"/>
      <w:r w:rsidRPr="00FF5EBC">
        <w:rPr>
          <w:rFonts w:eastAsiaTheme="minorHAnsi"/>
          <w:iCs/>
          <w:sz w:val="28"/>
          <w:szCs w:val="28"/>
          <w:vertAlign w:val="subscript"/>
          <w:lang w:eastAsia="en-US"/>
        </w:rPr>
        <w:t>хол</w:t>
      </w:r>
      <w:proofErr w:type="spellEnd"/>
      <w:r w:rsidRPr="00FF5EBC">
        <w:rPr>
          <w:rFonts w:eastAsiaTheme="minorHAnsi"/>
          <w:sz w:val="28"/>
          <w:szCs w:val="28"/>
          <w:lang w:eastAsia="en-US"/>
        </w:rPr>
        <w:t xml:space="preserve">) и потерь в окружающую среду </w:t>
      </w:r>
      <w:r w:rsidRPr="00FF5EBC">
        <w:rPr>
          <w:rFonts w:eastAsiaTheme="minorHAnsi"/>
          <w:i/>
          <w:sz w:val="28"/>
          <w:szCs w:val="28"/>
          <w:lang w:val="en-US" w:eastAsia="en-US"/>
        </w:rPr>
        <w:t>Q</w:t>
      </w:r>
      <w:r w:rsidRPr="00FF5EBC">
        <w:rPr>
          <w:rFonts w:eastAsiaTheme="minorHAnsi"/>
          <w:iCs/>
          <w:sz w:val="28"/>
          <w:szCs w:val="28"/>
          <w:vertAlign w:val="subscript"/>
          <w:lang w:eastAsia="en-US"/>
        </w:rPr>
        <w:t>ос</w:t>
      </w:r>
      <w:r w:rsidR="007300CC" w:rsidRPr="00FF5EBC">
        <w:rPr>
          <w:rFonts w:eastAsiaTheme="minorHAnsi"/>
          <w:sz w:val="28"/>
          <w:szCs w:val="28"/>
          <w:lang w:eastAsia="en-US"/>
        </w:rPr>
        <w:t>:</w:t>
      </w:r>
    </w:p>
    <w:tbl>
      <w:tblPr>
        <w:tblW w:w="0" w:type="auto"/>
        <w:tblLayout w:type="fixed"/>
        <w:tblLook w:val="0000" w:firstRow="0" w:lastRow="0" w:firstColumn="0" w:lastColumn="0" w:noHBand="0" w:noVBand="0"/>
      </w:tblPr>
      <w:tblGrid>
        <w:gridCol w:w="8897"/>
        <w:gridCol w:w="957"/>
      </w:tblGrid>
      <w:tr w:rsidR="00FF5EBC" w:rsidRPr="00FF5EBC" w14:paraId="79F5AE9E" w14:textId="77777777" w:rsidTr="00E835C3">
        <w:tc>
          <w:tcPr>
            <w:tcW w:w="8897" w:type="dxa"/>
          </w:tcPr>
          <w:p w14:paraId="440DDBF8" w14:textId="6A3B0BA6" w:rsidR="00E835C3" w:rsidRPr="00FF5EBC" w:rsidRDefault="00E835C3" w:rsidP="003531DC">
            <w:pPr>
              <w:tabs>
                <w:tab w:val="left" w:pos="9639"/>
              </w:tabs>
              <w:ind w:left="-142" w:firstLine="426"/>
              <w:jc w:val="center"/>
              <w:rPr>
                <w:rFonts w:eastAsiaTheme="minorHAnsi"/>
                <w:sz w:val="28"/>
                <w:szCs w:val="28"/>
                <w:lang w:eastAsia="en-US"/>
              </w:rPr>
            </w:pPr>
            <w:r w:rsidRPr="00FF5EBC">
              <w:rPr>
                <w:rFonts w:eastAsiaTheme="minorHAnsi"/>
                <w:sz w:val="28"/>
                <w:szCs w:val="28"/>
                <w:lang w:val="en-US" w:eastAsia="en-US"/>
              </w:rPr>
              <w:t>Q</w:t>
            </w:r>
            <w:r w:rsidRPr="00FF5EBC">
              <w:rPr>
                <w:rFonts w:eastAsiaTheme="minorHAnsi"/>
                <w:iCs/>
                <w:sz w:val="28"/>
                <w:szCs w:val="28"/>
                <w:vertAlign w:val="subscript"/>
                <w:lang w:eastAsia="en-US"/>
              </w:rPr>
              <w:t>гор</w:t>
            </w:r>
            <w:r w:rsidRPr="00FF5EBC">
              <w:rPr>
                <w:rFonts w:eastAsiaTheme="minorHAnsi"/>
                <w:sz w:val="28"/>
                <w:szCs w:val="28"/>
                <w:vertAlign w:val="subscript"/>
                <w:lang w:eastAsia="en-US"/>
              </w:rPr>
              <w:t xml:space="preserve"> </w:t>
            </w:r>
            <w:r w:rsidRPr="00FF5EBC">
              <w:rPr>
                <w:rFonts w:eastAsiaTheme="minorHAnsi"/>
                <w:sz w:val="28"/>
                <w:szCs w:val="28"/>
                <w:lang w:eastAsia="en-US"/>
              </w:rPr>
              <w:t xml:space="preserve">= </w:t>
            </w:r>
            <w:r w:rsidRPr="00FF5EBC">
              <w:rPr>
                <w:rFonts w:eastAsiaTheme="minorHAnsi"/>
                <w:sz w:val="28"/>
                <w:szCs w:val="28"/>
                <w:lang w:val="en-US" w:eastAsia="en-US"/>
              </w:rPr>
              <w:t>Q</w:t>
            </w:r>
            <w:proofErr w:type="spellStart"/>
            <w:r w:rsidRPr="00FF5EBC">
              <w:rPr>
                <w:rFonts w:eastAsiaTheme="minorHAnsi"/>
                <w:iCs/>
                <w:sz w:val="28"/>
                <w:szCs w:val="28"/>
                <w:vertAlign w:val="subscript"/>
                <w:lang w:eastAsia="en-US"/>
              </w:rPr>
              <w:t>хол</w:t>
            </w:r>
            <w:proofErr w:type="spellEnd"/>
            <w:r w:rsidRPr="00FF5EBC">
              <w:rPr>
                <w:rFonts w:eastAsiaTheme="minorHAnsi"/>
                <w:sz w:val="28"/>
                <w:szCs w:val="28"/>
                <w:lang w:eastAsia="en-US"/>
              </w:rPr>
              <w:t xml:space="preserve"> + </w:t>
            </w:r>
            <w:r w:rsidRPr="00FF5EBC">
              <w:rPr>
                <w:rFonts w:eastAsiaTheme="minorHAnsi"/>
                <w:sz w:val="28"/>
                <w:szCs w:val="28"/>
                <w:lang w:val="en-US" w:eastAsia="en-US"/>
              </w:rPr>
              <w:t>Q</w:t>
            </w:r>
            <w:r w:rsidRPr="00FF5EBC">
              <w:rPr>
                <w:rFonts w:eastAsiaTheme="minorHAnsi"/>
                <w:iCs/>
                <w:sz w:val="28"/>
                <w:szCs w:val="28"/>
                <w:vertAlign w:val="subscript"/>
                <w:lang w:eastAsia="en-US"/>
              </w:rPr>
              <w:t>ос</w:t>
            </w:r>
            <w:r w:rsidRPr="00FF5EBC">
              <w:rPr>
                <w:rFonts w:eastAsiaTheme="minorHAnsi"/>
                <w:sz w:val="28"/>
                <w:szCs w:val="28"/>
                <w:vertAlign w:val="subscript"/>
                <w:lang w:eastAsia="en-US"/>
              </w:rPr>
              <w:t xml:space="preserve"> </w:t>
            </w:r>
            <w:r w:rsidRPr="00FF5EBC">
              <w:rPr>
                <w:rFonts w:eastAsiaTheme="minorHAnsi"/>
                <w:sz w:val="28"/>
                <w:szCs w:val="28"/>
                <w:lang w:eastAsia="en-US"/>
              </w:rPr>
              <w:t xml:space="preserve"> , (Вт)</w:t>
            </w:r>
          </w:p>
        </w:tc>
        <w:tc>
          <w:tcPr>
            <w:tcW w:w="957" w:type="dxa"/>
          </w:tcPr>
          <w:p w14:paraId="62BCA43D" w14:textId="77777777" w:rsidR="00E835C3" w:rsidRPr="00FF5EBC" w:rsidRDefault="00E835C3" w:rsidP="00F14DC2">
            <w:pPr>
              <w:tabs>
                <w:tab w:val="left" w:pos="9639"/>
              </w:tabs>
              <w:ind w:left="-142" w:firstLine="426"/>
              <w:jc w:val="both"/>
              <w:rPr>
                <w:rFonts w:eastAsiaTheme="minorHAnsi"/>
                <w:sz w:val="28"/>
                <w:szCs w:val="28"/>
                <w:lang w:eastAsia="en-US"/>
              </w:rPr>
            </w:pPr>
          </w:p>
        </w:tc>
      </w:tr>
    </w:tbl>
    <w:p w14:paraId="6138EA45" w14:textId="64CC047A" w:rsidR="00E835C3" w:rsidRPr="00FF5EBC" w:rsidRDefault="00E835C3" w:rsidP="007300CC">
      <w:pPr>
        <w:tabs>
          <w:tab w:val="left" w:pos="9639"/>
        </w:tabs>
        <w:jc w:val="both"/>
        <w:rPr>
          <w:rFonts w:eastAsiaTheme="minorHAnsi"/>
          <w:sz w:val="28"/>
          <w:szCs w:val="28"/>
          <w:lang w:eastAsia="en-US"/>
        </w:rPr>
      </w:pPr>
      <w:r w:rsidRPr="00FF5EBC">
        <w:rPr>
          <w:rFonts w:eastAsiaTheme="minorHAnsi"/>
          <w:sz w:val="28"/>
          <w:szCs w:val="28"/>
          <w:lang w:eastAsia="en-US"/>
        </w:rPr>
        <w:t xml:space="preserve">Пренебрегая потерями тепла в окружающую среду, имеем </w:t>
      </w:r>
      <w:proofErr w:type="gramStart"/>
      <w:r w:rsidRPr="00FF5EBC">
        <w:rPr>
          <w:rFonts w:eastAsiaTheme="minorHAnsi"/>
          <w:sz w:val="28"/>
          <w:szCs w:val="28"/>
          <w:lang w:val="en-US" w:eastAsia="en-US"/>
        </w:rPr>
        <w:t>Q</w:t>
      </w:r>
      <w:proofErr w:type="gramEnd"/>
      <w:r w:rsidRPr="00FF5EBC">
        <w:rPr>
          <w:rFonts w:eastAsiaTheme="minorHAnsi"/>
          <w:iCs/>
          <w:sz w:val="28"/>
          <w:szCs w:val="28"/>
          <w:vertAlign w:val="subscript"/>
          <w:lang w:eastAsia="en-US"/>
        </w:rPr>
        <w:t>гор</w:t>
      </w:r>
      <w:r w:rsidRPr="00FF5EBC">
        <w:rPr>
          <w:rFonts w:eastAsiaTheme="minorHAnsi"/>
          <w:i/>
          <w:sz w:val="28"/>
          <w:szCs w:val="28"/>
          <w:lang w:eastAsia="en-US"/>
        </w:rPr>
        <w:t xml:space="preserve"> </w:t>
      </w:r>
      <w:r w:rsidRPr="00FF5EBC">
        <w:rPr>
          <w:rFonts w:eastAsiaTheme="minorHAnsi"/>
          <w:sz w:val="28"/>
          <w:szCs w:val="28"/>
          <w:lang w:eastAsia="en-US"/>
        </w:rPr>
        <w:t xml:space="preserve">= </w:t>
      </w:r>
      <w:r w:rsidRPr="00FF5EBC">
        <w:rPr>
          <w:rFonts w:eastAsiaTheme="minorHAnsi"/>
          <w:sz w:val="28"/>
          <w:szCs w:val="28"/>
          <w:lang w:val="en-US" w:eastAsia="en-US"/>
        </w:rPr>
        <w:t>Q</w:t>
      </w:r>
      <w:proofErr w:type="spellStart"/>
      <w:r w:rsidRPr="00FF5EBC">
        <w:rPr>
          <w:rFonts w:eastAsiaTheme="minorHAnsi"/>
          <w:iCs/>
          <w:sz w:val="28"/>
          <w:szCs w:val="28"/>
          <w:vertAlign w:val="subscript"/>
          <w:lang w:eastAsia="en-US"/>
        </w:rPr>
        <w:t>хол</w:t>
      </w:r>
      <w:proofErr w:type="spellEnd"/>
      <w:r w:rsidRPr="00FF5EBC">
        <w:rPr>
          <w:rFonts w:eastAsiaTheme="minorHAnsi"/>
          <w:i/>
          <w:sz w:val="28"/>
          <w:szCs w:val="28"/>
          <w:lang w:eastAsia="en-US"/>
        </w:rPr>
        <w:t xml:space="preserve"> = </w:t>
      </w:r>
      <w:r w:rsidRPr="00FF5EBC">
        <w:rPr>
          <w:rFonts w:eastAsiaTheme="minorHAnsi"/>
          <w:sz w:val="28"/>
          <w:szCs w:val="28"/>
          <w:lang w:val="en-US" w:eastAsia="en-US"/>
        </w:rPr>
        <w:t>Q</w:t>
      </w:r>
      <w:r w:rsidRPr="00FF5EBC">
        <w:rPr>
          <w:rFonts w:eastAsiaTheme="minorHAnsi"/>
          <w:i/>
          <w:sz w:val="28"/>
          <w:szCs w:val="28"/>
          <w:lang w:eastAsia="en-US"/>
        </w:rPr>
        <w:t xml:space="preserve"> </w:t>
      </w:r>
      <w:r w:rsidRPr="00FF5EBC">
        <w:rPr>
          <w:rFonts w:eastAsiaTheme="minorHAnsi"/>
          <w:sz w:val="28"/>
          <w:szCs w:val="28"/>
          <w:lang w:eastAsia="en-US"/>
        </w:rPr>
        <w:t>или</w:t>
      </w:r>
    </w:p>
    <w:tbl>
      <w:tblPr>
        <w:tblW w:w="0" w:type="auto"/>
        <w:tblLayout w:type="fixed"/>
        <w:tblLook w:val="0000" w:firstRow="0" w:lastRow="0" w:firstColumn="0" w:lastColumn="0" w:noHBand="0" w:noVBand="0"/>
      </w:tblPr>
      <w:tblGrid>
        <w:gridCol w:w="8897"/>
        <w:gridCol w:w="957"/>
      </w:tblGrid>
      <w:tr w:rsidR="00FF5EBC" w:rsidRPr="00FF5EBC" w14:paraId="238FDFA8" w14:textId="77777777" w:rsidTr="00E835C3">
        <w:tc>
          <w:tcPr>
            <w:tcW w:w="8897" w:type="dxa"/>
          </w:tcPr>
          <w:p w14:paraId="5F80311B" w14:textId="04B9E2B6" w:rsidR="00E835C3" w:rsidRPr="00FF5EBC" w:rsidRDefault="00E835C3" w:rsidP="003531DC">
            <w:pPr>
              <w:tabs>
                <w:tab w:val="left" w:pos="9639"/>
              </w:tabs>
              <w:ind w:left="-142" w:firstLine="426"/>
              <w:jc w:val="center"/>
              <w:rPr>
                <w:rFonts w:eastAsiaTheme="minorHAnsi"/>
                <w:sz w:val="28"/>
                <w:szCs w:val="28"/>
                <w:lang w:eastAsia="en-US"/>
              </w:rPr>
            </w:pPr>
            <w:bookmarkStart w:id="13" w:name="form51" w:colFirst="0" w:colLast="0"/>
            <w:r w:rsidRPr="00FF5EBC">
              <w:rPr>
                <w:rFonts w:eastAsiaTheme="minorHAnsi"/>
                <w:sz w:val="28"/>
                <w:szCs w:val="28"/>
                <w:lang w:val="en-US" w:eastAsia="en-US"/>
              </w:rPr>
              <w:t>Q</w:t>
            </w:r>
            <w:r w:rsidRPr="00FF5EBC">
              <w:rPr>
                <w:rFonts w:eastAsiaTheme="minorHAnsi"/>
                <w:sz w:val="28"/>
                <w:szCs w:val="28"/>
                <w:lang w:eastAsia="en-US"/>
              </w:rPr>
              <w:t xml:space="preserve"> </w:t>
            </w:r>
            <w:r w:rsidRPr="00FF5EBC">
              <w:rPr>
                <w:rFonts w:eastAsiaTheme="minorHAnsi"/>
                <w:i/>
                <w:sz w:val="28"/>
                <w:szCs w:val="28"/>
                <w:lang w:eastAsia="en-US"/>
              </w:rPr>
              <w:t xml:space="preserve">= </w:t>
            </w:r>
            <m:oMath>
              <m:r>
                <m:rPr>
                  <m:sty m:val="p"/>
                </m:rPr>
                <w:rPr>
                  <w:rFonts w:ascii="Cambria Math" w:eastAsiaTheme="minorHAnsi" w:hAnsi="Cambria Math"/>
                  <w:sz w:val="28"/>
                  <w:szCs w:val="28"/>
                  <w:lang w:val="en-US"/>
                </w:rPr>
                <m:t>Q</m:t>
              </m:r>
              <m:r>
                <m:rPr>
                  <m:sty m:val="p"/>
                </m:rPr>
                <w:rPr>
                  <w:rFonts w:ascii="Cambria Math" w:eastAsiaTheme="minorHAnsi" w:hAnsi="Cambria Math"/>
                  <w:sz w:val="28"/>
                  <w:szCs w:val="28"/>
                  <w:vertAlign w:val="subscript"/>
                </w:rPr>
                <m:t>гор</m:t>
              </m:r>
              <m:r>
                <m:rPr>
                  <m:sty m:val="p"/>
                </m:rPr>
                <w:rPr>
                  <w:rFonts w:ascii="Cambria Math" w:eastAsiaTheme="minorHAnsi" w:hAnsi="Cambria Math"/>
                  <w:sz w:val="28"/>
                  <w:szCs w:val="28"/>
                </w:rPr>
                <m:t xml:space="preserve">= ρ </m:t>
              </m:r>
              <m:r>
                <m:rPr>
                  <m:sty m:val="p"/>
                </m:rPr>
                <w:rPr>
                  <w:rFonts w:ascii="Cambria Math" w:eastAsiaTheme="minorHAnsi" w:hAnsi="Cambria Math"/>
                  <w:sz w:val="28"/>
                  <w:szCs w:val="28"/>
                </w:rPr>
                <w:sym w:font="Symbol" w:char="F0D7"/>
              </m:r>
              <m:r>
                <m:rPr>
                  <m:sty m:val="p"/>
                </m:rPr>
                <w:rPr>
                  <w:rFonts w:ascii="Cambria Math" w:eastAsiaTheme="minorHAnsi" w:hAnsi="Cambria Math"/>
                  <w:sz w:val="28"/>
                  <w:szCs w:val="28"/>
                  <w:vertAlign w:val="subscript"/>
                </w:rPr>
                <m:t xml:space="preserve"> </m:t>
              </m:r>
              <m:r>
                <m:rPr>
                  <m:sty m:val="p"/>
                </m:rPr>
                <w:rPr>
                  <w:rFonts w:ascii="Cambria Math" w:eastAsiaTheme="minorHAnsi" w:hAnsi="Cambria Math"/>
                  <w:sz w:val="28"/>
                  <w:szCs w:val="28"/>
                  <w:lang w:val="en-US"/>
                </w:rPr>
                <m:t>G</m:t>
              </m:r>
              <m:r>
                <m:rPr>
                  <m:sty m:val="p"/>
                </m:rPr>
                <w:rPr>
                  <w:rFonts w:ascii="Cambria Math" w:eastAsiaTheme="minorHAnsi" w:hAnsi="Cambria Math"/>
                  <w:sz w:val="28"/>
                  <w:szCs w:val="28"/>
                  <w:vertAlign w:val="subscript"/>
                </w:rPr>
                <m:t>гор</m:t>
              </m:r>
              <m:r>
                <m:rPr>
                  <m:sty m:val="p"/>
                </m:rPr>
                <w:rPr>
                  <w:rFonts w:ascii="Cambria Math" w:eastAsiaTheme="minorHAnsi" w:hAnsi="Cambria Math"/>
                  <w:sz w:val="28"/>
                  <w:szCs w:val="28"/>
                </w:rPr>
                <w:sym w:font="Symbol" w:char="F0D7"/>
              </m:r>
              <m:r>
                <m:rPr>
                  <m:sty m:val="p"/>
                </m:rPr>
                <w:rPr>
                  <w:rFonts w:ascii="Cambria Math" w:eastAsiaTheme="minorHAnsi" w:hAnsi="Cambria Math"/>
                  <w:noProof/>
                  <w:position w:val="-14"/>
                  <w:sz w:val="28"/>
                  <w:szCs w:val="28"/>
                </w:rPr>
                <w:drawing>
                  <wp:inline distT="0" distB="0" distL="0" distR="0" wp14:anchorId="2775471A" wp14:editId="59358929">
                    <wp:extent cx="382905" cy="287020"/>
                    <wp:effectExtent l="0" t="0" r="0" b="0"/>
                    <wp:docPr id="90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2905" cy="287020"/>
                            </a:xfrm>
                            <a:prstGeom prst="rect">
                              <a:avLst/>
                            </a:prstGeom>
                            <a:noFill/>
                            <a:ln>
                              <a:noFill/>
                            </a:ln>
                          </pic:spPr>
                        </pic:pic>
                      </a:graphicData>
                    </a:graphic>
                  </wp:inline>
                </w:drawing>
              </m:r>
              <m:r>
                <m:rPr>
                  <m:sty m:val="p"/>
                </m:rPr>
                <w:rPr>
                  <w:rFonts w:ascii="Cambria Math" w:eastAsiaTheme="minorHAnsi" w:hAnsi="Cambria Math"/>
                  <w:sz w:val="28"/>
                  <w:szCs w:val="28"/>
                </w:rPr>
                <w:sym w:font="Symbol" w:char="F0D7"/>
              </m:r>
              <m:r>
                <m:rPr>
                  <m:sty m:val="p"/>
                </m:rPr>
                <w:rPr>
                  <w:rFonts w:ascii="Cambria Math" w:eastAsiaTheme="minorHAnsi" w:hAnsi="Cambria Math"/>
                  <w:sz w:val="28"/>
                  <w:szCs w:val="28"/>
                </w:rPr>
                <w:sym w:font="Symbol" w:char="F044"/>
              </m:r>
              <m:r>
                <m:rPr>
                  <m:sty m:val="p"/>
                </m:rPr>
                <w:rPr>
                  <w:rFonts w:ascii="Cambria Math" w:eastAsiaTheme="minorHAnsi" w:hAnsi="Cambria Math"/>
                  <w:sz w:val="28"/>
                  <w:szCs w:val="28"/>
                  <w:lang w:val="en-US"/>
                </w:rPr>
                <m:t>T</m:t>
              </m:r>
              <m:r>
                <m:rPr>
                  <m:sty m:val="p"/>
                </m:rPr>
                <w:rPr>
                  <w:rFonts w:ascii="Cambria Math" w:eastAsiaTheme="minorHAnsi" w:hAnsi="Cambria Math"/>
                  <w:sz w:val="28"/>
                  <w:szCs w:val="28"/>
                  <w:vertAlign w:val="subscript"/>
                </w:rPr>
                <m:t>гор</m:t>
              </m:r>
            </m:oMath>
            <w:r w:rsidRPr="00FF5EBC">
              <w:rPr>
                <w:rFonts w:eastAsiaTheme="minorHAnsi"/>
                <w:sz w:val="28"/>
                <w:szCs w:val="28"/>
                <w:vertAlign w:val="subscript"/>
              </w:rPr>
              <w:t xml:space="preserve"> </w:t>
            </w:r>
            <w:r w:rsidRPr="00FF5EBC">
              <w:rPr>
                <w:rFonts w:eastAsiaTheme="minorHAnsi"/>
                <w:iCs/>
                <w:sz w:val="28"/>
                <w:szCs w:val="28"/>
                <w:lang w:eastAsia="en-US"/>
              </w:rPr>
              <w:t>,        (Вт)</w:t>
            </w:r>
          </w:p>
        </w:tc>
        <w:tc>
          <w:tcPr>
            <w:tcW w:w="957" w:type="dxa"/>
          </w:tcPr>
          <w:p w14:paraId="53E8C30E" w14:textId="7DC6A3F0" w:rsidR="00E835C3" w:rsidRPr="00FF5EBC" w:rsidRDefault="00E835C3" w:rsidP="001432A7">
            <w:pPr>
              <w:tabs>
                <w:tab w:val="left" w:pos="9639"/>
              </w:tabs>
              <w:jc w:val="both"/>
              <w:rPr>
                <w:rFonts w:eastAsiaTheme="minorHAnsi"/>
                <w:sz w:val="28"/>
                <w:szCs w:val="28"/>
                <w:lang w:eastAsia="en-US"/>
              </w:rPr>
            </w:pPr>
            <w:r w:rsidRPr="00FF5EBC">
              <w:rPr>
                <w:rFonts w:eastAsiaTheme="minorHAnsi"/>
                <w:sz w:val="28"/>
                <w:szCs w:val="28"/>
                <w:lang w:eastAsia="en-US"/>
              </w:rPr>
              <w:t xml:space="preserve"> </w:t>
            </w:r>
            <w:r w:rsidR="00873E4A">
              <w:rPr>
                <w:rFonts w:eastAsiaTheme="minorHAnsi"/>
                <w:sz w:val="28"/>
                <w:szCs w:val="28"/>
                <w:lang w:eastAsia="en-US"/>
              </w:rPr>
              <w:t xml:space="preserve">    </w:t>
            </w:r>
            <w:r w:rsidRPr="00FF5EBC">
              <w:rPr>
                <w:rFonts w:eastAsiaTheme="minorHAnsi"/>
                <w:sz w:val="28"/>
                <w:szCs w:val="28"/>
                <w:lang w:eastAsia="en-US"/>
              </w:rPr>
              <w:t>(1)</w:t>
            </w:r>
          </w:p>
        </w:tc>
      </w:tr>
    </w:tbl>
    <w:bookmarkEnd w:id="13"/>
    <w:p w14:paraId="6183F543" w14:textId="640E6BEB" w:rsidR="00E835C3" w:rsidRPr="00FF5EBC" w:rsidRDefault="007300CC" w:rsidP="00F14DC2">
      <w:pPr>
        <w:tabs>
          <w:tab w:val="left" w:pos="9639"/>
        </w:tabs>
        <w:ind w:left="-142" w:firstLine="426"/>
        <w:jc w:val="both"/>
        <w:rPr>
          <w:rFonts w:eastAsiaTheme="minorHAnsi"/>
          <w:sz w:val="28"/>
          <w:szCs w:val="28"/>
          <w:lang w:eastAsia="en-US"/>
        </w:rPr>
      </w:pPr>
      <w:r w:rsidRPr="00FF5EBC">
        <w:rPr>
          <w:rFonts w:eastAsiaTheme="minorHAnsi"/>
          <w:spacing w:val="-6"/>
          <w:sz w:val="28"/>
          <w:szCs w:val="28"/>
          <w:lang w:eastAsia="en-US"/>
        </w:rPr>
        <w:t xml:space="preserve">   </w:t>
      </w:r>
      <w:r w:rsidR="00E835C3" w:rsidRPr="00FF5EBC">
        <w:rPr>
          <w:rFonts w:eastAsiaTheme="minorHAnsi"/>
          <w:spacing w:val="-6"/>
          <w:sz w:val="28"/>
          <w:szCs w:val="28"/>
          <w:lang w:eastAsia="en-US"/>
        </w:rPr>
        <w:t xml:space="preserve">здесь  </w:t>
      </w:r>
      <w:r w:rsidR="00E835C3" w:rsidRPr="00FF5EBC">
        <w:rPr>
          <w:rFonts w:eastAsiaTheme="minorHAnsi"/>
          <w:i/>
          <w:spacing w:val="-6"/>
          <w:sz w:val="28"/>
          <w:szCs w:val="28"/>
          <w:lang w:val="en-US" w:eastAsia="en-US"/>
        </w:rPr>
        <w:t>G</w:t>
      </w:r>
      <w:r w:rsidR="00E835C3" w:rsidRPr="00FF5EBC">
        <w:rPr>
          <w:rFonts w:eastAsiaTheme="minorHAnsi"/>
          <w:iCs/>
          <w:spacing w:val="-6"/>
          <w:sz w:val="28"/>
          <w:szCs w:val="28"/>
          <w:vertAlign w:val="subscript"/>
          <w:lang w:eastAsia="en-US"/>
        </w:rPr>
        <w:t>гор</w:t>
      </w:r>
      <w:r w:rsidR="00E835C3" w:rsidRPr="00FF5EBC">
        <w:rPr>
          <w:rFonts w:eastAsiaTheme="minorHAnsi"/>
          <w:i/>
          <w:spacing w:val="-6"/>
          <w:sz w:val="28"/>
          <w:szCs w:val="28"/>
          <w:lang w:eastAsia="en-US"/>
        </w:rPr>
        <w:t xml:space="preserve">, </w:t>
      </w:r>
      <w:r w:rsidR="00E835C3" w:rsidRPr="00FF5EBC">
        <w:rPr>
          <w:rFonts w:eastAsiaTheme="minorHAnsi"/>
          <w:i/>
          <w:spacing w:val="-6"/>
          <w:sz w:val="28"/>
          <w:szCs w:val="28"/>
          <w:lang w:val="en-US" w:eastAsia="en-US"/>
        </w:rPr>
        <w:t>G</w:t>
      </w:r>
      <w:proofErr w:type="spellStart"/>
      <w:r w:rsidR="00E835C3" w:rsidRPr="00FF5EBC">
        <w:rPr>
          <w:rFonts w:eastAsiaTheme="minorHAnsi"/>
          <w:iCs/>
          <w:spacing w:val="-6"/>
          <w:sz w:val="28"/>
          <w:szCs w:val="28"/>
          <w:vertAlign w:val="subscript"/>
          <w:lang w:eastAsia="en-US"/>
        </w:rPr>
        <w:t>хол</w:t>
      </w:r>
      <w:proofErr w:type="spellEnd"/>
      <w:r w:rsidR="00E835C3" w:rsidRPr="00FF5EBC">
        <w:rPr>
          <w:rFonts w:eastAsiaTheme="minorHAnsi"/>
          <w:i/>
          <w:spacing w:val="-6"/>
          <w:sz w:val="28"/>
          <w:szCs w:val="28"/>
          <w:lang w:eastAsia="en-US"/>
        </w:rPr>
        <w:t xml:space="preserve"> – </w:t>
      </w:r>
      <w:r w:rsidR="00E835C3" w:rsidRPr="00FF5EBC">
        <w:rPr>
          <w:rFonts w:eastAsiaTheme="minorHAnsi"/>
          <w:spacing w:val="-6"/>
          <w:sz w:val="28"/>
          <w:szCs w:val="28"/>
          <w:lang w:eastAsia="en-US"/>
        </w:rPr>
        <w:t>соответственно расходы горячей и холодной воды,</w:t>
      </w:r>
      <w:r w:rsidR="00E835C3" w:rsidRPr="00FF5EBC">
        <w:rPr>
          <w:rFonts w:eastAsiaTheme="minorHAnsi"/>
          <w:sz w:val="28"/>
          <w:szCs w:val="28"/>
          <w:lang w:eastAsia="en-US"/>
        </w:rPr>
        <w:t xml:space="preserve"> м</w:t>
      </w:r>
      <w:r w:rsidR="00E835C3" w:rsidRPr="00FF5EBC">
        <w:rPr>
          <w:rFonts w:eastAsiaTheme="minorHAnsi"/>
          <w:sz w:val="28"/>
          <w:szCs w:val="28"/>
          <w:vertAlign w:val="superscript"/>
          <w:lang w:eastAsia="en-US"/>
        </w:rPr>
        <w:t>3</w:t>
      </w:r>
      <w:r w:rsidR="00E835C3" w:rsidRPr="00FF5EBC">
        <w:rPr>
          <w:rFonts w:eastAsiaTheme="minorHAnsi"/>
          <w:sz w:val="28"/>
          <w:szCs w:val="28"/>
          <w:lang w:eastAsia="en-US"/>
        </w:rPr>
        <w:t>/</w:t>
      </w:r>
      <w:proofErr w:type="gramStart"/>
      <w:r w:rsidR="00E835C3" w:rsidRPr="00FF5EBC">
        <w:rPr>
          <w:rFonts w:eastAsiaTheme="minorHAnsi"/>
          <w:sz w:val="28"/>
          <w:szCs w:val="28"/>
          <w:lang w:eastAsia="en-US"/>
        </w:rPr>
        <w:t>с</w:t>
      </w:r>
      <w:proofErr w:type="gramEnd"/>
      <w:r w:rsidR="00E835C3" w:rsidRPr="00FF5EBC">
        <w:rPr>
          <w:rFonts w:eastAsiaTheme="minorHAnsi"/>
          <w:sz w:val="28"/>
          <w:szCs w:val="28"/>
          <w:lang w:eastAsia="en-US"/>
        </w:rPr>
        <w:t xml:space="preserve">; </w:t>
      </w:r>
    </w:p>
    <w:p w14:paraId="1E650540" w14:textId="7578E9D2"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 xml:space="preserve">   </w:t>
      </w:r>
      <w:r w:rsidRPr="00FF5EBC">
        <w:rPr>
          <w:rFonts w:eastAsiaTheme="minorHAnsi"/>
          <w:position w:val="-10"/>
          <w:sz w:val="28"/>
          <w:szCs w:val="28"/>
          <w:lang w:eastAsia="en-US"/>
        </w:rPr>
        <w:object w:dxaOrig="380" w:dyaOrig="360" w14:anchorId="25B7C4C2">
          <v:shape id="_x0000_i1031" type="#_x0000_t75" style="width:18.4pt;height:16.75pt" o:ole="" fillcolor="window">
            <v:imagedata r:id="rId111" o:title=""/>
          </v:shape>
          <o:OLEObject Type="Embed" ProgID="Equation.3" ShapeID="_x0000_i1031" DrawAspect="Content" ObjectID="_1767770401" r:id="rId112"/>
        </w:object>
      </w:r>
      <w:r w:rsidRPr="00FF5EBC">
        <w:rPr>
          <w:rFonts w:eastAsiaTheme="minorHAnsi"/>
          <w:iCs/>
          <w:sz w:val="28"/>
          <w:szCs w:val="28"/>
          <w:vertAlign w:val="subscript"/>
          <w:lang w:eastAsia="en-US"/>
        </w:rPr>
        <w:t>гор</w:t>
      </w:r>
      <w:r w:rsidRPr="00FF5EBC">
        <w:rPr>
          <w:rFonts w:eastAsiaTheme="minorHAnsi"/>
          <w:sz w:val="28"/>
          <w:szCs w:val="28"/>
          <w:lang w:eastAsia="en-US"/>
        </w:rPr>
        <w:t xml:space="preserve">, </w:t>
      </w:r>
      <w:r w:rsidRPr="00FF5EBC">
        <w:rPr>
          <w:rFonts w:eastAsiaTheme="minorHAnsi"/>
          <w:position w:val="-10"/>
          <w:sz w:val="28"/>
          <w:szCs w:val="28"/>
          <w:lang w:eastAsia="en-US"/>
        </w:rPr>
        <w:object w:dxaOrig="380" w:dyaOrig="360" w14:anchorId="160417A0">
          <v:shape id="_x0000_i1032" type="#_x0000_t75" style="width:18.4pt;height:16.75pt" o:ole="" fillcolor="window">
            <v:imagedata r:id="rId111" o:title=""/>
          </v:shape>
          <o:OLEObject Type="Embed" ProgID="Equation.3" ShapeID="_x0000_i1032" DrawAspect="Content" ObjectID="_1767770402" r:id="rId113"/>
        </w:object>
      </w:r>
      <w:proofErr w:type="spellStart"/>
      <w:r w:rsidRPr="00FF5EBC">
        <w:rPr>
          <w:rFonts w:eastAsiaTheme="minorHAnsi"/>
          <w:iCs/>
          <w:sz w:val="28"/>
          <w:szCs w:val="28"/>
          <w:vertAlign w:val="subscript"/>
          <w:lang w:eastAsia="en-US"/>
        </w:rPr>
        <w:t>хол</w:t>
      </w:r>
      <w:proofErr w:type="spellEnd"/>
      <w:r w:rsidRPr="00FF5EBC">
        <w:rPr>
          <w:rFonts w:eastAsiaTheme="minorHAnsi"/>
          <w:sz w:val="28"/>
          <w:szCs w:val="28"/>
          <w:lang w:eastAsia="en-US"/>
        </w:rPr>
        <w:t xml:space="preserve"> </w:t>
      </w:r>
      <w:proofErr w:type="gramStart"/>
      <w:r w:rsidRPr="00FF5EBC">
        <w:rPr>
          <w:rFonts w:eastAsiaTheme="minorHAnsi"/>
          <w:i/>
          <w:sz w:val="28"/>
          <w:szCs w:val="28"/>
          <w:lang w:eastAsia="en-US"/>
        </w:rPr>
        <w:t>–</w:t>
      </w:r>
      <w:r w:rsidRPr="00FF5EBC">
        <w:rPr>
          <w:rFonts w:eastAsiaTheme="minorHAnsi"/>
          <w:sz w:val="28"/>
          <w:szCs w:val="28"/>
          <w:lang w:eastAsia="en-US"/>
        </w:rPr>
        <w:t>и</w:t>
      </w:r>
      <w:proofErr w:type="gramEnd"/>
      <w:r w:rsidRPr="00FF5EBC">
        <w:rPr>
          <w:rFonts w:eastAsiaTheme="minorHAnsi"/>
          <w:sz w:val="28"/>
          <w:szCs w:val="28"/>
          <w:lang w:eastAsia="en-US"/>
        </w:rPr>
        <w:t>зобарные удельные теплоемкости горячей и холодной воды</w:t>
      </w:r>
      <w:r w:rsidR="00593DD7" w:rsidRPr="00FF5EBC">
        <w:rPr>
          <w:rFonts w:eastAsiaTheme="minorHAnsi"/>
          <w:sz w:val="28"/>
          <w:szCs w:val="28"/>
          <w:lang w:eastAsia="en-US"/>
        </w:rPr>
        <w:t xml:space="preserve"> по средней температуре теплоносителей</w:t>
      </w:r>
      <m:oMath>
        <m:r>
          <w:rPr>
            <w:rFonts w:ascii="Cambria Math" w:eastAsiaTheme="minorHAnsi" w:hAnsi="Cambria Math"/>
            <w:sz w:val="28"/>
            <w:szCs w:val="28"/>
            <w:lang w:eastAsia="en-US"/>
          </w:rPr>
          <m:t xml:space="preserve"> </m:t>
        </m:r>
        <m:r>
          <m:rPr>
            <m:sty m:val="p"/>
          </m:rPr>
          <w:rPr>
            <w:rFonts w:ascii="Cambria Math" w:eastAsiaTheme="minorHAnsi" w:hAnsi="Cambria Math"/>
            <w:sz w:val="28"/>
            <w:szCs w:val="28"/>
          </w:rPr>
          <w:sym w:font="Symbol" w:char="F044"/>
        </m:r>
        <m:r>
          <w:rPr>
            <w:rFonts w:ascii="Cambria Math" w:eastAsiaTheme="minorHAnsi" w:hAnsi="Cambria Math"/>
            <w:sz w:val="28"/>
            <w:szCs w:val="28"/>
            <w:lang w:val="en-US"/>
          </w:rPr>
          <m:t>T</m:t>
        </m:r>
        <m:r>
          <w:rPr>
            <w:rFonts w:ascii="Cambria Math" w:eastAsiaTheme="minorHAnsi" w:hAnsi="Cambria Math"/>
            <w:sz w:val="28"/>
            <w:szCs w:val="28"/>
          </w:rPr>
          <m:t xml:space="preserve">, </m:t>
        </m:r>
      </m:oMath>
      <w:r w:rsidR="00593DD7" w:rsidRPr="00FF5EBC">
        <w:rPr>
          <w:rFonts w:eastAsiaTheme="minorHAnsi"/>
          <w:sz w:val="28"/>
          <w:szCs w:val="28"/>
          <w:lang w:eastAsia="en-US"/>
        </w:rPr>
        <w:t xml:space="preserve"> (</w:t>
      </w:r>
      <w:r w:rsidRPr="00FF5EBC">
        <w:rPr>
          <w:rFonts w:eastAsiaTheme="minorHAnsi"/>
          <w:sz w:val="28"/>
          <w:szCs w:val="28"/>
          <w:lang w:eastAsia="en-US"/>
        </w:rPr>
        <w:t>Дж/(кг</w:t>
      </w:r>
      <w:r w:rsidRPr="00FF5EBC">
        <w:rPr>
          <w:rFonts w:eastAsiaTheme="minorHAnsi"/>
          <w:sz w:val="28"/>
          <w:szCs w:val="28"/>
          <w:lang w:eastAsia="en-US"/>
        </w:rPr>
        <w:sym w:font="Symbol" w:char="F0D7"/>
      </w:r>
      <w:r w:rsidRPr="00FF5EBC">
        <w:rPr>
          <w:rFonts w:eastAsiaTheme="minorHAnsi"/>
          <w:sz w:val="28"/>
          <w:szCs w:val="28"/>
          <w:lang w:eastAsia="en-US"/>
        </w:rPr>
        <w:t xml:space="preserve">К); </w:t>
      </w:r>
    </w:p>
    <w:p w14:paraId="24873009" w14:textId="7DB3CDAE" w:rsidR="00E835C3" w:rsidRPr="00FF5EBC" w:rsidRDefault="007300CC"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 xml:space="preserve">    </w:t>
      </w:r>
      <w:r w:rsidR="00E835C3" w:rsidRPr="00FF5EBC">
        <w:rPr>
          <w:rFonts w:eastAsiaTheme="minorHAnsi"/>
          <w:sz w:val="28"/>
          <w:szCs w:val="28"/>
          <w:lang w:eastAsia="en-US"/>
        </w:rPr>
        <w:sym w:font="Symbol" w:char="F044"/>
      </w:r>
      <w:r w:rsidR="00E835C3" w:rsidRPr="00FF5EBC">
        <w:rPr>
          <w:rFonts w:eastAsiaTheme="minorHAnsi"/>
          <w:i/>
          <w:sz w:val="28"/>
          <w:szCs w:val="28"/>
          <w:lang w:val="en-US" w:eastAsia="en-US"/>
        </w:rPr>
        <w:t>T</w:t>
      </w:r>
      <w:r w:rsidR="00E835C3" w:rsidRPr="00FF5EBC">
        <w:rPr>
          <w:rFonts w:eastAsiaTheme="minorHAnsi"/>
          <w:iCs/>
          <w:sz w:val="28"/>
          <w:szCs w:val="28"/>
          <w:vertAlign w:val="subscript"/>
          <w:lang w:eastAsia="en-US"/>
        </w:rPr>
        <w:t>гор</w:t>
      </w:r>
      <w:r w:rsidR="00E835C3" w:rsidRPr="00FF5EBC">
        <w:rPr>
          <w:rFonts w:eastAsiaTheme="minorHAnsi"/>
          <w:sz w:val="28"/>
          <w:szCs w:val="28"/>
          <w:lang w:eastAsia="en-US"/>
        </w:rPr>
        <w:t xml:space="preserve"> и </w:t>
      </w:r>
      <w:r w:rsidR="00E835C3" w:rsidRPr="00FF5EBC">
        <w:rPr>
          <w:rFonts w:eastAsiaTheme="minorHAnsi"/>
          <w:sz w:val="28"/>
          <w:szCs w:val="28"/>
          <w:lang w:eastAsia="en-US"/>
        </w:rPr>
        <w:sym w:font="Symbol" w:char="F044"/>
      </w:r>
      <w:r w:rsidR="00E835C3" w:rsidRPr="00FF5EBC">
        <w:rPr>
          <w:rFonts w:eastAsiaTheme="minorHAnsi"/>
          <w:i/>
          <w:sz w:val="28"/>
          <w:szCs w:val="28"/>
          <w:lang w:val="en-US" w:eastAsia="en-US"/>
        </w:rPr>
        <w:t>T</w:t>
      </w:r>
      <w:proofErr w:type="spellStart"/>
      <w:r w:rsidR="00E835C3" w:rsidRPr="00FF5EBC">
        <w:rPr>
          <w:rFonts w:eastAsiaTheme="minorHAnsi"/>
          <w:iCs/>
          <w:sz w:val="28"/>
          <w:szCs w:val="28"/>
          <w:vertAlign w:val="subscript"/>
          <w:lang w:eastAsia="en-US"/>
        </w:rPr>
        <w:t>хол</w:t>
      </w:r>
      <w:proofErr w:type="spellEnd"/>
      <w:r w:rsidR="00E835C3" w:rsidRPr="00FF5EBC">
        <w:rPr>
          <w:rFonts w:eastAsiaTheme="minorHAnsi"/>
          <w:i/>
          <w:sz w:val="28"/>
          <w:szCs w:val="28"/>
          <w:lang w:eastAsia="en-US"/>
        </w:rPr>
        <w:t xml:space="preserve"> </w:t>
      </w:r>
      <w:r w:rsidR="00E835C3" w:rsidRPr="00FF5EBC">
        <w:rPr>
          <w:rFonts w:eastAsiaTheme="minorHAnsi"/>
          <w:sz w:val="28"/>
          <w:szCs w:val="28"/>
          <w:lang w:eastAsia="en-US"/>
        </w:rPr>
        <w:t>– изменения температур горячей и холодной воды (</w:t>
      </w:r>
      <w:proofErr w:type="spellStart"/>
      <w:r w:rsidR="00E835C3" w:rsidRPr="00FF5EBC">
        <w:rPr>
          <w:rFonts w:eastAsiaTheme="minorHAnsi"/>
          <w:sz w:val="28"/>
          <w:szCs w:val="28"/>
          <w:vertAlign w:val="superscript"/>
          <w:lang w:eastAsia="en-US"/>
        </w:rPr>
        <w:t>о</w:t>
      </w:r>
      <w:r w:rsidR="00593DD7" w:rsidRPr="00FF5EBC">
        <w:rPr>
          <w:rFonts w:eastAsiaTheme="minorHAnsi"/>
          <w:sz w:val="28"/>
          <w:szCs w:val="28"/>
          <w:lang w:eastAsia="en-US"/>
        </w:rPr>
        <w:t>С</w:t>
      </w:r>
      <w:proofErr w:type="spellEnd"/>
      <w:r w:rsidR="00593DD7" w:rsidRPr="00FF5EBC">
        <w:rPr>
          <w:rFonts w:eastAsiaTheme="minorHAnsi"/>
          <w:sz w:val="28"/>
          <w:szCs w:val="28"/>
          <w:lang w:eastAsia="en-US"/>
        </w:rPr>
        <w:t>);</w:t>
      </w:r>
    </w:p>
    <w:tbl>
      <w:tblPr>
        <w:tblW w:w="10738" w:type="dxa"/>
        <w:tblLayout w:type="fixed"/>
        <w:tblLook w:val="0000" w:firstRow="0" w:lastRow="0" w:firstColumn="0" w:lastColumn="0" w:noHBand="0" w:noVBand="0"/>
      </w:tblPr>
      <w:tblGrid>
        <w:gridCol w:w="9781"/>
        <w:gridCol w:w="957"/>
      </w:tblGrid>
      <w:tr w:rsidR="00FF5EBC" w:rsidRPr="00FF5EBC" w14:paraId="174DC48D" w14:textId="77777777" w:rsidTr="001432A7">
        <w:tc>
          <w:tcPr>
            <w:tcW w:w="9781" w:type="dxa"/>
          </w:tcPr>
          <w:p w14:paraId="714A7D31" w14:textId="2D861EF7" w:rsidR="00E835C3" w:rsidRPr="00FF5EBC" w:rsidRDefault="00E835C3" w:rsidP="0075119E">
            <w:pPr>
              <w:tabs>
                <w:tab w:val="left" w:pos="9639"/>
              </w:tabs>
              <w:ind w:left="-142" w:firstLine="426"/>
              <w:rPr>
                <w:rFonts w:eastAsiaTheme="minorHAnsi"/>
                <w:sz w:val="28"/>
                <w:szCs w:val="28"/>
                <w:lang w:eastAsia="en-US"/>
              </w:rPr>
            </w:pPr>
            <w:r w:rsidRPr="00FF5EBC">
              <w:rPr>
                <w:rFonts w:eastAsiaTheme="minorHAnsi"/>
                <w:sz w:val="28"/>
                <w:szCs w:val="28"/>
                <w:lang w:eastAsia="en-US"/>
              </w:rPr>
              <w:t xml:space="preserve">  </w:t>
            </w:r>
            <w:r w:rsidRPr="00FF5EBC">
              <w:rPr>
                <w:rFonts w:eastAsiaTheme="minorHAnsi"/>
                <w:sz w:val="28"/>
                <w:szCs w:val="28"/>
                <w:lang w:eastAsia="en-US"/>
              </w:rPr>
              <w:sym w:font="Symbol" w:char="F044"/>
            </w:r>
            <w:r w:rsidRPr="00FF5EBC">
              <w:rPr>
                <w:rFonts w:eastAsiaTheme="minorHAnsi"/>
                <w:i/>
                <w:sz w:val="28"/>
                <w:szCs w:val="28"/>
                <w:lang w:val="en-US" w:eastAsia="en-US"/>
              </w:rPr>
              <w:t>T</w:t>
            </w:r>
            <w:r w:rsidRPr="00FF5EBC">
              <w:rPr>
                <w:rFonts w:eastAsiaTheme="minorHAnsi"/>
                <w:iCs/>
                <w:sz w:val="28"/>
                <w:szCs w:val="28"/>
                <w:vertAlign w:val="subscript"/>
                <w:lang w:eastAsia="en-US"/>
              </w:rPr>
              <w:t>гор</w:t>
            </w:r>
            <w:r w:rsidRPr="00FF5EBC">
              <w:rPr>
                <w:rFonts w:eastAsiaTheme="minorHAnsi"/>
                <w:i/>
                <w:sz w:val="28"/>
                <w:szCs w:val="28"/>
                <w:lang w:eastAsia="en-US"/>
              </w:rPr>
              <w:t xml:space="preserve"> = </w:t>
            </w:r>
            <w:proofErr w:type="spellStart"/>
            <w:r w:rsidRPr="00FF5EBC">
              <w:rPr>
                <w:rFonts w:eastAsiaTheme="minorHAnsi"/>
                <w:i/>
                <w:sz w:val="28"/>
                <w:szCs w:val="28"/>
                <w:lang w:eastAsia="en-US"/>
              </w:rPr>
              <w:t>Т</w:t>
            </w:r>
            <w:r w:rsidRPr="00FF5EBC">
              <w:rPr>
                <w:rFonts w:eastAsiaTheme="minorHAnsi"/>
                <w:iCs/>
                <w:sz w:val="28"/>
                <w:szCs w:val="28"/>
                <w:vertAlign w:val="subscript"/>
                <w:lang w:eastAsia="en-US"/>
              </w:rPr>
              <w:t>гор</w:t>
            </w:r>
            <w:r w:rsidRPr="00FF5EBC">
              <w:rPr>
                <w:rFonts w:eastAsiaTheme="minorHAnsi"/>
                <w:iCs/>
                <w:sz w:val="28"/>
                <w:szCs w:val="28"/>
                <w:vertAlign w:val="superscript"/>
                <w:lang w:eastAsia="en-US"/>
              </w:rPr>
              <w:t>вх</w:t>
            </w:r>
            <w:proofErr w:type="spellEnd"/>
            <w:r w:rsidRPr="00FF5EBC">
              <w:rPr>
                <w:rFonts w:eastAsiaTheme="minorHAnsi"/>
                <w:i/>
                <w:sz w:val="28"/>
                <w:szCs w:val="28"/>
                <w:lang w:eastAsia="en-US"/>
              </w:rPr>
              <w:t xml:space="preserve"> – </w:t>
            </w:r>
            <w:proofErr w:type="spellStart"/>
            <w:r w:rsidRPr="00FF5EBC">
              <w:rPr>
                <w:rFonts w:eastAsiaTheme="minorHAnsi"/>
                <w:i/>
                <w:sz w:val="28"/>
                <w:szCs w:val="28"/>
                <w:lang w:eastAsia="en-US"/>
              </w:rPr>
              <w:t>Т</w:t>
            </w:r>
            <w:r w:rsidRPr="00FF5EBC">
              <w:rPr>
                <w:rFonts w:eastAsiaTheme="minorHAnsi"/>
                <w:iCs/>
                <w:sz w:val="28"/>
                <w:szCs w:val="28"/>
                <w:vertAlign w:val="subscript"/>
                <w:lang w:eastAsia="en-US"/>
              </w:rPr>
              <w:t>гор</w:t>
            </w:r>
            <w:r w:rsidRPr="00FF5EBC">
              <w:rPr>
                <w:rFonts w:eastAsiaTheme="minorHAnsi"/>
                <w:iCs/>
                <w:sz w:val="28"/>
                <w:szCs w:val="28"/>
                <w:vertAlign w:val="superscript"/>
                <w:lang w:eastAsia="en-US"/>
              </w:rPr>
              <w:t>вых</w:t>
            </w:r>
            <w:proofErr w:type="spellEnd"/>
            <w:r w:rsidRPr="00FF5EBC">
              <w:rPr>
                <w:rFonts w:eastAsiaTheme="minorHAnsi"/>
                <w:sz w:val="28"/>
                <w:szCs w:val="28"/>
                <w:lang w:eastAsia="en-US"/>
              </w:rPr>
              <w:t xml:space="preserve">;                                                                                    </w:t>
            </w:r>
            <w:r w:rsidR="00716EDB" w:rsidRPr="00FF5EBC">
              <w:rPr>
                <w:rFonts w:eastAsiaTheme="minorHAnsi"/>
                <w:sz w:val="28"/>
                <w:szCs w:val="28"/>
                <w:lang w:eastAsia="en-US"/>
              </w:rPr>
              <w:t xml:space="preserve">    </w:t>
            </w:r>
            <w:r w:rsidRPr="00FF5EBC">
              <w:rPr>
                <w:rFonts w:eastAsiaTheme="minorHAnsi"/>
                <w:sz w:val="28"/>
                <w:szCs w:val="28"/>
                <w:lang w:eastAsia="en-US"/>
              </w:rPr>
              <w:t>(2)</w:t>
            </w:r>
          </w:p>
          <w:p w14:paraId="51B1BC48"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 xml:space="preserve">  </w:t>
            </w:r>
            <w:r w:rsidRPr="00FF5EBC">
              <w:rPr>
                <w:rFonts w:eastAsiaTheme="minorHAnsi"/>
                <w:sz w:val="28"/>
                <w:szCs w:val="28"/>
                <w:lang w:eastAsia="en-US"/>
              </w:rPr>
              <w:sym w:font="Symbol" w:char="F044"/>
            </w:r>
            <w:r w:rsidRPr="00FF5EBC">
              <w:rPr>
                <w:rFonts w:eastAsiaTheme="minorHAnsi"/>
                <w:i/>
                <w:sz w:val="28"/>
                <w:szCs w:val="28"/>
                <w:lang w:val="en-US" w:eastAsia="en-US"/>
              </w:rPr>
              <w:t>T</w:t>
            </w:r>
            <w:proofErr w:type="spellStart"/>
            <w:r w:rsidRPr="00FF5EBC">
              <w:rPr>
                <w:rFonts w:eastAsiaTheme="minorHAnsi"/>
                <w:iCs/>
                <w:sz w:val="28"/>
                <w:szCs w:val="28"/>
                <w:vertAlign w:val="subscript"/>
                <w:lang w:eastAsia="en-US"/>
              </w:rPr>
              <w:t>хол</w:t>
            </w:r>
            <w:proofErr w:type="spellEnd"/>
            <w:r w:rsidRPr="00FF5EBC">
              <w:rPr>
                <w:rFonts w:eastAsiaTheme="minorHAnsi"/>
                <w:i/>
                <w:sz w:val="28"/>
                <w:szCs w:val="28"/>
                <w:lang w:eastAsia="en-US"/>
              </w:rPr>
              <w:t xml:space="preserve"> = </w:t>
            </w:r>
            <w:proofErr w:type="spellStart"/>
            <w:r w:rsidRPr="00FF5EBC">
              <w:rPr>
                <w:rFonts w:eastAsiaTheme="minorHAnsi"/>
                <w:i/>
                <w:sz w:val="28"/>
                <w:szCs w:val="28"/>
                <w:lang w:eastAsia="en-US"/>
              </w:rPr>
              <w:t>Т</w:t>
            </w:r>
            <w:r w:rsidRPr="00FF5EBC">
              <w:rPr>
                <w:rFonts w:eastAsiaTheme="minorHAnsi"/>
                <w:iCs/>
                <w:sz w:val="28"/>
                <w:szCs w:val="28"/>
                <w:vertAlign w:val="subscript"/>
                <w:lang w:eastAsia="en-US"/>
              </w:rPr>
              <w:t>хол</w:t>
            </w:r>
            <w:r w:rsidRPr="00FF5EBC">
              <w:rPr>
                <w:rFonts w:eastAsiaTheme="minorHAnsi"/>
                <w:iCs/>
                <w:sz w:val="28"/>
                <w:szCs w:val="28"/>
                <w:vertAlign w:val="superscript"/>
                <w:lang w:eastAsia="en-US"/>
              </w:rPr>
              <w:t>вых</w:t>
            </w:r>
            <w:proofErr w:type="spellEnd"/>
            <w:r w:rsidRPr="00FF5EBC">
              <w:rPr>
                <w:rFonts w:eastAsiaTheme="minorHAnsi"/>
                <w:i/>
                <w:sz w:val="28"/>
                <w:szCs w:val="28"/>
                <w:lang w:eastAsia="en-US"/>
              </w:rPr>
              <w:t xml:space="preserve"> - </w:t>
            </w:r>
            <w:proofErr w:type="spellStart"/>
            <w:proofErr w:type="gramStart"/>
            <w:r w:rsidRPr="00FF5EBC">
              <w:rPr>
                <w:rFonts w:eastAsiaTheme="minorHAnsi"/>
                <w:i/>
                <w:sz w:val="28"/>
                <w:szCs w:val="28"/>
                <w:lang w:eastAsia="en-US"/>
              </w:rPr>
              <w:t>Т</w:t>
            </w:r>
            <w:r w:rsidRPr="00FF5EBC">
              <w:rPr>
                <w:rFonts w:eastAsiaTheme="minorHAnsi"/>
                <w:iCs/>
                <w:sz w:val="28"/>
                <w:szCs w:val="28"/>
                <w:vertAlign w:val="subscript"/>
                <w:lang w:eastAsia="en-US"/>
              </w:rPr>
              <w:t>хол</w:t>
            </w:r>
            <w:r w:rsidRPr="00FF5EBC">
              <w:rPr>
                <w:rFonts w:eastAsiaTheme="minorHAnsi"/>
                <w:iCs/>
                <w:sz w:val="28"/>
                <w:szCs w:val="28"/>
                <w:vertAlign w:val="superscript"/>
                <w:lang w:eastAsia="en-US"/>
              </w:rPr>
              <w:t>вх</w:t>
            </w:r>
            <w:proofErr w:type="spellEnd"/>
            <w:r w:rsidRPr="00FF5EBC">
              <w:rPr>
                <w:rFonts w:eastAsiaTheme="minorHAnsi"/>
                <w:i/>
                <w:sz w:val="28"/>
                <w:szCs w:val="28"/>
                <w:lang w:eastAsia="en-US"/>
              </w:rPr>
              <w:t xml:space="preserve"> .</w:t>
            </w:r>
            <w:proofErr w:type="gramEnd"/>
          </w:p>
        </w:tc>
        <w:tc>
          <w:tcPr>
            <w:tcW w:w="957" w:type="dxa"/>
          </w:tcPr>
          <w:p w14:paraId="2A90FD2F" w14:textId="77777777" w:rsidR="00E835C3" w:rsidRPr="00FF5EBC" w:rsidRDefault="00E835C3" w:rsidP="00F14DC2">
            <w:pPr>
              <w:tabs>
                <w:tab w:val="left" w:pos="9639"/>
              </w:tabs>
              <w:ind w:left="-142" w:firstLine="426"/>
              <w:jc w:val="both"/>
              <w:rPr>
                <w:rFonts w:eastAsiaTheme="minorHAnsi"/>
                <w:sz w:val="28"/>
                <w:szCs w:val="28"/>
                <w:lang w:eastAsia="en-US"/>
              </w:rPr>
            </w:pPr>
          </w:p>
        </w:tc>
      </w:tr>
    </w:tbl>
    <w:p w14:paraId="1D7A0BD9" w14:textId="5293BE62" w:rsidR="00E835C3" w:rsidRPr="00FF5EBC" w:rsidRDefault="00E835C3" w:rsidP="00F14DC2">
      <w:pPr>
        <w:tabs>
          <w:tab w:val="left" w:pos="9639"/>
        </w:tabs>
        <w:ind w:left="-142" w:firstLine="426"/>
        <w:jc w:val="both"/>
        <w:rPr>
          <w:rFonts w:eastAsiaTheme="minorHAnsi"/>
          <w:sz w:val="28"/>
          <w:szCs w:val="28"/>
        </w:rPr>
      </w:pPr>
      <w:r w:rsidRPr="00FF5EBC">
        <w:rPr>
          <w:rFonts w:eastAsiaTheme="minorHAnsi"/>
          <w:sz w:val="28"/>
          <w:szCs w:val="28"/>
        </w:rPr>
        <w:t xml:space="preserve">    ρ   - плотность воды при средней температуре теплоносителя</w:t>
      </w:r>
      <w:r w:rsidR="00593DD7" w:rsidRPr="00FF5EBC">
        <w:rPr>
          <w:rFonts w:eastAsiaTheme="minorHAnsi"/>
          <w:sz w:val="28"/>
          <w:szCs w:val="28"/>
        </w:rPr>
        <w:t>, (</w:t>
      </w:r>
      <w:proofErr w:type="gramStart"/>
      <w:r w:rsidR="00593DD7" w:rsidRPr="00FF5EBC">
        <w:rPr>
          <w:rFonts w:eastAsiaTheme="minorHAnsi"/>
          <w:sz w:val="28"/>
          <w:szCs w:val="28"/>
        </w:rPr>
        <w:t>кг</w:t>
      </w:r>
      <w:proofErr w:type="gramEnd"/>
      <w:r w:rsidR="00593DD7" w:rsidRPr="00FF5EBC">
        <w:rPr>
          <w:rFonts w:eastAsiaTheme="minorHAnsi"/>
          <w:sz w:val="28"/>
          <w:szCs w:val="28"/>
        </w:rPr>
        <w:t>/м</w:t>
      </w:r>
      <w:r w:rsidR="00593DD7" w:rsidRPr="00FF5EBC">
        <w:rPr>
          <w:rFonts w:eastAsiaTheme="minorHAnsi"/>
          <w:sz w:val="28"/>
          <w:szCs w:val="28"/>
          <w:vertAlign w:val="superscript"/>
        </w:rPr>
        <w:t>3</w:t>
      </w:r>
      <w:r w:rsidR="00593DD7" w:rsidRPr="00FF5EBC">
        <w:rPr>
          <w:rFonts w:eastAsiaTheme="minorHAnsi"/>
          <w:sz w:val="28"/>
          <w:szCs w:val="28"/>
        </w:rPr>
        <w:t xml:space="preserve">) </w:t>
      </w:r>
      <w:r w:rsidRPr="00FF5EBC">
        <w:rPr>
          <w:rFonts w:eastAsiaTheme="minorHAnsi"/>
          <w:sz w:val="28"/>
          <w:szCs w:val="28"/>
        </w:rPr>
        <w:t xml:space="preserve"> </w:t>
      </w:r>
    </w:p>
    <w:p w14:paraId="6E254744" w14:textId="77777777" w:rsidR="00E835C3" w:rsidRPr="00FF5EBC" w:rsidRDefault="00E835C3" w:rsidP="00F14DC2">
      <w:pPr>
        <w:tabs>
          <w:tab w:val="left" w:pos="9639"/>
        </w:tabs>
        <w:ind w:left="-142" w:firstLine="426"/>
        <w:jc w:val="both"/>
        <w:rPr>
          <w:rFonts w:eastAsiaTheme="minorHAnsi"/>
          <w:sz w:val="28"/>
          <w:szCs w:val="28"/>
        </w:rPr>
      </w:pPr>
      <w:r w:rsidRPr="00FF5EBC">
        <w:rPr>
          <w:rFonts w:eastAsiaTheme="minorHAnsi"/>
          <w:sz w:val="28"/>
          <w:szCs w:val="28"/>
        </w:rPr>
        <w:t>(приложение</w:t>
      </w:r>
      <w:proofErr w:type="gramStart"/>
      <w:r w:rsidRPr="00FF5EBC">
        <w:rPr>
          <w:rFonts w:eastAsiaTheme="minorHAnsi"/>
          <w:sz w:val="28"/>
          <w:szCs w:val="28"/>
        </w:rPr>
        <w:t>1</w:t>
      </w:r>
      <w:proofErr w:type="gramEnd"/>
      <w:r w:rsidRPr="00FF5EBC">
        <w:rPr>
          <w:rFonts w:eastAsiaTheme="minorHAnsi"/>
          <w:sz w:val="28"/>
          <w:szCs w:val="28"/>
        </w:rPr>
        <w:t>)</w:t>
      </w:r>
    </w:p>
    <w:p w14:paraId="272BE7D4" w14:textId="2B9677E8" w:rsidR="00E835C3" w:rsidRPr="00FF5EBC" w:rsidRDefault="00727DA3" w:rsidP="00F14DC2">
      <w:pPr>
        <w:tabs>
          <w:tab w:val="left" w:pos="9639"/>
        </w:tabs>
        <w:ind w:left="-142" w:firstLine="426"/>
        <w:jc w:val="both"/>
        <w:rPr>
          <w:rFonts w:eastAsiaTheme="minorHAnsi"/>
          <w:sz w:val="28"/>
          <w:szCs w:val="28"/>
        </w:rPr>
      </w:pPr>
      <m:oMathPara>
        <m:oMathParaPr>
          <m:jc m:val="left"/>
        </m:oMathParaPr>
        <m:oMath>
          <m:r>
            <m:rPr>
              <m:sty m:val="p"/>
            </m:rPr>
            <w:rPr>
              <w:rFonts w:ascii="Cambria Math" w:eastAsiaTheme="minorHAnsi" w:hAnsi="Cambria Math"/>
              <w:sz w:val="28"/>
              <w:szCs w:val="28"/>
            </w:rPr>
            <m:t xml:space="preserve">        </m:t>
          </m:r>
          <m:r>
            <m:rPr>
              <m:sty m:val="p"/>
            </m:rPr>
            <w:rPr>
              <w:rFonts w:ascii="Cambria Math" w:eastAsiaTheme="minorHAnsi" w:hAnsi="Cambria Math"/>
              <w:sz w:val="28"/>
              <w:szCs w:val="28"/>
            </w:rPr>
            <w:sym w:font="Symbol" w:char="F044"/>
          </m:r>
          <m:r>
            <w:rPr>
              <w:rFonts w:ascii="Cambria Math" w:eastAsiaTheme="minorHAnsi" w:hAnsi="Cambria Math"/>
              <w:sz w:val="28"/>
              <w:szCs w:val="28"/>
              <w:lang w:val="en-US"/>
            </w:rPr>
            <m:t>T</m:t>
          </m:r>
          <m:r>
            <w:rPr>
              <w:rFonts w:ascii="Cambria Math" w:eastAsiaTheme="minorHAnsi" w:hAnsi="Cambria Math"/>
              <w:sz w:val="28"/>
              <w:szCs w:val="28"/>
            </w:rPr>
            <m:t xml:space="preserve"> =</m:t>
          </m:r>
          <m:d>
            <m:dPr>
              <m:begChr m:val="["/>
              <m:endChr m:val="]"/>
              <m:ctrlPr>
                <w:rPr>
                  <w:rFonts w:ascii="Cambria Math" w:eastAsiaTheme="minorHAnsi" w:hAnsi="Cambria Math"/>
                  <w:sz w:val="28"/>
                  <w:szCs w:val="28"/>
                  <w:vertAlign w:val="subscript"/>
                </w:rPr>
              </m:ctrlPr>
            </m:dPr>
            <m:e>
              <m:r>
                <w:rPr>
                  <w:rFonts w:ascii="Cambria Math" w:eastAsiaTheme="minorHAnsi" w:hAnsi="Cambria Math"/>
                  <w:sz w:val="28"/>
                  <w:szCs w:val="28"/>
                </w:rPr>
                <m:t>Т</m:t>
              </m:r>
              <m:r>
                <m:rPr>
                  <m:sty m:val="p"/>
                </m:rPr>
                <w:rPr>
                  <w:rFonts w:ascii="Cambria Math" w:eastAsiaTheme="minorHAnsi" w:hAnsi="Cambria Math"/>
                  <w:sz w:val="28"/>
                  <w:szCs w:val="28"/>
                  <w:vertAlign w:val="superscript"/>
                </w:rPr>
                <m:t>''</m:t>
              </m:r>
              <m:r>
                <m:rPr>
                  <m:sty m:val="p"/>
                </m:rPr>
                <w:rPr>
                  <w:rFonts w:ascii="Cambria Math" w:eastAsiaTheme="minorHAnsi" w:hAnsi="Cambria Math"/>
                  <w:sz w:val="28"/>
                  <w:szCs w:val="28"/>
                  <w:vertAlign w:val="subscript"/>
                </w:rPr>
                <m:t>+</m:t>
              </m:r>
              <m:r>
                <w:rPr>
                  <w:rFonts w:ascii="Cambria Math" w:eastAsiaTheme="minorHAnsi" w:hAnsi="Cambria Math"/>
                  <w:sz w:val="28"/>
                  <w:szCs w:val="28"/>
                </w:rPr>
                <m:t xml:space="preserve"> Т</m:t>
              </m:r>
              <m:r>
                <m:rPr>
                  <m:sty m:val="p"/>
                </m:rPr>
                <w:rPr>
                  <w:rFonts w:ascii="Cambria Math" w:eastAsiaTheme="minorHAnsi" w:hAnsi="Cambria Math"/>
                  <w:sz w:val="28"/>
                  <w:szCs w:val="28"/>
                  <w:vertAlign w:val="superscript"/>
                </w:rPr>
                <m:t>'</m:t>
              </m:r>
            </m:e>
          </m:d>
          <m:r>
            <m:rPr>
              <m:sty m:val="p"/>
            </m:rPr>
            <w:rPr>
              <w:rFonts w:ascii="Cambria Math" w:eastAsiaTheme="minorHAnsi" w:hAnsi="Cambria Math"/>
              <w:sz w:val="28"/>
              <w:szCs w:val="28"/>
              <w:vertAlign w:val="subscript"/>
            </w:rPr>
            <m:t>:2</m:t>
          </m:r>
        </m:oMath>
      </m:oMathPara>
    </w:p>
    <w:p w14:paraId="5A6967B0"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 xml:space="preserve">Уравнение теплопередачи определяет количество теплоты </w:t>
      </w:r>
      <w:r w:rsidRPr="00FF5EBC">
        <w:rPr>
          <w:rFonts w:eastAsiaTheme="minorHAnsi"/>
          <w:i/>
          <w:sz w:val="28"/>
          <w:szCs w:val="28"/>
          <w:lang w:val="en-US" w:eastAsia="en-US"/>
        </w:rPr>
        <w:t>Q</w:t>
      </w:r>
      <w:r w:rsidRPr="00FF5EBC">
        <w:rPr>
          <w:rFonts w:eastAsiaTheme="minorHAnsi"/>
          <w:sz w:val="28"/>
          <w:szCs w:val="28"/>
          <w:lang w:eastAsia="en-US"/>
        </w:rPr>
        <w:t xml:space="preserve">, передаваемой через заданную поверхность площадью </w:t>
      </w:r>
      <w:r w:rsidRPr="00FF5EBC">
        <w:rPr>
          <w:rFonts w:eastAsiaTheme="minorHAnsi"/>
          <w:i/>
          <w:sz w:val="28"/>
          <w:szCs w:val="28"/>
          <w:lang w:val="en-US" w:eastAsia="en-US"/>
        </w:rPr>
        <w:t>F</w:t>
      </w:r>
      <w:r w:rsidRPr="00FF5EBC">
        <w:rPr>
          <w:rFonts w:eastAsiaTheme="minorHAnsi"/>
          <w:sz w:val="28"/>
          <w:szCs w:val="28"/>
          <w:lang w:eastAsia="en-US"/>
        </w:rPr>
        <w:t xml:space="preserve">, если заданы средние температуры греющего </w:t>
      </w:r>
      <w:r w:rsidRPr="00FF5EBC">
        <w:rPr>
          <w:rFonts w:eastAsiaTheme="minorHAnsi"/>
          <w:i/>
          <w:position w:val="-4"/>
          <w:sz w:val="28"/>
          <w:szCs w:val="28"/>
          <w:lang w:val="en-US" w:eastAsia="en-US"/>
        </w:rPr>
        <w:object w:dxaOrig="240" w:dyaOrig="300" w14:anchorId="6DAFCDA9">
          <v:shape id="_x0000_i1033" type="#_x0000_t75" style="width:11.7pt;height:18.4pt" o:ole="" fillcolor="window">
            <v:imagedata r:id="rId114" o:title=""/>
          </v:shape>
          <o:OLEObject Type="Embed" ProgID="Equation.3" ShapeID="_x0000_i1033" DrawAspect="Content" ObjectID="_1767770403" r:id="rId115"/>
        </w:object>
      </w:r>
      <w:r w:rsidRPr="00FF5EBC">
        <w:rPr>
          <w:rFonts w:eastAsiaTheme="minorHAnsi"/>
          <w:iCs/>
          <w:sz w:val="28"/>
          <w:szCs w:val="28"/>
          <w:vertAlign w:val="subscript"/>
          <w:lang w:eastAsia="en-US"/>
        </w:rPr>
        <w:t>гор</w:t>
      </w:r>
      <w:r w:rsidRPr="00FF5EBC">
        <w:rPr>
          <w:rFonts w:eastAsiaTheme="minorHAnsi"/>
          <w:i/>
          <w:position w:val="-16"/>
          <w:sz w:val="28"/>
          <w:szCs w:val="28"/>
          <w:lang w:eastAsia="en-US"/>
        </w:rPr>
        <w:t xml:space="preserve"> </w:t>
      </w:r>
      <w:r w:rsidRPr="00FF5EBC">
        <w:rPr>
          <w:rFonts w:eastAsiaTheme="minorHAnsi"/>
          <w:sz w:val="28"/>
          <w:szCs w:val="28"/>
          <w:lang w:eastAsia="en-US"/>
        </w:rPr>
        <w:t xml:space="preserve">и нагреваемого </w:t>
      </w:r>
      <w:r w:rsidRPr="00FF5EBC">
        <w:rPr>
          <w:rFonts w:eastAsiaTheme="minorHAnsi"/>
          <w:i/>
          <w:position w:val="-4"/>
          <w:sz w:val="28"/>
          <w:szCs w:val="28"/>
          <w:lang w:val="en-US" w:eastAsia="en-US"/>
        </w:rPr>
        <w:object w:dxaOrig="240" w:dyaOrig="300" w14:anchorId="0C71B107">
          <v:shape id="_x0000_i1034" type="#_x0000_t75" style="width:11.7pt;height:18.4pt" o:ole="" fillcolor="window">
            <v:imagedata r:id="rId114" o:title=""/>
          </v:shape>
          <o:OLEObject Type="Embed" ProgID="Equation.3" ShapeID="_x0000_i1034" DrawAspect="Content" ObjectID="_1767770404" r:id="rId116"/>
        </w:object>
      </w:r>
      <w:proofErr w:type="spellStart"/>
      <w:r w:rsidRPr="00FF5EBC">
        <w:rPr>
          <w:rFonts w:eastAsiaTheme="minorHAnsi"/>
          <w:iCs/>
          <w:sz w:val="28"/>
          <w:szCs w:val="28"/>
          <w:vertAlign w:val="subscript"/>
          <w:lang w:eastAsia="en-US"/>
        </w:rPr>
        <w:t>хол</w:t>
      </w:r>
      <w:proofErr w:type="spellEnd"/>
      <w:r w:rsidRPr="00FF5EBC">
        <w:rPr>
          <w:rFonts w:eastAsiaTheme="minorHAnsi"/>
          <w:iCs/>
          <w:sz w:val="28"/>
          <w:szCs w:val="28"/>
          <w:vertAlign w:val="subscript"/>
          <w:lang w:eastAsia="en-US"/>
        </w:rPr>
        <w:t xml:space="preserve"> </w:t>
      </w:r>
      <w:r w:rsidRPr="00FF5EBC">
        <w:rPr>
          <w:rFonts w:eastAsiaTheme="minorHAnsi"/>
          <w:sz w:val="28"/>
          <w:szCs w:val="28"/>
          <w:lang w:eastAsia="en-US"/>
        </w:rPr>
        <w:t>теплоносителей:</w:t>
      </w:r>
    </w:p>
    <w:tbl>
      <w:tblPr>
        <w:tblW w:w="0" w:type="auto"/>
        <w:tblLayout w:type="fixed"/>
        <w:tblLook w:val="0000" w:firstRow="0" w:lastRow="0" w:firstColumn="0" w:lastColumn="0" w:noHBand="0" w:noVBand="0"/>
      </w:tblPr>
      <w:tblGrid>
        <w:gridCol w:w="8897"/>
        <w:gridCol w:w="957"/>
      </w:tblGrid>
      <w:tr w:rsidR="00FF5EBC" w:rsidRPr="00FF5EBC" w14:paraId="1182286B" w14:textId="77777777" w:rsidTr="00E835C3">
        <w:tc>
          <w:tcPr>
            <w:tcW w:w="8897" w:type="dxa"/>
          </w:tcPr>
          <w:p w14:paraId="18BBA335" w14:textId="77777777" w:rsidR="00E835C3" w:rsidRPr="00FF5EBC" w:rsidRDefault="00E835C3" w:rsidP="003531DC">
            <w:pPr>
              <w:tabs>
                <w:tab w:val="left" w:pos="9639"/>
              </w:tabs>
              <w:ind w:left="-142" w:firstLine="426"/>
              <w:jc w:val="center"/>
              <w:rPr>
                <w:rFonts w:eastAsiaTheme="minorHAnsi"/>
                <w:sz w:val="28"/>
                <w:szCs w:val="28"/>
                <w:lang w:eastAsia="en-US"/>
              </w:rPr>
            </w:pPr>
            <m:oMath>
              <m:r>
                <w:rPr>
                  <w:rFonts w:ascii="Cambria Math" w:eastAsiaTheme="minorHAnsi" w:hAnsi="Cambria Math"/>
                  <w:sz w:val="28"/>
                  <w:szCs w:val="28"/>
                  <w:lang w:val="en-US"/>
                </w:rPr>
                <m:t>Q</m:t>
              </m:r>
              <m:r>
                <w:rPr>
                  <w:rFonts w:ascii="Cambria Math" w:eastAsiaTheme="minorHAnsi" w:hAnsi="Cambria Math"/>
                  <w:sz w:val="28"/>
                  <w:szCs w:val="28"/>
                </w:rPr>
                <m:t xml:space="preserve"> = К∙</m:t>
              </m:r>
              <m:r>
                <m:rPr>
                  <m:sty m:val="p"/>
                </m:rPr>
                <w:rPr>
                  <w:rFonts w:ascii="Cambria Math" w:eastAsiaTheme="minorHAnsi" w:hAnsi="Cambria Math"/>
                  <w:position w:val="-4"/>
                  <w:sz w:val="28"/>
                  <w:szCs w:val="28"/>
                </w:rPr>
                <w:object w:dxaOrig="380" w:dyaOrig="320" w14:anchorId="00A10AED">
                  <v:shape id="_x0000_i1035" type="#_x0000_t75" style="width:25.1pt;height:20.95pt" o:ole="">
                    <v:imagedata r:id="rId117" o:title=""/>
                  </v:shape>
                  <o:OLEObject Type="Embed" ProgID="Equation.DSMT4" ShapeID="_x0000_i1035" DrawAspect="Content" ObjectID="_1767770405" r:id="rId118"/>
                </w:object>
              </m:r>
              <m:r>
                <m:rPr>
                  <m:sty m:val="p"/>
                </m:rPr>
                <w:rPr>
                  <w:rFonts w:ascii="Cambria Math" w:eastAsiaTheme="minorHAnsi" w:hAnsi="Cambria Math"/>
                  <w:sz w:val="28"/>
                  <w:szCs w:val="28"/>
                </w:rPr>
                <m:t>∙</m:t>
              </m:r>
              <m:r>
                <w:rPr>
                  <w:rFonts w:ascii="Cambria Math" w:eastAsiaTheme="minorHAnsi" w:hAnsi="Cambria Math"/>
                  <w:sz w:val="28"/>
                  <w:szCs w:val="28"/>
                  <w:lang w:val="en-US"/>
                </w:rPr>
                <m:t>F</m:t>
              </m:r>
              <m:r>
                <m:rPr>
                  <m:sty m:val="p"/>
                </m:rPr>
                <w:rPr>
                  <w:rFonts w:ascii="Cambria Math" w:eastAsiaTheme="minorHAnsi" w:hAnsi="Cambria Math"/>
                  <w:sz w:val="28"/>
                  <w:szCs w:val="28"/>
                </w:rPr>
                <m:t xml:space="preserve"> </m:t>
              </m:r>
            </m:oMath>
            <w:r w:rsidRPr="00FF5EBC">
              <w:rPr>
                <w:rFonts w:eastAsiaTheme="minorHAnsi"/>
                <w:sz w:val="28"/>
                <w:szCs w:val="28"/>
              </w:rPr>
              <w:t xml:space="preserve"> </w:t>
            </w:r>
            <w:r w:rsidRPr="00FF5EBC">
              <w:rPr>
                <w:rFonts w:eastAsiaTheme="minorHAnsi"/>
                <w:iCs/>
                <w:sz w:val="28"/>
                <w:szCs w:val="28"/>
                <w:lang w:eastAsia="en-US"/>
              </w:rPr>
              <w:t>, (</w:t>
            </w:r>
            <w:proofErr w:type="gramStart"/>
            <w:r w:rsidRPr="00FF5EBC">
              <w:rPr>
                <w:rFonts w:eastAsiaTheme="minorHAnsi"/>
                <w:iCs/>
                <w:sz w:val="28"/>
                <w:szCs w:val="28"/>
                <w:lang w:eastAsia="en-US"/>
              </w:rPr>
              <w:t>Вт</w:t>
            </w:r>
            <w:proofErr w:type="gramEnd"/>
            <w:r w:rsidRPr="00FF5EBC">
              <w:rPr>
                <w:rFonts w:eastAsiaTheme="minorHAnsi"/>
                <w:iCs/>
                <w:sz w:val="28"/>
                <w:szCs w:val="28"/>
                <w:lang w:eastAsia="en-US"/>
              </w:rPr>
              <w:t>)</w:t>
            </w:r>
          </w:p>
        </w:tc>
        <w:tc>
          <w:tcPr>
            <w:tcW w:w="957" w:type="dxa"/>
          </w:tcPr>
          <w:p w14:paraId="7170DAAE" w14:textId="719CAC43" w:rsidR="00E835C3" w:rsidRPr="00FF5EBC" w:rsidRDefault="00E835C3" w:rsidP="00F14DC2">
            <w:pPr>
              <w:tabs>
                <w:tab w:val="left" w:pos="9639"/>
              </w:tabs>
              <w:ind w:left="-142" w:firstLine="426"/>
              <w:jc w:val="both"/>
              <w:rPr>
                <w:rFonts w:eastAsiaTheme="minorHAnsi"/>
                <w:sz w:val="28"/>
                <w:szCs w:val="28"/>
                <w:lang w:val="en-US" w:eastAsia="en-US"/>
              </w:rPr>
            </w:pPr>
            <w:r w:rsidRPr="00FF5EBC">
              <w:rPr>
                <w:rFonts w:eastAsiaTheme="minorHAnsi"/>
                <w:sz w:val="28"/>
                <w:szCs w:val="28"/>
                <w:lang w:val="en-US" w:eastAsia="en-US"/>
              </w:rPr>
              <w:t xml:space="preserve">(3) </w:t>
            </w:r>
          </w:p>
        </w:tc>
      </w:tr>
    </w:tbl>
    <w:p w14:paraId="4955573B" w14:textId="77777777" w:rsidR="00E835C3" w:rsidRPr="00FF5EBC" w:rsidRDefault="00E835C3" w:rsidP="00F14DC2">
      <w:pPr>
        <w:tabs>
          <w:tab w:val="left" w:pos="9639"/>
        </w:tabs>
        <w:ind w:left="-142" w:firstLine="426"/>
        <w:jc w:val="both"/>
        <w:rPr>
          <w:rFonts w:eastAsiaTheme="minorHAnsi"/>
          <w:i/>
          <w:spacing w:val="-6"/>
          <w:sz w:val="28"/>
          <w:szCs w:val="28"/>
          <w:lang w:eastAsia="en-US"/>
        </w:rPr>
      </w:pPr>
      <w:r w:rsidRPr="00FF5EBC">
        <w:rPr>
          <w:rFonts w:eastAsiaTheme="minorHAnsi"/>
          <w:spacing w:val="-6"/>
          <w:sz w:val="28"/>
          <w:szCs w:val="28"/>
          <w:lang w:eastAsia="en-US"/>
        </w:rPr>
        <w:t>где</w:t>
      </w:r>
      <w:proofErr w:type="gramStart"/>
      <w:r w:rsidRPr="00FF5EBC">
        <w:rPr>
          <w:rFonts w:eastAsiaTheme="minorHAnsi"/>
          <w:spacing w:val="-6"/>
          <w:sz w:val="28"/>
          <w:szCs w:val="28"/>
          <w:lang w:eastAsia="en-US"/>
        </w:rPr>
        <w:t xml:space="preserve"> </w:t>
      </w:r>
      <w:r w:rsidRPr="00FF5EBC">
        <w:rPr>
          <w:rFonts w:eastAsiaTheme="minorHAnsi"/>
          <w:i/>
          <w:spacing w:val="-6"/>
          <w:sz w:val="28"/>
          <w:szCs w:val="28"/>
          <w:lang w:eastAsia="en-US"/>
        </w:rPr>
        <w:t>К</w:t>
      </w:r>
      <w:proofErr w:type="gramEnd"/>
      <w:r w:rsidRPr="00FF5EBC">
        <w:rPr>
          <w:rFonts w:eastAsiaTheme="minorHAnsi"/>
          <w:spacing w:val="-6"/>
          <w:sz w:val="28"/>
          <w:szCs w:val="28"/>
          <w:lang w:eastAsia="en-US"/>
        </w:rPr>
        <w:t xml:space="preserve"> – коэффициент теплопередачи от одного теплоносителя к другому, </w:t>
      </w:r>
      <w:r w:rsidRPr="00FF5EBC">
        <w:rPr>
          <w:rFonts w:eastAsiaTheme="minorHAnsi"/>
          <w:iCs/>
          <w:spacing w:val="-6"/>
          <w:sz w:val="28"/>
          <w:szCs w:val="28"/>
          <w:lang w:eastAsia="en-US"/>
        </w:rPr>
        <w:t>Вт/(м</w:t>
      </w:r>
      <w:r w:rsidRPr="00FF5EBC">
        <w:rPr>
          <w:rFonts w:eastAsiaTheme="minorHAnsi"/>
          <w:iCs/>
          <w:spacing w:val="-6"/>
          <w:sz w:val="28"/>
          <w:szCs w:val="28"/>
          <w:vertAlign w:val="superscript"/>
          <w:lang w:eastAsia="en-US"/>
        </w:rPr>
        <w:t>2</w:t>
      </w:r>
      <w:r w:rsidRPr="00FF5EBC">
        <w:rPr>
          <w:rFonts w:eastAsiaTheme="minorHAnsi"/>
          <w:iCs/>
          <w:spacing w:val="-6"/>
          <w:sz w:val="28"/>
          <w:szCs w:val="28"/>
          <w:lang w:eastAsia="en-US"/>
        </w:rPr>
        <w:sym w:font="Symbol" w:char="F0D7"/>
      </w:r>
      <w:r w:rsidRPr="00FF5EBC">
        <w:rPr>
          <w:rFonts w:eastAsiaTheme="minorHAnsi"/>
          <w:iCs/>
          <w:spacing w:val="-6"/>
          <w:sz w:val="28"/>
          <w:szCs w:val="28"/>
          <w:lang w:eastAsia="en-US"/>
        </w:rPr>
        <w:t>К);</w:t>
      </w:r>
    </w:p>
    <w:p w14:paraId="6A003B69" w14:textId="12ECA886" w:rsidR="00E835C3" w:rsidRPr="00FF5EBC" w:rsidRDefault="003531DC" w:rsidP="00F14DC2">
      <w:pPr>
        <w:tabs>
          <w:tab w:val="left" w:pos="9639"/>
        </w:tabs>
        <w:ind w:left="-142" w:firstLine="426"/>
        <w:jc w:val="both"/>
        <w:rPr>
          <w:rFonts w:eastAsiaTheme="minorHAnsi"/>
          <w:sz w:val="28"/>
          <w:szCs w:val="28"/>
          <w:lang w:eastAsia="en-US"/>
        </w:rPr>
      </w:pPr>
      <w:r w:rsidRPr="00FF5EBC">
        <w:rPr>
          <w:rFonts w:eastAsiaTheme="minorHAnsi"/>
          <w:i/>
          <w:spacing w:val="-6"/>
          <w:sz w:val="28"/>
          <w:szCs w:val="28"/>
          <w:lang w:eastAsia="en-US"/>
        </w:rPr>
        <w:t xml:space="preserve">      </w:t>
      </w:r>
      <w:r w:rsidR="00E835C3" w:rsidRPr="00FF5EBC">
        <w:rPr>
          <w:rFonts w:eastAsiaTheme="minorHAnsi"/>
          <w:i/>
          <w:spacing w:val="-6"/>
          <w:sz w:val="28"/>
          <w:szCs w:val="28"/>
          <w:lang w:val="en-US" w:eastAsia="en-US"/>
        </w:rPr>
        <w:t>F</w:t>
      </w:r>
      <w:r w:rsidR="00E835C3" w:rsidRPr="00FF5EBC">
        <w:rPr>
          <w:rFonts w:eastAsiaTheme="minorHAnsi"/>
          <w:i/>
          <w:spacing w:val="-6"/>
          <w:sz w:val="28"/>
          <w:szCs w:val="28"/>
          <w:lang w:eastAsia="en-US"/>
        </w:rPr>
        <w:t xml:space="preserve"> </w:t>
      </w:r>
      <w:r w:rsidR="00E835C3" w:rsidRPr="00FF5EBC">
        <w:rPr>
          <w:rFonts w:eastAsiaTheme="minorHAnsi"/>
          <w:i/>
          <w:spacing w:val="-6"/>
          <w:sz w:val="28"/>
          <w:szCs w:val="28"/>
          <w:lang w:eastAsia="en-US"/>
        </w:rPr>
        <w:noBreakHyphen/>
        <w:t xml:space="preserve"> </w:t>
      </w:r>
      <w:r w:rsidR="00E835C3" w:rsidRPr="00FF5EBC">
        <w:rPr>
          <w:rFonts w:eastAsiaTheme="minorHAnsi"/>
          <w:sz w:val="28"/>
          <w:szCs w:val="28"/>
          <w:lang w:eastAsia="en-US"/>
        </w:rPr>
        <w:t>площадь поверхности теплообменника, м</w:t>
      </w:r>
      <w:r w:rsidR="00E835C3" w:rsidRPr="00FF5EBC">
        <w:rPr>
          <w:rFonts w:eastAsiaTheme="minorHAnsi"/>
          <w:sz w:val="28"/>
          <w:szCs w:val="28"/>
          <w:vertAlign w:val="superscript"/>
          <w:lang w:eastAsia="en-US"/>
        </w:rPr>
        <w:t>2</w:t>
      </w:r>
      <w:r w:rsidR="00E835C3" w:rsidRPr="00FF5EBC">
        <w:rPr>
          <w:rFonts w:eastAsiaTheme="minorHAnsi"/>
          <w:sz w:val="28"/>
          <w:szCs w:val="28"/>
          <w:lang w:eastAsia="en-US"/>
        </w:rPr>
        <w:t>; (</w:t>
      </w:r>
      <w:r w:rsidR="00E835C3" w:rsidRPr="00FF5EBC">
        <w:rPr>
          <w:rFonts w:eastAsiaTheme="minorHAnsi"/>
          <w:sz w:val="28"/>
          <w:szCs w:val="28"/>
          <w:lang w:val="en-US" w:eastAsia="en-US"/>
        </w:rPr>
        <w:t>F</w:t>
      </w:r>
      <w:r w:rsidR="00E835C3" w:rsidRPr="00FF5EBC">
        <w:rPr>
          <w:rFonts w:eastAsiaTheme="minorHAnsi"/>
          <w:sz w:val="28"/>
          <w:szCs w:val="28"/>
          <w:lang w:eastAsia="en-US"/>
        </w:rPr>
        <w:t>=0</w:t>
      </w:r>
      <w:proofErr w:type="gramStart"/>
      <w:r w:rsidR="00E835C3" w:rsidRPr="00FF5EBC">
        <w:rPr>
          <w:rFonts w:eastAsiaTheme="minorHAnsi"/>
          <w:sz w:val="28"/>
          <w:szCs w:val="28"/>
          <w:lang w:eastAsia="en-US"/>
        </w:rPr>
        <w:t>,13</w:t>
      </w:r>
      <w:proofErr w:type="gramEnd"/>
      <w:r w:rsidR="00E835C3" w:rsidRPr="00FF5EBC">
        <w:rPr>
          <w:rFonts w:eastAsiaTheme="minorHAnsi"/>
          <w:sz w:val="28"/>
          <w:szCs w:val="28"/>
          <w:lang w:eastAsia="en-US"/>
        </w:rPr>
        <w:t xml:space="preserve"> м</w:t>
      </w:r>
      <w:r w:rsidR="00E835C3" w:rsidRPr="00FF5EBC">
        <w:rPr>
          <w:rFonts w:eastAsiaTheme="minorHAnsi"/>
          <w:sz w:val="28"/>
          <w:szCs w:val="28"/>
          <w:vertAlign w:val="superscript"/>
          <w:lang w:eastAsia="en-US"/>
        </w:rPr>
        <w:t>2</w:t>
      </w:r>
      <w:r w:rsidR="00E835C3" w:rsidRPr="00FF5EBC">
        <w:rPr>
          <w:rFonts w:eastAsiaTheme="minorHAnsi"/>
          <w:sz w:val="28"/>
          <w:szCs w:val="28"/>
          <w:lang w:eastAsia="en-US"/>
        </w:rPr>
        <w:t>)</w:t>
      </w:r>
    </w:p>
    <w:p w14:paraId="25F42834" w14:textId="044CC2FD" w:rsidR="00E835C3" w:rsidRPr="00FF5EBC" w:rsidRDefault="00E835C3" w:rsidP="00F14DC2">
      <w:pPr>
        <w:tabs>
          <w:tab w:val="left" w:pos="9639"/>
        </w:tabs>
        <w:kinsoku w:val="0"/>
        <w:overflowPunct w:val="0"/>
        <w:ind w:left="-142" w:firstLine="426"/>
        <w:jc w:val="both"/>
        <w:textAlignment w:val="baseline"/>
        <w:rPr>
          <w:sz w:val="28"/>
          <w:szCs w:val="28"/>
        </w:rPr>
      </w:pPr>
      <w:r w:rsidRPr="00FF5EBC">
        <w:rPr>
          <w:rFonts w:eastAsiaTheme="minorEastAsia"/>
          <w:kern w:val="24"/>
          <w:sz w:val="28"/>
          <w:szCs w:val="28"/>
        </w:rPr>
        <w:t xml:space="preserve">      </w:t>
      </w:r>
      <m:oMath>
        <m:r>
          <m:rPr>
            <m:sty m:val="p"/>
          </m:rPr>
          <w:rPr>
            <w:rFonts w:ascii="Cambria Math" w:hAnsi="Cambria Math"/>
            <w:position w:val="-4"/>
            <w:sz w:val="28"/>
            <w:szCs w:val="28"/>
          </w:rPr>
          <w:object w:dxaOrig="380" w:dyaOrig="320" w14:anchorId="3D2CCE1C">
            <v:shape id="_x0000_i1036" type="#_x0000_t75" style="width:25.1pt;height:20.95pt" o:ole="">
              <v:imagedata r:id="rId117" o:title=""/>
            </v:shape>
            <o:OLEObject Type="Embed" ProgID="Equation.DSMT4" ShapeID="_x0000_i1036" DrawAspect="Content" ObjectID="_1767770406" r:id="rId119"/>
          </w:object>
        </m:r>
        <m:r>
          <m:rPr>
            <m:sty m:val="p"/>
          </m:rPr>
          <w:rPr>
            <w:rFonts w:ascii="Cambria Math" w:hAnsi="Cambria Math"/>
            <w:sz w:val="28"/>
            <w:szCs w:val="28"/>
          </w:rPr>
          <m:t xml:space="preserve">=Δtcp  </m:t>
        </m:r>
      </m:oMath>
      <w:r w:rsidRPr="00FF5EBC">
        <w:rPr>
          <w:sz w:val="28"/>
          <w:szCs w:val="28"/>
        </w:rPr>
        <w:t>-</w:t>
      </w:r>
      <w:r w:rsidRPr="00FF5EBC">
        <w:rPr>
          <w:rFonts w:eastAsiaTheme="minorEastAsia"/>
          <w:kern w:val="24"/>
          <w:sz w:val="28"/>
          <w:szCs w:val="28"/>
        </w:rPr>
        <w:t xml:space="preserve">средне-логарифмический напор температур, </w:t>
      </w:r>
      <w:proofErr w:type="spellStart"/>
      <w:r w:rsidRPr="00FF5EBC">
        <w:rPr>
          <w:rFonts w:eastAsiaTheme="minorEastAsia"/>
          <w:kern w:val="24"/>
          <w:sz w:val="28"/>
          <w:szCs w:val="28"/>
          <w:vertAlign w:val="superscript"/>
        </w:rPr>
        <w:t>о</w:t>
      </w:r>
      <w:r w:rsidRPr="00FF5EBC">
        <w:rPr>
          <w:rFonts w:eastAsiaTheme="minorEastAsia"/>
          <w:kern w:val="24"/>
          <w:sz w:val="28"/>
          <w:szCs w:val="28"/>
        </w:rPr>
        <w:t>С</w:t>
      </w:r>
      <w:proofErr w:type="spellEnd"/>
      <w:r w:rsidRPr="00FF5EBC">
        <w:rPr>
          <w:rFonts w:eastAsiaTheme="minorEastAsia"/>
          <w:kern w:val="24"/>
          <w:sz w:val="28"/>
          <w:szCs w:val="28"/>
        </w:rPr>
        <w:t xml:space="preserve"> (по рис.2)</w:t>
      </w:r>
    </w:p>
    <w:p w14:paraId="22B70C70" w14:textId="77777777" w:rsidR="00E835C3" w:rsidRPr="00FF5EBC" w:rsidRDefault="00E835C3" w:rsidP="00F14DC2">
      <w:pPr>
        <w:tabs>
          <w:tab w:val="left" w:pos="9639"/>
        </w:tabs>
        <w:ind w:left="-142" w:firstLine="426"/>
        <w:jc w:val="both"/>
        <w:rPr>
          <w:rFonts w:eastAsiaTheme="minorHAnsi"/>
          <w:spacing w:val="-6"/>
          <w:sz w:val="28"/>
          <w:szCs w:val="28"/>
          <w:lang w:eastAsia="en-US"/>
        </w:rPr>
      </w:pPr>
    </w:p>
    <w:p w14:paraId="33592BDC" w14:textId="77777777" w:rsidR="00E835C3" w:rsidRPr="00FF5EBC" w:rsidRDefault="00E835C3" w:rsidP="00F14DC2">
      <w:pPr>
        <w:tabs>
          <w:tab w:val="left" w:pos="9639"/>
        </w:tabs>
        <w:ind w:left="-142" w:firstLine="426"/>
        <w:jc w:val="both"/>
        <w:rPr>
          <w:rFonts w:eastAsiaTheme="minorHAnsi"/>
          <w:sz w:val="28"/>
          <w:szCs w:val="28"/>
          <w:lang w:eastAsia="en-US"/>
        </w:rPr>
      </w:pPr>
      <w:proofErr w:type="gramStart"/>
      <w:r w:rsidRPr="00FF5EBC">
        <w:rPr>
          <w:rFonts w:eastAsiaTheme="minorHAnsi"/>
          <w:i/>
          <w:sz w:val="28"/>
          <w:szCs w:val="28"/>
          <w:lang w:eastAsia="en-US"/>
        </w:rPr>
        <w:t>Коэффициент теплопередачи, К</w:t>
      </w:r>
      <w:r w:rsidRPr="00FF5EBC">
        <w:rPr>
          <w:rFonts w:eastAsiaTheme="minorHAnsi"/>
          <w:sz w:val="28"/>
          <w:szCs w:val="28"/>
          <w:lang w:eastAsia="en-US"/>
        </w:rPr>
        <w:t xml:space="preserve"> характеризует интенсивность передачи теплоты от одной среды к другой через разделяющую их стенку.</w:t>
      </w:r>
      <w:proofErr w:type="gramEnd"/>
      <w:r w:rsidRPr="00FF5EBC">
        <w:rPr>
          <w:rFonts w:eastAsiaTheme="minorHAnsi"/>
          <w:sz w:val="28"/>
          <w:szCs w:val="28"/>
          <w:lang w:eastAsia="en-US"/>
        </w:rPr>
        <w:t xml:space="preserve"> Он численно равен количеству теплоты, проходящей через единицу поверхности стенки в единицу времени при разности температур между средами в один градус. </w:t>
      </w:r>
    </w:p>
    <w:p w14:paraId="7EF47853"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i/>
          <w:sz w:val="28"/>
          <w:szCs w:val="28"/>
          <w:lang w:eastAsia="en-US"/>
        </w:rPr>
        <w:t>Термодинамическая эффективность</w:t>
      </w:r>
      <w:r w:rsidRPr="00FF5EBC">
        <w:rPr>
          <w:rFonts w:eastAsiaTheme="minorHAnsi"/>
          <w:sz w:val="28"/>
          <w:szCs w:val="28"/>
          <w:lang w:eastAsia="en-US"/>
        </w:rPr>
        <w:t xml:space="preserve"> теплообменника − это отношение количества теплоты, передаваемой в данном теплообменнике, к количеству теплоты, передаваемой в теплообменнике с бесконечно большой поверхностью теплообмена с теми же параметрами на входе. Эффективность теплообменника определяется по формуле:</w:t>
      </w:r>
    </w:p>
    <w:tbl>
      <w:tblPr>
        <w:tblW w:w="0" w:type="auto"/>
        <w:tblLayout w:type="fixed"/>
        <w:tblLook w:val="0000" w:firstRow="0" w:lastRow="0" w:firstColumn="0" w:lastColumn="0" w:noHBand="0" w:noVBand="0"/>
      </w:tblPr>
      <w:tblGrid>
        <w:gridCol w:w="8897"/>
        <w:gridCol w:w="957"/>
      </w:tblGrid>
      <w:tr w:rsidR="00E835C3" w:rsidRPr="00FF5EBC" w14:paraId="6CDE3534" w14:textId="77777777" w:rsidTr="00E835C3">
        <w:tc>
          <w:tcPr>
            <w:tcW w:w="8897" w:type="dxa"/>
          </w:tcPr>
          <w:p w14:paraId="03B90D74" w14:textId="77777777" w:rsidR="00E835C3" w:rsidRPr="00FF5EBC" w:rsidRDefault="00E835C3" w:rsidP="003531DC">
            <w:pPr>
              <w:tabs>
                <w:tab w:val="left" w:pos="9639"/>
              </w:tabs>
              <w:ind w:left="-142" w:firstLine="426"/>
              <w:jc w:val="center"/>
              <w:rPr>
                <w:rFonts w:eastAsiaTheme="minorHAnsi"/>
                <w:sz w:val="28"/>
                <w:szCs w:val="28"/>
                <w:lang w:eastAsia="en-US"/>
              </w:rPr>
            </w:pPr>
            <w:r w:rsidRPr="00FF5EBC">
              <w:rPr>
                <w:rFonts w:eastAsiaTheme="minorHAnsi"/>
                <w:i/>
                <w:position w:val="-40"/>
                <w:sz w:val="28"/>
                <w:szCs w:val="28"/>
                <w:lang w:eastAsia="en-US"/>
              </w:rPr>
              <w:object w:dxaOrig="1920" w:dyaOrig="900" w14:anchorId="7AEBE1DC">
                <v:shape id="_x0000_i1037" type="#_x0000_t75" style="width:97.95pt;height:45.2pt" o:ole="" fillcolor="window">
                  <v:imagedata r:id="rId120" o:title=""/>
                </v:shape>
                <o:OLEObject Type="Embed" ProgID="Equation.3" ShapeID="_x0000_i1037" DrawAspect="Content" ObjectID="_1767770407" r:id="rId121"/>
              </w:object>
            </w:r>
          </w:p>
        </w:tc>
        <w:tc>
          <w:tcPr>
            <w:tcW w:w="957" w:type="dxa"/>
          </w:tcPr>
          <w:p w14:paraId="6D45D402" w14:textId="77777777" w:rsidR="00E835C3" w:rsidRPr="00FF5EBC" w:rsidRDefault="00E835C3" w:rsidP="00F14DC2">
            <w:pPr>
              <w:tabs>
                <w:tab w:val="left" w:pos="9639"/>
              </w:tabs>
              <w:ind w:left="-142" w:firstLine="426"/>
              <w:jc w:val="both"/>
              <w:rPr>
                <w:rFonts w:eastAsiaTheme="minorHAnsi"/>
                <w:sz w:val="28"/>
                <w:szCs w:val="28"/>
                <w:lang w:eastAsia="en-US"/>
              </w:rPr>
            </w:pPr>
          </w:p>
          <w:p w14:paraId="2AE34BC3"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(4</w:t>
            </w:r>
            <w:proofErr w:type="gramStart"/>
            <w:r w:rsidRPr="00FF5EBC">
              <w:rPr>
                <w:rFonts w:eastAsiaTheme="minorHAnsi"/>
                <w:sz w:val="28"/>
                <w:szCs w:val="28"/>
                <w:lang w:eastAsia="en-US"/>
              </w:rPr>
              <w:t xml:space="preserve"> )</w:t>
            </w:r>
            <w:proofErr w:type="gramEnd"/>
          </w:p>
        </w:tc>
      </w:tr>
    </w:tbl>
    <w:p w14:paraId="23AC0307" w14:textId="77777777" w:rsidR="00E835C3" w:rsidRPr="00FF5EBC" w:rsidRDefault="00E835C3" w:rsidP="00F14DC2">
      <w:pPr>
        <w:tabs>
          <w:tab w:val="left" w:pos="9639"/>
        </w:tabs>
        <w:ind w:left="-142" w:firstLine="426"/>
        <w:jc w:val="both"/>
        <w:rPr>
          <w:rFonts w:eastAsiaTheme="minorHAnsi"/>
          <w:i/>
          <w:sz w:val="28"/>
          <w:szCs w:val="28"/>
          <w:lang w:eastAsia="en-US"/>
        </w:rPr>
      </w:pPr>
    </w:p>
    <w:p w14:paraId="18FCF631" w14:textId="77777777" w:rsidR="00E835C3" w:rsidRPr="00FF5EBC" w:rsidRDefault="00E835C3" w:rsidP="00F14DC2">
      <w:pPr>
        <w:tabs>
          <w:tab w:val="left" w:pos="9639"/>
        </w:tabs>
        <w:ind w:left="-142" w:firstLine="426"/>
        <w:jc w:val="both"/>
        <w:rPr>
          <w:rFonts w:eastAsiaTheme="minorHAnsi"/>
          <w:i/>
          <w:sz w:val="28"/>
          <w:szCs w:val="28"/>
          <w:lang w:eastAsia="en-US"/>
        </w:rPr>
      </w:pPr>
      <w:r w:rsidRPr="00FF5EBC">
        <w:rPr>
          <w:rFonts w:eastAsiaTheme="minorHAnsi"/>
          <w:i/>
          <w:sz w:val="28"/>
          <w:szCs w:val="28"/>
          <w:lang w:eastAsia="en-US"/>
        </w:rPr>
        <w:t>Сравнение прямотока с противотоком.</w:t>
      </w:r>
    </w:p>
    <w:p w14:paraId="3B7D76B0"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Преимущества одной схемы течения теплоносителей перед другой определяются из сравнения количества теплоты, передаваемой при равных условиях, и коэффициентов теплопередачи.</w:t>
      </w:r>
    </w:p>
    <w:p w14:paraId="573F2350"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Во всех случаях при прямотоке передается меньшее количество теплоты, т.е. противоток более экономичен по сравнению с прямотоком.</w:t>
      </w:r>
    </w:p>
    <w:p w14:paraId="598CE654" w14:textId="77777777" w:rsidR="003531DC" w:rsidRPr="00FF5EBC" w:rsidRDefault="003531DC" w:rsidP="00F14DC2">
      <w:pPr>
        <w:tabs>
          <w:tab w:val="left" w:pos="9639"/>
        </w:tabs>
        <w:ind w:left="-142" w:firstLine="426"/>
        <w:jc w:val="both"/>
        <w:rPr>
          <w:rFonts w:eastAsiaTheme="minorHAnsi"/>
          <w:sz w:val="28"/>
          <w:szCs w:val="28"/>
          <w:lang w:eastAsia="en-US"/>
        </w:rPr>
      </w:pPr>
    </w:p>
    <w:p w14:paraId="0D6D131D" w14:textId="025E6AC2" w:rsidR="003531DC" w:rsidRPr="00FF5EBC" w:rsidRDefault="003531DC" w:rsidP="00F14DC2">
      <w:pPr>
        <w:tabs>
          <w:tab w:val="left" w:pos="9639"/>
        </w:tabs>
        <w:ind w:left="-142" w:firstLine="426"/>
        <w:jc w:val="both"/>
        <w:rPr>
          <w:rFonts w:eastAsiaTheme="minorHAnsi"/>
          <w:sz w:val="28"/>
          <w:szCs w:val="28"/>
          <w:lang w:eastAsia="en-US"/>
        </w:rPr>
      </w:pPr>
      <w:r w:rsidRPr="00FF5EBC">
        <w:rPr>
          <w:noProof/>
        </w:rPr>
        <w:drawing>
          <wp:inline distT="0" distB="0" distL="0" distR="0" wp14:anchorId="7B3251FD" wp14:editId="044319A7">
            <wp:extent cx="4101465" cy="1400175"/>
            <wp:effectExtent l="0" t="0" r="0" b="9525"/>
            <wp:docPr id="1077" name="Рисунок 1077" descr="https://cf.ppt-online.org/files/slide/k/KDNJsb1jder4OLf763tZnTqoRG9pF0YwC8lmyQ/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f.ppt-online.org/files/slide/k/KDNJsb1jder4OLf763tZnTqoRG9pF0YwC8lmyQ/slide-14.jpg"/>
                    <pic:cNvPicPr>
                      <a:picLocks noChangeAspect="1" noChangeArrowheads="1"/>
                    </pic:cNvPicPr>
                  </pic:nvPicPr>
                  <pic:blipFill rotWithShape="1">
                    <a:blip r:embed="rId122" cstate="print">
                      <a:biLevel thresh="75000"/>
                      <a:extLst>
                        <a:ext uri="{28A0092B-C50C-407E-A947-70E740481C1C}">
                          <a14:useLocalDpi xmlns:a14="http://schemas.microsoft.com/office/drawing/2010/main" val="0"/>
                        </a:ext>
                      </a:extLst>
                    </a:blip>
                    <a:srcRect t="35294" b="19188"/>
                    <a:stretch/>
                  </pic:blipFill>
                  <pic:spPr bwMode="auto">
                    <a:xfrm>
                      <a:off x="0" y="0"/>
                      <a:ext cx="4104270" cy="1401133"/>
                    </a:xfrm>
                    <a:prstGeom prst="rect">
                      <a:avLst/>
                    </a:prstGeom>
                    <a:noFill/>
                    <a:ln>
                      <a:noFill/>
                    </a:ln>
                    <a:extLst>
                      <a:ext uri="{53640926-AAD7-44D8-BBD7-CCE9431645EC}">
                        <a14:shadowObscured xmlns:a14="http://schemas.microsoft.com/office/drawing/2010/main"/>
                      </a:ext>
                    </a:extLst>
                  </pic:spPr>
                </pic:pic>
              </a:graphicData>
            </a:graphic>
          </wp:inline>
        </w:drawing>
      </w:r>
    </w:p>
    <w:p w14:paraId="2C3E412A" w14:textId="3D9F6615" w:rsidR="003531DC" w:rsidRPr="00FF5EBC" w:rsidRDefault="003531DC" w:rsidP="00F14DC2">
      <w:pPr>
        <w:tabs>
          <w:tab w:val="left" w:pos="9639"/>
        </w:tabs>
        <w:ind w:left="-142" w:firstLine="426"/>
        <w:jc w:val="both"/>
        <w:rPr>
          <w:rFonts w:eastAsiaTheme="minorHAnsi"/>
          <w:sz w:val="28"/>
          <w:szCs w:val="28"/>
          <w:lang w:eastAsia="en-US"/>
        </w:rPr>
      </w:pPr>
    </w:p>
    <w:p w14:paraId="48F7B134" w14:textId="145F95E1" w:rsidR="003531DC" w:rsidRPr="00FF5EBC" w:rsidRDefault="003531DC" w:rsidP="003531DC">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Рисунок 2. Изменение температур горячего и холодного теплоносителей вдоль поверхности теплообмена при прямоточной и противоточной схеме движения.</w:t>
      </w:r>
    </w:p>
    <w:p w14:paraId="016F4FB9" w14:textId="513054F1" w:rsidR="003531DC" w:rsidRPr="00FF5EBC" w:rsidRDefault="003531DC" w:rsidP="003531DC">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 xml:space="preserve">А-прямоток </w:t>
      </w:r>
      <w:proofErr w:type="gramStart"/>
      <w:r w:rsidRPr="00FF5EBC">
        <w:rPr>
          <w:rFonts w:eastAsiaTheme="minorHAnsi"/>
          <w:sz w:val="28"/>
          <w:szCs w:val="28"/>
          <w:lang w:eastAsia="en-US"/>
        </w:rPr>
        <w:t>–т</w:t>
      </w:r>
      <w:proofErr w:type="gramEnd"/>
      <w:r w:rsidRPr="00FF5EBC">
        <w:rPr>
          <w:rFonts w:eastAsiaTheme="minorHAnsi"/>
          <w:sz w:val="28"/>
          <w:szCs w:val="28"/>
          <w:lang w:eastAsia="en-US"/>
        </w:rPr>
        <w:t>емпературный напор изменяется сильнее, чем в (б)</w:t>
      </w:r>
    </w:p>
    <w:p w14:paraId="6FF6BB77" w14:textId="77777777" w:rsidR="003531DC" w:rsidRPr="00FF5EBC" w:rsidRDefault="003531DC" w:rsidP="003531DC">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 xml:space="preserve">Б-противоток - средний температурный напор выше, чем в (а) </w:t>
      </w:r>
    </w:p>
    <w:p w14:paraId="119A77FE" w14:textId="77777777" w:rsidR="003531DC" w:rsidRPr="00FF5EBC" w:rsidRDefault="003531DC" w:rsidP="003531DC">
      <w:pPr>
        <w:tabs>
          <w:tab w:val="left" w:pos="9639"/>
        </w:tabs>
        <w:ind w:left="-142" w:firstLine="426"/>
        <w:jc w:val="both"/>
        <w:rPr>
          <w:sz w:val="28"/>
          <w:szCs w:val="28"/>
        </w:rPr>
      </w:pPr>
    </w:p>
    <w:p w14:paraId="36015BD4" w14:textId="447E9815" w:rsidR="00E835C3" w:rsidRPr="00FF5EBC" w:rsidRDefault="00E835C3" w:rsidP="003531DC">
      <w:pPr>
        <w:tabs>
          <w:tab w:val="left" w:pos="9639"/>
        </w:tabs>
        <w:ind w:left="-142" w:firstLine="426"/>
        <w:jc w:val="both"/>
        <w:rPr>
          <w:sz w:val="28"/>
          <w:szCs w:val="28"/>
        </w:rPr>
      </w:pPr>
      <w:r w:rsidRPr="00FF5EBC">
        <w:rPr>
          <w:sz w:val="28"/>
          <w:szCs w:val="28"/>
        </w:rPr>
        <w:t>Независимо от</w:t>
      </w:r>
      <w:r w:rsidR="003A586A" w:rsidRPr="00FF5EBC">
        <w:rPr>
          <w:sz w:val="28"/>
          <w:szCs w:val="28"/>
        </w:rPr>
        <w:t xml:space="preserve"> взаимного направления движения </w:t>
      </w:r>
      <w:r w:rsidR="003531DC" w:rsidRPr="00FF5EBC">
        <w:rPr>
          <w:sz w:val="28"/>
          <w:szCs w:val="28"/>
        </w:rPr>
        <w:t xml:space="preserve">теплоносителей средний температурный напор </w:t>
      </w:r>
      <w:proofErr w:type="spellStart"/>
      <w:r w:rsidR="003531DC" w:rsidRPr="00FF5EBC">
        <w:rPr>
          <w:sz w:val="28"/>
          <w:szCs w:val="28"/>
        </w:rPr>
        <w:t>Δtcp</w:t>
      </w:r>
      <w:proofErr w:type="spellEnd"/>
      <w:r w:rsidR="003531DC" w:rsidRPr="00FF5EBC">
        <w:rPr>
          <w:sz w:val="28"/>
          <w:szCs w:val="28"/>
        </w:rPr>
        <w:t xml:space="preserve">  </w:t>
      </w:r>
      <w:r w:rsidR="00727DA3" w:rsidRPr="00FF5EBC">
        <w:rPr>
          <w:sz w:val="28"/>
          <w:szCs w:val="28"/>
        </w:rPr>
        <w:t>(</w:t>
      </w:r>
      <w:proofErr w:type="spellStart"/>
      <w:r w:rsidR="00727DA3" w:rsidRPr="00FF5EBC">
        <w:rPr>
          <w:sz w:val="28"/>
          <w:szCs w:val="28"/>
          <w:vertAlign w:val="superscript"/>
        </w:rPr>
        <w:t>о</w:t>
      </w:r>
      <w:r w:rsidR="00727DA3" w:rsidRPr="00FF5EBC">
        <w:rPr>
          <w:sz w:val="28"/>
          <w:szCs w:val="28"/>
        </w:rPr>
        <w:t>С</w:t>
      </w:r>
      <w:proofErr w:type="spellEnd"/>
      <w:r w:rsidR="00727DA3" w:rsidRPr="00FF5EBC">
        <w:rPr>
          <w:sz w:val="28"/>
          <w:szCs w:val="28"/>
        </w:rPr>
        <w:t xml:space="preserve">) </w:t>
      </w:r>
      <w:r w:rsidR="003531DC" w:rsidRPr="00FF5EBC">
        <w:rPr>
          <w:sz w:val="28"/>
          <w:szCs w:val="28"/>
        </w:rPr>
        <w:t xml:space="preserve"> определяется  </w:t>
      </w:r>
      <w:r w:rsidRPr="00FF5EBC">
        <w:rPr>
          <w:sz w:val="28"/>
          <w:szCs w:val="28"/>
        </w:rPr>
        <w:t xml:space="preserve">по уравнению: </w:t>
      </w:r>
    </w:p>
    <w:p w14:paraId="33DE88A3" w14:textId="77777777" w:rsidR="003531DC" w:rsidRPr="00FF5EBC" w:rsidRDefault="003531DC" w:rsidP="003531DC">
      <w:pPr>
        <w:tabs>
          <w:tab w:val="left" w:pos="9639"/>
        </w:tabs>
        <w:ind w:left="-142" w:firstLine="426"/>
        <w:jc w:val="both"/>
        <w:rPr>
          <w:rFonts w:eastAsiaTheme="minorHAnsi"/>
          <w:sz w:val="28"/>
          <w:szCs w:val="28"/>
          <w:lang w:eastAsia="en-US"/>
        </w:rPr>
      </w:pPr>
    </w:p>
    <w:p w14:paraId="6D2CA277" w14:textId="4B2D9C44" w:rsidR="00E835C3" w:rsidRPr="00FF5EBC" w:rsidRDefault="003531DC" w:rsidP="006D3AD5">
      <w:pPr>
        <w:tabs>
          <w:tab w:val="left" w:pos="9639"/>
        </w:tabs>
        <w:ind w:left="-142" w:firstLine="426"/>
        <w:jc w:val="center"/>
        <w:rPr>
          <w:sz w:val="28"/>
          <w:szCs w:val="28"/>
        </w:rPr>
      </w:pPr>
      <w:r w:rsidRPr="00FF5EBC">
        <w:rPr>
          <w:noProof/>
        </w:rPr>
        <w:drawing>
          <wp:inline distT="0" distB="0" distL="0" distR="0" wp14:anchorId="17A7D5AA" wp14:editId="4037CD67">
            <wp:extent cx="1682182" cy="490220"/>
            <wp:effectExtent l="0" t="0" r="0" b="5080"/>
            <wp:docPr id="1078" name="Рисунок 1078" descr="https://cf.ppt-online.org/files/slide/k/KDNJsb1jder4OLf763tZnTqoRG9pF0YwC8lmyQ/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f.ppt-online.org/files/slide/k/KDNJsb1jder4OLf763tZnTqoRG9pF0YwC8lmyQ/slide-14.jpg"/>
                    <pic:cNvPicPr>
                      <a:picLocks noChangeAspect="1" noChangeArrowheads="1"/>
                    </pic:cNvPicPr>
                  </pic:nvPicPr>
                  <pic:blipFill rotWithShape="1">
                    <a:blip r:embed="rId122" cstate="print">
                      <a:biLevel thresh="75000"/>
                      <a:extLst>
                        <a:ext uri="{28A0092B-C50C-407E-A947-70E740481C1C}">
                          <a14:useLocalDpi xmlns:a14="http://schemas.microsoft.com/office/drawing/2010/main" val="0"/>
                        </a:ext>
                      </a:extLst>
                    </a:blip>
                    <a:srcRect l="58959" t="17492" b="66561"/>
                    <a:stretch/>
                  </pic:blipFill>
                  <pic:spPr bwMode="auto">
                    <a:xfrm>
                      <a:off x="0" y="0"/>
                      <a:ext cx="1684423" cy="490873"/>
                    </a:xfrm>
                    <a:prstGeom prst="rect">
                      <a:avLst/>
                    </a:prstGeom>
                    <a:noFill/>
                    <a:ln>
                      <a:noFill/>
                    </a:ln>
                    <a:extLst>
                      <a:ext uri="{53640926-AAD7-44D8-BBD7-CCE9431645EC}">
                        <a14:shadowObscured xmlns:a14="http://schemas.microsoft.com/office/drawing/2010/main"/>
                      </a:ext>
                    </a:extLst>
                  </pic:spPr>
                </pic:pic>
              </a:graphicData>
            </a:graphic>
          </wp:inline>
        </w:drawing>
      </w:r>
      <w:r w:rsidR="006D3AD5" w:rsidRPr="00FF5EBC">
        <w:t xml:space="preserve"> </w:t>
      </w:r>
    </w:p>
    <w:p w14:paraId="0DD9DD98" w14:textId="77777777" w:rsidR="00E835C3" w:rsidRPr="00FF5EBC" w:rsidRDefault="00E835C3" w:rsidP="0075119E">
      <w:pPr>
        <w:tabs>
          <w:tab w:val="left" w:pos="9639"/>
        </w:tabs>
        <w:jc w:val="both"/>
        <w:rPr>
          <w:rFonts w:eastAsiaTheme="minorHAnsi"/>
          <w:sz w:val="28"/>
          <w:szCs w:val="28"/>
          <w:lang w:eastAsia="en-US"/>
        </w:rPr>
      </w:pPr>
    </w:p>
    <w:p w14:paraId="7A16D9CC" w14:textId="77777777" w:rsidR="00E835C3" w:rsidRPr="00FF5EBC" w:rsidRDefault="00E835C3" w:rsidP="006D022F">
      <w:pPr>
        <w:tabs>
          <w:tab w:val="left" w:pos="9639"/>
        </w:tabs>
        <w:ind w:left="-142" w:firstLine="426"/>
        <w:jc w:val="center"/>
        <w:rPr>
          <w:rFonts w:eastAsiaTheme="minorHAnsi"/>
          <w:b/>
          <w:w w:val="110"/>
          <w:sz w:val="28"/>
          <w:szCs w:val="28"/>
          <w:lang w:eastAsia="en-US"/>
        </w:rPr>
      </w:pPr>
      <w:r w:rsidRPr="00FF5EBC">
        <w:rPr>
          <w:rFonts w:eastAsiaTheme="minorHAnsi"/>
          <w:b/>
          <w:sz w:val="28"/>
          <w:szCs w:val="28"/>
          <w:lang w:eastAsia="en-US"/>
        </w:rPr>
        <w:t>Экспериментальная установка</w:t>
      </w:r>
    </w:p>
    <w:p w14:paraId="59AE4F2F" w14:textId="77777777" w:rsidR="00E835C3" w:rsidRPr="00FF5EBC" w:rsidRDefault="00E835C3" w:rsidP="00F14DC2">
      <w:pPr>
        <w:tabs>
          <w:tab w:val="left" w:pos="9639"/>
        </w:tabs>
        <w:ind w:left="-142" w:firstLine="426"/>
        <w:jc w:val="both"/>
        <w:rPr>
          <w:rFonts w:eastAsiaTheme="minorHAnsi"/>
          <w:b/>
          <w:w w:val="110"/>
          <w:sz w:val="28"/>
          <w:szCs w:val="28"/>
          <w:lang w:eastAsia="en-US"/>
        </w:rPr>
      </w:pPr>
    </w:p>
    <w:p w14:paraId="0F20A375" w14:textId="0EE3B36E"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Установка (рис. 3) представляет собой поверхностный теплообменник, выполненный из двух труб, размещенных одна внутри другой. По внутренней трубе протекает горячая вода (</w:t>
      </w:r>
      <w:r w:rsidR="003531DC" w:rsidRPr="00FF5EBC">
        <w:rPr>
          <w:rFonts w:eastAsiaTheme="minorHAnsi"/>
          <w:sz w:val="28"/>
          <w:szCs w:val="28"/>
          <w:lang w:eastAsia="en-US"/>
        </w:rPr>
        <w:t xml:space="preserve">горячий </w:t>
      </w:r>
      <w:r w:rsidRPr="00FF5EBC">
        <w:rPr>
          <w:rFonts w:eastAsiaTheme="minorHAnsi"/>
          <w:sz w:val="28"/>
          <w:szCs w:val="28"/>
          <w:lang w:eastAsia="en-US"/>
        </w:rPr>
        <w:t xml:space="preserve">теплоноситель). По </w:t>
      </w:r>
      <w:proofErr w:type="gramStart"/>
      <w:r w:rsidRPr="00FF5EBC">
        <w:rPr>
          <w:rFonts w:eastAsiaTheme="minorHAnsi"/>
          <w:sz w:val="28"/>
          <w:szCs w:val="28"/>
          <w:lang w:eastAsia="en-US"/>
        </w:rPr>
        <w:t>наружной</w:t>
      </w:r>
      <w:proofErr w:type="gramEnd"/>
      <w:r w:rsidRPr="00FF5EBC">
        <w:rPr>
          <w:rFonts w:eastAsiaTheme="minorHAnsi"/>
          <w:sz w:val="28"/>
          <w:szCs w:val="28"/>
          <w:lang w:eastAsia="en-US"/>
        </w:rPr>
        <w:t xml:space="preserve"> – холодная (</w:t>
      </w:r>
      <w:r w:rsidR="003531DC" w:rsidRPr="00FF5EBC">
        <w:rPr>
          <w:rFonts w:eastAsiaTheme="minorHAnsi"/>
          <w:sz w:val="28"/>
          <w:szCs w:val="28"/>
          <w:lang w:eastAsia="en-US"/>
        </w:rPr>
        <w:t xml:space="preserve">холодный </w:t>
      </w:r>
      <w:r w:rsidRPr="00FF5EBC">
        <w:rPr>
          <w:rFonts w:eastAsiaTheme="minorHAnsi"/>
          <w:sz w:val="28"/>
          <w:szCs w:val="28"/>
          <w:lang w:eastAsia="en-US"/>
        </w:rPr>
        <w:t>теплоноситель).</w:t>
      </w:r>
    </w:p>
    <w:p w14:paraId="722B69C3"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Для определения температур воды на входе и выходе из теплообменника установлены термопары, значения отображаются на панели управления ТЕ11-ТЕ12 (</w:t>
      </w:r>
      <w:r w:rsidRPr="00FF5EBC">
        <w:rPr>
          <w:rFonts w:eastAsiaTheme="minorHAnsi"/>
          <w:sz w:val="28"/>
          <w:szCs w:val="28"/>
          <w:vertAlign w:val="superscript"/>
          <w:lang w:eastAsia="en-US"/>
        </w:rPr>
        <w:t>0</w:t>
      </w:r>
      <w:r w:rsidRPr="00FF5EBC">
        <w:rPr>
          <w:rFonts w:eastAsiaTheme="minorHAnsi"/>
          <w:sz w:val="28"/>
          <w:szCs w:val="28"/>
          <w:lang w:eastAsia="en-US"/>
        </w:rPr>
        <w:t xml:space="preserve">С) </w:t>
      </w:r>
      <w:proofErr w:type="gramStart"/>
      <w:r w:rsidRPr="00FF5EBC">
        <w:rPr>
          <w:rFonts w:eastAsiaTheme="minorHAnsi"/>
          <w:sz w:val="28"/>
          <w:szCs w:val="28"/>
          <w:lang w:eastAsia="en-US"/>
        </w:rPr>
        <w:t>–д</w:t>
      </w:r>
      <w:proofErr w:type="gramEnd"/>
      <w:r w:rsidRPr="00FF5EBC">
        <w:rPr>
          <w:rFonts w:eastAsiaTheme="minorHAnsi"/>
          <w:sz w:val="28"/>
          <w:szCs w:val="28"/>
          <w:lang w:eastAsia="en-US"/>
        </w:rPr>
        <w:t>ля холодного теплоносителя и ТЕ9-ТЕ10 (</w:t>
      </w:r>
      <w:r w:rsidRPr="00FF5EBC">
        <w:rPr>
          <w:rFonts w:eastAsiaTheme="minorHAnsi"/>
          <w:sz w:val="28"/>
          <w:szCs w:val="28"/>
          <w:vertAlign w:val="superscript"/>
          <w:lang w:eastAsia="en-US"/>
        </w:rPr>
        <w:t>0</w:t>
      </w:r>
      <w:r w:rsidRPr="00FF5EBC">
        <w:rPr>
          <w:rFonts w:eastAsiaTheme="minorHAnsi"/>
          <w:sz w:val="28"/>
          <w:szCs w:val="28"/>
          <w:lang w:eastAsia="en-US"/>
        </w:rPr>
        <w:t>С) для горячего теплоносителя.</w:t>
      </w:r>
    </w:p>
    <w:p w14:paraId="068548C4" w14:textId="479D2E6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 xml:space="preserve">Расходы теплоносителей, протекающего через теплообменник, отображаются на панели управления – </w:t>
      </w:r>
      <w:r w:rsidRPr="00FF5EBC">
        <w:rPr>
          <w:rFonts w:eastAsiaTheme="minorHAnsi"/>
          <w:sz w:val="28"/>
          <w:szCs w:val="28"/>
          <w:lang w:val="en-US" w:eastAsia="en-US"/>
        </w:rPr>
        <w:t>FE</w:t>
      </w:r>
      <w:r w:rsidRPr="00FF5EBC">
        <w:rPr>
          <w:rFonts w:eastAsiaTheme="minorHAnsi"/>
          <w:sz w:val="28"/>
          <w:szCs w:val="28"/>
          <w:lang w:eastAsia="en-US"/>
        </w:rPr>
        <w:t xml:space="preserve">1- </w:t>
      </w:r>
      <w:r w:rsidRPr="00FF5EBC">
        <w:rPr>
          <w:rFonts w:eastAsiaTheme="minorHAnsi"/>
          <w:sz w:val="28"/>
          <w:szCs w:val="28"/>
          <w:lang w:val="en-US" w:eastAsia="en-US"/>
        </w:rPr>
        <w:t>FE</w:t>
      </w:r>
      <w:r w:rsidRPr="00FF5EBC">
        <w:rPr>
          <w:rFonts w:eastAsiaTheme="minorHAnsi"/>
          <w:sz w:val="28"/>
          <w:szCs w:val="28"/>
          <w:lang w:eastAsia="en-US"/>
        </w:rPr>
        <w:t xml:space="preserve">2 (л/мин), соответственно для горячего и холодного потоков. Регулирование расхода теплоносителя осуществляется вентилями К4-К7. Переключение схемы с прямоточной, на </w:t>
      </w:r>
      <w:proofErr w:type="gramStart"/>
      <w:r w:rsidRPr="00FF5EBC">
        <w:rPr>
          <w:rFonts w:eastAsiaTheme="minorHAnsi"/>
          <w:sz w:val="28"/>
          <w:szCs w:val="28"/>
          <w:lang w:eastAsia="en-US"/>
        </w:rPr>
        <w:t>противоточную</w:t>
      </w:r>
      <w:proofErr w:type="gramEnd"/>
      <w:r w:rsidRPr="00FF5EBC">
        <w:rPr>
          <w:rFonts w:eastAsiaTheme="minorHAnsi"/>
          <w:sz w:val="28"/>
          <w:szCs w:val="28"/>
          <w:lang w:eastAsia="en-US"/>
        </w:rPr>
        <w:t xml:space="preserve"> производится преподавателем</w:t>
      </w:r>
      <w:r w:rsidR="00727DA3" w:rsidRPr="00FF5EBC">
        <w:rPr>
          <w:rFonts w:eastAsiaTheme="minorHAnsi"/>
          <w:sz w:val="28"/>
          <w:szCs w:val="28"/>
          <w:lang w:eastAsia="en-US"/>
        </w:rPr>
        <w:t>.</w:t>
      </w:r>
    </w:p>
    <w:p w14:paraId="42454279" w14:textId="77777777" w:rsidR="00E835C3" w:rsidRPr="00FF5EBC" w:rsidRDefault="00E835C3" w:rsidP="00F14DC2">
      <w:pPr>
        <w:tabs>
          <w:tab w:val="left" w:pos="9639"/>
        </w:tabs>
        <w:ind w:left="-142" w:firstLine="426"/>
        <w:jc w:val="both"/>
        <w:rPr>
          <w:rFonts w:eastAsiaTheme="minorHAnsi"/>
          <w:sz w:val="28"/>
          <w:szCs w:val="28"/>
          <w:lang w:eastAsia="en-US"/>
        </w:rPr>
      </w:pPr>
    </w:p>
    <w:p w14:paraId="7613E96E" w14:textId="77777777" w:rsidR="00E835C3" w:rsidRPr="00FF5EBC" w:rsidRDefault="00E835C3" w:rsidP="00F14DC2">
      <w:pPr>
        <w:tabs>
          <w:tab w:val="left" w:pos="9639"/>
        </w:tabs>
        <w:ind w:left="-142" w:firstLine="426"/>
        <w:jc w:val="both"/>
        <w:rPr>
          <w:rFonts w:eastAsiaTheme="minorHAnsi"/>
          <w:sz w:val="28"/>
          <w:szCs w:val="28"/>
          <w:lang w:val="en-US" w:eastAsia="en-US"/>
        </w:rPr>
      </w:pPr>
      <w:r w:rsidRPr="00FF5EBC">
        <w:rPr>
          <w:rFonts w:eastAsiaTheme="minorHAnsi"/>
          <w:noProof/>
          <w:sz w:val="28"/>
          <w:szCs w:val="28"/>
        </w:rPr>
        <w:drawing>
          <wp:inline distT="0" distB="0" distL="0" distR="0" wp14:anchorId="2DD79949" wp14:editId="3B39726A">
            <wp:extent cx="2179524" cy="1778065"/>
            <wp:effectExtent l="0" t="0" r="0"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99174" cy="1794095"/>
                    </a:xfrm>
                    <a:prstGeom prst="rect">
                      <a:avLst/>
                    </a:prstGeom>
                    <a:noFill/>
                    <a:ln>
                      <a:noFill/>
                    </a:ln>
                  </pic:spPr>
                </pic:pic>
              </a:graphicData>
            </a:graphic>
          </wp:inline>
        </w:drawing>
      </w:r>
    </w:p>
    <w:p w14:paraId="74EF1A1E" w14:textId="33E10BBC"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Рис</w:t>
      </w:r>
      <w:r w:rsidR="003531DC" w:rsidRPr="00FF5EBC">
        <w:rPr>
          <w:rFonts w:eastAsiaTheme="minorHAnsi"/>
          <w:sz w:val="28"/>
          <w:szCs w:val="28"/>
          <w:lang w:eastAsia="en-US"/>
        </w:rPr>
        <w:t>унок</w:t>
      </w:r>
      <w:r w:rsidRPr="00FF5EBC">
        <w:rPr>
          <w:rFonts w:eastAsiaTheme="minorHAnsi"/>
          <w:sz w:val="28"/>
          <w:szCs w:val="28"/>
          <w:lang w:eastAsia="en-US"/>
        </w:rPr>
        <w:t xml:space="preserve"> 3</w:t>
      </w:r>
      <w:r w:rsidR="003531DC" w:rsidRPr="00FF5EBC">
        <w:rPr>
          <w:rFonts w:eastAsiaTheme="minorHAnsi"/>
          <w:sz w:val="28"/>
          <w:szCs w:val="28"/>
          <w:lang w:eastAsia="en-US"/>
        </w:rPr>
        <w:t>.</w:t>
      </w:r>
      <w:r w:rsidRPr="00FF5EBC">
        <w:rPr>
          <w:rFonts w:eastAsiaTheme="minorHAnsi"/>
          <w:sz w:val="28"/>
          <w:szCs w:val="28"/>
          <w:lang w:eastAsia="en-US"/>
        </w:rPr>
        <w:t xml:space="preserve"> – Сх</w:t>
      </w:r>
      <w:r w:rsidR="00570DBA">
        <w:rPr>
          <w:rFonts w:eastAsiaTheme="minorHAnsi"/>
          <w:sz w:val="28"/>
          <w:szCs w:val="28"/>
          <w:lang w:eastAsia="en-US"/>
        </w:rPr>
        <w:t>ема экспериментальной установки (противоток)</w:t>
      </w:r>
    </w:p>
    <w:p w14:paraId="13C9E62A"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 xml:space="preserve">ТЕ11 – входная температура холодной воды; </w:t>
      </w:r>
    </w:p>
    <w:p w14:paraId="438F9713"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ТЕ12 – выходная температура холодной воды;</w:t>
      </w:r>
    </w:p>
    <w:p w14:paraId="76A3881E"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 xml:space="preserve">ТЕ10 – входная температура горячей воды; </w:t>
      </w:r>
    </w:p>
    <w:p w14:paraId="7AA9ED64"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ТЕ</w:t>
      </w:r>
      <w:proofErr w:type="gramStart"/>
      <w:r w:rsidRPr="00FF5EBC">
        <w:rPr>
          <w:rFonts w:eastAsiaTheme="minorHAnsi"/>
          <w:sz w:val="28"/>
          <w:szCs w:val="28"/>
          <w:lang w:eastAsia="en-US"/>
        </w:rPr>
        <w:t>9</w:t>
      </w:r>
      <w:proofErr w:type="gramEnd"/>
      <w:r w:rsidRPr="00FF5EBC">
        <w:rPr>
          <w:rFonts w:eastAsiaTheme="minorHAnsi"/>
          <w:sz w:val="28"/>
          <w:szCs w:val="28"/>
          <w:lang w:eastAsia="en-US"/>
        </w:rPr>
        <w:t xml:space="preserve"> –  выходная температура горячей воды; </w:t>
      </w:r>
    </w:p>
    <w:p w14:paraId="64051754" w14:textId="77777777" w:rsidR="00E835C3" w:rsidRPr="00FF5EBC" w:rsidRDefault="00E835C3" w:rsidP="00F14DC2">
      <w:pPr>
        <w:tabs>
          <w:tab w:val="left" w:pos="9639"/>
        </w:tabs>
        <w:ind w:left="-142" w:firstLine="426"/>
        <w:jc w:val="both"/>
        <w:rPr>
          <w:rFonts w:eastAsiaTheme="minorHAnsi"/>
          <w:sz w:val="28"/>
          <w:szCs w:val="28"/>
          <w:lang w:eastAsia="en-US"/>
        </w:rPr>
      </w:pPr>
      <w:r w:rsidRPr="00FF5EBC">
        <w:rPr>
          <w:rFonts w:eastAsiaTheme="minorHAnsi"/>
          <w:sz w:val="28"/>
          <w:szCs w:val="28"/>
          <w:lang w:val="en-US" w:eastAsia="en-US"/>
        </w:rPr>
        <w:t>FE</w:t>
      </w:r>
      <w:r w:rsidRPr="00FF5EBC">
        <w:rPr>
          <w:rFonts w:eastAsiaTheme="minorHAnsi"/>
          <w:sz w:val="28"/>
          <w:szCs w:val="28"/>
          <w:lang w:eastAsia="en-US"/>
        </w:rPr>
        <w:t>2 – расход холодной воды;</w:t>
      </w:r>
    </w:p>
    <w:p w14:paraId="325CD10D" w14:textId="51D17643" w:rsidR="00E835C3" w:rsidRPr="00FF5EBC" w:rsidRDefault="00E835C3" w:rsidP="00F14DC2">
      <w:pPr>
        <w:tabs>
          <w:tab w:val="left" w:pos="9639"/>
        </w:tabs>
        <w:ind w:left="-142" w:firstLine="426"/>
        <w:jc w:val="both"/>
        <w:rPr>
          <w:rFonts w:eastAsiaTheme="minorHAnsi"/>
          <w:sz w:val="28"/>
          <w:szCs w:val="28"/>
          <w:lang w:eastAsia="en-US"/>
        </w:rPr>
      </w:pPr>
      <w:proofErr w:type="gramStart"/>
      <w:r w:rsidRPr="00FF5EBC">
        <w:rPr>
          <w:rFonts w:eastAsiaTheme="minorHAnsi"/>
          <w:sz w:val="28"/>
          <w:szCs w:val="28"/>
          <w:lang w:val="en-US" w:eastAsia="en-US"/>
        </w:rPr>
        <w:t>FE</w:t>
      </w:r>
      <w:r w:rsidRPr="00FF5EBC">
        <w:rPr>
          <w:rFonts w:eastAsiaTheme="minorHAnsi"/>
          <w:sz w:val="28"/>
          <w:szCs w:val="28"/>
          <w:lang w:eastAsia="en-US"/>
        </w:rPr>
        <w:t>1 – расход горячей воды.</w:t>
      </w:r>
      <w:proofErr w:type="gramEnd"/>
    </w:p>
    <w:p w14:paraId="0AA0B1CB" w14:textId="77777777" w:rsidR="00E835C3" w:rsidRPr="00FF5EBC" w:rsidRDefault="00E835C3" w:rsidP="00F14DC2">
      <w:pPr>
        <w:tabs>
          <w:tab w:val="left" w:pos="9639"/>
        </w:tabs>
        <w:ind w:left="-142" w:firstLine="426"/>
        <w:jc w:val="both"/>
        <w:rPr>
          <w:rFonts w:eastAsiaTheme="minorHAnsi"/>
          <w:sz w:val="28"/>
          <w:szCs w:val="28"/>
          <w:lang w:eastAsia="en-US"/>
        </w:rPr>
      </w:pPr>
    </w:p>
    <w:p w14:paraId="3AE9E05E" w14:textId="488668B3" w:rsidR="00906AD2" w:rsidRPr="00FF5EBC" w:rsidRDefault="00924F82" w:rsidP="006D022F">
      <w:pPr>
        <w:pStyle w:val="af2"/>
        <w:tabs>
          <w:tab w:val="left" w:pos="9639"/>
        </w:tabs>
        <w:ind w:left="-142" w:firstLine="426"/>
        <w:jc w:val="center"/>
        <w:rPr>
          <w:rFonts w:ascii="Times New Roman" w:hAnsi="Times New Roman" w:cs="Times New Roman"/>
          <w:b/>
          <w:sz w:val="28"/>
          <w:szCs w:val="28"/>
        </w:rPr>
      </w:pPr>
      <w:r w:rsidRPr="00FF5EBC">
        <w:rPr>
          <w:rFonts w:ascii="Times New Roman" w:hAnsi="Times New Roman" w:cs="Times New Roman"/>
          <w:b/>
          <w:sz w:val="28"/>
          <w:szCs w:val="28"/>
        </w:rPr>
        <w:t>Порядок выполнения ра</w:t>
      </w:r>
      <w:r w:rsidR="006D022F">
        <w:rPr>
          <w:rFonts w:ascii="Times New Roman" w:hAnsi="Times New Roman" w:cs="Times New Roman"/>
          <w:b/>
          <w:sz w:val="28"/>
          <w:szCs w:val="28"/>
        </w:rPr>
        <w:t>боты</w:t>
      </w:r>
    </w:p>
    <w:p w14:paraId="6E400C41" w14:textId="77777777" w:rsidR="00756395" w:rsidRPr="00FF5EBC" w:rsidRDefault="00756395" w:rsidP="00F14DC2">
      <w:pPr>
        <w:pStyle w:val="af2"/>
        <w:tabs>
          <w:tab w:val="left" w:pos="9639"/>
        </w:tabs>
        <w:ind w:left="-142" w:firstLine="426"/>
        <w:jc w:val="both"/>
        <w:rPr>
          <w:rFonts w:ascii="Times New Roman" w:hAnsi="Times New Roman" w:cs="Times New Roman"/>
          <w:b/>
          <w:sz w:val="28"/>
          <w:szCs w:val="28"/>
        </w:rPr>
      </w:pPr>
    </w:p>
    <w:p w14:paraId="4A0D96C5" w14:textId="16027D03" w:rsidR="00924F82" w:rsidRPr="00FF5EBC" w:rsidRDefault="00906AD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eastAsia="Calibri" w:hAnsi="Times New Roman" w:cs="Times New Roman"/>
          <w:sz w:val="28"/>
          <w:szCs w:val="28"/>
        </w:rPr>
        <w:t xml:space="preserve">1. </w:t>
      </w:r>
      <w:r w:rsidR="00D04EA0" w:rsidRPr="00FF5EBC">
        <w:rPr>
          <w:rFonts w:ascii="Times New Roman" w:eastAsia="Calibri" w:hAnsi="Times New Roman" w:cs="Times New Roman"/>
          <w:sz w:val="28"/>
          <w:szCs w:val="28"/>
        </w:rPr>
        <w:t>И</w:t>
      </w:r>
      <w:r w:rsidR="00924F82" w:rsidRPr="00FF5EBC">
        <w:rPr>
          <w:rFonts w:ascii="Times New Roman" w:eastAsia="Calibri" w:hAnsi="Times New Roman" w:cs="Times New Roman"/>
          <w:sz w:val="28"/>
          <w:szCs w:val="28"/>
        </w:rPr>
        <w:t xml:space="preserve">зучить устройство и работу стенда, </w:t>
      </w:r>
      <w:r w:rsidR="00D04EA0" w:rsidRPr="00FF5EBC">
        <w:rPr>
          <w:rFonts w:ascii="Times New Roman" w:eastAsia="Calibri" w:hAnsi="Times New Roman" w:cs="Times New Roman"/>
          <w:sz w:val="28"/>
          <w:szCs w:val="28"/>
        </w:rPr>
        <w:t>порядок</w:t>
      </w:r>
      <w:r w:rsidR="00924F82" w:rsidRPr="00FF5EBC">
        <w:rPr>
          <w:rFonts w:ascii="Times New Roman" w:eastAsia="Calibri" w:hAnsi="Times New Roman" w:cs="Times New Roman"/>
          <w:sz w:val="28"/>
          <w:szCs w:val="28"/>
        </w:rPr>
        <w:t xml:space="preserve"> п</w:t>
      </w:r>
      <w:r w:rsidRPr="00FF5EBC">
        <w:rPr>
          <w:rFonts w:ascii="Times New Roman" w:eastAsia="Calibri" w:hAnsi="Times New Roman" w:cs="Times New Roman"/>
          <w:sz w:val="28"/>
          <w:szCs w:val="28"/>
        </w:rPr>
        <w:t xml:space="preserve">роведения лабораторной работы </w:t>
      </w:r>
      <w:r w:rsidR="00924F82" w:rsidRPr="00FF5EBC">
        <w:rPr>
          <w:rFonts w:ascii="Times New Roman" w:eastAsia="Calibri" w:hAnsi="Times New Roman" w:cs="Times New Roman"/>
          <w:sz w:val="28"/>
          <w:szCs w:val="28"/>
        </w:rPr>
        <w:t>согласно настоящим «Методическим указаниям».</w:t>
      </w:r>
    </w:p>
    <w:p w14:paraId="065DDDB6" w14:textId="6A29B6CF" w:rsidR="00924F82" w:rsidRPr="00FF5EBC" w:rsidRDefault="00906AD2"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2. </w:t>
      </w:r>
      <w:r w:rsidR="00924F82" w:rsidRPr="00FF5EBC">
        <w:rPr>
          <w:rFonts w:ascii="Times New Roman" w:eastAsia="Calibri" w:hAnsi="Times New Roman" w:cs="Times New Roman"/>
          <w:sz w:val="28"/>
          <w:szCs w:val="28"/>
        </w:rPr>
        <w:t>Убедиться, что установка готова к работе: накопительный бак заполнен чистой водой на 2/3 объёма</w:t>
      </w:r>
      <w:r w:rsidR="00D04EA0" w:rsidRPr="00FF5EBC">
        <w:rPr>
          <w:rFonts w:ascii="Times New Roman" w:eastAsia="Calibri" w:hAnsi="Times New Roman" w:cs="Times New Roman"/>
          <w:sz w:val="28"/>
          <w:szCs w:val="28"/>
        </w:rPr>
        <w:t>.</w:t>
      </w:r>
    </w:p>
    <w:p w14:paraId="5A0F2FEF" w14:textId="4816DC49" w:rsidR="00924F82" w:rsidRPr="00FF5EBC" w:rsidRDefault="00480775"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3. </w:t>
      </w:r>
      <w:r w:rsidR="00924F82" w:rsidRPr="00FF5EBC">
        <w:rPr>
          <w:rFonts w:ascii="Times New Roman" w:eastAsia="Calibri" w:hAnsi="Times New Roman" w:cs="Times New Roman"/>
          <w:sz w:val="28"/>
          <w:szCs w:val="28"/>
        </w:rPr>
        <w:t>Подключить исследуемый теплообменник с помощью трубок с быстроразъемными соединителями к контурам горячей и холодной воды открыть все краны подачи воды в горячем и холодном контуре</w:t>
      </w:r>
      <w:r w:rsidR="00906AD2" w:rsidRPr="00FF5EBC">
        <w:rPr>
          <w:rFonts w:ascii="Times New Roman" w:eastAsia="Calibri" w:hAnsi="Times New Roman" w:cs="Times New Roman"/>
          <w:sz w:val="28"/>
          <w:szCs w:val="28"/>
        </w:rPr>
        <w:t xml:space="preserve"> (К4-К7)</w:t>
      </w:r>
      <w:r w:rsidR="00924F82" w:rsidRPr="00FF5EBC">
        <w:rPr>
          <w:rFonts w:ascii="Times New Roman" w:eastAsia="Calibri" w:hAnsi="Times New Roman" w:cs="Times New Roman"/>
          <w:sz w:val="28"/>
          <w:szCs w:val="28"/>
        </w:rPr>
        <w:t>, как на стенде, так и трубках подачи воды в теплообменник</w:t>
      </w:r>
      <w:r w:rsidR="00906AD2" w:rsidRPr="00FF5EBC">
        <w:rPr>
          <w:rFonts w:ascii="Times New Roman" w:eastAsia="Calibri" w:hAnsi="Times New Roman" w:cs="Times New Roman"/>
          <w:sz w:val="28"/>
          <w:szCs w:val="28"/>
        </w:rPr>
        <w:t>.</w:t>
      </w:r>
    </w:p>
    <w:p w14:paraId="13AED319" w14:textId="75CF79EC" w:rsidR="00924F82" w:rsidRPr="00FF5EBC" w:rsidRDefault="00906AD2"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4. Включить питание стенда (загорается лампа).</w:t>
      </w:r>
    </w:p>
    <w:p w14:paraId="6B59DD0A" w14:textId="72D099C5" w:rsidR="00906AD2" w:rsidRPr="00FF5EBC" w:rsidRDefault="00D04EA0" w:rsidP="00F14DC2">
      <w:pPr>
        <w:pStyle w:val="af2"/>
        <w:tabs>
          <w:tab w:val="left" w:pos="9639"/>
        </w:tabs>
        <w:ind w:left="-142" w:firstLine="426"/>
        <w:jc w:val="both"/>
        <w:rPr>
          <w:rFonts w:ascii="Times New Roman" w:hAnsi="Times New Roman" w:cs="Times New Roman"/>
          <w:sz w:val="28"/>
          <w:szCs w:val="28"/>
        </w:rPr>
      </w:pPr>
      <w:r w:rsidRPr="00FF5EBC">
        <w:rPr>
          <w:rFonts w:ascii="Times New Roman" w:eastAsia="Calibri" w:hAnsi="Times New Roman" w:cs="Times New Roman"/>
          <w:sz w:val="28"/>
          <w:szCs w:val="28"/>
        </w:rPr>
        <w:t>5.</w:t>
      </w:r>
      <w:r w:rsidR="00924F82" w:rsidRPr="00FF5EBC">
        <w:rPr>
          <w:rFonts w:ascii="Times New Roman" w:eastAsia="Calibri" w:hAnsi="Times New Roman" w:cs="Times New Roman"/>
          <w:sz w:val="28"/>
          <w:szCs w:val="28"/>
        </w:rPr>
        <w:t xml:space="preserve">После загрузки на сенсорной панели выбрать лабораторную работу </w:t>
      </w:r>
      <w:r w:rsidR="00906AD2" w:rsidRPr="00FF5EBC">
        <w:rPr>
          <w:rFonts w:ascii="Times New Roman" w:hAnsi="Times New Roman" w:cs="Times New Roman"/>
          <w:sz w:val="28"/>
          <w:szCs w:val="28"/>
        </w:rPr>
        <w:t>«Исследование теплового процесса в теплообменном аппарате типа «труба в трубе»</w:t>
      </w:r>
    </w:p>
    <w:p w14:paraId="528E4614" w14:textId="207F627C" w:rsidR="00924F82" w:rsidRPr="00FF5EBC" w:rsidRDefault="00906AD2"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6. </w:t>
      </w:r>
      <w:r w:rsidR="00924F82" w:rsidRPr="00FF5EBC">
        <w:rPr>
          <w:rFonts w:ascii="Times New Roman" w:eastAsia="Calibri" w:hAnsi="Times New Roman" w:cs="Times New Roman"/>
          <w:sz w:val="28"/>
          <w:szCs w:val="28"/>
        </w:rPr>
        <w:t>Подключить ноутбук к разъёму на боковой панели «Модуля управления и индикации». Включить и запустить специализированное ПО. Показания датчиков температуры и расходомеров будут отображаться на экране ноутбука в цифровом виде и виде графиков.</w:t>
      </w:r>
    </w:p>
    <w:p w14:paraId="372359EA" w14:textId="458519D2" w:rsidR="00924F82" w:rsidRPr="00FF5EBC" w:rsidRDefault="00906AD2"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hAnsi="Times New Roman" w:cs="Times New Roman"/>
          <w:sz w:val="28"/>
          <w:szCs w:val="28"/>
        </w:rPr>
        <w:t xml:space="preserve">7. </w:t>
      </w:r>
      <w:r w:rsidR="00924F82" w:rsidRPr="00FF5EBC">
        <w:rPr>
          <w:rFonts w:ascii="Times New Roman" w:hAnsi="Times New Roman" w:cs="Times New Roman"/>
          <w:sz w:val="28"/>
          <w:szCs w:val="28"/>
        </w:rPr>
        <w:t>Включить на</w:t>
      </w:r>
      <w:r w:rsidRPr="00FF5EBC">
        <w:rPr>
          <w:rFonts w:ascii="Times New Roman" w:hAnsi="Times New Roman" w:cs="Times New Roman"/>
          <w:sz w:val="28"/>
          <w:szCs w:val="28"/>
        </w:rPr>
        <w:t>с</w:t>
      </w:r>
      <w:r w:rsidR="00924F82" w:rsidRPr="00FF5EBC">
        <w:rPr>
          <w:rFonts w:ascii="Times New Roman" w:hAnsi="Times New Roman" w:cs="Times New Roman"/>
          <w:sz w:val="28"/>
          <w:szCs w:val="28"/>
        </w:rPr>
        <w:t xml:space="preserve">ос </w:t>
      </w:r>
      <w:r w:rsidR="00924F82" w:rsidRPr="00FF5EBC">
        <w:rPr>
          <w:rFonts w:ascii="Times New Roman" w:hAnsi="Times New Roman" w:cs="Times New Roman"/>
          <w:b/>
          <w:sz w:val="28"/>
          <w:szCs w:val="28"/>
        </w:rPr>
        <w:t>М</w:t>
      </w:r>
      <w:proofErr w:type="gramStart"/>
      <w:r w:rsidR="00924F82" w:rsidRPr="00FF5EBC">
        <w:rPr>
          <w:rFonts w:ascii="Times New Roman" w:hAnsi="Times New Roman" w:cs="Times New Roman"/>
          <w:b/>
          <w:sz w:val="28"/>
          <w:szCs w:val="28"/>
        </w:rPr>
        <w:t>1</w:t>
      </w:r>
      <w:proofErr w:type="gramEnd"/>
      <w:r w:rsidR="00924F82" w:rsidRPr="00FF5EBC">
        <w:rPr>
          <w:rFonts w:ascii="Times New Roman" w:hAnsi="Times New Roman" w:cs="Times New Roman"/>
          <w:b/>
          <w:sz w:val="28"/>
          <w:szCs w:val="28"/>
        </w:rPr>
        <w:t xml:space="preserve"> и М2 </w:t>
      </w:r>
      <w:r w:rsidR="00924F82" w:rsidRPr="00FF5EBC">
        <w:rPr>
          <w:rFonts w:ascii="Times New Roman" w:hAnsi="Times New Roman" w:cs="Times New Roman"/>
          <w:sz w:val="28"/>
          <w:szCs w:val="28"/>
        </w:rPr>
        <w:t>соответствующими переключателями на блоке управления.</w:t>
      </w:r>
    </w:p>
    <w:p w14:paraId="623D2805" w14:textId="531EFE60" w:rsidR="00924F82" w:rsidRPr="00FF5EBC" w:rsidRDefault="00906AD2"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8. Н</w:t>
      </w:r>
      <w:r w:rsidR="00924F82" w:rsidRPr="00FF5EBC">
        <w:rPr>
          <w:rFonts w:ascii="Times New Roman" w:eastAsia="Calibri" w:hAnsi="Times New Roman" w:cs="Times New Roman"/>
          <w:sz w:val="28"/>
          <w:szCs w:val="28"/>
        </w:rPr>
        <w:t>а сенс</w:t>
      </w:r>
      <w:r w:rsidRPr="00FF5EBC">
        <w:rPr>
          <w:rFonts w:ascii="Times New Roman" w:eastAsia="Calibri" w:hAnsi="Times New Roman" w:cs="Times New Roman"/>
          <w:sz w:val="28"/>
          <w:szCs w:val="28"/>
        </w:rPr>
        <w:t xml:space="preserve">орной панели управления задать </w:t>
      </w:r>
      <w:r w:rsidR="00924F82" w:rsidRPr="00FF5EBC">
        <w:rPr>
          <w:rFonts w:ascii="Times New Roman" w:eastAsia="Calibri" w:hAnsi="Times New Roman" w:cs="Times New Roman"/>
          <w:sz w:val="28"/>
          <w:szCs w:val="28"/>
        </w:rPr>
        <w:t>температ</w:t>
      </w:r>
      <w:r w:rsidRPr="00FF5EBC">
        <w:rPr>
          <w:rFonts w:ascii="Times New Roman" w:eastAsia="Calibri" w:hAnsi="Times New Roman" w:cs="Times New Roman"/>
          <w:sz w:val="28"/>
          <w:szCs w:val="28"/>
        </w:rPr>
        <w:t xml:space="preserve">уру </w:t>
      </w:r>
      <w:r w:rsidR="00924F82" w:rsidRPr="00FF5EBC">
        <w:rPr>
          <w:rFonts w:ascii="Times New Roman" w:eastAsia="Calibri" w:hAnsi="Times New Roman" w:cs="Times New Roman"/>
          <w:sz w:val="28"/>
          <w:szCs w:val="28"/>
        </w:rPr>
        <w:t>горячего теплоносителя</w:t>
      </w:r>
      <w:r w:rsidRPr="00FF5EBC">
        <w:rPr>
          <w:rFonts w:ascii="Times New Roman" w:eastAsia="Calibri" w:hAnsi="Times New Roman" w:cs="Times New Roman"/>
          <w:sz w:val="28"/>
          <w:szCs w:val="28"/>
        </w:rPr>
        <w:t xml:space="preserve"> (</w:t>
      </w:r>
      <w:r w:rsidR="00480775" w:rsidRPr="00FF5EBC">
        <w:rPr>
          <w:rFonts w:ascii="Times New Roman" w:eastAsia="Calibri" w:hAnsi="Times New Roman" w:cs="Times New Roman"/>
          <w:sz w:val="28"/>
          <w:szCs w:val="28"/>
        </w:rPr>
        <w:t>~</w:t>
      </w:r>
      <w:r w:rsidRPr="00FF5EBC">
        <w:rPr>
          <w:rFonts w:ascii="Times New Roman" w:eastAsia="Calibri" w:hAnsi="Times New Roman" w:cs="Times New Roman"/>
          <w:sz w:val="28"/>
          <w:szCs w:val="28"/>
        </w:rPr>
        <w:t xml:space="preserve">60 </w:t>
      </w:r>
      <w:proofErr w:type="spellStart"/>
      <w:r w:rsidRPr="00FF5EBC">
        <w:rPr>
          <w:rFonts w:ascii="Times New Roman" w:eastAsia="Calibri" w:hAnsi="Times New Roman" w:cs="Times New Roman"/>
          <w:sz w:val="28"/>
          <w:szCs w:val="28"/>
          <w:vertAlign w:val="superscript"/>
        </w:rPr>
        <w:t>о</w:t>
      </w:r>
      <w:r w:rsidRPr="00FF5EBC">
        <w:rPr>
          <w:rFonts w:ascii="Times New Roman" w:eastAsia="Calibri" w:hAnsi="Times New Roman" w:cs="Times New Roman"/>
          <w:sz w:val="28"/>
          <w:szCs w:val="28"/>
        </w:rPr>
        <w:t>С</w:t>
      </w:r>
      <w:proofErr w:type="spellEnd"/>
      <w:r w:rsidRPr="00FF5EBC">
        <w:rPr>
          <w:rFonts w:ascii="Times New Roman" w:eastAsia="Calibri" w:hAnsi="Times New Roman" w:cs="Times New Roman"/>
          <w:sz w:val="28"/>
          <w:szCs w:val="28"/>
        </w:rPr>
        <w:t>)</w:t>
      </w:r>
      <w:r w:rsidR="00924F82" w:rsidRPr="00FF5EBC">
        <w:rPr>
          <w:rFonts w:ascii="Times New Roman" w:eastAsia="Calibri" w:hAnsi="Times New Roman" w:cs="Times New Roman"/>
          <w:sz w:val="28"/>
          <w:szCs w:val="28"/>
        </w:rPr>
        <w:t xml:space="preserve"> и включить нагрев.</w:t>
      </w:r>
    </w:p>
    <w:p w14:paraId="5F3522A1" w14:textId="2C5D11D8" w:rsidR="00924F82" w:rsidRPr="00FF5EBC" w:rsidRDefault="00906AD2"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9. </w:t>
      </w:r>
      <w:r w:rsidR="00924F82" w:rsidRPr="00FF5EBC">
        <w:rPr>
          <w:rFonts w:ascii="Times New Roman" w:eastAsia="Calibri" w:hAnsi="Times New Roman" w:cs="Times New Roman"/>
          <w:sz w:val="28"/>
          <w:szCs w:val="28"/>
        </w:rPr>
        <w:t>По достижении температуры в нагревательном контуре заданного значе</w:t>
      </w:r>
      <w:r w:rsidRPr="00FF5EBC">
        <w:rPr>
          <w:rFonts w:ascii="Times New Roman" w:eastAsia="Calibri" w:hAnsi="Times New Roman" w:cs="Times New Roman"/>
          <w:sz w:val="28"/>
          <w:szCs w:val="28"/>
        </w:rPr>
        <w:t>ния по показаниям датчика</w:t>
      </w:r>
      <w:r w:rsidR="007C4EBC" w:rsidRPr="00FF5EBC">
        <w:rPr>
          <w:rFonts w:ascii="Times New Roman" w:eastAsia="Calibri" w:hAnsi="Times New Roman" w:cs="Times New Roman"/>
          <w:b/>
          <w:sz w:val="28"/>
          <w:szCs w:val="28"/>
        </w:rPr>
        <w:t>ТЕ13</w:t>
      </w:r>
      <w:r w:rsidRPr="00FF5EBC">
        <w:rPr>
          <w:rFonts w:ascii="Times New Roman" w:eastAsia="Calibri" w:hAnsi="Times New Roman" w:cs="Times New Roman"/>
          <w:sz w:val="28"/>
          <w:szCs w:val="28"/>
        </w:rPr>
        <w:t xml:space="preserve"> </w:t>
      </w:r>
      <w:r w:rsidR="00924F82" w:rsidRPr="00FF5EBC">
        <w:rPr>
          <w:rFonts w:ascii="Times New Roman" w:eastAsia="Calibri" w:hAnsi="Times New Roman" w:cs="Times New Roman"/>
          <w:sz w:val="28"/>
          <w:szCs w:val="28"/>
        </w:rPr>
        <w:t xml:space="preserve">на сенсорной панели, включить насос </w:t>
      </w:r>
      <w:r w:rsidR="00924F82" w:rsidRPr="00FF5EBC">
        <w:rPr>
          <w:rFonts w:ascii="Times New Roman" w:eastAsia="Calibri" w:hAnsi="Times New Roman" w:cs="Times New Roman"/>
          <w:b/>
          <w:sz w:val="28"/>
          <w:szCs w:val="28"/>
        </w:rPr>
        <w:t>М3</w:t>
      </w:r>
      <w:r w:rsidR="00924F82" w:rsidRPr="00FF5EBC">
        <w:rPr>
          <w:rFonts w:ascii="Times New Roman" w:eastAsia="Calibri" w:hAnsi="Times New Roman" w:cs="Times New Roman"/>
          <w:sz w:val="28"/>
          <w:szCs w:val="28"/>
        </w:rPr>
        <w:t xml:space="preserve"> и вентилятор </w:t>
      </w:r>
      <w:r w:rsidRPr="00FF5EBC">
        <w:rPr>
          <w:rFonts w:ascii="Times New Roman" w:eastAsia="Calibri" w:hAnsi="Times New Roman" w:cs="Times New Roman"/>
          <w:sz w:val="28"/>
          <w:szCs w:val="28"/>
        </w:rPr>
        <w:t xml:space="preserve"> </w:t>
      </w:r>
      <w:r w:rsidRPr="00FF5EBC">
        <w:rPr>
          <w:rFonts w:ascii="Times New Roman" w:eastAsia="Calibri" w:hAnsi="Times New Roman" w:cs="Times New Roman"/>
          <w:b/>
          <w:sz w:val="28"/>
          <w:szCs w:val="28"/>
        </w:rPr>
        <w:t>М</w:t>
      </w:r>
      <w:proofErr w:type="gramStart"/>
      <w:r w:rsidRPr="00FF5EBC">
        <w:rPr>
          <w:rFonts w:ascii="Times New Roman" w:eastAsia="Calibri" w:hAnsi="Times New Roman" w:cs="Times New Roman"/>
          <w:b/>
          <w:sz w:val="28"/>
          <w:szCs w:val="28"/>
        </w:rPr>
        <w:t>4</w:t>
      </w:r>
      <w:proofErr w:type="gramEnd"/>
      <w:r w:rsidRPr="00FF5EBC">
        <w:rPr>
          <w:rFonts w:ascii="Times New Roman" w:eastAsia="Calibri" w:hAnsi="Times New Roman" w:cs="Times New Roman"/>
          <w:sz w:val="28"/>
          <w:szCs w:val="28"/>
        </w:rPr>
        <w:t xml:space="preserve"> </w:t>
      </w:r>
      <w:r w:rsidR="00924F82" w:rsidRPr="00FF5EBC">
        <w:rPr>
          <w:rFonts w:ascii="Times New Roman" w:eastAsia="Calibri" w:hAnsi="Times New Roman" w:cs="Times New Roman"/>
          <w:sz w:val="28"/>
          <w:szCs w:val="28"/>
        </w:rPr>
        <w:t>охлаждения контура холодной воды.</w:t>
      </w:r>
    </w:p>
    <w:p w14:paraId="147E5A06" w14:textId="42BF76E1" w:rsidR="00924F82" w:rsidRPr="00FF5EBC" w:rsidRDefault="00906AD2"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10. О</w:t>
      </w:r>
      <w:r w:rsidR="00924F82" w:rsidRPr="00FF5EBC">
        <w:rPr>
          <w:rFonts w:ascii="Times New Roman" w:eastAsia="Calibri" w:hAnsi="Times New Roman" w:cs="Times New Roman"/>
          <w:sz w:val="28"/>
          <w:szCs w:val="28"/>
        </w:rPr>
        <w:t>трегулировать расходы теплоносителей в контурах теплообменника</w:t>
      </w:r>
      <w:r w:rsidR="00480775" w:rsidRPr="00FF5EBC">
        <w:rPr>
          <w:rFonts w:ascii="Times New Roman" w:eastAsia="Calibri" w:hAnsi="Times New Roman" w:cs="Times New Roman"/>
          <w:sz w:val="28"/>
          <w:szCs w:val="28"/>
        </w:rPr>
        <w:t>, начиная с максимального значения</w:t>
      </w:r>
      <w:r w:rsidRPr="00FF5EBC">
        <w:rPr>
          <w:rFonts w:ascii="Times New Roman" w:eastAsia="Calibri" w:hAnsi="Times New Roman" w:cs="Times New Roman"/>
          <w:sz w:val="28"/>
          <w:szCs w:val="28"/>
        </w:rPr>
        <w:t>.</w:t>
      </w:r>
    </w:p>
    <w:p w14:paraId="4E50625C" w14:textId="4ED7F993" w:rsidR="00924F82" w:rsidRPr="00FF5EBC" w:rsidRDefault="00906AD2"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lastRenderedPageBreak/>
        <w:t xml:space="preserve">11. </w:t>
      </w:r>
      <w:r w:rsidR="00924F82" w:rsidRPr="00FF5EBC">
        <w:rPr>
          <w:rFonts w:ascii="Times New Roman" w:eastAsia="Calibri" w:hAnsi="Times New Roman" w:cs="Times New Roman"/>
          <w:sz w:val="28"/>
          <w:szCs w:val="28"/>
        </w:rPr>
        <w:t>При достижении установившегося режима температур в контурах теплообменника зафиксировать показания температуры и расходов теплоносителя в таблицу</w:t>
      </w:r>
      <w:r w:rsidR="00D04EA0" w:rsidRPr="00FF5EBC">
        <w:rPr>
          <w:rFonts w:ascii="Times New Roman" w:eastAsia="Calibri" w:hAnsi="Times New Roman" w:cs="Times New Roman"/>
          <w:sz w:val="28"/>
          <w:szCs w:val="28"/>
        </w:rPr>
        <w:t xml:space="preserve"> измерений</w:t>
      </w:r>
      <w:r w:rsidR="00924F82" w:rsidRPr="00FF5EBC">
        <w:rPr>
          <w:rFonts w:ascii="Times New Roman" w:eastAsia="Calibri" w:hAnsi="Times New Roman" w:cs="Times New Roman"/>
          <w:sz w:val="28"/>
          <w:szCs w:val="28"/>
        </w:rPr>
        <w:t>.</w:t>
      </w:r>
    </w:p>
    <w:p w14:paraId="7CDA3684" w14:textId="57D7AFFF" w:rsidR="00924F82" w:rsidRPr="00FF5EBC" w:rsidRDefault="00906AD2"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12. </w:t>
      </w:r>
      <w:r w:rsidR="00924F82" w:rsidRPr="00FF5EBC">
        <w:rPr>
          <w:rFonts w:ascii="Times New Roman" w:eastAsia="Calibri" w:hAnsi="Times New Roman" w:cs="Times New Roman"/>
          <w:sz w:val="28"/>
          <w:szCs w:val="28"/>
        </w:rPr>
        <w:t>Повторить опыт при различных уста</w:t>
      </w:r>
      <w:r w:rsidRPr="00FF5EBC">
        <w:rPr>
          <w:rFonts w:ascii="Times New Roman" w:eastAsia="Calibri" w:hAnsi="Times New Roman" w:cs="Times New Roman"/>
          <w:sz w:val="28"/>
          <w:szCs w:val="28"/>
        </w:rPr>
        <w:t xml:space="preserve">новках температуры </w:t>
      </w:r>
      <w:r w:rsidR="00924F82" w:rsidRPr="00FF5EBC">
        <w:rPr>
          <w:rFonts w:ascii="Times New Roman" w:eastAsia="Calibri" w:hAnsi="Times New Roman" w:cs="Times New Roman"/>
          <w:sz w:val="28"/>
          <w:szCs w:val="28"/>
        </w:rPr>
        <w:t>и расход</w:t>
      </w:r>
      <w:r w:rsidR="00480775" w:rsidRPr="00FF5EBC">
        <w:rPr>
          <w:rFonts w:ascii="Times New Roman" w:eastAsia="Calibri" w:hAnsi="Times New Roman" w:cs="Times New Roman"/>
          <w:sz w:val="28"/>
          <w:szCs w:val="28"/>
        </w:rPr>
        <w:t>ов</w:t>
      </w:r>
      <w:r w:rsidR="00924F82" w:rsidRPr="00FF5EBC">
        <w:rPr>
          <w:rFonts w:ascii="Times New Roman" w:eastAsia="Calibri" w:hAnsi="Times New Roman" w:cs="Times New Roman"/>
          <w:sz w:val="28"/>
          <w:szCs w:val="28"/>
        </w:rPr>
        <w:t xml:space="preserve"> теплоноси</w:t>
      </w:r>
      <w:r w:rsidRPr="00FF5EBC">
        <w:rPr>
          <w:rFonts w:ascii="Times New Roman" w:eastAsia="Calibri" w:hAnsi="Times New Roman" w:cs="Times New Roman"/>
          <w:sz w:val="28"/>
          <w:szCs w:val="28"/>
        </w:rPr>
        <w:t>телей в контурах теплообменника.</w:t>
      </w:r>
    </w:p>
    <w:p w14:paraId="5A6A50A6" w14:textId="068076FA" w:rsidR="00924F82" w:rsidRPr="00FF5EBC" w:rsidRDefault="00906AD2"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 xml:space="preserve">13. </w:t>
      </w:r>
      <w:r w:rsidR="00924F82" w:rsidRPr="00FF5EBC">
        <w:rPr>
          <w:rFonts w:ascii="Times New Roman" w:eastAsia="Calibri" w:hAnsi="Times New Roman" w:cs="Times New Roman"/>
          <w:sz w:val="28"/>
          <w:szCs w:val="28"/>
        </w:rPr>
        <w:t xml:space="preserve">По окончании эксперимента выключить нагреватель </w:t>
      </w:r>
      <w:r w:rsidRPr="00FF5EBC">
        <w:rPr>
          <w:rFonts w:ascii="Times New Roman" w:eastAsia="Calibri" w:hAnsi="Times New Roman" w:cs="Times New Roman"/>
          <w:b/>
          <w:sz w:val="28"/>
          <w:szCs w:val="28"/>
        </w:rPr>
        <w:t>ЕК</w:t>
      </w:r>
      <w:proofErr w:type="gramStart"/>
      <w:r w:rsidRPr="00FF5EBC">
        <w:rPr>
          <w:rFonts w:ascii="Times New Roman" w:eastAsia="Calibri" w:hAnsi="Times New Roman" w:cs="Times New Roman"/>
          <w:b/>
          <w:sz w:val="28"/>
          <w:szCs w:val="28"/>
        </w:rPr>
        <w:t>1</w:t>
      </w:r>
      <w:proofErr w:type="gramEnd"/>
      <w:r w:rsidR="00924F82" w:rsidRPr="00FF5EBC">
        <w:rPr>
          <w:rFonts w:ascii="Times New Roman" w:eastAsia="Calibri" w:hAnsi="Times New Roman" w:cs="Times New Roman"/>
          <w:sz w:val="28"/>
          <w:szCs w:val="28"/>
        </w:rPr>
        <w:t xml:space="preserve"> на сенсорной панели. Выключить насосы </w:t>
      </w:r>
      <w:r w:rsidR="00924F82" w:rsidRPr="00FF5EBC">
        <w:rPr>
          <w:rFonts w:ascii="Times New Roman" w:eastAsia="Calibri" w:hAnsi="Times New Roman" w:cs="Times New Roman"/>
          <w:b/>
          <w:sz w:val="28"/>
          <w:szCs w:val="28"/>
        </w:rPr>
        <w:t>М</w:t>
      </w:r>
      <w:proofErr w:type="gramStart"/>
      <w:r w:rsidR="00924F82" w:rsidRPr="00FF5EBC">
        <w:rPr>
          <w:rFonts w:ascii="Times New Roman" w:eastAsia="Calibri" w:hAnsi="Times New Roman" w:cs="Times New Roman"/>
          <w:b/>
          <w:sz w:val="28"/>
          <w:szCs w:val="28"/>
        </w:rPr>
        <w:t>1</w:t>
      </w:r>
      <w:proofErr w:type="gramEnd"/>
      <w:r w:rsidR="00924F82" w:rsidRPr="00FF5EBC">
        <w:rPr>
          <w:rFonts w:ascii="Times New Roman" w:eastAsia="Calibri" w:hAnsi="Times New Roman" w:cs="Times New Roman"/>
          <w:b/>
          <w:sz w:val="28"/>
          <w:szCs w:val="28"/>
        </w:rPr>
        <w:t>, М2, М3,</w:t>
      </w:r>
      <w:r w:rsidR="00924F82" w:rsidRPr="00FF5EBC">
        <w:rPr>
          <w:rFonts w:ascii="Times New Roman" w:eastAsia="Calibri" w:hAnsi="Times New Roman" w:cs="Times New Roman"/>
          <w:sz w:val="28"/>
          <w:szCs w:val="28"/>
        </w:rPr>
        <w:t xml:space="preserve"> вентилятор</w:t>
      </w:r>
      <w:r w:rsidRPr="00FF5EBC">
        <w:rPr>
          <w:rFonts w:ascii="Times New Roman" w:eastAsia="Calibri" w:hAnsi="Times New Roman" w:cs="Times New Roman"/>
          <w:sz w:val="28"/>
          <w:szCs w:val="28"/>
        </w:rPr>
        <w:t xml:space="preserve"> </w:t>
      </w:r>
      <w:r w:rsidRPr="00FF5EBC">
        <w:rPr>
          <w:rFonts w:ascii="Times New Roman" w:eastAsia="Calibri" w:hAnsi="Times New Roman" w:cs="Times New Roman"/>
          <w:b/>
          <w:sz w:val="28"/>
          <w:szCs w:val="28"/>
        </w:rPr>
        <w:t>М4</w:t>
      </w:r>
      <w:r w:rsidRPr="00FF5EBC">
        <w:rPr>
          <w:rFonts w:ascii="Times New Roman" w:eastAsia="Calibri" w:hAnsi="Times New Roman" w:cs="Times New Roman"/>
          <w:sz w:val="28"/>
          <w:szCs w:val="28"/>
        </w:rPr>
        <w:t xml:space="preserve"> </w:t>
      </w:r>
      <w:r w:rsidR="00924F82" w:rsidRPr="00FF5EBC">
        <w:rPr>
          <w:rFonts w:ascii="Times New Roman" w:eastAsia="Calibri" w:hAnsi="Times New Roman" w:cs="Times New Roman"/>
          <w:sz w:val="28"/>
          <w:szCs w:val="28"/>
        </w:rPr>
        <w:t>соответствующими переключателями на блоке управления. Закрыть все краны подачи воды в контуры теплообменника.</w:t>
      </w:r>
    </w:p>
    <w:p w14:paraId="3BA4E352" w14:textId="4E8E6B4C" w:rsidR="00924F82" w:rsidRDefault="00924F82" w:rsidP="00F14DC2">
      <w:pPr>
        <w:pStyle w:val="af2"/>
        <w:tabs>
          <w:tab w:val="left" w:pos="9639"/>
        </w:tabs>
        <w:ind w:left="-142" w:firstLine="426"/>
        <w:jc w:val="both"/>
        <w:rPr>
          <w:rFonts w:ascii="Times New Roman" w:eastAsia="Calibri" w:hAnsi="Times New Roman" w:cs="Times New Roman"/>
          <w:sz w:val="28"/>
          <w:szCs w:val="28"/>
        </w:rPr>
      </w:pPr>
      <w:r w:rsidRPr="00FF5EBC">
        <w:rPr>
          <w:rFonts w:ascii="Times New Roman" w:eastAsia="Calibri" w:hAnsi="Times New Roman" w:cs="Times New Roman"/>
          <w:sz w:val="28"/>
          <w:szCs w:val="28"/>
        </w:rPr>
        <w:t>Полученные данные внести в таблицу</w:t>
      </w:r>
      <w:r w:rsidR="003A586A" w:rsidRPr="00FF5EBC">
        <w:rPr>
          <w:rFonts w:ascii="Times New Roman" w:eastAsia="Calibri" w:hAnsi="Times New Roman" w:cs="Times New Roman"/>
          <w:sz w:val="28"/>
          <w:szCs w:val="28"/>
        </w:rPr>
        <w:t xml:space="preserve"> измерений </w:t>
      </w:r>
      <w:r w:rsidRPr="00FF5EBC">
        <w:rPr>
          <w:rFonts w:ascii="Times New Roman" w:eastAsia="Calibri" w:hAnsi="Times New Roman" w:cs="Times New Roman"/>
          <w:sz w:val="28"/>
          <w:szCs w:val="28"/>
        </w:rPr>
        <w:t>1.</w:t>
      </w:r>
    </w:p>
    <w:p w14:paraId="25E7236D" w14:textId="77777777" w:rsidR="00873E4A" w:rsidRPr="00FF5EBC" w:rsidRDefault="00873E4A" w:rsidP="00F14DC2">
      <w:pPr>
        <w:pStyle w:val="af2"/>
        <w:tabs>
          <w:tab w:val="left" w:pos="9639"/>
        </w:tabs>
        <w:ind w:left="-142" w:firstLine="426"/>
        <w:jc w:val="both"/>
        <w:rPr>
          <w:rFonts w:ascii="Times New Roman" w:eastAsia="Calibri" w:hAnsi="Times New Roman" w:cs="Times New Roman"/>
          <w:sz w:val="28"/>
          <w:szCs w:val="28"/>
        </w:rPr>
      </w:pPr>
    </w:p>
    <w:p w14:paraId="3FB193A9" w14:textId="65BA64E8" w:rsidR="00924F82" w:rsidRPr="00FF5EBC" w:rsidRDefault="00924F82" w:rsidP="003A586A">
      <w:pPr>
        <w:pStyle w:val="af2"/>
        <w:tabs>
          <w:tab w:val="left" w:pos="9639"/>
        </w:tabs>
        <w:ind w:left="-142" w:firstLine="426"/>
        <w:jc w:val="right"/>
        <w:rPr>
          <w:rFonts w:ascii="Times New Roman" w:hAnsi="Times New Roman" w:cs="Times New Roman"/>
          <w:sz w:val="28"/>
          <w:szCs w:val="28"/>
        </w:rPr>
      </w:pPr>
      <w:r w:rsidRPr="00FF5EBC">
        <w:rPr>
          <w:rFonts w:ascii="Times New Roman" w:hAnsi="Times New Roman" w:cs="Times New Roman"/>
          <w:sz w:val="28"/>
          <w:szCs w:val="28"/>
        </w:rPr>
        <w:t xml:space="preserve">Таблица </w:t>
      </w:r>
      <w:r w:rsidR="003A586A" w:rsidRPr="00FF5EBC">
        <w:rPr>
          <w:rFonts w:ascii="Times New Roman" w:hAnsi="Times New Roman" w:cs="Times New Roman"/>
          <w:sz w:val="28"/>
          <w:szCs w:val="28"/>
        </w:rPr>
        <w:t xml:space="preserve">измерений </w:t>
      </w:r>
      <w:r w:rsidRPr="00FF5EBC">
        <w:rPr>
          <w:rFonts w:ascii="Times New Roman" w:hAnsi="Times New Roman" w:cs="Times New Roman"/>
          <w:sz w:val="28"/>
          <w:szCs w:val="28"/>
        </w:rPr>
        <w:t>1</w:t>
      </w:r>
    </w:p>
    <w:tbl>
      <w:tblPr>
        <w:tblStyle w:val="29"/>
        <w:tblW w:w="10036" w:type="dxa"/>
        <w:tblInd w:w="-147" w:type="dxa"/>
        <w:tblLayout w:type="fixed"/>
        <w:tblLook w:val="04A0" w:firstRow="1" w:lastRow="0" w:firstColumn="1" w:lastColumn="0" w:noHBand="0" w:noVBand="1"/>
      </w:tblPr>
      <w:tblGrid>
        <w:gridCol w:w="824"/>
        <w:gridCol w:w="1019"/>
        <w:gridCol w:w="993"/>
        <w:gridCol w:w="1701"/>
        <w:gridCol w:w="1701"/>
        <w:gridCol w:w="1984"/>
        <w:gridCol w:w="1814"/>
      </w:tblGrid>
      <w:tr w:rsidR="00FF5EBC" w:rsidRPr="00FF5EBC" w14:paraId="451217B8" w14:textId="77777777" w:rsidTr="0075119E">
        <w:trPr>
          <w:trHeight w:val="896"/>
        </w:trPr>
        <w:tc>
          <w:tcPr>
            <w:tcW w:w="824" w:type="dxa"/>
            <w:vMerge w:val="restart"/>
          </w:tcPr>
          <w:p w14:paraId="1A7A9031" w14:textId="77777777" w:rsidR="00924F82" w:rsidRPr="00FF5EBC" w:rsidRDefault="00924F82" w:rsidP="003A586A">
            <w:pPr>
              <w:pStyle w:val="af2"/>
              <w:tabs>
                <w:tab w:val="left" w:pos="9639"/>
              </w:tabs>
              <w:ind w:left="-142" w:firstLine="34"/>
              <w:jc w:val="center"/>
              <w:rPr>
                <w:rFonts w:ascii="Times New Roman" w:hAnsi="Times New Roman" w:cs="Times New Roman"/>
                <w:sz w:val="28"/>
                <w:szCs w:val="28"/>
              </w:rPr>
            </w:pPr>
            <w:r w:rsidRPr="00FF5EBC">
              <w:rPr>
                <w:rFonts w:ascii="Times New Roman" w:hAnsi="Times New Roman" w:cs="Times New Roman"/>
                <w:sz w:val="28"/>
                <w:szCs w:val="28"/>
              </w:rPr>
              <w:t>№</w:t>
            </w:r>
          </w:p>
        </w:tc>
        <w:tc>
          <w:tcPr>
            <w:tcW w:w="2012" w:type="dxa"/>
            <w:gridSpan w:val="2"/>
          </w:tcPr>
          <w:p w14:paraId="216CE5E4" w14:textId="1EE18D5C" w:rsidR="00924F82" w:rsidRPr="00FF5EBC" w:rsidRDefault="00E63478" w:rsidP="003A586A">
            <w:pPr>
              <w:pStyle w:val="af2"/>
              <w:tabs>
                <w:tab w:val="left" w:pos="9639"/>
              </w:tabs>
              <w:ind w:left="-142" w:firstLine="34"/>
              <w:jc w:val="center"/>
              <w:rPr>
                <w:rFonts w:ascii="Times New Roman" w:hAnsi="Times New Roman" w:cs="Times New Roman"/>
                <w:sz w:val="28"/>
                <w:szCs w:val="28"/>
              </w:rPr>
            </w:pPr>
            <w:r w:rsidRPr="00FF5EBC">
              <w:rPr>
                <w:rFonts w:ascii="Times New Roman" w:hAnsi="Times New Roman" w:cs="Times New Roman"/>
                <w:sz w:val="28"/>
                <w:szCs w:val="28"/>
              </w:rPr>
              <w:t xml:space="preserve">Расход </w:t>
            </w:r>
            <w:r w:rsidR="00924F82" w:rsidRPr="00FF5EBC">
              <w:rPr>
                <w:rFonts w:ascii="Times New Roman" w:hAnsi="Times New Roman" w:cs="Times New Roman"/>
                <w:sz w:val="28"/>
                <w:szCs w:val="28"/>
              </w:rPr>
              <w:t>(вода)</w:t>
            </w:r>
          </w:p>
          <w:p w14:paraId="69BC15E5" w14:textId="77777777" w:rsidR="00924F82" w:rsidRPr="00FF5EBC" w:rsidRDefault="00924F82" w:rsidP="003A586A">
            <w:pPr>
              <w:pStyle w:val="af2"/>
              <w:tabs>
                <w:tab w:val="left" w:pos="9639"/>
              </w:tabs>
              <w:ind w:left="-142" w:firstLine="34"/>
              <w:jc w:val="center"/>
              <w:rPr>
                <w:rFonts w:ascii="Times New Roman" w:hAnsi="Times New Roman" w:cs="Times New Roman"/>
                <w:sz w:val="28"/>
                <w:szCs w:val="28"/>
              </w:rPr>
            </w:pPr>
            <w:proofErr w:type="gramStart"/>
            <w:r w:rsidRPr="00FF5EBC">
              <w:rPr>
                <w:rFonts w:ascii="Times New Roman" w:hAnsi="Times New Roman" w:cs="Times New Roman"/>
                <w:sz w:val="28"/>
                <w:szCs w:val="28"/>
              </w:rPr>
              <w:t>л</w:t>
            </w:r>
            <w:proofErr w:type="gramEnd"/>
            <w:r w:rsidRPr="00FF5EBC">
              <w:rPr>
                <w:rFonts w:ascii="Times New Roman" w:hAnsi="Times New Roman" w:cs="Times New Roman"/>
                <w:sz w:val="28"/>
                <w:szCs w:val="28"/>
              </w:rPr>
              <w:t>/мин</w:t>
            </w:r>
          </w:p>
        </w:tc>
        <w:tc>
          <w:tcPr>
            <w:tcW w:w="3402" w:type="dxa"/>
            <w:gridSpan w:val="2"/>
          </w:tcPr>
          <w:p w14:paraId="6FA0E9A0" w14:textId="4DF8D25F" w:rsidR="00924F82" w:rsidRPr="00FF5EBC" w:rsidRDefault="00924F82" w:rsidP="003A586A">
            <w:pPr>
              <w:pStyle w:val="af2"/>
              <w:tabs>
                <w:tab w:val="left" w:pos="9639"/>
              </w:tabs>
              <w:ind w:left="-142" w:firstLine="34"/>
              <w:jc w:val="center"/>
              <w:rPr>
                <w:rFonts w:ascii="Times New Roman" w:hAnsi="Times New Roman" w:cs="Times New Roman"/>
                <w:sz w:val="28"/>
                <w:szCs w:val="28"/>
              </w:rPr>
            </w:pPr>
            <w:r w:rsidRPr="00FF5EBC">
              <w:rPr>
                <w:rFonts w:ascii="Times New Roman" w:hAnsi="Times New Roman" w:cs="Times New Roman"/>
                <w:sz w:val="28"/>
                <w:szCs w:val="28"/>
              </w:rPr>
              <w:t xml:space="preserve">Температура </w:t>
            </w:r>
            <w:r w:rsidR="00E63478" w:rsidRPr="00FF5EBC">
              <w:rPr>
                <w:rFonts w:ascii="Times New Roman" w:hAnsi="Times New Roman" w:cs="Times New Roman"/>
                <w:sz w:val="28"/>
                <w:szCs w:val="28"/>
              </w:rPr>
              <w:t xml:space="preserve">     </w:t>
            </w:r>
            <w:r w:rsidRPr="00FF5EBC">
              <w:rPr>
                <w:rFonts w:ascii="Times New Roman" w:hAnsi="Times New Roman" w:cs="Times New Roman"/>
                <w:sz w:val="28"/>
                <w:szCs w:val="28"/>
              </w:rPr>
              <w:t>горячего теплоносителя,</w:t>
            </w:r>
            <m:oMath>
              <m:r>
                <w:rPr>
                  <w:rFonts w:ascii="Cambria Math" w:hAnsi="Cambria Math" w:cs="Times New Roman"/>
                  <w:sz w:val="28"/>
                  <w:szCs w:val="28"/>
                </w:rPr>
                <m:t xml:space="preserve">℃ </m:t>
              </m:r>
            </m:oMath>
            <w:r w:rsidRPr="00FF5EBC">
              <w:rPr>
                <w:rFonts w:ascii="Times New Roman" w:eastAsiaTheme="minorEastAsia" w:hAnsi="Times New Roman" w:cs="Times New Roman"/>
                <w:sz w:val="28"/>
                <w:szCs w:val="28"/>
              </w:rPr>
              <w:t>(вода)</w:t>
            </w:r>
          </w:p>
        </w:tc>
        <w:tc>
          <w:tcPr>
            <w:tcW w:w="3798" w:type="dxa"/>
            <w:gridSpan w:val="2"/>
          </w:tcPr>
          <w:p w14:paraId="3A540A0B" w14:textId="184262B2" w:rsidR="00924F82" w:rsidRPr="00FF5EBC" w:rsidRDefault="00924F82" w:rsidP="003A586A">
            <w:pPr>
              <w:pStyle w:val="af2"/>
              <w:tabs>
                <w:tab w:val="left" w:pos="9639"/>
              </w:tabs>
              <w:ind w:left="-142" w:firstLine="34"/>
              <w:jc w:val="center"/>
              <w:rPr>
                <w:rFonts w:ascii="Times New Roman" w:hAnsi="Times New Roman" w:cs="Times New Roman"/>
                <w:sz w:val="28"/>
                <w:szCs w:val="28"/>
              </w:rPr>
            </w:pPr>
            <w:r w:rsidRPr="00FF5EBC">
              <w:rPr>
                <w:rFonts w:ascii="Times New Roman" w:hAnsi="Times New Roman" w:cs="Times New Roman"/>
                <w:sz w:val="28"/>
                <w:szCs w:val="28"/>
              </w:rPr>
              <w:t>Температура холодного теплоносителя,</w:t>
            </w:r>
            <m:oMath>
              <m:r>
                <w:rPr>
                  <w:rFonts w:ascii="Cambria Math" w:hAnsi="Cambria Math" w:cs="Times New Roman"/>
                  <w:sz w:val="28"/>
                  <w:szCs w:val="28"/>
                </w:rPr>
                <m:t xml:space="preserve">   ℃</m:t>
              </m:r>
            </m:oMath>
            <w:r w:rsidRPr="00FF5EBC">
              <w:rPr>
                <w:rFonts w:ascii="Times New Roman" w:eastAsiaTheme="minorEastAsia" w:hAnsi="Times New Roman" w:cs="Times New Roman"/>
                <w:sz w:val="28"/>
                <w:szCs w:val="28"/>
              </w:rPr>
              <w:t>(вода)</w:t>
            </w:r>
          </w:p>
        </w:tc>
      </w:tr>
      <w:tr w:rsidR="00FF5EBC" w:rsidRPr="00FF5EBC" w14:paraId="7F676D4D" w14:textId="77777777" w:rsidTr="0075119E">
        <w:trPr>
          <w:trHeight w:val="408"/>
        </w:trPr>
        <w:tc>
          <w:tcPr>
            <w:tcW w:w="824" w:type="dxa"/>
            <w:vMerge/>
          </w:tcPr>
          <w:p w14:paraId="6224D1DF" w14:textId="5A55B2F2" w:rsidR="00924F82" w:rsidRPr="00FF5EBC" w:rsidRDefault="00924F82" w:rsidP="003A586A">
            <w:pPr>
              <w:pStyle w:val="af2"/>
              <w:tabs>
                <w:tab w:val="left" w:pos="9639"/>
              </w:tabs>
              <w:ind w:left="-142" w:firstLine="34"/>
              <w:jc w:val="center"/>
              <w:rPr>
                <w:rFonts w:ascii="Times New Roman" w:hAnsi="Times New Roman" w:cs="Times New Roman"/>
                <w:sz w:val="28"/>
                <w:szCs w:val="28"/>
              </w:rPr>
            </w:pPr>
          </w:p>
        </w:tc>
        <w:tc>
          <w:tcPr>
            <w:tcW w:w="1019" w:type="dxa"/>
          </w:tcPr>
          <w:p w14:paraId="399444A9" w14:textId="77777777" w:rsidR="00924F82" w:rsidRPr="00FF5EBC" w:rsidRDefault="00A774BE" w:rsidP="003A586A">
            <w:pPr>
              <w:pStyle w:val="af2"/>
              <w:tabs>
                <w:tab w:val="left" w:pos="9639"/>
              </w:tabs>
              <w:ind w:left="-142" w:firstLine="34"/>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гор</m:t>
                    </m:r>
                  </m:sub>
                </m:sSub>
              </m:oMath>
            </m:oMathPara>
          </w:p>
        </w:tc>
        <w:tc>
          <w:tcPr>
            <w:tcW w:w="993" w:type="dxa"/>
          </w:tcPr>
          <w:p w14:paraId="081AC969" w14:textId="77777777" w:rsidR="00924F82" w:rsidRPr="00FF5EBC" w:rsidRDefault="00A774BE" w:rsidP="003A586A">
            <w:pPr>
              <w:pStyle w:val="af2"/>
              <w:tabs>
                <w:tab w:val="left" w:pos="9639"/>
              </w:tabs>
              <w:ind w:left="-142" w:firstLine="34"/>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хол</m:t>
                    </m:r>
                  </m:sub>
                </m:sSub>
              </m:oMath>
            </m:oMathPara>
          </w:p>
        </w:tc>
        <w:tc>
          <w:tcPr>
            <w:tcW w:w="1701" w:type="dxa"/>
          </w:tcPr>
          <w:p w14:paraId="06AD7599" w14:textId="201DDB53" w:rsidR="00924F82" w:rsidRPr="00FF5EBC" w:rsidRDefault="00924F82" w:rsidP="003A586A">
            <w:pPr>
              <w:pStyle w:val="af2"/>
              <w:tabs>
                <w:tab w:val="left" w:pos="9639"/>
              </w:tabs>
              <w:ind w:left="-142" w:firstLine="34"/>
              <w:jc w:val="center"/>
              <w:rPr>
                <w:rFonts w:ascii="Times New Roman" w:hAnsi="Times New Roman" w:cs="Times New Roman"/>
                <w:sz w:val="28"/>
                <w:szCs w:val="28"/>
              </w:rPr>
            </w:pPr>
            <w:r w:rsidRPr="00FF5EBC">
              <w:rPr>
                <w:rFonts w:ascii="Times New Roman" w:hAnsi="Times New Roman" w:cs="Times New Roman"/>
                <w:sz w:val="28"/>
                <w:szCs w:val="28"/>
              </w:rPr>
              <w:t>На входе</w:t>
            </w:r>
            <w:r w:rsidR="00E63478" w:rsidRPr="00FF5EBC">
              <w:rPr>
                <w:rFonts w:ascii="Times New Roman" w:hAnsi="Times New Roman" w:cs="Times New Roman"/>
                <w:i/>
                <w:iCs/>
                <w:sz w:val="28"/>
                <w:szCs w:val="28"/>
              </w:rPr>
              <w:t xml:space="preserve"> </w:t>
            </w:r>
            <w:proofErr w:type="spellStart"/>
            <w:proofErr w:type="gramStart"/>
            <w:r w:rsidR="00847132" w:rsidRPr="00FF5EBC">
              <w:rPr>
                <w:rFonts w:ascii="Times New Roman" w:hAnsi="Times New Roman" w:cs="Times New Roman"/>
                <w:i/>
                <w:iCs/>
                <w:sz w:val="28"/>
                <w:szCs w:val="28"/>
              </w:rPr>
              <w:t>t</w:t>
            </w:r>
            <w:proofErr w:type="gramEnd"/>
            <w:r w:rsidR="00E63478" w:rsidRPr="00FF5EBC">
              <w:rPr>
                <w:rFonts w:ascii="Times New Roman" w:hAnsi="Times New Roman" w:cs="Times New Roman"/>
                <w:sz w:val="28"/>
                <w:szCs w:val="28"/>
                <w:vertAlign w:val="subscript"/>
              </w:rPr>
              <w:t>гор</w:t>
            </w:r>
            <w:r w:rsidR="00E63478" w:rsidRPr="00FF5EBC">
              <w:rPr>
                <w:rFonts w:ascii="Times New Roman" w:hAnsi="Times New Roman" w:cs="Times New Roman"/>
                <w:sz w:val="28"/>
                <w:szCs w:val="28"/>
                <w:vertAlign w:val="superscript"/>
              </w:rPr>
              <w:t>вх</w:t>
            </w:r>
            <w:proofErr w:type="spellEnd"/>
          </w:p>
        </w:tc>
        <w:tc>
          <w:tcPr>
            <w:tcW w:w="1701" w:type="dxa"/>
          </w:tcPr>
          <w:p w14:paraId="362B09F8" w14:textId="6BBB9BD3" w:rsidR="00924F82" w:rsidRPr="00FF5EBC" w:rsidRDefault="00924F82" w:rsidP="003A586A">
            <w:pPr>
              <w:pStyle w:val="af2"/>
              <w:tabs>
                <w:tab w:val="left" w:pos="9639"/>
              </w:tabs>
              <w:ind w:left="-142" w:firstLine="34"/>
              <w:jc w:val="center"/>
              <w:rPr>
                <w:rFonts w:ascii="Times New Roman" w:hAnsi="Times New Roman" w:cs="Times New Roman"/>
                <w:sz w:val="28"/>
                <w:szCs w:val="28"/>
              </w:rPr>
            </w:pPr>
            <w:r w:rsidRPr="00FF5EBC">
              <w:rPr>
                <w:rFonts w:ascii="Times New Roman" w:hAnsi="Times New Roman" w:cs="Times New Roman"/>
                <w:sz w:val="28"/>
                <w:szCs w:val="28"/>
              </w:rPr>
              <w:t>На в</w:t>
            </w:r>
            <w:r w:rsidR="00E63478" w:rsidRPr="00FF5EBC">
              <w:rPr>
                <w:rFonts w:ascii="Times New Roman" w:hAnsi="Times New Roman" w:cs="Times New Roman"/>
                <w:sz w:val="28"/>
                <w:szCs w:val="28"/>
              </w:rPr>
              <w:t>ы</w:t>
            </w:r>
            <w:r w:rsidRPr="00FF5EBC">
              <w:rPr>
                <w:rFonts w:ascii="Times New Roman" w:hAnsi="Times New Roman" w:cs="Times New Roman"/>
                <w:sz w:val="28"/>
                <w:szCs w:val="28"/>
              </w:rPr>
              <w:t>ходе</w:t>
            </w:r>
          </w:p>
          <w:p w14:paraId="478527C1" w14:textId="553120D1" w:rsidR="00E63478" w:rsidRPr="00FF5EBC" w:rsidRDefault="00847132" w:rsidP="003A586A">
            <w:pPr>
              <w:pStyle w:val="af2"/>
              <w:tabs>
                <w:tab w:val="left" w:pos="9639"/>
              </w:tabs>
              <w:ind w:left="-142" w:firstLine="34"/>
              <w:jc w:val="center"/>
              <w:rPr>
                <w:rFonts w:ascii="Times New Roman" w:hAnsi="Times New Roman" w:cs="Times New Roman"/>
                <w:sz w:val="28"/>
                <w:szCs w:val="28"/>
              </w:rPr>
            </w:pPr>
            <w:proofErr w:type="spellStart"/>
            <w:proofErr w:type="gramStart"/>
            <w:r w:rsidRPr="00FF5EBC">
              <w:rPr>
                <w:rFonts w:ascii="Times New Roman" w:hAnsi="Times New Roman" w:cs="Times New Roman"/>
                <w:i/>
                <w:iCs/>
                <w:sz w:val="28"/>
                <w:szCs w:val="28"/>
              </w:rPr>
              <w:t>t</w:t>
            </w:r>
            <w:proofErr w:type="gramEnd"/>
            <w:r w:rsidR="00E63478" w:rsidRPr="00FF5EBC">
              <w:rPr>
                <w:rFonts w:ascii="Times New Roman" w:hAnsi="Times New Roman" w:cs="Times New Roman"/>
                <w:sz w:val="28"/>
                <w:szCs w:val="28"/>
                <w:vertAlign w:val="subscript"/>
              </w:rPr>
              <w:t>гор</w:t>
            </w:r>
            <w:r w:rsidR="00E63478" w:rsidRPr="00FF5EBC">
              <w:rPr>
                <w:rFonts w:ascii="Times New Roman" w:hAnsi="Times New Roman" w:cs="Times New Roman"/>
                <w:sz w:val="28"/>
                <w:szCs w:val="28"/>
                <w:vertAlign w:val="superscript"/>
              </w:rPr>
              <w:t>вых</w:t>
            </w:r>
            <w:proofErr w:type="spellEnd"/>
          </w:p>
        </w:tc>
        <w:tc>
          <w:tcPr>
            <w:tcW w:w="1984" w:type="dxa"/>
          </w:tcPr>
          <w:p w14:paraId="360944BB" w14:textId="77777777" w:rsidR="00924F82" w:rsidRPr="00FF5EBC" w:rsidRDefault="00924F82" w:rsidP="003A586A">
            <w:pPr>
              <w:pStyle w:val="af2"/>
              <w:tabs>
                <w:tab w:val="left" w:pos="9639"/>
              </w:tabs>
              <w:ind w:left="-142" w:firstLine="34"/>
              <w:jc w:val="center"/>
              <w:rPr>
                <w:rFonts w:ascii="Times New Roman" w:hAnsi="Times New Roman" w:cs="Times New Roman"/>
                <w:sz w:val="28"/>
                <w:szCs w:val="28"/>
              </w:rPr>
            </w:pPr>
            <w:r w:rsidRPr="00FF5EBC">
              <w:rPr>
                <w:rFonts w:ascii="Times New Roman" w:hAnsi="Times New Roman" w:cs="Times New Roman"/>
                <w:sz w:val="28"/>
                <w:szCs w:val="28"/>
              </w:rPr>
              <w:t>На входе</w:t>
            </w:r>
          </w:p>
          <w:p w14:paraId="5A52E14A" w14:textId="0FF53973" w:rsidR="00E63478" w:rsidRPr="00FF5EBC" w:rsidRDefault="00847132" w:rsidP="003A586A">
            <w:pPr>
              <w:pStyle w:val="af2"/>
              <w:tabs>
                <w:tab w:val="left" w:pos="9639"/>
              </w:tabs>
              <w:ind w:left="-142" w:firstLine="34"/>
              <w:jc w:val="center"/>
              <w:rPr>
                <w:rFonts w:ascii="Times New Roman" w:hAnsi="Times New Roman" w:cs="Times New Roman"/>
                <w:sz w:val="28"/>
                <w:szCs w:val="28"/>
              </w:rPr>
            </w:pPr>
            <w:proofErr w:type="spellStart"/>
            <w:proofErr w:type="gramStart"/>
            <w:r w:rsidRPr="00FF5EBC">
              <w:rPr>
                <w:rFonts w:ascii="Times New Roman" w:hAnsi="Times New Roman" w:cs="Times New Roman"/>
                <w:i/>
                <w:sz w:val="28"/>
                <w:szCs w:val="28"/>
              </w:rPr>
              <w:t>t</w:t>
            </w:r>
            <w:proofErr w:type="gramEnd"/>
            <w:r w:rsidR="00E63478" w:rsidRPr="00FF5EBC">
              <w:rPr>
                <w:rFonts w:ascii="Times New Roman" w:hAnsi="Times New Roman" w:cs="Times New Roman"/>
                <w:iCs/>
                <w:sz w:val="28"/>
                <w:szCs w:val="28"/>
                <w:vertAlign w:val="subscript"/>
              </w:rPr>
              <w:t>хол</w:t>
            </w:r>
            <w:r w:rsidR="00E63478" w:rsidRPr="00FF5EBC">
              <w:rPr>
                <w:rFonts w:ascii="Times New Roman" w:hAnsi="Times New Roman" w:cs="Times New Roman"/>
                <w:iCs/>
                <w:sz w:val="28"/>
                <w:szCs w:val="28"/>
                <w:vertAlign w:val="superscript"/>
              </w:rPr>
              <w:t>вх</w:t>
            </w:r>
            <w:proofErr w:type="spellEnd"/>
          </w:p>
        </w:tc>
        <w:tc>
          <w:tcPr>
            <w:tcW w:w="1814" w:type="dxa"/>
          </w:tcPr>
          <w:p w14:paraId="2302175A" w14:textId="77777777" w:rsidR="00924F82" w:rsidRPr="00FF5EBC" w:rsidRDefault="00924F82" w:rsidP="003A586A">
            <w:pPr>
              <w:pStyle w:val="af2"/>
              <w:tabs>
                <w:tab w:val="left" w:pos="9639"/>
              </w:tabs>
              <w:ind w:left="-142" w:firstLine="34"/>
              <w:jc w:val="center"/>
              <w:rPr>
                <w:rFonts w:ascii="Times New Roman" w:hAnsi="Times New Roman" w:cs="Times New Roman"/>
                <w:sz w:val="28"/>
                <w:szCs w:val="28"/>
              </w:rPr>
            </w:pPr>
            <w:r w:rsidRPr="00FF5EBC">
              <w:rPr>
                <w:rFonts w:ascii="Times New Roman" w:hAnsi="Times New Roman" w:cs="Times New Roman"/>
                <w:sz w:val="28"/>
                <w:szCs w:val="28"/>
              </w:rPr>
              <w:t>На в</w:t>
            </w:r>
            <w:r w:rsidR="00E63478" w:rsidRPr="00FF5EBC">
              <w:rPr>
                <w:rFonts w:ascii="Times New Roman" w:hAnsi="Times New Roman" w:cs="Times New Roman"/>
                <w:sz w:val="28"/>
                <w:szCs w:val="28"/>
              </w:rPr>
              <w:t>ы</w:t>
            </w:r>
            <w:r w:rsidRPr="00FF5EBC">
              <w:rPr>
                <w:rFonts w:ascii="Times New Roman" w:hAnsi="Times New Roman" w:cs="Times New Roman"/>
                <w:sz w:val="28"/>
                <w:szCs w:val="28"/>
              </w:rPr>
              <w:t>ходе</w:t>
            </w:r>
          </w:p>
          <w:p w14:paraId="3899CD58" w14:textId="7FB3276C" w:rsidR="00E63478" w:rsidRPr="00FF5EBC" w:rsidRDefault="00847132" w:rsidP="003A586A">
            <w:pPr>
              <w:pStyle w:val="af2"/>
              <w:tabs>
                <w:tab w:val="left" w:pos="9639"/>
              </w:tabs>
              <w:ind w:left="-142" w:firstLine="34"/>
              <w:jc w:val="center"/>
              <w:rPr>
                <w:rFonts w:ascii="Times New Roman" w:hAnsi="Times New Roman" w:cs="Times New Roman"/>
                <w:sz w:val="28"/>
                <w:szCs w:val="28"/>
              </w:rPr>
            </w:pPr>
            <w:proofErr w:type="spellStart"/>
            <w:proofErr w:type="gramStart"/>
            <w:r w:rsidRPr="00FF5EBC">
              <w:rPr>
                <w:rFonts w:ascii="Times New Roman" w:hAnsi="Times New Roman" w:cs="Times New Roman"/>
                <w:i/>
                <w:sz w:val="28"/>
                <w:szCs w:val="28"/>
              </w:rPr>
              <w:t>t</w:t>
            </w:r>
            <w:proofErr w:type="gramEnd"/>
            <w:r w:rsidR="00E63478" w:rsidRPr="00FF5EBC">
              <w:rPr>
                <w:rFonts w:ascii="Times New Roman" w:hAnsi="Times New Roman" w:cs="Times New Roman"/>
                <w:iCs/>
                <w:sz w:val="28"/>
                <w:szCs w:val="28"/>
                <w:vertAlign w:val="subscript"/>
              </w:rPr>
              <w:t>хол</w:t>
            </w:r>
            <w:r w:rsidR="00E63478" w:rsidRPr="00FF5EBC">
              <w:rPr>
                <w:rFonts w:ascii="Times New Roman" w:hAnsi="Times New Roman" w:cs="Times New Roman"/>
                <w:iCs/>
                <w:sz w:val="28"/>
                <w:szCs w:val="28"/>
                <w:vertAlign w:val="superscript"/>
              </w:rPr>
              <w:t>вых</w:t>
            </w:r>
            <w:proofErr w:type="spellEnd"/>
          </w:p>
        </w:tc>
      </w:tr>
      <w:tr w:rsidR="00FF5EBC" w:rsidRPr="00FF5EBC" w14:paraId="1A68D0CA" w14:textId="77777777" w:rsidTr="0075119E">
        <w:trPr>
          <w:trHeight w:val="336"/>
        </w:trPr>
        <w:tc>
          <w:tcPr>
            <w:tcW w:w="824" w:type="dxa"/>
          </w:tcPr>
          <w:p w14:paraId="3DD915FD" w14:textId="1073B8E1" w:rsidR="008848D9" w:rsidRPr="00FF5EBC" w:rsidRDefault="00924F82" w:rsidP="003A586A">
            <w:pPr>
              <w:pStyle w:val="af2"/>
              <w:tabs>
                <w:tab w:val="left" w:pos="9639"/>
              </w:tabs>
              <w:ind w:left="-142" w:firstLine="34"/>
              <w:jc w:val="center"/>
              <w:rPr>
                <w:rFonts w:ascii="Times New Roman" w:hAnsi="Times New Roman" w:cs="Times New Roman"/>
                <w:sz w:val="28"/>
                <w:szCs w:val="28"/>
              </w:rPr>
            </w:pPr>
            <w:r w:rsidRPr="00FF5EBC">
              <w:rPr>
                <w:rFonts w:ascii="Times New Roman" w:hAnsi="Times New Roman" w:cs="Times New Roman"/>
                <w:sz w:val="28"/>
                <w:szCs w:val="28"/>
              </w:rPr>
              <w:t>1</w:t>
            </w:r>
          </w:p>
        </w:tc>
        <w:tc>
          <w:tcPr>
            <w:tcW w:w="1019" w:type="dxa"/>
          </w:tcPr>
          <w:p w14:paraId="4C2D5DDB" w14:textId="77777777" w:rsidR="00924F82" w:rsidRPr="00FF5EBC" w:rsidRDefault="00924F82" w:rsidP="003A586A">
            <w:pPr>
              <w:pStyle w:val="af2"/>
              <w:tabs>
                <w:tab w:val="left" w:pos="9639"/>
              </w:tabs>
              <w:ind w:left="-142" w:firstLine="34"/>
              <w:jc w:val="center"/>
              <w:rPr>
                <w:rFonts w:ascii="Times New Roman" w:hAnsi="Times New Roman" w:cs="Times New Roman"/>
                <w:sz w:val="28"/>
                <w:szCs w:val="28"/>
              </w:rPr>
            </w:pPr>
          </w:p>
        </w:tc>
        <w:tc>
          <w:tcPr>
            <w:tcW w:w="993" w:type="dxa"/>
          </w:tcPr>
          <w:p w14:paraId="03767753" w14:textId="77777777" w:rsidR="00924F82" w:rsidRPr="00FF5EBC" w:rsidRDefault="00924F82" w:rsidP="003A586A">
            <w:pPr>
              <w:pStyle w:val="af2"/>
              <w:tabs>
                <w:tab w:val="left" w:pos="9639"/>
              </w:tabs>
              <w:ind w:left="-142" w:firstLine="34"/>
              <w:jc w:val="center"/>
              <w:rPr>
                <w:rFonts w:ascii="Times New Roman" w:hAnsi="Times New Roman" w:cs="Times New Roman"/>
                <w:sz w:val="28"/>
                <w:szCs w:val="28"/>
              </w:rPr>
            </w:pPr>
          </w:p>
        </w:tc>
        <w:tc>
          <w:tcPr>
            <w:tcW w:w="1701" w:type="dxa"/>
          </w:tcPr>
          <w:p w14:paraId="72CC59AE" w14:textId="77777777" w:rsidR="00924F82" w:rsidRPr="00FF5EBC" w:rsidRDefault="00924F82" w:rsidP="003A586A">
            <w:pPr>
              <w:pStyle w:val="af2"/>
              <w:tabs>
                <w:tab w:val="left" w:pos="9639"/>
              </w:tabs>
              <w:ind w:left="-142" w:firstLine="34"/>
              <w:jc w:val="center"/>
              <w:rPr>
                <w:rFonts w:ascii="Times New Roman" w:hAnsi="Times New Roman" w:cs="Times New Roman"/>
                <w:sz w:val="28"/>
                <w:szCs w:val="28"/>
              </w:rPr>
            </w:pPr>
          </w:p>
        </w:tc>
        <w:tc>
          <w:tcPr>
            <w:tcW w:w="1701" w:type="dxa"/>
          </w:tcPr>
          <w:p w14:paraId="249960B3" w14:textId="77777777" w:rsidR="00924F82" w:rsidRPr="00FF5EBC" w:rsidRDefault="00924F82" w:rsidP="003A586A">
            <w:pPr>
              <w:pStyle w:val="af2"/>
              <w:tabs>
                <w:tab w:val="left" w:pos="9639"/>
              </w:tabs>
              <w:ind w:left="-142" w:firstLine="34"/>
              <w:jc w:val="center"/>
              <w:rPr>
                <w:rFonts w:ascii="Times New Roman" w:hAnsi="Times New Roman" w:cs="Times New Roman"/>
                <w:sz w:val="28"/>
                <w:szCs w:val="28"/>
              </w:rPr>
            </w:pPr>
          </w:p>
        </w:tc>
        <w:tc>
          <w:tcPr>
            <w:tcW w:w="1984" w:type="dxa"/>
          </w:tcPr>
          <w:p w14:paraId="2B1F6980" w14:textId="77777777" w:rsidR="00924F82" w:rsidRPr="00FF5EBC" w:rsidRDefault="00924F82" w:rsidP="003A586A">
            <w:pPr>
              <w:pStyle w:val="af2"/>
              <w:tabs>
                <w:tab w:val="left" w:pos="9639"/>
              </w:tabs>
              <w:ind w:left="-142" w:firstLine="34"/>
              <w:jc w:val="center"/>
              <w:rPr>
                <w:rFonts w:ascii="Times New Roman" w:hAnsi="Times New Roman" w:cs="Times New Roman"/>
                <w:sz w:val="28"/>
                <w:szCs w:val="28"/>
              </w:rPr>
            </w:pPr>
          </w:p>
        </w:tc>
        <w:tc>
          <w:tcPr>
            <w:tcW w:w="1814" w:type="dxa"/>
          </w:tcPr>
          <w:p w14:paraId="6F1F2F5C" w14:textId="77777777" w:rsidR="00924F82" w:rsidRPr="00FF5EBC" w:rsidRDefault="00924F82" w:rsidP="003A586A">
            <w:pPr>
              <w:pStyle w:val="af2"/>
              <w:tabs>
                <w:tab w:val="left" w:pos="9639"/>
              </w:tabs>
              <w:ind w:left="-142" w:firstLine="34"/>
              <w:jc w:val="center"/>
              <w:rPr>
                <w:rFonts w:ascii="Times New Roman" w:hAnsi="Times New Roman" w:cs="Times New Roman"/>
                <w:sz w:val="28"/>
                <w:szCs w:val="28"/>
              </w:rPr>
            </w:pPr>
          </w:p>
        </w:tc>
      </w:tr>
      <w:tr w:rsidR="00FF5EBC" w:rsidRPr="00FF5EBC" w14:paraId="64F119B2" w14:textId="77777777" w:rsidTr="0075119E">
        <w:trPr>
          <w:trHeight w:val="336"/>
        </w:trPr>
        <w:tc>
          <w:tcPr>
            <w:tcW w:w="824" w:type="dxa"/>
          </w:tcPr>
          <w:p w14:paraId="45C01CE0" w14:textId="08CA00AC" w:rsidR="00847132" w:rsidRPr="00FF5EBC" w:rsidRDefault="003A586A" w:rsidP="003A586A">
            <w:pPr>
              <w:pStyle w:val="af2"/>
              <w:tabs>
                <w:tab w:val="left" w:pos="9639"/>
              </w:tabs>
              <w:ind w:left="-142" w:firstLine="34"/>
              <w:jc w:val="center"/>
              <w:rPr>
                <w:rFonts w:ascii="Times New Roman" w:hAnsi="Times New Roman" w:cs="Times New Roman"/>
                <w:sz w:val="28"/>
                <w:szCs w:val="28"/>
              </w:rPr>
            </w:pPr>
            <w:r w:rsidRPr="00FF5EBC">
              <w:rPr>
                <w:rFonts w:ascii="Times New Roman" w:hAnsi="Times New Roman" w:cs="Times New Roman"/>
                <w:sz w:val="28"/>
                <w:szCs w:val="28"/>
              </w:rPr>
              <w:t>2</w:t>
            </w:r>
          </w:p>
        </w:tc>
        <w:tc>
          <w:tcPr>
            <w:tcW w:w="1019" w:type="dxa"/>
          </w:tcPr>
          <w:p w14:paraId="7620A992" w14:textId="77777777" w:rsidR="00847132" w:rsidRPr="00FF5EBC" w:rsidRDefault="00847132" w:rsidP="003A586A">
            <w:pPr>
              <w:pStyle w:val="af2"/>
              <w:tabs>
                <w:tab w:val="left" w:pos="9639"/>
              </w:tabs>
              <w:ind w:left="-142" w:firstLine="34"/>
              <w:jc w:val="center"/>
              <w:rPr>
                <w:rFonts w:ascii="Times New Roman" w:hAnsi="Times New Roman" w:cs="Times New Roman"/>
                <w:sz w:val="28"/>
                <w:szCs w:val="28"/>
              </w:rPr>
            </w:pPr>
          </w:p>
        </w:tc>
        <w:tc>
          <w:tcPr>
            <w:tcW w:w="993" w:type="dxa"/>
          </w:tcPr>
          <w:p w14:paraId="5E162AF7" w14:textId="77777777" w:rsidR="00847132" w:rsidRPr="00FF5EBC" w:rsidRDefault="00847132" w:rsidP="003A586A">
            <w:pPr>
              <w:pStyle w:val="af2"/>
              <w:tabs>
                <w:tab w:val="left" w:pos="9639"/>
              </w:tabs>
              <w:ind w:left="-142" w:firstLine="34"/>
              <w:jc w:val="center"/>
              <w:rPr>
                <w:rFonts w:ascii="Times New Roman" w:hAnsi="Times New Roman" w:cs="Times New Roman"/>
                <w:sz w:val="28"/>
                <w:szCs w:val="28"/>
              </w:rPr>
            </w:pPr>
          </w:p>
        </w:tc>
        <w:tc>
          <w:tcPr>
            <w:tcW w:w="1701" w:type="dxa"/>
          </w:tcPr>
          <w:p w14:paraId="137B3959" w14:textId="77777777" w:rsidR="00847132" w:rsidRPr="00FF5EBC" w:rsidRDefault="00847132" w:rsidP="003A586A">
            <w:pPr>
              <w:pStyle w:val="af2"/>
              <w:tabs>
                <w:tab w:val="left" w:pos="9639"/>
              </w:tabs>
              <w:ind w:left="-142" w:firstLine="34"/>
              <w:jc w:val="center"/>
              <w:rPr>
                <w:rFonts w:ascii="Times New Roman" w:hAnsi="Times New Roman" w:cs="Times New Roman"/>
                <w:sz w:val="28"/>
                <w:szCs w:val="28"/>
              </w:rPr>
            </w:pPr>
          </w:p>
        </w:tc>
        <w:tc>
          <w:tcPr>
            <w:tcW w:w="1701" w:type="dxa"/>
          </w:tcPr>
          <w:p w14:paraId="7953C938" w14:textId="77777777" w:rsidR="00847132" w:rsidRPr="00FF5EBC" w:rsidRDefault="00847132" w:rsidP="003A586A">
            <w:pPr>
              <w:pStyle w:val="af2"/>
              <w:tabs>
                <w:tab w:val="left" w:pos="9639"/>
              </w:tabs>
              <w:ind w:left="-142" w:firstLine="34"/>
              <w:jc w:val="center"/>
              <w:rPr>
                <w:rFonts w:ascii="Times New Roman" w:hAnsi="Times New Roman" w:cs="Times New Roman"/>
                <w:sz w:val="28"/>
                <w:szCs w:val="28"/>
              </w:rPr>
            </w:pPr>
          </w:p>
        </w:tc>
        <w:tc>
          <w:tcPr>
            <w:tcW w:w="1984" w:type="dxa"/>
          </w:tcPr>
          <w:p w14:paraId="1E5B6AE6" w14:textId="77777777" w:rsidR="00847132" w:rsidRPr="00FF5EBC" w:rsidRDefault="00847132" w:rsidP="003A586A">
            <w:pPr>
              <w:pStyle w:val="af2"/>
              <w:tabs>
                <w:tab w:val="left" w:pos="9639"/>
              </w:tabs>
              <w:ind w:left="-142" w:firstLine="34"/>
              <w:jc w:val="center"/>
              <w:rPr>
                <w:rFonts w:ascii="Times New Roman" w:hAnsi="Times New Roman" w:cs="Times New Roman"/>
                <w:sz w:val="28"/>
                <w:szCs w:val="28"/>
              </w:rPr>
            </w:pPr>
          </w:p>
        </w:tc>
        <w:tc>
          <w:tcPr>
            <w:tcW w:w="1814" w:type="dxa"/>
          </w:tcPr>
          <w:p w14:paraId="3420AF48" w14:textId="77777777" w:rsidR="00847132" w:rsidRPr="00FF5EBC" w:rsidRDefault="00847132" w:rsidP="003A586A">
            <w:pPr>
              <w:pStyle w:val="af2"/>
              <w:tabs>
                <w:tab w:val="left" w:pos="9639"/>
              </w:tabs>
              <w:ind w:left="-142" w:firstLine="34"/>
              <w:jc w:val="center"/>
              <w:rPr>
                <w:rFonts w:ascii="Times New Roman" w:hAnsi="Times New Roman" w:cs="Times New Roman"/>
                <w:sz w:val="28"/>
                <w:szCs w:val="28"/>
              </w:rPr>
            </w:pPr>
          </w:p>
        </w:tc>
      </w:tr>
      <w:tr w:rsidR="00FF5EBC" w:rsidRPr="00FF5EBC" w14:paraId="597E5DEA" w14:textId="77777777" w:rsidTr="0075119E">
        <w:trPr>
          <w:trHeight w:val="244"/>
        </w:trPr>
        <w:tc>
          <w:tcPr>
            <w:tcW w:w="824" w:type="dxa"/>
          </w:tcPr>
          <w:p w14:paraId="421E8C4E" w14:textId="61B19B6F" w:rsidR="00924F82" w:rsidRPr="00FF5EBC" w:rsidRDefault="00E63478" w:rsidP="003A586A">
            <w:pPr>
              <w:pStyle w:val="af2"/>
              <w:tabs>
                <w:tab w:val="left" w:pos="9639"/>
              </w:tabs>
              <w:ind w:left="-142" w:firstLine="34"/>
              <w:jc w:val="center"/>
              <w:rPr>
                <w:rFonts w:ascii="Times New Roman" w:hAnsi="Times New Roman" w:cs="Times New Roman"/>
                <w:sz w:val="28"/>
                <w:szCs w:val="28"/>
              </w:rPr>
            </w:pPr>
            <w:proofErr w:type="gramStart"/>
            <w:r w:rsidRPr="00FF5EBC">
              <w:rPr>
                <w:rFonts w:ascii="Times New Roman" w:hAnsi="Times New Roman" w:cs="Times New Roman"/>
                <w:sz w:val="28"/>
                <w:szCs w:val="28"/>
              </w:rPr>
              <w:t>Ср</w:t>
            </w:r>
            <w:proofErr w:type="gramEnd"/>
            <w:r w:rsidRPr="00FF5EBC">
              <w:rPr>
                <w:rFonts w:ascii="Times New Roman" w:hAnsi="Times New Roman" w:cs="Times New Roman"/>
                <w:sz w:val="28"/>
                <w:szCs w:val="28"/>
              </w:rPr>
              <w:t>.</w:t>
            </w:r>
          </w:p>
        </w:tc>
        <w:tc>
          <w:tcPr>
            <w:tcW w:w="1019" w:type="dxa"/>
          </w:tcPr>
          <w:p w14:paraId="28F96BA5" w14:textId="77777777" w:rsidR="00924F82" w:rsidRPr="00FF5EBC" w:rsidRDefault="00924F82" w:rsidP="003A586A">
            <w:pPr>
              <w:pStyle w:val="af2"/>
              <w:tabs>
                <w:tab w:val="left" w:pos="9639"/>
              </w:tabs>
              <w:ind w:left="-142" w:firstLine="34"/>
              <w:jc w:val="center"/>
              <w:rPr>
                <w:rFonts w:ascii="Times New Roman" w:hAnsi="Times New Roman" w:cs="Times New Roman"/>
                <w:sz w:val="28"/>
                <w:szCs w:val="28"/>
              </w:rPr>
            </w:pPr>
          </w:p>
        </w:tc>
        <w:tc>
          <w:tcPr>
            <w:tcW w:w="993" w:type="dxa"/>
          </w:tcPr>
          <w:p w14:paraId="03A37495" w14:textId="77777777" w:rsidR="00924F82" w:rsidRPr="00FF5EBC" w:rsidRDefault="00924F82" w:rsidP="003A586A">
            <w:pPr>
              <w:pStyle w:val="af2"/>
              <w:tabs>
                <w:tab w:val="left" w:pos="9639"/>
              </w:tabs>
              <w:ind w:left="-142" w:firstLine="34"/>
              <w:jc w:val="center"/>
              <w:rPr>
                <w:rFonts w:ascii="Times New Roman" w:hAnsi="Times New Roman" w:cs="Times New Roman"/>
                <w:sz w:val="28"/>
                <w:szCs w:val="28"/>
              </w:rPr>
            </w:pPr>
          </w:p>
        </w:tc>
        <w:tc>
          <w:tcPr>
            <w:tcW w:w="1701" w:type="dxa"/>
          </w:tcPr>
          <w:p w14:paraId="30BC313A" w14:textId="77777777" w:rsidR="00924F82" w:rsidRPr="00FF5EBC" w:rsidRDefault="00924F82" w:rsidP="003A586A">
            <w:pPr>
              <w:pStyle w:val="af2"/>
              <w:tabs>
                <w:tab w:val="left" w:pos="9639"/>
              </w:tabs>
              <w:ind w:left="-142" w:firstLine="34"/>
              <w:jc w:val="center"/>
              <w:rPr>
                <w:rFonts w:ascii="Times New Roman" w:hAnsi="Times New Roman" w:cs="Times New Roman"/>
                <w:sz w:val="28"/>
                <w:szCs w:val="28"/>
              </w:rPr>
            </w:pPr>
          </w:p>
        </w:tc>
        <w:tc>
          <w:tcPr>
            <w:tcW w:w="1701" w:type="dxa"/>
          </w:tcPr>
          <w:p w14:paraId="3EB94148" w14:textId="77777777" w:rsidR="00924F82" w:rsidRPr="00FF5EBC" w:rsidRDefault="00924F82" w:rsidP="003A586A">
            <w:pPr>
              <w:pStyle w:val="af2"/>
              <w:tabs>
                <w:tab w:val="left" w:pos="9639"/>
              </w:tabs>
              <w:ind w:left="-142" w:firstLine="34"/>
              <w:jc w:val="center"/>
              <w:rPr>
                <w:rFonts w:ascii="Times New Roman" w:hAnsi="Times New Roman" w:cs="Times New Roman"/>
                <w:sz w:val="28"/>
                <w:szCs w:val="28"/>
              </w:rPr>
            </w:pPr>
          </w:p>
        </w:tc>
        <w:tc>
          <w:tcPr>
            <w:tcW w:w="1984" w:type="dxa"/>
          </w:tcPr>
          <w:p w14:paraId="640A3E5F" w14:textId="77777777" w:rsidR="00924F82" w:rsidRPr="00FF5EBC" w:rsidRDefault="00924F82" w:rsidP="003A586A">
            <w:pPr>
              <w:pStyle w:val="af2"/>
              <w:tabs>
                <w:tab w:val="left" w:pos="9639"/>
              </w:tabs>
              <w:ind w:left="-142" w:firstLine="34"/>
              <w:jc w:val="center"/>
              <w:rPr>
                <w:rFonts w:ascii="Times New Roman" w:hAnsi="Times New Roman" w:cs="Times New Roman"/>
                <w:sz w:val="28"/>
                <w:szCs w:val="28"/>
              </w:rPr>
            </w:pPr>
          </w:p>
        </w:tc>
        <w:tc>
          <w:tcPr>
            <w:tcW w:w="1814" w:type="dxa"/>
          </w:tcPr>
          <w:p w14:paraId="7807ACD5" w14:textId="77777777" w:rsidR="00924F82" w:rsidRPr="00FF5EBC" w:rsidRDefault="00924F82" w:rsidP="003A586A">
            <w:pPr>
              <w:pStyle w:val="af2"/>
              <w:tabs>
                <w:tab w:val="left" w:pos="9639"/>
              </w:tabs>
              <w:ind w:left="-142" w:firstLine="34"/>
              <w:jc w:val="center"/>
              <w:rPr>
                <w:rFonts w:ascii="Times New Roman" w:hAnsi="Times New Roman" w:cs="Times New Roman"/>
                <w:sz w:val="28"/>
                <w:szCs w:val="28"/>
              </w:rPr>
            </w:pPr>
          </w:p>
        </w:tc>
      </w:tr>
    </w:tbl>
    <w:p w14:paraId="57CDE39C" w14:textId="77777777" w:rsidR="00847132" w:rsidRPr="00FF5EBC" w:rsidRDefault="00847132" w:rsidP="00F14DC2">
      <w:pPr>
        <w:pStyle w:val="af2"/>
        <w:tabs>
          <w:tab w:val="left" w:pos="9639"/>
        </w:tabs>
        <w:ind w:left="-142" w:firstLine="426"/>
        <w:jc w:val="both"/>
        <w:rPr>
          <w:rFonts w:ascii="Times New Roman" w:hAnsi="Times New Roman" w:cs="Times New Roman"/>
          <w:b/>
          <w:sz w:val="28"/>
          <w:szCs w:val="28"/>
        </w:rPr>
      </w:pPr>
    </w:p>
    <w:p w14:paraId="3BB36D28" w14:textId="6BC9F614" w:rsidR="00D04EA0" w:rsidRPr="00FF5EBC" w:rsidRDefault="00D04EA0" w:rsidP="006D022F">
      <w:pPr>
        <w:pStyle w:val="af2"/>
        <w:tabs>
          <w:tab w:val="left" w:pos="9639"/>
        </w:tabs>
        <w:ind w:left="284"/>
        <w:jc w:val="center"/>
        <w:rPr>
          <w:rFonts w:ascii="Times New Roman" w:hAnsi="Times New Roman" w:cs="Times New Roman"/>
          <w:b/>
          <w:sz w:val="28"/>
          <w:szCs w:val="28"/>
        </w:rPr>
      </w:pPr>
      <w:r w:rsidRPr="00FF5EBC">
        <w:rPr>
          <w:rFonts w:ascii="Times New Roman" w:hAnsi="Times New Roman" w:cs="Times New Roman"/>
          <w:b/>
          <w:sz w:val="28"/>
          <w:szCs w:val="28"/>
        </w:rPr>
        <w:t>Задание:</w:t>
      </w:r>
    </w:p>
    <w:p w14:paraId="6D6F5F03" w14:textId="39D7AE18" w:rsidR="00D04EA0" w:rsidRPr="00FF5EBC" w:rsidRDefault="00D04EA0" w:rsidP="00D04EA0">
      <w:pPr>
        <w:pStyle w:val="af2"/>
        <w:tabs>
          <w:tab w:val="left" w:pos="9639"/>
        </w:tabs>
        <w:ind w:left="284"/>
        <w:jc w:val="both"/>
        <w:rPr>
          <w:rFonts w:ascii="Times New Roman" w:hAnsi="Times New Roman" w:cs="Times New Roman"/>
          <w:sz w:val="28"/>
          <w:szCs w:val="28"/>
        </w:rPr>
      </w:pPr>
      <w:r w:rsidRPr="00FF5EBC">
        <w:rPr>
          <w:rFonts w:ascii="Times New Roman" w:hAnsi="Times New Roman" w:cs="Times New Roman"/>
          <w:sz w:val="28"/>
          <w:szCs w:val="28"/>
        </w:rPr>
        <w:t xml:space="preserve">1. Выполнить расчет </w:t>
      </w:r>
      <w:r w:rsidR="00853A2E" w:rsidRPr="00FF5EBC">
        <w:rPr>
          <w:rFonts w:ascii="Times New Roman" w:hAnsi="Times New Roman" w:cs="Times New Roman"/>
          <w:sz w:val="28"/>
          <w:szCs w:val="28"/>
        </w:rPr>
        <w:t xml:space="preserve">согласно методическим указаниям </w:t>
      </w:r>
      <w:r w:rsidRPr="00FF5EBC">
        <w:rPr>
          <w:rFonts w:ascii="Times New Roman" w:hAnsi="Times New Roman" w:cs="Times New Roman"/>
          <w:sz w:val="28"/>
          <w:szCs w:val="28"/>
        </w:rPr>
        <w:t>(</w:t>
      </w:r>
      <w:r w:rsidR="007C4EBC" w:rsidRPr="00FF5EBC">
        <w:rPr>
          <w:rFonts w:ascii="Times New Roman" w:hAnsi="Times New Roman" w:cs="Times New Roman"/>
          <w:sz w:val="28"/>
          <w:szCs w:val="28"/>
        </w:rPr>
        <w:t xml:space="preserve">для режима </w:t>
      </w:r>
      <w:r w:rsidRPr="00FF5EBC">
        <w:rPr>
          <w:rFonts w:ascii="Times New Roman" w:hAnsi="Times New Roman" w:cs="Times New Roman"/>
          <w:sz w:val="28"/>
          <w:szCs w:val="28"/>
        </w:rPr>
        <w:t xml:space="preserve">противотока). </w:t>
      </w:r>
    </w:p>
    <w:p w14:paraId="649CDADE" w14:textId="198D3878" w:rsidR="00D04EA0" w:rsidRPr="00FF5EBC" w:rsidRDefault="00D04EA0" w:rsidP="00D04EA0">
      <w:pPr>
        <w:pStyle w:val="af2"/>
        <w:tabs>
          <w:tab w:val="left" w:pos="9639"/>
        </w:tabs>
        <w:ind w:left="284"/>
        <w:jc w:val="both"/>
        <w:rPr>
          <w:rFonts w:ascii="Times New Roman" w:hAnsi="Times New Roman" w:cs="Times New Roman"/>
          <w:sz w:val="28"/>
          <w:szCs w:val="28"/>
        </w:rPr>
      </w:pPr>
      <w:r w:rsidRPr="00FF5EBC">
        <w:rPr>
          <w:rFonts w:ascii="Times New Roman" w:hAnsi="Times New Roman" w:cs="Times New Roman"/>
          <w:sz w:val="28"/>
          <w:szCs w:val="28"/>
        </w:rPr>
        <w:t>2.</w:t>
      </w:r>
      <w:r w:rsidR="00853A2E" w:rsidRPr="00FF5EBC">
        <w:rPr>
          <w:rFonts w:ascii="Times New Roman" w:hAnsi="Times New Roman" w:cs="Times New Roman"/>
          <w:sz w:val="28"/>
          <w:szCs w:val="28"/>
        </w:rPr>
        <w:t xml:space="preserve"> </w:t>
      </w:r>
      <w:r w:rsidRPr="00FF5EBC">
        <w:rPr>
          <w:rFonts w:ascii="Times New Roman" w:hAnsi="Times New Roman" w:cs="Times New Roman"/>
          <w:sz w:val="28"/>
          <w:szCs w:val="28"/>
        </w:rPr>
        <w:t xml:space="preserve">Начертить график изменения температур теплоносителей вдоль поверхности теплообмена.  </w:t>
      </w:r>
    </w:p>
    <w:p w14:paraId="70855C53" w14:textId="77777777" w:rsidR="00D04EA0" w:rsidRPr="00FF5EBC" w:rsidRDefault="00D04EA0" w:rsidP="00D04EA0">
      <w:pPr>
        <w:pStyle w:val="af2"/>
        <w:tabs>
          <w:tab w:val="left" w:pos="9639"/>
        </w:tabs>
        <w:ind w:left="284"/>
        <w:jc w:val="both"/>
        <w:rPr>
          <w:rFonts w:ascii="Times New Roman" w:hAnsi="Times New Roman" w:cs="Times New Roman"/>
          <w:sz w:val="28"/>
          <w:szCs w:val="28"/>
        </w:rPr>
      </w:pPr>
      <w:r w:rsidRPr="00FF5EBC">
        <w:rPr>
          <w:rFonts w:ascii="Times New Roman" w:hAnsi="Times New Roman" w:cs="Times New Roman"/>
          <w:sz w:val="28"/>
          <w:szCs w:val="28"/>
        </w:rPr>
        <w:t xml:space="preserve">3. Расход теплоносителя </w:t>
      </w:r>
      <w:r w:rsidRPr="00FF5EBC">
        <w:rPr>
          <w:rFonts w:ascii="Times New Roman" w:hAnsi="Times New Roman" w:cs="Times New Roman"/>
          <w:i/>
          <w:sz w:val="28"/>
          <w:szCs w:val="28"/>
          <w:lang w:val="en-US"/>
        </w:rPr>
        <w:t>G</w:t>
      </w:r>
      <w:r w:rsidRPr="00FF5EBC">
        <w:rPr>
          <w:rFonts w:ascii="Times New Roman" w:hAnsi="Times New Roman" w:cs="Times New Roman"/>
          <w:sz w:val="28"/>
          <w:szCs w:val="28"/>
        </w:rPr>
        <w:t xml:space="preserve"> (л/мин) перевести в (м</w:t>
      </w:r>
      <w:r w:rsidRPr="00FF5EBC">
        <w:rPr>
          <w:rFonts w:ascii="Times New Roman" w:hAnsi="Times New Roman" w:cs="Times New Roman"/>
          <w:sz w:val="28"/>
          <w:szCs w:val="28"/>
          <w:vertAlign w:val="superscript"/>
        </w:rPr>
        <w:t>3</w:t>
      </w:r>
      <w:r w:rsidRPr="00FF5EBC">
        <w:rPr>
          <w:rFonts w:ascii="Times New Roman" w:hAnsi="Times New Roman" w:cs="Times New Roman"/>
          <w:sz w:val="28"/>
          <w:szCs w:val="28"/>
        </w:rPr>
        <w:t>/с)</w:t>
      </w:r>
    </w:p>
    <w:p w14:paraId="4733C8A6" w14:textId="77777777" w:rsidR="00D04EA0" w:rsidRPr="00FF5EBC" w:rsidRDefault="00D04EA0" w:rsidP="00D04EA0">
      <w:pPr>
        <w:pStyle w:val="af2"/>
        <w:tabs>
          <w:tab w:val="left" w:pos="9639"/>
        </w:tabs>
        <w:ind w:left="-142" w:firstLine="426"/>
        <w:jc w:val="both"/>
        <w:rPr>
          <w:rFonts w:ascii="Times New Roman" w:eastAsiaTheme="minorEastAsia" w:hAnsi="Times New Roman" w:cs="Times New Roman"/>
          <w:i/>
          <w:sz w:val="28"/>
          <w:szCs w:val="28"/>
          <w:highlight w:val="green"/>
        </w:rPr>
      </w:pPr>
      <w:r w:rsidRPr="00FF5EBC">
        <w:rPr>
          <w:rFonts w:ascii="Times New Roman" w:hAnsi="Times New Roman" w:cs="Times New Roman"/>
          <w:i/>
          <w:sz w:val="28"/>
          <w:szCs w:val="28"/>
        </w:rPr>
        <w:t xml:space="preserve">     Примечание: 1 (л/мин)=0,0000167</w:t>
      </w:r>
      <m:oMath>
        <m:r>
          <w:rPr>
            <w:rFonts w:ascii="Cambria Math" w:hAnsi="Cambria Math" w:cs="Times New Roman"/>
            <w:sz w:val="28"/>
            <w:szCs w:val="28"/>
          </w:rPr>
          <m:t xml:space="preserve">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rPr>
          <m:t>/сек</m:t>
        </m:r>
      </m:oMath>
      <w:r w:rsidRPr="00FF5EBC">
        <w:rPr>
          <w:rFonts w:ascii="Times New Roman" w:hAnsi="Times New Roman" w:cs="Times New Roman"/>
          <w:i/>
          <w:sz w:val="28"/>
          <w:szCs w:val="28"/>
        </w:rPr>
        <w:t>).</w:t>
      </w:r>
    </w:p>
    <w:p w14:paraId="3DF23C0D" w14:textId="77777777" w:rsidR="00D04EA0" w:rsidRPr="00FF5EBC" w:rsidRDefault="00D04EA0" w:rsidP="00F14DC2">
      <w:pPr>
        <w:pStyle w:val="af2"/>
        <w:tabs>
          <w:tab w:val="left" w:pos="9639"/>
        </w:tabs>
        <w:ind w:left="-142" w:firstLine="426"/>
        <w:jc w:val="both"/>
        <w:rPr>
          <w:rFonts w:ascii="Times New Roman" w:hAnsi="Times New Roman" w:cs="Times New Roman"/>
          <w:b/>
          <w:sz w:val="28"/>
          <w:szCs w:val="28"/>
        </w:rPr>
      </w:pPr>
    </w:p>
    <w:p w14:paraId="323B59FA" w14:textId="51662CB4" w:rsidR="008848D9" w:rsidRPr="00FF5EBC" w:rsidRDefault="008848D9" w:rsidP="006D022F">
      <w:pPr>
        <w:pStyle w:val="af2"/>
        <w:tabs>
          <w:tab w:val="left" w:pos="9639"/>
        </w:tabs>
        <w:ind w:left="142" w:firstLine="426"/>
        <w:jc w:val="center"/>
        <w:rPr>
          <w:rFonts w:ascii="Times New Roman" w:hAnsi="Times New Roman" w:cs="Times New Roman"/>
          <w:b/>
          <w:sz w:val="28"/>
          <w:szCs w:val="28"/>
        </w:rPr>
      </w:pPr>
      <w:r w:rsidRPr="00FF5EBC">
        <w:rPr>
          <w:rFonts w:ascii="Times New Roman" w:hAnsi="Times New Roman" w:cs="Times New Roman"/>
          <w:b/>
          <w:sz w:val="28"/>
          <w:szCs w:val="28"/>
        </w:rPr>
        <w:t>Обработка экспериментальных данных</w:t>
      </w:r>
    </w:p>
    <w:p w14:paraId="04E9F018" w14:textId="77777777" w:rsidR="00716EDB" w:rsidRPr="00FF5EBC" w:rsidRDefault="00716EDB" w:rsidP="00D04EA0">
      <w:pPr>
        <w:pStyle w:val="af2"/>
        <w:tabs>
          <w:tab w:val="left" w:pos="9639"/>
        </w:tabs>
        <w:ind w:left="142" w:firstLine="426"/>
        <w:jc w:val="both"/>
        <w:rPr>
          <w:rFonts w:ascii="Times New Roman" w:hAnsi="Times New Roman" w:cs="Times New Roman"/>
          <w:b/>
          <w:sz w:val="28"/>
          <w:szCs w:val="28"/>
        </w:rPr>
      </w:pPr>
    </w:p>
    <w:p w14:paraId="10EBCAD8" w14:textId="48758C36" w:rsidR="00614303" w:rsidRPr="00FF5EBC" w:rsidRDefault="00D04EA0" w:rsidP="00D04EA0">
      <w:pPr>
        <w:pStyle w:val="af2"/>
        <w:tabs>
          <w:tab w:val="left" w:pos="9639"/>
        </w:tabs>
        <w:ind w:left="142"/>
        <w:jc w:val="both"/>
        <w:rPr>
          <w:rFonts w:ascii="Times New Roman" w:hAnsi="Times New Roman" w:cs="Times New Roman"/>
          <w:sz w:val="28"/>
          <w:szCs w:val="28"/>
        </w:rPr>
      </w:pPr>
      <w:r w:rsidRPr="00FF5EBC">
        <w:rPr>
          <w:rFonts w:ascii="Times New Roman" w:hAnsi="Times New Roman" w:cs="Times New Roman"/>
          <w:sz w:val="28"/>
          <w:szCs w:val="28"/>
        </w:rPr>
        <w:t xml:space="preserve">1. </w:t>
      </w:r>
      <w:r w:rsidR="00614303" w:rsidRPr="00FF5EBC">
        <w:rPr>
          <w:rFonts w:ascii="Times New Roman" w:hAnsi="Times New Roman" w:cs="Times New Roman"/>
          <w:sz w:val="28"/>
          <w:szCs w:val="28"/>
        </w:rPr>
        <w:t>Если пренебречь потерей теплоты, то можно считать, что количество теплоты передаваемого от горячего теплоносителя равно количеству теплоты полученного холодным теплоносителем.</w:t>
      </w:r>
      <w:r w:rsidR="00853A2E" w:rsidRPr="00FF5EBC">
        <w:rPr>
          <w:rFonts w:ascii="Times New Roman" w:hAnsi="Times New Roman" w:cs="Times New Roman"/>
          <w:sz w:val="28"/>
          <w:szCs w:val="28"/>
        </w:rPr>
        <w:t xml:space="preserve"> </w:t>
      </w:r>
    </w:p>
    <w:p w14:paraId="1A2FEF38" w14:textId="2269E653" w:rsidR="00E835C3" w:rsidRPr="00FF5EBC" w:rsidRDefault="00614303" w:rsidP="00614303">
      <w:pPr>
        <w:pStyle w:val="af2"/>
        <w:tabs>
          <w:tab w:val="left" w:pos="9639"/>
        </w:tabs>
        <w:ind w:left="142"/>
        <w:jc w:val="center"/>
        <w:rPr>
          <w:rFonts w:ascii="Times New Roman" w:eastAsiaTheme="minorEastAsia" w:hAnsi="Times New Roman" w:cs="Times New Roman"/>
          <w:sz w:val="28"/>
          <w:szCs w:val="28"/>
        </w:rPr>
      </w:pPr>
      <w:r w:rsidRPr="00FF5EBC">
        <w:rPr>
          <w:rFonts w:ascii="Times New Roman" w:hAnsi="Times New Roman" w:cs="Times New Roman"/>
          <w:sz w:val="28"/>
          <w:szCs w:val="28"/>
          <w:lang w:val="en-US"/>
        </w:rPr>
        <w:t>Q</w:t>
      </w:r>
      <w:r w:rsidRPr="00FF5EBC">
        <w:rPr>
          <w:rFonts w:ascii="Times New Roman" w:hAnsi="Times New Roman" w:cs="Times New Roman"/>
          <w:sz w:val="28"/>
          <w:szCs w:val="28"/>
        </w:rPr>
        <w:t xml:space="preserve"> </w:t>
      </w:r>
      <w:r w:rsidRPr="00FF5EBC">
        <w:rPr>
          <w:rFonts w:ascii="Times New Roman" w:hAnsi="Times New Roman" w:cs="Times New Roman"/>
          <w:i/>
          <w:sz w:val="28"/>
          <w:szCs w:val="28"/>
        </w:rPr>
        <w:t xml:space="preserve">= </w:t>
      </w:r>
      <m:oMath>
        <m:r>
          <m:rPr>
            <m:sty m:val="p"/>
          </m:rPr>
          <w:rPr>
            <w:rFonts w:ascii="Cambria Math" w:hAnsi="Cambria Math" w:cs="Times New Roman"/>
            <w:sz w:val="28"/>
            <w:szCs w:val="28"/>
            <w:lang w:val="en-US"/>
          </w:rPr>
          <m:t>Q</m:t>
        </m:r>
        <m:r>
          <m:rPr>
            <m:sty m:val="p"/>
          </m:rPr>
          <w:rPr>
            <w:rFonts w:ascii="Cambria Math" w:hAnsi="Cambria Math" w:cs="Times New Roman"/>
            <w:sz w:val="28"/>
            <w:szCs w:val="28"/>
            <w:vertAlign w:val="subscript"/>
          </w:rPr>
          <m:t>гор</m:t>
        </m:r>
        <m:r>
          <m:rPr>
            <m:sty m:val="p"/>
          </m:rPr>
          <w:rPr>
            <w:rFonts w:ascii="Cambria Math" w:hAnsi="Cambria Math" w:cs="Times New Roman"/>
            <w:sz w:val="28"/>
            <w:szCs w:val="28"/>
          </w:rPr>
          <m:t xml:space="preserve">= ρ </m:t>
        </m:r>
        <m:r>
          <m:rPr>
            <m:sty m:val="p"/>
          </m:rPr>
          <w:rPr>
            <w:rFonts w:ascii="Cambria Math" w:hAnsi="Cambria Math" w:cs="Times New Roman"/>
            <w:sz w:val="28"/>
            <w:szCs w:val="28"/>
          </w:rPr>
          <w:sym w:font="Symbol" w:char="F0D7"/>
        </m:r>
        <m:r>
          <m:rPr>
            <m:sty m:val="p"/>
          </m:rPr>
          <w:rPr>
            <w:rFonts w:ascii="Cambria Math" w:hAnsi="Cambria Math" w:cs="Times New Roman"/>
            <w:sz w:val="28"/>
            <w:szCs w:val="28"/>
            <w:vertAlign w:val="subscript"/>
          </w:rPr>
          <m:t xml:space="preserve"> </m:t>
        </m:r>
        <m:r>
          <m:rPr>
            <m:sty m:val="p"/>
          </m:rPr>
          <w:rPr>
            <w:rFonts w:ascii="Cambria Math" w:hAnsi="Cambria Math" w:cs="Times New Roman"/>
            <w:sz w:val="28"/>
            <w:szCs w:val="28"/>
            <w:lang w:val="en-US"/>
          </w:rPr>
          <m:t>G</m:t>
        </m:r>
        <m:r>
          <m:rPr>
            <m:sty m:val="p"/>
          </m:rPr>
          <w:rPr>
            <w:rFonts w:ascii="Cambria Math" w:hAnsi="Cambria Math" w:cs="Times New Roman"/>
            <w:sz w:val="28"/>
            <w:szCs w:val="28"/>
            <w:vertAlign w:val="subscript"/>
          </w:rPr>
          <m:t>гор</m:t>
        </m:r>
        <m:r>
          <m:rPr>
            <m:sty m:val="p"/>
          </m:rPr>
          <w:rPr>
            <w:rFonts w:ascii="Cambria Math" w:hAnsi="Cambria Math" w:cs="Times New Roman"/>
            <w:sz w:val="28"/>
            <w:szCs w:val="28"/>
          </w:rPr>
          <w:sym w:font="Symbol" w:char="F0D7"/>
        </m:r>
        <m:r>
          <m:rPr>
            <m:sty m:val="p"/>
          </m:rPr>
          <w:rPr>
            <w:rFonts w:ascii="Cambria Math" w:hAnsi="Cambria Math" w:cs="Times New Roman"/>
            <w:noProof/>
            <w:position w:val="-14"/>
            <w:sz w:val="28"/>
            <w:szCs w:val="28"/>
            <w:lang w:eastAsia="ru-RU"/>
          </w:rPr>
          <w:drawing>
            <wp:inline distT="0" distB="0" distL="0" distR="0" wp14:anchorId="1FC4FBC8" wp14:editId="62FBDF53">
              <wp:extent cx="382905" cy="287020"/>
              <wp:effectExtent l="0" t="0" r="0" b="0"/>
              <wp:docPr id="15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2905" cy="287020"/>
                      </a:xfrm>
                      <a:prstGeom prst="rect">
                        <a:avLst/>
                      </a:prstGeom>
                      <a:noFill/>
                      <a:ln>
                        <a:noFill/>
                      </a:ln>
                    </pic:spPr>
                  </pic:pic>
                </a:graphicData>
              </a:graphic>
            </wp:inline>
          </w:drawing>
        </m:r>
        <m:r>
          <m:rPr>
            <m:sty m:val="p"/>
          </m:rPr>
          <w:rPr>
            <w:rFonts w:ascii="Cambria Math" w:hAnsi="Cambria Math" w:cs="Times New Roman"/>
            <w:sz w:val="28"/>
            <w:szCs w:val="28"/>
          </w:rPr>
          <w:sym w:font="Symbol" w:char="F0D7"/>
        </m:r>
        <m:r>
          <m:rPr>
            <m:sty m:val="p"/>
          </m:rPr>
          <w:rPr>
            <w:rFonts w:ascii="Cambria Math" w:hAnsi="Cambria Math" w:cs="Times New Roman"/>
            <w:sz w:val="28"/>
            <w:szCs w:val="28"/>
          </w:rPr>
          <w:sym w:font="Symbol" w:char="F044"/>
        </m:r>
        <m:r>
          <m:rPr>
            <m:sty m:val="p"/>
          </m:rPr>
          <w:rPr>
            <w:rFonts w:ascii="Cambria Math" w:hAnsi="Cambria Math" w:cs="Times New Roman"/>
            <w:sz w:val="28"/>
            <w:szCs w:val="28"/>
            <w:lang w:val="en-US"/>
          </w:rPr>
          <m:t>T</m:t>
        </m:r>
        <m:r>
          <m:rPr>
            <m:sty m:val="p"/>
          </m:rPr>
          <w:rPr>
            <w:rFonts w:ascii="Cambria Math" w:hAnsi="Cambria Math" w:cs="Times New Roman"/>
            <w:sz w:val="28"/>
            <w:szCs w:val="28"/>
            <w:vertAlign w:val="subscript"/>
          </w:rPr>
          <m:t>гор</m:t>
        </m:r>
      </m:oMath>
      <w:r w:rsidRPr="00FF5EBC">
        <w:rPr>
          <w:rFonts w:ascii="Times New Roman" w:eastAsiaTheme="minorEastAsia" w:hAnsi="Times New Roman" w:cs="Times New Roman"/>
          <w:i/>
          <w:sz w:val="28"/>
          <w:szCs w:val="28"/>
          <w:vertAlign w:val="subscript"/>
        </w:rPr>
        <w:t xml:space="preserve">    </w:t>
      </w:r>
      <w:r w:rsidRPr="00FF5EBC">
        <w:rPr>
          <w:rFonts w:ascii="Times New Roman" w:eastAsiaTheme="minorEastAsia" w:hAnsi="Times New Roman" w:cs="Times New Roman"/>
          <w:sz w:val="28"/>
          <w:szCs w:val="28"/>
        </w:rPr>
        <w:t>(Вт)</w:t>
      </w:r>
    </w:p>
    <w:p w14:paraId="00017CD7" w14:textId="5D869B68" w:rsidR="00853A2E" w:rsidRPr="00FF5EBC" w:rsidRDefault="00853A2E" w:rsidP="00853A2E">
      <w:pPr>
        <w:tabs>
          <w:tab w:val="left" w:pos="9639"/>
        </w:tabs>
        <w:ind w:left="-142" w:firstLine="426"/>
        <w:jc w:val="both"/>
        <w:rPr>
          <w:rFonts w:eastAsiaTheme="minorHAnsi"/>
          <w:sz w:val="28"/>
          <w:szCs w:val="28"/>
          <w:lang w:eastAsia="en-US"/>
        </w:rPr>
      </w:pPr>
      <w:r w:rsidRPr="00FF5EBC">
        <w:rPr>
          <w:rFonts w:eastAsiaTheme="minorHAnsi"/>
          <w:spacing w:val="-6"/>
          <w:sz w:val="28"/>
          <w:szCs w:val="28"/>
          <w:lang w:eastAsia="en-US"/>
        </w:rPr>
        <w:t xml:space="preserve">Где: </w:t>
      </w:r>
      <w:r w:rsidRPr="00FF5EBC">
        <w:rPr>
          <w:rFonts w:eastAsiaTheme="minorHAnsi"/>
          <w:i/>
          <w:spacing w:val="-6"/>
          <w:sz w:val="28"/>
          <w:szCs w:val="28"/>
          <w:lang w:val="en-US" w:eastAsia="en-US"/>
        </w:rPr>
        <w:t>G</w:t>
      </w:r>
      <w:r w:rsidRPr="00FF5EBC">
        <w:rPr>
          <w:rFonts w:eastAsiaTheme="minorHAnsi"/>
          <w:iCs/>
          <w:spacing w:val="-6"/>
          <w:sz w:val="28"/>
          <w:szCs w:val="28"/>
          <w:vertAlign w:val="subscript"/>
          <w:lang w:eastAsia="en-US"/>
        </w:rPr>
        <w:t>гор</w:t>
      </w:r>
      <w:r w:rsidRPr="00FF5EBC">
        <w:rPr>
          <w:rFonts w:eastAsiaTheme="minorHAnsi"/>
          <w:i/>
          <w:spacing w:val="-6"/>
          <w:sz w:val="28"/>
          <w:szCs w:val="28"/>
          <w:lang w:eastAsia="en-US"/>
        </w:rPr>
        <w:t xml:space="preserve">  </w:t>
      </w:r>
      <w:proofErr w:type="gramStart"/>
      <w:r w:rsidRPr="00FF5EBC">
        <w:rPr>
          <w:rFonts w:eastAsiaTheme="minorHAnsi"/>
          <w:i/>
          <w:spacing w:val="-6"/>
          <w:sz w:val="28"/>
          <w:szCs w:val="28"/>
          <w:lang w:eastAsia="en-US"/>
        </w:rPr>
        <w:t>–</w:t>
      </w:r>
      <w:r w:rsidRPr="00FF5EBC">
        <w:rPr>
          <w:rFonts w:eastAsiaTheme="minorHAnsi"/>
          <w:spacing w:val="-6"/>
          <w:sz w:val="28"/>
          <w:szCs w:val="28"/>
          <w:lang w:eastAsia="en-US"/>
        </w:rPr>
        <w:t>р</w:t>
      </w:r>
      <w:proofErr w:type="gramEnd"/>
      <w:r w:rsidRPr="00FF5EBC">
        <w:rPr>
          <w:rFonts w:eastAsiaTheme="minorHAnsi"/>
          <w:spacing w:val="-6"/>
          <w:sz w:val="28"/>
          <w:szCs w:val="28"/>
          <w:lang w:eastAsia="en-US"/>
        </w:rPr>
        <w:t>асход горячей воды,</w:t>
      </w:r>
      <w:r w:rsidRPr="00FF5EBC">
        <w:rPr>
          <w:rFonts w:eastAsiaTheme="minorHAnsi"/>
          <w:sz w:val="28"/>
          <w:szCs w:val="28"/>
          <w:lang w:eastAsia="en-US"/>
        </w:rPr>
        <w:t xml:space="preserve"> м</w:t>
      </w:r>
      <w:r w:rsidRPr="00FF5EBC">
        <w:rPr>
          <w:rFonts w:eastAsiaTheme="minorHAnsi"/>
          <w:sz w:val="28"/>
          <w:szCs w:val="28"/>
          <w:vertAlign w:val="superscript"/>
          <w:lang w:eastAsia="en-US"/>
        </w:rPr>
        <w:t>3</w:t>
      </w:r>
      <w:r w:rsidRPr="00FF5EBC">
        <w:rPr>
          <w:rFonts w:eastAsiaTheme="minorHAnsi"/>
          <w:sz w:val="28"/>
          <w:szCs w:val="28"/>
          <w:lang w:eastAsia="en-US"/>
        </w:rPr>
        <w:t xml:space="preserve">/с; </w:t>
      </w:r>
    </w:p>
    <w:p w14:paraId="4143D55D" w14:textId="78BC44A1" w:rsidR="00853A2E" w:rsidRPr="00FF5EBC" w:rsidRDefault="00853A2E" w:rsidP="00853A2E">
      <w:pPr>
        <w:tabs>
          <w:tab w:val="left" w:pos="9639"/>
        </w:tabs>
        <w:ind w:left="-142" w:firstLine="426"/>
        <w:jc w:val="both"/>
        <w:rPr>
          <w:rFonts w:eastAsiaTheme="minorHAnsi"/>
          <w:sz w:val="28"/>
          <w:szCs w:val="28"/>
          <w:lang w:eastAsia="en-US"/>
        </w:rPr>
      </w:pPr>
      <w:r w:rsidRPr="00FF5EBC">
        <w:rPr>
          <w:rFonts w:eastAsiaTheme="minorHAnsi"/>
          <w:sz w:val="28"/>
          <w:szCs w:val="28"/>
          <w:lang w:eastAsia="en-US"/>
        </w:rPr>
        <w:t xml:space="preserve">   </w:t>
      </w:r>
      <w:r w:rsidR="009A4157" w:rsidRPr="00FF5EBC">
        <w:rPr>
          <w:rFonts w:eastAsiaTheme="minorHAnsi"/>
          <w:sz w:val="28"/>
          <w:szCs w:val="28"/>
          <w:lang w:eastAsia="en-US"/>
        </w:rPr>
        <w:t xml:space="preserve">     </w:t>
      </w:r>
      <w:r w:rsidRPr="00FF5EBC">
        <w:rPr>
          <w:rFonts w:eastAsiaTheme="minorHAnsi"/>
          <w:position w:val="-10"/>
          <w:sz w:val="28"/>
          <w:szCs w:val="28"/>
          <w:lang w:eastAsia="en-US"/>
        </w:rPr>
        <w:object w:dxaOrig="380" w:dyaOrig="360" w14:anchorId="70B80C7D">
          <v:shape id="_x0000_i1038" type="#_x0000_t75" style="width:18.4pt;height:16.75pt" o:ole="" fillcolor="window">
            <v:imagedata r:id="rId111" o:title=""/>
          </v:shape>
          <o:OLEObject Type="Embed" ProgID="Equation.3" ShapeID="_x0000_i1038" DrawAspect="Content" ObjectID="_1767770408" r:id="rId124"/>
        </w:object>
      </w:r>
      <w:r w:rsidRPr="00FF5EBC">
        <w:rPr>
          <w:rFonts w:eastAsiaTheme="minorHAnsi"/>
          <w:iCs/>
          <w:sz w:val="28"/>
          <w:szCs w:val="28"/>
          <w:vertAlign w:val="subscript"/>
          <w:lang w:eastAsia="en-US"/>
        </w:rPr>
        <w:t>гор</w:t>
      </w:r>
      <w:r w:rsidRPr="00FF5EBC">
        <w:rPr>
          <w:rFonts w:eastAsiaTheme="minorHAnsi"/>
          <w:sz w:val="28"/>
          <w:szCs w:val="28"/>
          <w:lang w:eastAsia="en-US"/>
        </w:rPr>
        <w:t xml:space="preserve"> </w:t>
      </w:r>
      <w:proofErr w:type="gramStart"/>
      <w:r w:rsidRPr="00FF5EBC">
        <w:rPr>
          <w:rFonts w:eastAsiaTheme="minorHAnsi"/>
          <w:i/>
          <w:sz w:val="28"/>
          <w:szCs w:val="28"/>
          <w:lang w:eastAsia="en-US"/>
        </w:rPr>
        <w:t>–</w:t>
      </w:r>
      <w:r w:rsidRPr="00FF5EBC">
        <w:rPr>
          <w:rFonts w:eastAsiaTheme="minorHAnsi"/>
          <w:sz w:val="28"/>
          <w:szCs w:val="28"/>
          <w:lang w:eastAsia="en-US"/>
        </w:rPr>
        <w:t>и</w:t>
      </w:r>
      <w:proofErr w:type="gramEnd"/>
      <w:r w:rsidRPr="00FF5EBC">
        <w:rPr>
          <w:rFonts w:eastAsiaTheme="minorHAnsi"/>
          <w:sz w:val="28"/>
          <w:szCs w:val="28"/>
          <w:lang w:eastAsia="en-US"/>
        </w:rPr>
        <w:t>зобарная удельная теплоемкость горячей воды по средней температуре теплоносителя</w:t>
      </w:r>
      <m:oMath>
        <m:r>
          <w:rPr>
            <w:rFonts w:ascii="Cambria Math" w:eastAsiaTheme="minorHAnsi" w:hAnsi="Cambria Math"/>
            <w:sz w:val="28"/>
            <w:szCs w:val="28"/>
            <w:lang w:eastAsia="en-US"/>
          </w:rPr>
          <m:t xml:space="preserve"> </m:t>
        </m:r>
        <m:r>
          <m:rPr>
            <m:sty m:val="p"/>
          </m:rPr>
          <w:rPr>
            <w:rFonts w:ascii="Cambria Math" w:eastAsiaTheme="minorHAnsi" w:hAnsi="Cambria Math"/>
            <w:sz w:val="28"/>
            <w:szCs w:val="28"/>
          </w:rPr>
          <w:sym w:font="Symbol" w:char="F044"/>
        </m:r>
        <m:r>
          <w:rPr>
            <w:rFonts w:ascii="Cambria Math" w:eastAsiaTheme="minorHAnsi" w:hAnsi="Cambria Math"/>
            <w:sz w:val="28"/>
            <w:szCs w:val="28"/>
            <w:lang w:val="en-US"/>
          </w:rPr>
          <m:t>t</m:t>
        </m:r>
        <m:r>
          <w:rPr>
            <w:rFonts w:ascii="Cambria Math" w:eastAsiaTheme="minorHAnsi" w:hAnsi="Cambria Math"/>
            <w:sz w:val="28"/>
            <w:szCs w:val="28"/>
          </w:rPr>
          <m:t xml:space="preserve">, </m:t>
        </m:r>
      </m:oMath>
      <w:r w:rsidRPr="00FF5EBC">
        <w:rPr>
          <w:rFonts w:eastAsiaTheme="minorHAnsi"/>
          <w:sz w:val="28"/>
          <w:szCs w:val="28"/>
          <w:lang w:eastAsia="en-US"/>
        </w:rPr>
        <w:t xml:space="preserve"> (Дж/(кг</w:t>
      </w:r>
      <w:r w:rsidRPr="00FF5EBC">
        <w:rPr>
          <w:rFonts w:eastAsiaTheme="minorHAnsi"/>
          <w:sz w:val="28"/>
          <w:szCs w:val="28"/>
          <w:lang w:eastAsia="en-US"/>
        </w:rPr>
        <w:sym w:font="Symbol" w:char="F0D7"/>
      </w:r>
      <w:r w:rsidRPr="00FF5EBC">
        <w:rPr>
          <w:rFonts w:eastAsiaTheme="minorHAnsi"/>
          <w:sz w:val="28"/>
          <w:szCs w:val="28"/>
          <w:lang w:eastAsia="en-US"/>
        </w:rPr>
        <w:t>К);</w:t>
      </w:r>
    </w:p>
    <w:tbl>
      <w:tblPr>
        <w:tblW w:w="10738" w:type="dxa"/>
        <w:tblLayout w:type="fixed"/>
        <w:tblLook w:val="0000" w:firstRow="0" w:lastRow="0" w:firstColumn="0" w:lastColumn="0" w:noHBand="0" w:noVBand="0"/>
      </w:tblPr>
      <w:tblGrid>
        <w:gridCol w:w="9781"/>
        <w:gridCol w:w="957"/>
      </w:tblGrid>
      <w:tr w:rsidR="00FF5EBC" w:rsidRPr="00FF5EBC" w14:paraId="02C0FD56" w14:textId="77777777" w:rsidTr="00AB6BCE">
        <w:tc>
          <w:tcPr>
            <w:tcW w:w="9781" w:type="dxa"/>
          </w:tcPr>
          <w:p w14:paraId="2DB17159" w14:textId="41B50064" w:rsidR="00853A2E" w:rsidRPr="00FF5EBC" w:rsidRDefault="00853A2E" w:rsidP="00C559BF">
            <w:pPr>
              <w:tabs>
                <w:tab w:val="left" w:pos="9639"/>
              </w:tabs>
              <w:ind w:left="-142" w:firstLine="426"/>
              <w:jc w:val="center"/>
              <w:rPr>
                <w:rFonts w:eastAsiaTheme="minorHAnsi"/>
                <w:sz w:val="28"/>
                <w:szCs w:val="28"/>
                <w:lang w:eastAsia="en-US"/>
              </w:rPr>
            </w:pPr>
            <w:r w:rsidRPr="00FF5EBC">
              <w:rPr>
                <w:rFonts w:eastAsiaTheme="minorHAnsi"/>
                <w:sz w:val="28"/>
                <w:szCs w:val="28"/>
                <w:lang w:eastAsia="en-US"/>
              </w:rPr>
              <w:sym w:font="Symbol" w:char="F044"/>
            </w:r>
            <w:r w:rsidR="009A4157" w:rsidRPr="00FF5EBC">
              <w:rPr>
                <w:rFonts w:eastAsiaTheme="minorHAnsi"/>
                <w:sz w:val="28"/>
                <w:szCs w:val="28"/>
                <w:lang w:val="en-US" w:eastAsia="en-US"/>
              </w:rPr>
              <w:t xml:space="preserve"> t</w:t>
            </w:r>
            <w:r w:rsidRPr="00FF5EBC">
              <w:rPr>
                <w:rFonts w:eastAsiaTheme="minorHAnsi"/>
                <w:sz w:val="28"/>
                <w:szCs w:val="28"/>
                <w:lang w:eastAsia="en-US"/>
              </w:rPr>
              <w:t xml:space="preserve"> = 0,5(</w:t>
            </w:r>
            <w:proofErr w:type="spellStart"/>
            <w:r w:rsidR="009A4157" w:rsidRPr="00FF5EBC">
              <w:rPr>
                <w:rFonts w:eastAsiaTheme="minorHAnsi"/>
                <w:sz w:val="28"/>
                <w:szCs w:val="28"/>
                <w:lang w:eastAsia="en-US"/>
              </w:rPr>
              <w:t>t</w:t>
            </w:r>
            <w:r w:rsidRPr="00FF5EBC">
              <w:rPr>
                <w:rFonts w:eastAsiaTheme="minorHAnsi"/>
                <w:iCs/>
                <w:sz w:val="28"/>
                <w:szCs w:val="28"/>
                <w:vertAlign w:val="subscript"/>
                <w:lang w:eastAsia="en-US"/>
              </w:rPr>
              <w:t>гор</w:t>
            </w:r>
            <w:r w:rsidRPr="00FF5EBC">
              <w:rPr>
                <w:rFonts w:eastAsiaTheme="minorHAnsi"/>
                <w:iCs/>
                <w:sz w:val="28"/>
                <w:szCs w:val="28"/>
                <w:vertAlign w:val="superscript"/>
                <w:lang w:eastAsia="en-US"/>
              </w:rPr>
              <w:t>вх</w:t>
            </w:r>
            <w:proofErr w:type="spellEnd"/>
            <w:r w:rsidRPr="00FF5EBC">
              <w:rPr>
                <w:rFonts w:eastAsiaTheme="minorHAnsi"/>
                <w:sz w:val="28"/>
                <w:szCs w:val="28"/>
                <w:lang w:eastAsia="en-US"/>
              </w:rPr>
              <w:t xml:space="preserve"> +</w:t>
            </w:r>
            <w:r w:rsidR="009A4157" w:rsidRPr="00FF5EBC">
              <w:rPr>
                <w:rFonts w:eastAsiaTheme="minorHAnsi"/>
                <w:sz w:val="28"/>
                <w:szCs w:val="28"/>
                <w:lang w:eastAsia="en-US"/>
              </w:rPr>
              <w:t xml:space="preserve"> </w:t>
            </w:r>
            <w:proofErr w:type="spellStart"/>
            <w:r w:rsidR="009A4157" w:rsidRPr="00FF5EBC">
              <w:rPr>
                <w:rFonts w:eastAsiaTheme="minorHAnsi"/>
                <w:sz w:val="28"/>
                <w:szCs w:val="28"/>
                <w:lang w:eastAsia="en-US"/>
              </w:rPr>
              <w:t>t</w:t>
            </w:r>
            <w:r w:rsidRPr="00FF5EBC">
              <w:rPr>
                <w:rFonts w:eastAsiaTheme="minorHAnsi"/>
                <w:iCs/>
                <w:sz w:val="28"/>
                <w:szCs w:val="28"/>
                <w:vertAlign w:val="subscript"/>
                <w:lang w:eastAsia="en-US"/>
              </w:rPr>
              <w:t>гор</w:t>
            </w:r>
            <w:r w:rsidRPr="00FF5EBC">
              <w:rPr>
                <w:rFonts w:eastAsiaTheme="minorHAnsi"/>
                <w:iCs/>
                <w:sz w:val="28"/>
                <w:szCs w:val="28"/>
                <w:vertAlign w:val="superscript"/>
                <w:lang w:eastAsia="en-US"/>
              </w:rPr>
              <w:t>вых</w:t>
            </w:r>
            <w:proofErr w:type="spellEnd"/>
            <w:r w:rsidRPr="00FF5EBC">
              <w:rPr>
                <w:rFonts w:eastAsiaTheme="minorHAnsi"/>
                <w:iCs/>
                <w:sz w:val="28"/>
                <w:szCs w:val="28"/>
                <w:vertAlign w:val="superscript"/>
                <w:lang w:eastAsia="en-US"/>
              </w:rPr>
              <w:t xml:space="preserve">  </w:t>
            </w:r>
            <w:r w:rsidR="00C559BF">
              <w:rPr>
                <w:rFonts w:eastAsiaTheme="minorHAnsi"/>
                <w:sz w:val="28"/>
                <w:szCs w:val="28"/>
                <w:lang w:eastAsia="en-US"/>
              </w:rPr>
              <w:t xml:space="preserve">) </w:t>
            </w:r>
            <w:r w:rsidRPr="00FF5EBC">
              <w:rPr>
                <w:rFonts w:eastAsiaTheme="minorHAnsi"/>
                <w:sz w:val="28"/>
                <w:szCs w:val="28"/>
                <w:lang w:eastAsia="en-US"/>
              </w:rPr>
              <w:t xml:space="preserve">    </w:t>
            </w:r>
            <w:r w:rsidR="003034E1">
              <w:rPr>
                <w:rFonts w:eastAsiaTheme="minorHAnsi"/>
                <w:sz w:val="28"/>
                <w:szCs w:val="28"/>
                <w:lang w:eastAsia="en-US"/>
              </w:rPr>
              <w:t>(</w:t>
            </w:r>
            <w:proofErr w:type="spellStart"/>
            <w:r w:rsidR="003034E1" w:rsidRPr="00FF5EBC">
              <w:rPr>
                <w:sz w:val="28"/>
                <w:szCs w:val="28"/>
                <w:vertAlign w:val="superscript"/>
              </w:rPr>
              <w:t>о</w:t>
            </w:r>
            <w:r w:rsidR="003034E1" w:rsidRPr="00FF5EBC">
              <w:rPr>
                <w:sz w:val="28"/>
                <w:szCs w:val="28"/>
              </w:rPr>
              <w:t>С</w:t>
            </w:r>
            <w:proofErr w:type="spellEnd"/>
            <w:r w:rsidRPr="00FF5EBC">
              <w:rPr>
                <w:rFonts w:eastAsiaTheme="minorHAnsi"/>
                <w:sz w:val="28"/>
                <w:szCs w:val="28"/>
                <w:lang w:eastAsia="en-US"/>
              </w:rPr>
              <w:t xml:space="preserve"> </w:t>
            </w:r>
            <w:r w:rsidR="003034E1">
              <w:rPr>
                <w:rFonts w:eastAsiaTheme="minorHAnsi"/>
                <w:sz w:val="28"/>
                <w:szCs w:val="28"/>
                <w:lang w:eastAsia="en-US"/>
              </w:rPr>
              <w:t>)</w:t>
            </w:r>
            <w:r w:rsidRPr="00FF5EBC">
              <w:rPr>
                <w:rFonts w:eastAsiaTheme="minorHAnsi"/>
                <w:sz w:val="28"/>
                <w:szCs w:val="28"/>
                <w:lang w:eastAsia="en-US"/>
              </w:rPr>
              <w:t xml:space="preserve">                    </w:t>
            </w:r>
          </w:p>
        </w:tc>
        <w:tc>
          <w:tcPr>
            <w:tcW w:w="957" w:type="dxa"/>
          </w:tcPr>
          <w:p w14:paraId="0B562473" w14:textId="77777777" w:rsidR="00853A2E" w:rsidRPr="00FF5EBC" w:rsidRDefault="00853A2E" w:rsidP="00AB6BCE">
            <w:pPr>
              <w:tabs>
                <w:tab w:val="left" w:pos="9639"/>
              </w:tabs>
              <w:ind w:left="-142" w:firstLine="426"/>
              <w:jc w:val="both"/>
              <w:rPr>
                <w:rFonts w:eastAsiaTheme="minorHAnsi"/>
                <w:sz w:val="28"/>
                <w:szCs w:val="28"/>
                <w:lang w:eastAsia="en-US"/>
              </w:rPr>
            </w:pPr>
          </w:p>
        </w:tc>
      </w:tr>
    </w:tbl>
    <w:p w14:paraId="40C39081" w14:textId="77777777" w:rsidR="00853A2E" w:rsidRPr="00FF5EBC" w:rsidRDefault="00853A2E" w:rsidP="00853A2E">
      <w:pPr>
        <w:tabs>
          <w:tab w:val="left" w:pos="9639"/>
        </w:tabs>
        <w:ind w:left="-142" w:firstLine="426"/>
        <w:jc w:val="both"/>
        <w:rPr>
          <w:rFonts w:eastAsiaTheme="minorHAnsi"/>
          <w:sz w:val="28"/>
          <w:szCs w:val="28"/>
        </w:rPr>
      </w:pPr>
      <w:r w:rsidRPr="00FF5EBC">
        <w:rPr>
          <w:rFonts w:eastAsiaTheme="minorHAnsi"/>
          <w:sz w:val="28"/>
          <w:szCs w:val="28"/>
        </w:rPr>
        <w:t xml:space="preserve">    ρ   - плотность воды при средней температуре теплоносителя, (</w:t>
      </w:r>
      <w:proofErr w:type="gramStart"/>
      <w:r w:rsidRPr="00FF5EBC">
        <w:rPr>
          <w:rFonts w:eastAsiaTheme="minorHAnsi"/>
          <w:sz w:val="28"/>
          <w:szCs w:val="28"/>
        </w:rPr>
        <w:t>кг</w:t>
      </w:r>
      <w:proofErr w:type="gramEnd"/>
      <w:r w:rsidRPr="00FF5EBC">
        <w:rPr>
          <w:rFonts w:eastAsiaTheme="minorHAnsi"/>
          <w:sz w:val="28"/>
          <w:szCs w:val="28"/>
        </w:rPr>
        <w:t>/м</w:t>
      </w:r>
      <w:r w:rsidRPr="00FF5EBC">
        <w:rPr>
          <w:rFonts w:eastAsiaTheme="minorHAnsi"/>
          <w:sz w:val="28"/>
          <w:szCs w:val="28"/>
          <w:vertAlign w:val="superscript"/>
        </w:rPr>
        <w:t>3</w:t>
      </w:r>
      <w:r w:rsidRPr="00FF5EBC">
        <w:rPr>
          <w:rFonts w:eastAsiaTheme="minorHAnsi"/>
          <w:sz w:val="28"/>
          <w:szCs w:val="28"/>
        </w:rPr>
        <w:t xml:space="preserve">)  </w:t>
      </w:r>
    </w:p>
    <w:p w14:paraId="298B6A8D" w14:textId="70614B6E" w:rsidR="00853A2E" w:rsidRPr="00FF5EBC" w:rsidRDefault="00873E4A" w:rsidP="00853A2E">
      <w:pPr>
        <w:tabs>
          <w:tab w:val="left" w:pos="9639"/>
        </w:tabs>
        <w:ind w:left="-142" w:firstLine="426"/>
        <w:jc w:val="both"/>
        <w:rPr>
          <w:rFonts w:eastAsiaTheme="minorHAnsi"/>
          <w:sz w:val="28"/>
          <w:szCs w:val="28"/>
        </w:rPr>
      </w:pPr>
      <w:r>
        <w:rPr>
          <w:rFonts w:eastAsiaTheme="minorHAnsi"/>
          <w:sz w:val="28"/>
          <w:szCs w:val="28"/>
        </w:rPr>
        <w:t>(приложение 2</w:t>
      </w:r>
      <w:r w:rsidR="00853A2E" w:rsidRPr="00FF5EBC">
        <w:rPr>
          <w:rFonts w:eastAsiaTheme="minorHAnsi"/>
          <w:sz w:val="28"/>
          <w:szCs w:val="28"/>
        </w:rPr>
        <w:t>)</w:t>
      </w:r>
    </w:p>
    <w:p w14:paraId="7D593989" w14:textId="090D00AC" w:rsidR="00614303" w:rsidRPr="00FF5EBC" w:rsidRDefault="009A4157" w:rsidP="00614303">
      <w:pPr>
        <w:tabs>
          <w:tab w:val="left" w:pos="9639"/>
        </w:tabs>
        <w:ind w:left="-142" w:firstLine="426"/>
        <w:jc w:val="both"/>
        <w:rPr>
          <w:rFonts w:eastAsiaTheme="minorHAnsi"/>
          <w:sz w:val="28"/>
          <w:szCs w:val="28"/>
          <w:lang w:eastAsia="en-US"/>
        </w:rPr>
      </w:pPr>
      <w:r w:rsidRPr="00FF5EBC">
        <w:rPr>
          <w:sz w:val="28"/>
          <w:szCs w:val="28"/>
        </w:rPr>
        <w:t>Т</w:t>
      </w:r>
      <w:r w:rsidR="00E835C3" w:rsidRPr="00FF5EBC">
        <w:rPr>
          <w:sz w:val="28"/>
          <w:szCs w:val="28"/>
        </w:rPr>
        <w:t>емп</w:t>
      </w:r>
      <w:r w:rsidRPr="00FF5EBC">
        <w:rPr>
          <w:sz w:val="28"/>
          <w:szCs w:val="28"/>
        </w:rPr>
        <w:t>ературный напор  горячего теплоносителя</w:t>
      </w:r>
      <w:r w:rsidR="00614303" w:rsidRPr="00FF5EBC">
        <w:rPr>
          <w:sz w:val="28"/>
          <w:szCs w:val="28"/>
        </w:rPr>
        <w:t xml:space="preserve">, </w:t>
      </w:r>
      <w:proofErr w:type="spellStart"/>
      <w:r w:rsidR="00614303" w:rsidRPr="00FF5EBC">
        <w:rPr>
          <w:sz w:val="28"/>
          <w:szCs w:val="28"/>
          <w:vertAlign w:val="superscript"/>
        </w:rPr>
        <w:t>о</w:t>
      </w:r>
      <w:r w:rsidR="00614303" w:rsidRPr="00FF5EBC">
        <w:rPr>
          <w:sz w:val="28"/>
          <w:szCs w:val="28"/>
        </w:rPr>
        <w:t>С</w:t>
      </w:r>
      <w:proofErr w:type="spellEnd"/>
      <w:r w:rsidR="00614303" w:rsidRPr="00FF5EBC">
        <w:rPr>
          <w:sz w:val="28"/>
          <w:szCs w:val="28"/>
        </w:rPr>
        <w:t>:</w:t>
      </w:r>
      <w:r w:rsidR="00614303" w:rsidRPr="00FF5EBC">
        <w:rPr>
          <w:rFonts w:eastAsiaTheme="minorHAnsi"/>
          <w:sz w:val="28"/>
          <w:szCs w:val="28"/>
          <w:lang w:eastAsia="en-US"/>
        </w:rPr>
        <w:t xml:space="preserve">  </w:t>
      </w:r>
    </w:p>
    <w:p w14:paraId="70B48F66" w14:textId="4FF9AB4F" w:rsidR="00614303" w:rsidRPr="003034E1" w:rsidRDefault="00614303" w:rsidP="003034E1">
      <w:pPr>
        <w:tabs>
          <w:tab w:val="left" w:pos="9639"/>
        </w:tabs>
        <w:ind w:left="-142" w:firstLine="426"/>
        <w:jc w:val="center"/>
        <w:rPr>
          <w:rFonts w:eastAsiaTheme="minorHAnsi"/>
          <w:sz w:val="28"/>
          <w:szCs w:val="28"/>
          <w:lang w:eastAsia="en-US"/>
        </w:rPr>
      </w:pPr>
      <w:r w:rsidRPr="00FF5EBC">
        <w:rPr>
          <w:rFonts w:eastAsiaTheme="minorHAnsi"/>
          <w:sz w:val="28"/>
          <w:szCs w:val="28"/>
          <w:lang w:eastAsia="en-US"/>
        </w:rPr>
        <w:sym w:font="Symbol" w:char="F044"/>
      </w:r>
      <w:r w:rsidRPr="00FF5EBC">
        <w:rPr>
          <w:rFonts w:eastAsiaTheme="minorHAnsi"/>
          <w:i/>
          <w:sz w:val="28"/>
          <w:szCs w:val="28"/>
          <w:lang w:val="en-US" w:eastAsia="en-US"/>
        </w:rPr>
        <w:t>T</w:t>
      </w:r>
      <w:r w:rsidRPr="00FF5EBC">
        <w:rPr>
          <w:rFonts w:eastAsiaTheme="minorHAnsi"/>
          <w:iCs/>
          <w:sz w:val="28"/>
          <w:szCs w:val="28"/>
          <w:vertAlign w:val="subscript"/>
          <w:lang w:eastAsia="en-US"/>
        </w:rPr>
        <w:t>гор</w:t>
      </w:r>
      <w:r w:rsidRPr="00FF5EBC">
        <w:rPr>
          <w:rFonts w:eastAsiaTheme="minorHAnsi"/>
          <w:i/>
          <w:sz w:val="28"/>
          <w:szCs w:val="28"/>
          <w:lang w:eastAsia="en-US"/>
        </w:rPr>
        <w:t xml:space="preserve"> = </w:t>
      </w:r>
      <w:proofErr w:type="spellStart"/>
      <w:r w:rsidRPr="00FF5EBC">
        <w:rPr>
          <w:rFonts w:eastAsiaTheme="minorHAnsi"/>
          <w:i/>
          <w:sz w:val="28"/>
          <w:szCs w:val="28"/>
          <w:lang w:eastAsia="en-US"/>
        </w:rPr>
        <w:t>Т</w:t>
      </w:r>
      <w:r w:rsidRPr="00FF5EBC">
        <w:rPr>
          <w:rFonts w:eastAsiaTheme="minorHAnsi"/>
          <w:iCs/>
          <w:sz w:val="28"/>
          <w:szCs w:val="28"/>
          <w:vertAlign w:val="subscript"/>
          <w:lang w:eastAsia="en-US"/>
        </w:rPr>
        <w:t>гор</w:t>
      </w:r>
      <w:r w:rsidRPr="00FF5EBC">
        <w:rPr>
          <w:rFonts w:eastAsiaTheme="minorHAnsi"/>
          <w:iCs/>
          <w:sz w:val="28"/>
          <w:szCs w:val="28"/>
          <w:vertAlign w:val="superscript"/>
          <w:lang w:eastAsia="en-US"/>
        </w:rPr>
        <w:t>вх</w:t>
      </w:r>
      <w:proofErr w:type="spellEnd"/>
      <w:r w:rsidRPr="00FF5EBC">
        <w:rPr>
          <w:rFonts w:eastAsiaTheme="minorHAnsi"/>
          <w:i/>
          <w:sz w:val="28"/>
          <w:szCs w:val="28"/>
          <w:lang w:eastAsia="en-US"/>
        </w:rPr>
        <w:t xml:space="preserve"> – </w:t>
      </w:r>
      <w:proofErr w:type="spellStart"/>
      <w:r w:rsidRPr="00FF5EBC">
        <w:rPr>
          <w:rFonts w:eastAsiaTheme="minorHAnsi"/>
          <w:i/>
          <w:sz w:val="28"/>
          <w:szCs w:val="28"/>
          <w:lang w:eastAsia="en-US"/>
        </w:rPr>
        <w:t>Т</w:t>
      </w:r>
      <w:r w:rsidRPr="00FF5EBC">
        <w:rPr>
          <w:rFonts w:eastAsiaTheme="minorHAnsi"/>
          <w:iCs/>
          <w:sz w:val="28"/>
          <w:szCs w:val="28"/>
          <w:vertAlign w:val="subscript"/>
          <w:lang w:eastAsia="en-US"/>
        </w:rPr>
        <w:t>гор</w:t>
      </w:r>
      <w:r w:rsidRPr="00FF5EBC">
        <w:rPr>
          <w:rFonts w:eastAsiaTheme="minorHAnsi"/>
          <w:iCs/>
          <w:sz w:val="28"/>
          <w:szCs w:val="28"/>
          <w:vertAlign w:val="superscript"/>
          <w:lang w:eastAsia="en-US"/>
        </w:rPr>
        <w:t>вых</w:t>
      </w:r>
      <w:proofErr w:type="spellEnd"/>
      <w:r w:rsidR="003034E1">
        <w:rPr>
          <w:rFonts w:eastAsiaTheme="minorHAnsi"/>
          <w:sz w:val="28"/>
          <w:szCs w:val="28"/>
          <w:lang w:eastAsia="en-US"/>
        </w:rPr>
        <w:t>;</w:t>
      </w:r>
    </w:p>
    <w:p w14:paraId="7AE6FDF2" w14:textId="4EED44E9" w:rsidR="00614303" w:rsidRPr="00FF5EBC" w:rsidRDefault="009A4157" w:rsidP="00D04EA0">
      <w:pPr>
        <w:pStyle w:val="af2"/>
        <w:tabs>
          <w:tab w:val="left" w:pos="9639"/>
        </w:tabs>
        <w:ind w:left="142"/>
        <w:jc w:val="both"/>
        <w:rPr>
          <w:rFonts w:ascii="Times New Roman" w:eastAsiaTheme="minorEastAsia" w:hAnsi="Times New Roman" w:cs="Times New Roman"/>
          <w:iCs/>
          <w:spacing w:val="-6"/>
          <w:sz w:val="28"/>
          <w:szCs w:val="28"/>
        </w:rPr>
      </w:pPr>
      <w:r w:rsidRPr="00FF5EBC">
        <w:rPr>
          <w:rFonts w:ascii="Times New Roman" w:hAnsi="Times New Roman" w:cs="Times New Roman"/>
          <w:sz w:val="28"/>
          <w:szCs w:val="28"/>
        </w:rPr>
        <w:t>2</w:t>
      </w:r>
      <w:r w:rsidR="00614303" w:rsidRPr="00FF5EBC">
        <w:rPr>
          <w:rFonts w:ascii="Times New Roman" w:hAnsi="Times New Roman" w:cs="Times New Roman"/>
          <w:sz w:val="28"/>
          <w:szCs w:val="28"/>
        </w:rPr>
        <w:t>. Определяем</w:t>
      </w:r>
      <w:r w:rsidR="00E835C3" w:rsidRPr="00FF5EBC">
        <w:rPr>
          <w:rFonts w:ascii="Times New Roman" w:hAnsi="Times New Roman" w:cs="Times New Roman"/>
          <w:sz w:val="28"/>
          <w:szCs w:val="28"/>
        </w:rPr>
        <w:t xml:space="preserve"> коэффициент теплопередачи </w:t>
      </w:r>
      <w:r w:rsidR="00E835C3" w:rsidRPr="00FF5EBC">
        <w:rPr>
          <w:rFonts w:ascii="Times New Roman" w:hAnsi="Times New Roman" w:cs="Times New Roman"/>
          <w:sz w:val="28"/>
          <w:szCs w:val="28"/>
          <w:lang w:val="en-US"/>
        </w:rPr>
        <w:t>K</w:t>
      </w:r>
      <w:r w:rsidR="00614303" w:rsidRPr="00FF5EBC">
        <w:rPr>
          <w:rFonts w:ascii="Times New Roman" w:hAnsi="Times New Roman" w:cs="Times New Roman"/>
          <w:sz w:val="28"/>
          <w:szCs w:val="28"/>
        </w:rPr>
        <w:t xml:space="preserve">, </w:t>
      </w:r>
      <w:r w:rsidR="00614303" w:rsidRPr="00FF5EBC">
        <w:rPr>
          <w:rFonts w:ascii="Times New Roman" w:hAnsi="Times New Roman" w:cs="Times New Roman"/>
          <w:iCs/>
          <w:spacing w:val="-6"/>
          <w:sz w:val="28"/>
          <w:szCs w:val="28"/>
        </w:rPr>
        <w:t>Вт/(м</w:t>
      </w:r>
      <w:proofErr w:type="gramStart"/>
      <w:r w:rsidR="00614303" w:rsidRPr="00FF5EBC">
        <w:rPr>
          <w:rFonts w:ascii="Times New Roman" w:hAnsi="Times New Roman" w:cs="Times New Roman"/>
          <w:iCs/>
          <w:spacing w:val="-6"/>
          <w:sz w:val="28"/>
          <w:szCs w:val="28"/>
          <w:vertAlign w:val="superscript"/>
        </w:rPr>
        <w:t>2</w:t>
      </w:r>
      <w:proofErr w:type="gramEnd"/>
      <w:r w:rsidR="00614303" w:rsidRPr="00FF5EBC">
        <w:rPr>
          <w:rFonts w:ascii="Times New Roman" w:hAnsi="Times New Roman" w:cs="Times New Roman"/>
          <w:iCs/>
          <w:spacing w:val="-6"/>
          <w:sz w:val="28"/>
          <w:szCs w:val="28"/>
        </w:rPr>
        <w:sym w:font="Symbol" w:char="F0D7"/>
      </w:r>
      <w:r w:rsidR="00614303" w:rsidRPr="00FF5EBC">
        <w:rPr>
          <w:rFonts w:ascii="Times New Roman" w:hAnsi="Times New Roman" w:cs="Times New Roman"/>
          <w:iCs/>
          <w:spacing w:val="-6"/>
          <w:sz w:val="28"/>
          <w:szCs w:val="28"/>
        </w:rPr>
        <w:t>К) из формулы:</w:t>
      </w:r>
    </w:p>
    <w:p w14:paraId="09D28D52" w14:textId="382DC50D" w:rsidR="00D36637" w:rsidRPr="00FF5EBC" w:rsidRDefault="00614303" w:rsidP="003034E1">
      <w:pPr>
        <w:pStyle w:val="af2"/>
        <w:tabs>
          <w:tab w:val="left" w:pos="9639"/>
        </w:tabs>
        <w:ind w:left="142"/>
        <w:jc w:val="center"/>
        <w:rPr>
          <w:rFonts w:ascii="Times New Roman" w:hAnsi="Times New Roman" w:cs="Times New Roman"/>
          <w:sz w:val="28"/>
          <w:szCs w:val="28"/>
        </w:rPr>
      </w:pPr>
      <m:oMathPara>
        <m:oMath>
          <m:r>
            <w:rPr>
              <w:rFonts w:ascii="Cambria Math" w:hAnsi="Cambria Math" w:cs="Times New Roman"/>
              <w:sz w:val="28"/>
              <w:szCs w:val="28"/>
              <w:lang w:val="en-US"/>
            </w:rPr>
            <w:lastRenderedPageBreak/>
            <m:t>Q</m:t>
          </m:r>
          <m:r>
            <w:rPr>
              <w:rFonts w:ascii="Cambria Math" w:hAnsi="Cambria Math" w:cs="Times New Roman"/>
              <w:sz w:val="28"/>
              <w:szCs w:val="28"/>
            </w:rPr>
            <m:t xml:space="preserve"> = К∙</m:t>
          </m:r>
          <m:r>
            <m:rPr>
              <m:sty m:val="p"/>
            </m:rPr>
            <w:rPr>
              <w:rFonts w:ascii="Cambria Math" w:hAnsi="Cambria Math" w:cs="Times New Roman"/>
              <w:position w:val="-4"/>
              <w:sz w:val="28"/>
              <w:szCs w:val="28"/>
            </w:rPr>
            <w:object w:dxaOrig="380" w:dyaOrig="320" w14:anchorId="77AA10E6">
              <v:shape id="_x0000_i1039" type="#_x0000_t75" style="width:25.1pt;height:20.95pt" o:ole="">
                <v:imagedata r:id="rId117" o:title=""/>
              </v:shape>
              <o:OLEObject Type="Embed" ProgID="Equation.DSMT4" ShapeID="_x0000_i1039" DrawAspect="Content" ObjectID="_1767770409" r:id="rId125"/>
            </w:object>
          </m:r>
          <m:r>
            <m:rPr>
              <m:sty m:val="p"/>
            </m:rPr>
            <w:rPr>
              <w:rFonts w:ascii="Cambria Math" w:hAnsi="Cambria Math" w:cs="Times New Roman"/>
              <w:sz w:val="28"/>
              <w:szCs w:val="28"/>
            </w:rPr>
            <m:t>∙</m:t>
          </m:r>
          <m:r>
            <w:rPr>
              <w:rFonts w:ascii="Cambria Math" w:hAnsi="Cambria Math" w:cs="Times New Roman"/>
              <w:sz w:val="28"/>
              <w:szCs w:val="28"/>
              <w:lang w:val="en-US"/>
            </w:rPr>
            <m:t>F</m:t>
          </m:r>
        </m:oMath>
      </m:oMathPara>
    </w:p>
    <w:p w14:paraId="7148CA05" w14:textId="614BEF26" w:rsidR="00D36637" w:rsidRPr="00FF5EBC" w:rsidRDefault="00D36637" w:rsidP="00D36637">
      <w:pPr>
        <w:tabs>
          <w:tab w:val="left" w:pos="9639"/>
        </w:tabs>
        <w:ind w:left="-142" w:firstLine="426"/>
        <w:jc w:val="both"/>
        <w:rPr>
          <w:rFonts w:eastAsiaTheme="minorHAnsi"/>
          <w:sz w:val="28"/>
          <w:szCs w:val="28"/>
          <w:lang w:eastAsia="en-US"/>
        </w:rPr>
      </w:pPr>
      <w:r w:rsidRPr="00FF5EBC">
        <w:rPr>
          <w:rFonts w:eastAsiaTheme="minorHAnsi"/>
          <w:spacing w:val="-6"/>
          <w:sz w:val="28"/>
          <w:szCs w:val="28"/>
          <w:lang w:eastAsia="en-US"/>
        </w:rPr>
        <w:t>Где:</w:t>
      </w:r>
      <w:r w:rsidRPr="00FF5EBC">
        <w:rPr>
          <w:rFonts w:eastAsiaTheme="minorHAnsi"/>
          <w:i/>
          <w:spacing w:val="-6"/>
          <w:sz w:val="28"/>
          <w:szCs w:val="28"/>
          <w:lang w:eastAsia="en-US"/>
        </w:rPr>
        <w:t xml:space="preserve"> </w:t>
      </w:r>
      <w:r w:rsidRPr="00FF5EBC">
        <w:rPr>
          <w:rFonts w:eastAsiaTheme="minorHAnsi"/>
          <w:i/>
          <w:spacing w:val="-6"/>
          <w:sz w:val="28"/>
          <w:szCs w:val="28"/>
          <w:lang w:val="en-US" w:eastAsia="en-US"/>
        </w:rPr>
        <w:t>F</w:t>
      </w:r>
      <w:r w:rsidRPr="00FF5EBC">
        <w:rPr>
          <w:rFonts w:eastAsiaTheme="minorHAnsi"/>
          <w:i/>
          <w:spacing w:val="-6"/>
          <w:sz w:val="28"/>
          <w:szCs w:val="28"/>
          <w:lang w:eastAsia="en-US"/>
        </w:rPr>
        <w:t xml:space="preserve"> </w:t>
      </w:r>
      <w:r w:rsidRPr="00FF5EBC">
        <w:rPr>
          <w:rFonts w:eastAsiaTheme="minorHAnsi"/>
          <w:i/>
          <w:spacing w:val="-6"/>
          <w:sz w:val="28"/>
          <w:szCs w:val="28"/>
          <w:lang w:eastAsia="en-US"/>
        </w:rPr>
        <w:noBreakHyphen/>
        <w:t xml:space="preserve"> </w:t>
      </w:r>
      <w:r w:rsidRPr="00FF5EBC">
        <w:rPr>
          <w:rFonts w:eastAsiaTheme="minorHAnsi"/>
          <w:sz w:val="28"/>
          <w:szCs w:val="28"/>
          <w:lang w:eastAsia="en-US"/>
        </w:rPr>
        <w:t>площадь поверхности теплообменника, м</w:t>
      </w:r>
      <w:proofErr w:type="gramStart"/>
      <w:r w:rsidRPr="00FF5EBC">
        <w:rPr>
          <w:rFonts w:eastAsiaTheme="minorHAnsi"/>
          <w:sz w:val="28"/>
          <w:szCs w:val="28"/>
          <w:vertAlign w:val="superscript"/>
          <w:lang w:eastAsia="en-US"/>
        </w:rPr>
        <w:t>2</w:t>
      </w:r>
      <w:proofErr w:type="gramEnd"/>
      <w:r w:rsidRPr="00FF5EBC">
        <w:rPr>
          <w:rFonts w:eastAsiaTheme="minorHAnsi"/>
          <w:sz w:val="28"/>
          <w:szCs w:val="28"/>
          <w:lang w:eastAsia="en-US"/>
        </w:rPr>
        <w:t>; (</w:t>
      </w:r>
      <w:r w:rsidRPr="00FF5EBC">
        <w:rPr>
          <w:rFonts w:eastAsiaTheme="minorHAnsi"/>
          <w:sz w:val="28"/>
          <w:szCs w:val="28"/>
          <w:lang w:val="en-US" w:eastAsia="en-US"/>
        </w:rPr>
        <w:t>F</w:t>
      </w:r>
      <w:r w:rsidRPr="00FF5EBC">
        <w:rPr>
          <w:rFonts w:eastAsiaTheme="minorHAnsi"/>
          <w:sz w:val="28"/>
          <w:szCs w:val="28"/>
          <w:lang w:eastAsia="en-US"/>
        </w:rPr>
        <w:t>=0,13 м</w:t>
      </w:r>
      <w:r w:rsidRPr="00FF5EBC">
        <w:rPr>
          <w:rFonts w:eastAsiaTheme="minorHAnsi"/>
          <w:sz w:val="28"/>
          <w:szCs w:val="28"/>
          <w:vertAlign w:val="superscript"/>
          <w:lang w:eastAsia="en-US"/>
        </w:rPr>
        <w:t>2</w:t>
      </w:r>
      <w:r w:rsidRPr="00FF5EBC">
        <w:rPr>
          <w:rFonts w:eastAsiaTheme="minorHAnsi"/>
          <w:sz w:val="28"/>
          <w:szCs w:val="28"/>
          <w:lang w:eastAsia="en-US"/>
        </w:rPr>
        <w:t>)</w:t>
      </w:r>
    </w:p>
    <w:p w14:paraId="107B2219" w14:textId="3922628A" w:rsidR="00D36637" w:rsidRPr="00FF5EBC" w:rsidRDefault="00D36637" w:rsidP="00D36637">
      <w:pPr>
        <w:tabs>
          <w:tab w:val="left" w:pos="9639"/>
        </w:tabs>
        <w:kinsoku w:val="0"/>
        <w:overflowPunct w:val="0"/>
        <w:ind w:left="-142" w:firstLine="426"/>
        <w:jc w:val="both"/>
        <w:textAlignment w:val="baseline"/>
        <w:rPr>
          <w:sz w:val="28"/>
          <w:szCs w:val="28"/>
        </w:rPr>
      </w:pPr>
      <w:r w:rsidRPr="00FF5EBC">
        <w:rPr>
          <w:rFonts w:eastAsiaTheme="minorEastAsia"/>
          <w:kern w:val="24"/>
          <w:sz w:val="28"/>
          <w:szCs w:val="28"/>
        </w:rPr>
        <w:t xml:space="preserve">      </w:t>
      </w:r>
      <m:oMath>
        <m:r>
          <m:rPr>
            <m:sty m:val="p"/>
          </m:rPr>
          <w:rPr>
            <w:rFonts w:ascii="Cambria Math" w:hAnsi="Cambria Math"/>
            <w:position w:val="-4"/>
            <w:sz w:val="28"/>
            <w:szCs w:val="28"/>
          </w:rPr>
          <w:object w:dxaOrig="380" w:dyaOrig="320" w14:anchorId="3809F6AB">
            <v:shape id="_x0000_i1040" type="#_x0000_t75" style="width:25.1pt;height:20.95pt" o:ole="">
              <v:imagedata r:id="rId117" o:title=""/>
            </v:shape>
            <o:OLEObject Type="Embed" ProgID="Equation.DSMT4" ShapeID="_x0000_i1040" DrawAspect="Content" ObjectID="_1767770410" r:id="rId126"/>
          </w:object>
        </m:r>
        <m:r>
          <m:rPr>
            <m:sty m:val="p"/>
          </m:rPr>
          <w:rPr>
            <w:rFonts w:ascii="Cambria Math" w:hAnsi="Cambria Math"/>
            <w:sz w:val="28"/>
            <w:szCs w:val="28"/>
          </w:rPr>
          <m:t xml:space="preserve">=Δtcp  </m:t>
        </m:r>
      </m:oMath>
      <w:r w:rsidRPr="00FF5EBC">
        <w:rPr>
          <w:sz w:val="28"/>
          <w:szCs w:val="28"/>
        </w:rPr>
        <w:t>-</w:t>
      </w:r>
      <w:r w:rsidRPr="00FF5EBC">
        <w:rPr>
          <w:rFonts w:eastAsiaTheme="minorEastAsia"/>
          <w:kern w:val="24"/>
          <w:sz w:val="28"/>
          <w:szCs w:val="28"/>
        </w:rPr>
        <w:t xml:space="preserve">средне-логарифмический напор температур, </w:t>
      </w:r>
      <w:proofErr w:type="spellStart"/>
      <w:r w:rsidRPr="00FF5EBC">
        <w:rPr>
          <w:rFonts w:eastAsiaTheme="minorEastAsia"/>
          <w:kern w:val="24"/>
          <w:sz w:val="28"/>
          <w:szCs w:val="28"/>
          <w:vertAlign w:val="superscript"/>
        </w:rPr>
        <w:t>о</w:t>
      </w:r>
      <w:r w:rsidRPr="00FF5EBC">
        <w:rPr>
          <w:rFonts w:eastAsiaTheme="minorEastAsia"/>
          <w:kern w:val="24"/>
          <w:sz w:val="28"/>
          <w:szCs w:val="28"/>
        </w:rPr>
        <w:t>С</w:t>
      </w:r>
      <w:proofErr w:type="spellEnd"/>
      <w:r w:rsidRPr="00FF5EBC">
        <w:rPr>
          <w:rFonts w:eastAsiaTheme="minorEastAsia"/>
          <w:kern w:val="24"/>
          <w:sz w:val="28"/>
          <w:szCs w:val="28"/>
        </w:rPr>
        <w:t xml:space="preserve"> </w:t>
      </w:r>
    </w:p>
    <w:p w14:paraId="6D843224" w14:textId="11469577" w:rsidR="00D36637" w:rsidRPr="00FF5EBC" w:rsidRDefault="00D36637" w:rsidP="00D36637">
      <w:pPr>
        <w:pStyle w:val="af2"/>
        <w:tabs>
          <w:tab w:val="left" w:pos="9639"/>
        </w:tabs>
        <w:ind w:left="-426"/>
        <w:jc w:val="center"/>
        <w:rPr>
          <w:rFonts w:ascii="Times New Roman" w:hAnsi="Times New Roman" w:cs="Times New Roman"/>
          <w:sz w:val="28"/>
          <w:szCs w:val="28"/>
        </w:rPr>
      </w:pPr>
      <w:r w:rsidRPr="00FF5EBC">
        <w:rPr>
          <w:rFonts w:ascii="Times New Roman" w:hAnsi="Times New Roman" w:cs="Times New Roman"/>
          <w:noProof/>
          <w:lang w:eastAsia="ru-RU"/>
        </w:rPr>
        <w:drawing>
          <wp:inline distT="0" distB="0" distL="0" distR="0" wp14:anchorId="5BE0C0C8" wp14:editId="5850AE98">
            <wp:extent cx="1682182" cy="490220"/>
            <wp:effectExtent l="0" t="0" r="0" b="5080"/>
            <wp:docPr id="942" name="Рисунок 942" descr="https://cf.ppt-online.org/files/slide/k/KDNJsb1jder4OLf763tZnTqoRG9pF0YwC8lmyQ/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f.ppt-online.org/files/slide/k/KDNJsb1jder4OLf763tZnTqoRG9pF0YwC8lmyQ/slide-14.jpg"/>
                    <pic:cNvPicPr>
                      <a:picLocks noChangeAspect="1" noChangeArrowheads="1"/>
                    </pic:cNvPicPr>
                  </pic:nvPicPr>
                  <pic:blipFill rotWithShape="1">
                    <a:blip r:embed="rId122" cstate="print">
                      <a:biLevel thresh="75000"/>
                      <a:extLst>
                        <a:ext uri="{28A0092B-C50C-407E-A947-70E740481C1C}">
                          <a14:useLocalDpi xmlns:a14="http://schemas.microsoft.com/office/drawing/2010/main" val="0"/>
                        </a:ext>
                      </a:extLst>
                    </a:blip>
                    <a:srcRect l="58959" t="17492" b="66561"/>
                    <a:stretch/>
                  </pic:blipFill>
                  <pic:spPr bwMode="auto">
                    <a:xfrm>
                      <a:off x="0" y="0"/>
                      <a:ext cx="1684423" cy="490873"/>
                    </a:xfrm>
                    <a:prstGeom prst="rect">
                      <a:avLst/>
                    </a:prstGeom>
                    <a:noFill/>
                    <a:ln>
                      <a:noFill/>
                    </a:ln>
                    <a:extLst>
                      <a:ext uri="{53640926-AAD7-44D8-BBD7-CCE9431645EC}">
                        <a14:shadowObscured xmlns:a14="http://schemas.microsoft.com/office/drawing/2010/main"/>
                      </a:ext>
                    </a:extLst>
                  </pic:spPr>
                </pic:pic>
              </a:graphicData>
            </a:graphic>
          </wp:inline>
        </w:drawing>
      </w:r>
    </w:p>
    <w:p w14:paraId="577D8A26" w14:textId="74173800" w:rsidR="00E835C3" w:rsidRPr="00FF5EBC" w:rsidRDefault="00D36637" w:rsidP="00D36637">
      <w:pPr>
        <w:pStyle w:val="af2"/>
        <w:tabs>
          <w:tab w:val="left" w:pos="9639"/>
        </w:tabs>
        <w:ind w:left="142"/>
        <w:rPr>
          <w:rFonts w:ascii="Times New Roman" w:hAnsi="Times New Roman" w:cs="Times New Roman"/>
          <w:i/>
          <w:sz w:val="28"/>
          <w:szCs w:val="28"/>
        </w:rPr>
      </w:pPr>
      <w:r w:rsidRPr="00FF5EBC">
        <w:rPr>
          <w:rFonts w:ascii="Times New Roman" w:hAnsi="Times New Roman" w:cs="Times New Roman"/>
          <w:sz w:val="28"/>
          <w:szCs w:val="28"/>
        </w:rPr>
        <w:t>3</w:t>
      </w:r>
      <w:r w:rsidR="00614303" w:rsidRPr="00FF5EBC">
        <w:rPr>
          <w:rFonts w:ascii="Times New Roman" w:hAnsi="Times New Roman" w:cs="Times New Roman"/>
          <w:sz w:val="28"/>
          <w:szCs w:val="28"/>
        </w:rPr>
        <w:t>. Определяем э</w:t>
      </w:r>
      <w:r w:rsidR="00E835C3" w:rsidRPr="00FF5EBC">
        <w:rPr>
          <w:rFonts w:ascii="Times New Roman" w:hAnsi="Times New Roman" w:cs="Times New Roman"/>
          <w:sz w:val="28"/>
          <w:szCs w:val="28"/>
        </w:rPr>
        <w:t xml:space="preserve">ффективность </w:t>
      </w:r>
      <w:r w:rsidR="00614303" w:rsidRPr="00FF5EBC">
        <w:rPr>
          <w:rFonts w:ascii="Times New Roman" w:hAnsi="Times New Roman" w:cs="Times New Roman"/>
          <w:sz w:val="28"/>
          <w:szCs w:val="28"/>
        </w:rPr>
        <w:t xml:space="preserve">работы </w:t>
      </w:r>
      <w:r w:rsidR="00E835C3" w:rsidRPr="00FF5EBC">
        <w:rPr>
          <w:rFonts w:ascii="Times New Roman" w:hAnsi="Times New Roman" w:cs="Times New Roman"/>
          <w:sz w:val="28"/>
          <w:szCs w:val="28"/>
        </w:rPr>
        <w:t xml:space="preserve">аппарата </w:t>
      </w:r>
      <w:r w:rsidR="00614303" w:rsidRPr="00FF5EBC">
        <w:rPr>
          <w:rFonts w:ascii="Times New Roman" w:hAnsi="Times New Roman" w:cs="Times New Roman"/>
          <w:sz w:val="28"/>
          <w:szCs w:val="28"/>
        </w:rPr>
        <w:t xml:space="preserve"> при данном режиме:</w:t>
      </w:r>
      <w:r w:rsidR="00614303" w:rsidRPr="00FF5EBC">
        <w:rPr>
          <w:rFonts w:ascii="Times New Roman" w:hAnsi="Times New Roman" w:cs="Times New Roman"/>
          <w:i/>
          <w:sz w:val="28"/>
          <w:szCs w:val="28"/>
        </w:rPr>
        <w:t xml:space="preserve"> </w:t>
      </w:r>
    </w:p>
    <w:p w14:paraId="39CC446C" w14:textId="2E95DE70" w:rsidR="00D36637" w:rsidRPr="00FF5EBC" w:rsidRDefault="00D36637" w:rsidP="00D36637">
      <w:pPr>
        <w:pStyle w:val="af2"/>
        <w:tabs>
          <w:tab w:val="left" w:pos="9639"/>
        </w:tabs>
        <w:ind w:left="142"/>
        <w:jc w:val="center"/>
        <w:rPr>
          <w:rFonts w:ascii="Times New Roman" w:hAnsi="Times New Roman" w:cs="Times New Roman"/>
          <w:sz w:val="28"/>
          <w:szCs w:val="28"/>
        </w:rPr>
      </w:pPr>
      <w:r w:rsidRPr="00FF5EBC">
        <w:rPr>
          <w:rFonts w:ascii="Times New Roman" w:hAnsi="Times New Roman" w:cs="Times New Roman"/>
          <w:i/>
          <w:position w:val="-40"/>
          <w:sz w:val="28"/>
          <w:szCs w:val="28"/>
        </w:rPr>
        <w:object w:dxaOrig="1920" w:dyaOrig="900" w14:anchorId="6C69B6C7">
          <v:shape id="_x0000_i1041" type="#_x0000_t75" style="width:97.95pt;height:45.2pt" o:ole="" fillcolor="window">
            <v:imagedata r:id="rId120" o:title=""/>
          </v:shape>
          <o:OLEObject Type="Embed" ProgID="Equation.3" ShapeID="_x0000_i1041" DrawAspect="Content" ObjectID="_1767770411" r:id="rId127"/>
        </w:object>
      </w:r>
    </w:p>
    <w:p w14:paraId="10F69006" w14:textId="77777777" w:rsidR="00D04EA0" w:rsidRPr="00FF5EBC" w:rsidRDefault="00D04EA0" w:rsidP="00D04EA0">
      <w:pPr>
        <w:pStyle w:val="af2"/>
        <w:tabs>
          <w:tab w:val="left" w:pos="9639"/>
        </w:tabs>
        <w:ind w:left="142" w:firstLine="426"/>
        <w:jc w:val="both"/>
        <w:rPr>
          <w:rFonts w:ascii="Times New Roman" w:hAnsi="Times New Roman" w:cs="Times New Roman"/>
          <w:i/>
          <w:sz w:val="28"/>
          <w:szCs w:val="28"/>
        </w:rPr>
      </w:pPr>
    </w:p>
    <w:p w14:paraId="2A230F67" w14:textId="676B75D7" w:rsidR="00756395" w:rsidRDefault="008848D9" w:rsidP="006D022F">
      <w:pPr>
        <w:pStyle w:val="af2"/>
        <w:tabs>
          <w:tab w:val="left" w:pos="9639"/>
        </w:tabs>
        <w:ind w:left="142" w:firstLine="426"/>
        <w:jc w:val="center"/>
        <w:rPr>
          <w:rFonts w:ascii="Times New Roman" w:hAnsi="Times New Roman" w:cs="Times New Roman"/>
          <w:b/>
          <w:sz w:val="28"/>
          <w:szCs w:val="28"/>
        </w:rPr>
      </w:pPr>
      <w:r w:rsidRPr="00FF5EBC">
        <w:rPr>
          <w:rFonts w:ascii="Times New Roman" w:hAnsi="Times New Roman" w:cs="Times New Roman"/>
          <w:b/>
          <w:sz w:val="28"/>
          <w:szCs w:val="28"/>
        </w:rPr>
        <w:t>Контрольные вопросы</w:t>
      </w:r>
    </w:p>
    <w:p w14:paraId="209498A4" w14:textId="77777777" w:rsidR="006D022F" w:rsidRPr="00FF5EBC" w:rsidRDefault="006D022F" w:rsidP="006D022F">
      <w:pPr>
        <w:pStyle w:val="af2"/>
        <w:tabs>
          <w:tab w:val="left" w:pos="9639"/>
        </w:tabs>
        <w:ind w:left="142" w:firstLine="426"/>
        <w:jc w:val="center"/>
        <w:rPr>
          <w:rFonts w:ascii="Times New Roman" w:hAnsi="Times New Roman" w:cs="Times New Roman"/>
          <w:b/>
          <w:sz w:val="28"/>
          <w:szCs w:val="28"/>
        </w:rPr>
      </w:pPr>
    </w:p>
    <w:p w14:paraId="54FA34EB" w14:textId="5B3BC068" w:rsidR="008848D9" w:rsidRPr="00FF5EBC" w:rsidRDefault="00AB6BCE" w:rsidP="00D04EA0">
      <w:pPr>
        <w:pStyle w:val="af2"/>
        <w:numPr>
          <w:ilvl w:val="0"/>
          <w:numId w:val="14"/>
        </w:numPr>
        <w:tabs>
          <w:tab w:val="left" w:pos="9639"/>
        </w:tabs>
        <w:ind w:left="142" w:hanging="284"/>
        <w:jc w:val="both"/>
        <w:rPr>
          <w:rFonts w:ascii="Times New Roman" w:hAnsi="Times New Roman" w:cs="Times New Roman"/>
          <w:sz w:val="28"/>
          <w:szCs w:val="28"/>
        </w:rPr>
      </w:pPr>
      <w:r w:rsidRPr="00FF5EBC">
        <w:rPr>
          <w:rFonts w:ascii="Times New Roman" w:hAnsi="Times New Roman" w:cs="Times New Roman"/>
          <w:sz w:val="28"/>
          <w:szCs w:val="28"/>
        </w:rPr>
        <w:t>Способы переноса теплоты. Дайте определения каждому виду.</w:t>
      </w:r>
    </w:p>
    <w:p w14:paraId="26B2C39F" w14:textId="77777777" w:rsidR="00383F41" w:rsidRPr="00FF5EBC" w:rsidRDefault="00B52A65" w:rsidP="00D04EA0">
      <w:pPr>
        <w:pStyle w:val="af2"/>
        <w:numPr>
          <w:ilvl w:val="0"/>
          <w:numId w:val="14"/>
        </w:numPr>
        <w:tabs>
          <w:tab w:val="left" w:pos="9639"/>
        </w:tabs>
        <w:ind w:left="142" w:hanging="284"/>
        <w:jc w:val="both"/>
        <w:rPr>
          <w:rFonts w:ascii="Times New Roman" w:hAnsi="Times New Roman" w:cs="Times New Roman"/>
          <w:sz w:val="28"/>
          <w:szCs w:val="28"/>
        </w:rPr>
      </w:pPr>
      <w:r w:rsidRPr="00FF5EBC">
        <w:rPr>
          <w:rFonts w:ascii="Times New Roman" w:hAnsi="Times New Roman" w:cs="Times New Roman"/>
          <w:sz w:val="28"/>
          <w:szCs w:val="28"/>
        </w:rPr>
        <w:t>Что</w:t>
      </w:r>
      <w:r w:rsidR="00E63478" w:rsidRPr="00FF5EBC">
        <w:rPr>
          <w:rFonts w:ascii="Times New Roman" w:hAnsi="Times New Roman" w:cs="Times New Roman"/>
          <w:sz w:val="28"/>
          <w:szCs w:val="28"/>
        </w:rPr>
        <w:t xml:space="preserve"> </w:t>
      </w:r>
      <w:r w:rsidR="008848D9" w:rsidRPr="00FF5EBC">
        <w:rPr>
          <w:rFonts w:ascii="Times New Roman" w:hAnsi="Times New Roman" w:cs="Times New Roman"/>
          <w:sz w:val="28"/>
          <w:szCs w:val="28"/>
        </w:rPr>
        <w:t xml:space="preserve">называется теплообменным аппаратом? </w:t>
      </w:r>
    </w:p>
    <w:p w14:paraId="4178EDA5" w14:textId="4951D635" w:rsidR="008848D9" w:rsidRPr="00FF5EBC" w:rsidRDefault="00383F41" w:rsidP="00D04EA0">
      <w:pPr>
        <w:pStyle w:val="af2"/>
        <w:numPr>
          <w:ilvl w:val="0"/>
          <w:numId w:val="14"/>
        </w:numPr>
        <w:tabs>
          <w:tab w:val="left" w:pos="9639"/>
        </w:tabs>
        <w:ind w:left="142" w:hanging="284"/>
        <w:jc w:val="both"/>
        <w:rPr>
          <w:rFonts w:ascii="Times New Roman" w:hAnsi="Times New Roman" w:cs="Times New Roman"/>
          <w:sz w:val="28"/>
          <w:szCs w:val="28"/>
        </w:rPr>
      </w:pPr>
      <w:r w:rsidRPr="00FF5EBC">
        <w:rPr>
          <w:rFonts w:ascii="Times New Roman" w:hAnsi="Times New Roman" w:cs="Times New Roman"/>
          <w:sz w:val="28"/>
          <w:szCs w:val="28"/>
        </w:rPr>
        <w:t>Перечистите в</w:t>
      </w:r>
      <w:r w:rsidR="008848D9" w:rsidRPr="00FF5EBC">
        <w:rPr>
          <w:rFonts w:ascii="Times New Roman" w:hAnsi="Times New Roman" w:cs="Times New Roman"/>
          <w:sz w:val="28"/>
          <w:szCs w:val="28"/>
        </w:rPr>
        <w:t>иды теплообменных аппаратов</w:t>
      </w:r>
      <w:r w:rsidR="00AB6BCE" w:rsidRPr="00FF5EBC">
        <w:rPr>
          <w:rFonts w:ascii="Times New Roman" w:hAnsi="Times New Roman" w:cs="Times New Roman"/>
          <w:sz w:val="28"/>
          <w:szCs w:val="28"/>
        </w:rPr>
        <w:t>.</w:t>
      </w:r>
    </w:p>
    <w:p w14:paraId="6F5771B9" w14:textId="0ECEBDD2" w:rsidR="008848D9" w:rsidRPr="00FF5EBC" w:rsidRDefault="008848D9" w:rsidP="00D04EA0">
      <w:pPr>
        <w:pStyle w:val="af2"/>
        <w:numPr>
          <w:ilvl w:val="0"/>
          <w:numId w:val="14"/>
        </w:numPr>
        <w:tabs>
          <w:tab w:val="left" w:pos="9639"/>
        </w:tabs>
        <w:ind w:left="142" w:hanging="284"/>
        <w:jc w:val="both"/>
        <w:rPr>
          <w:rFonts w:ascii="Times New Roman" w:hAnsi="Times New Roman" w:cs="Times New Roman"/>
          <w:sz w:val="28"/>
          <w:szCs w:val="28"/>
        </w:rPr>
      </w:pPr>
      <w:r w:rsidRPr="00FF5EBC">
        <w:rPr>
          <w:rFonts w:ascii="Times New Roman" w:hAnsi="Times New Roman" w:cs="Times New Roman"/>
          <w:sz w:val="28"/>
          <w:szCs w:val="28"/>
        </w:rPr>
        <w:t>Наз</w:t>
      </w:r>
      <w:r w:rsidR="00383F41" w:rsidRPr="00FF5EBC">
        <w:rPr>
          <w:rFonts w:ascii="Times New Roman" w:hAnsi="Times New Roman" w:cs="Times New Roman"/>
          <w:sz w:val="28"/>
          <w:szCs w:val="28"/>
        </w:rPr>
        <w:t>овите</w:t>
      </w:r>
      <w:r w:rsidRPr="00FF5EBC">
        <w:rPr>
          <w:rFonts w:ascii="Times New Roman" w:hAnsi="Times New Roman" w:cs="Times New Roman"/>
          <w:sz w:val="28"/>
          <w:szCs w:val="28"/>
        </w:rPr>
        <w:t xml:space="preserve"> основные схемы движения теплоносителей</w:t>
      </w:r>
      <w:r w:rsidR="00AB6BCE" w:rsidRPr="00FF5EBC">
        <w:rPr>
          <w:rFonts w:ascii="Times New Roman" w:hAnsi="Times New Roman" w:cs="Times New Roman"/>
          <w:sz w:val="28"/>
          <w:szCs w:val="28"/>
        </w:rPr>
        <w:t xml:space="preserve"> в тепло</w:t>
      </w:r>
      <w:r w:rsidR="00383F41" w:rsidRPr="00FF5EBC">
        <w:rPr>
          <w:rFonts w:ascii="Times New Roman" w:hAnsi="Times New Roman" w:cs="Times New Roman"/>
          <w:sz w:val="28"/>
          <w:szCs w:val="28"/>
        </w:rPr>
        <w:t>о</w:t>
      </w:r>
      <w:r w:rsidR="00AB6BCE" w:rsidRPr="00FF5EBC">
        <w:rPr>
          <w:rFonts w:ascii="Times New Roman" w:hAnsi="Times New Roman" w:cs="Times New Roman"/>
          <w:sz w:val="28"/>
          <w:szCs w:val="28"/>
        </w:rPr>
        <w:t>бменниках поверхностного типа</w:t>
      </w:r>
      <w:r w:rsidRPr="00FF5EBC">
        <w:rPr>
          <w:rFonts w:ascii="Times New Roman" w:hAnsi="Times New Roman" w:cs="Times New Roman"/>
          <w:sz w:val="28"/>
          <w:szCs w:val="28"/>
        </w:rPr>
        <w:t>.</w:t>
      </w:r>
    </w:p>
    <w:p w14:paraId="1C01E825" w14:textId="5976E4EB" w:rsidR="00AB6BCE" w:rsidRPr="00FF5EBC" w:rsidRDefault="00AB6BCE" w:rsidP="00D04EA0">
      <w:pPr>
        <w:pStyle w:val="af2"/>
        <w:numPr>
          <w:ilvl w:val="0"/>
          <w:numId w:val="14"/>
        </w:numPr>
        <w:tabs>
          <w:tab w:val="left" w:pos="9639"/>
        </w:tabs>
        <w:ind w:left="142" w:hanging="284"/>
        <w:jc w:val="both"/>
        <w:rPr>
          <w:rFonts w:ascii="Times New Roman" w:hAnsi="Times New Roman" w:cs="Times New Roman"/>
          <w:sz w:val="28"/>
          <w:szCs w:val="28"/>
        </w:rPr>
      </w:pPr>
      <w:r w:rsidRPr="00FF5EBC">
        <w:rPr>
          <w:rFonts w:ascii="Times New Roman" w:hAnsi="Times New Roman" w:cs="Times New Roman"/>
          <w:sz w:val="28"/>
          <w:szCs w:val="28"/>
        </w:rPr>
        <w:t xml:space="preserve">На  </w:t>
      </w:r>
      <w:proofErr w:type="gramStart"/>
      <w:r w:rsidRPr="00FF5EBC">
        <w:rPr>
          <w:rFonts w:ascii="Times New Roman" w:hAnsi="Times New Roman" w:cs="Times New Roman"/>
          <w:sz w:val="28"/>
          <w:szCs w:val="28"/>
        </w:rPr>
        <w:t>основе</w:t>
      </w:r>
      <w:proofErr w:type="gramEnd"/>
      <w:r w:rsidRPr="00FF5EBC">
        <w:rPr>
          <w:rFonts w:ascii="Times New Roman" w:hAnsi="Times New Roman" w:cs="Times New Roman"/>
          <w:sz w:val="28"/>
          <w:szCs w:val="28"/>
        </w:rPr>
        <w:t xml:space="preserve"> каких уравнений ведется расчет теплообменников. </w:t>
      </w:r>
    </w:p>
    <w:p w14:paraId="08B2CA76" w14:textId="29FA4FFD" w:rsidR="008848D9" w:rsidRPr="00FF5EBC" w:rsidRDefault="008848D9" w:rsidP="00D04EA0">
      <w:pPr>
        <w:pStyle w:val="af2"/>
        <w:numPr>
          <w:ilvl w:val="0"/>
          <w:numId w:val="14"/>
        </w:numPr>
        <w:tabs>
          <w:tab w:val="left" w:pos="9639"/>
        </w:tabs>
        <w:ind w:left="142" w:hanging="284"/>
        <w:jc w:val="both"/>
        <w:rPr>
          <w:rFonts w:ascii="Times New Roman" w:hAnsi="Times New Roman" w:cs="Times New Roman"/>
          <w:sz w:val="28"/>
          <w:szCs w:val="28"/>
        </w:rPr>
      </w:pPr>
      <w:r w:rsidRPr="00FF5EBC">
        <w:rPr>
          <w:rFonts w:ascii="Times New Roman" w:hAnsi="Times New Roman" w:cs="Times New Roman"/>
          <w:sz w:val="28"/>
          <w:szCs w:val="28"/>
        </w:rPr>
        <w:t>Как определить количество теплоты, передаваемо</w:t>
      </w:r>
      <w:r w:rsidR="00606474" w:rsidRPr="00FF5EBC">
        <w:rPr>
          <w:rFonts w:ascii="Times New Roman" w:hAnsi="Times New Roman" w:cs="Times New Roman"/>
          <w:sz w:val="28"/>
          <w:szCs w:val="28"/>
        </w:rPr>
        <w:t xml:space="preserve">е при </w:t>
      </w:r>
      <w:r w:rsidRPr="00FF5EBC">
        <w:rPr>
          <w:rFonts w:ascii="Times New Roman" w:hAnsi="Times New Roman" w:cs="Times New Roman"/>
          <w:sz w:val="28"/>
          <w:szCs w:val="28"/>
        </w:rPr>
        <w:t>теплопередаче?</w:t>
      </w:r>
    </w:p>
    <w:p w14:paraId="6AF6479F" w14:textId="1B86468A" w:rsidR="008848D9" w:rsidRPr="00FF5EBC" w:rsidRDefault="008848D9" w:rsidP="00D04EA0">
      <w:pPr>
        <w:pStyle w:val="af2"/>
        <w:numPr>
          <w:ilvl w:val="0"/>
          <w:numId w:val="14"/>
        </w:numPr>
        <w:tabs>
          <w:tab w:val="left" w:pos="9639"/>
        </w:tabs>
        <w:ind w:left="142" w:hanging="284"/>
        <w:jc w:val="both"/>
        <w:rPr>
          <w:rFonts w:ascii="Times New Roman" w:hAnsi="Times New Roman" w:cs="Times New Roman"/>
          <w:sz w:val="28"/>
          <w:szCs w:val="28"/>
        </w:rPr>
      </w:pPr>
      <w:r w:rsidRPr="00FF5EBC">
        <w:rPr>
          <w:rFonts w:ascii="Times New Roman" w:hAnsi="Times New Roman" w:cs="Times New Roman"/>
          <w:sz w:val="28"/>
          <w:szCs w:val="28"/>
        </w:rPr>
        <w:t>Как определить термодинамическую эффективность теплообменника?</w:t>
      </w:r>
    </w:p>
    <w:p w14:paraId="77FC576C" w14:textId="6B423E21" w:rsidR="00383F41" w:rsidRPr="00DA45F8" w:rsidRDefault="00383F41" w:rsidP="0075119E">
      <w:pPr>
        <w:pStyle w:val="af2"/>
        <w:numPr>
          <w:ilvl w:val="0"/>
          <w:numId w:val="14"/>
        </w:numPr>
        <w:tabs>
          <w:tab w:val="left" w:pos="9639"/>
        </w:tabs>
        <w:ind w:left="142" w:hanging="284"/>
        <w:jc w:val="both"/>
        <w:rPr>
          <w:rFonts w:ascii="Times New Roman" w:hAnsi="Times New Roman" w:cs="Times New Roman"/>
          <w:sz w:val="28"/>
          <w:szCs w:val="28"/>
        </w:rPr>
      </w:pPr>
      <w:r w:rsidRPr="00FF5EBC">
        <w:rPr>
          <w:rFonts w:ascii="Times New Roman" w:hAnsi="Times New Roman" w:cs="Times New Roman"/>
          <w:sz w:val="28"/>
          <w:szCs w:val="28"/>
        </w:rPr>
        <w:t xml:space="preserve">Дайте характеристику </w:t>
      </w:r>
      <w:r w:rsidR="008848D9" w:rsidRPr="00FF5EBC">
        <w:rPr>
          <w:rFonts w:ascii="Times New Roman" w:hAnsi="Times New Roman" w:cs="Times New Roman"/>
          <w:sz w:val="28"/>
          <w:szCs w:val="28"/>
        </w:rPr>
        <w:t>схе</w:t>
      </w:r>
      <w:r w:rsidRPr="00FF5EBC">
        <w:rPr>
          <w:rFonts w:ascii="Times New Roman" w:hAnsi="Times New Roman" w:cs="Times New Roman"/>
          <w:sz w:val="28"/>
          <w:szCs w:val="28"/>
        </w:rPr>
        <w:t>мам движения</w:t>
      </w:r>
      <w:r w:rsidR="008848D9" w:rsidRPr="00FF5EBC">
        <w:rPr>
          <w:rFonts w:ascii="Times New Roman" w:hAnsi="Times New Roman" w:cs="Times New Roman"/>
          <w:sz w:val="28"/>
          <w:szCs w:val="28"/>
        </w:rPr>
        <w:t xml:space="preserve"> теплоносителей в теплообменнике</w:t>
      </w:r>
      <w:r w:rsidRPr="00FF5EBC">
        <w:rPr>
          <w:rFonts w:ascii="Times New Roman" w:hAnsi="Times New Roman" w:cs="Times New Roman"/>
          <w:sz w:val="28"/>
          <w:szCs w:val="28"/>
        </w:rPr>
        <w:t>.</w:t>
      </w:r>
      <w:r w:rsidR="008848D9" w:rsidRPr="00FF5EBC">
        <w:rPr>
          <w:rFonts w:ascii="Times New Roman" w:hAnsi="Times New Roman" w:cs="Times New Roman"/>
          <w:sz w:val="28"/>
          <w:szCs w:val="28"/>
        </w:rPr>
        <w:t xml:space="preserve"> </w:t>
      </w:r>
    </w:p>
    <w:p w14:paraId="21B381BA" w14:textId="77777777" w:rsidR="00DA45F8" w:rsidRDefault="00DA45F8" w:rsidP="00873E4A">
      <w:pPr>
        <w:pStyle w:val="af2"/>
        <w:tabs>
          <w:tab w:val="left" w:pos="9639"/>
        </w:tabs>
        <w:rPr>
          <w:rFonts w:ascii="Times New Roman" w:eastAsia="Times New Roman" w:hAnsi="Times New Roman" w:cs="Times New Roman"/>
          <w:b/>
          <w:sz w:val="28"/>
          <w:szCs w:val="28"/>
          <w:lang w:eastAsia="ru-RU"/>
        </w:rPr>
      </w:pPr>
    </w:p>
    <w:p w14:paraId="4688CABE" w14:textId="77777777" w:rsidR="0075119E" w:rsidRDefault="0075119E" w:rsidP="003A586A">
      <w:pPr>
        <w:tabs>
          <w:tab w:val="left" w:pos="9639"/>
        </w:tabs>
        <w:ind w:left="-142" w:firstLine="426"/>
        <w:contextualSpacing/>
        <w:jc w:val="center"/>
        <w:rPr>
          <w:b/>
          <w:sz w:val="28"/>
          <w:szCs w:val="28"/>
          <w:highlight w:val="green"/>
        </w:rPr>
      </w:pPr>
    </w:p>
    <w:p w14:paraId="3E0FF333" w14:textId="21D797F8" w:rsidR="00200CAC" w:rsidRPr="00FF5EBC" w:rsidRDefault="00796B92" w:rsidP="003A586A">
      <w:pPr>
        <w:tabs>
          <w:tab w:val="left" w:pos="9639"/>
        </w:tabs>
        <w:ind w:left="-142" w:firstLine="426"/>
        <w:contextualSpacing/>
        <w:jc w:val="center"/>
        <w:rPr>
          <w:b/>
          <w:sz w:val="28"/>
          <w:szCs w:val="28"/>
        </w:rPr>
      </w:pPr>
      <w:r w:rsidRPr="0075119E">
        <w:rPr>
          <w:b/>
          <w:sz w:val="28"/>
          <w:szCs w:val="28"/>
        </w:rPr>
        <w:t>ЛАБОРАТОРНАЯ РАБОТА № 8</w:t>
      </w:r>
    </w:p>
    <w:p w14:paraId="453572ED" w14:textId="77777777" w:rsidR="00756395" w:rsidRPr="00FF5EBC" w:rsidRDefault="00756395" w:rsidP="003A586A">
      <w:pPr>
        <w:tabs>
          <w:tab w:val="left" w:pos="9639"/>
        </w:tabs>
        <w:ind w:left="-142" w:firstLine="426"/>
        <w:contextualSpacing/>
        <w:jc w:val="center"/>
        <w:rPr>
          <w:rFonts w:eastAsiaTheme="minorEastAsia"/>
          <w:sz w:val="28"/>
          <w:szCs w:val="28"/>
        </w:rPr>
      </w:pPr>
    </w:p>
    <w:p w14:paraId="04F1B0D7" w14:textId="77777777" w:rsidR="00F340F1" w:rsidRPr="00FF5EBC" w:rsidRDefault="00F340F1" w:rsidP="003A586A">
      <w:pPr>
        <w:pStyle w:val="af2"/>
        <w:tabs>
          <w:tab w:val="left" w:pos="9639"/>
        </w:tabs>
        <w:ind w:left="-142" w:firstLine="426"/>
        <w:jc w:val="center"/>
        <w:rPr>
          <w:rFonts w:ascii="Times New Roman" w:eastAsia="Times New Roman" w:hAnsi="Times New Roman" w:cs="Times New Roman"/>
          <w:b/>
          <w:sz w:val="28"/>
          <w:szCs w:val="28"/>
        </w:rPr>
      </w:pPr>
      <w:r w:rsidRPr="00FF5EBC">
        <w:rPr>
          <w:rFonts w:ascii="Times New Roman" w:eastAsia="Times New Roman" w:hAnsi="Times New Roman" w:cs="Times New Roman"/>
          <w:b/>
          <w:sz w:val="28"/>
          <w:szCs w:val="28"/>
        </w:rPr>
        <w:t>Тема: Определение передаваемой тепловой мощности воздушно-водяного теплообменника с принудительным охлаждением</w:t>
      </w:r>
    </w:p>
    <w:p w14:paraId="4719DC41" w14:textId="77777777" w:rsidR="00A449C6" w:rsidRPr="00FF5EBC" w:rsidRDefault="00A449C6" w:rsidP="003A586A">
      <w:pPr>
        <w:pStyle w:val="af2"/>
        <w:tabs>
          <w:tab w:val="left" w:pos="9639"/>
        </w:tabs>
        <w:ind w:left="-142" w:firstLine="426"/>
        <w:jc w:val="center"/>
        <w:rPr>
          <w:rFonts w:ascii="Times New Roman" w:eastAsia="Times New Roman" w:hAnsi="Times New Roman" w:cs="Times New Roman"/>
          <w:b/>
          <w:sz w:val="28"/>
          <w:szCs w:val="28"/>
        </w:rPr>
      </w:pPr>
    </w:p>
    <w:p w14:paraId="38350EA1" w14:textId="2FF082BD" w:rsidR="00E57B0C" w:rsidRPr="00FF5EBC" w:rsidRDefault="00D22BCE" w:rsidP="00F14DC2">
      <w:pPr>
        <w:pStyle w:val="af2"/>
        <w:tabs>
          <w:tab w:val="left" w:pos="9639"/>
        </w:tabs>
        <w:ind w:left="-142" w:firstLine="426"/>
        <w:jc w:val="both"/>
        <w:rPr>
          <w:rFonts w:ascii="Times New Roman" w:hAnsi="Times New Roman" w:cs="Times New Roman"/>
          <w:b/>
          <w:sz w:val="28"/>
          <w:szCs w:val="28"/>
        </w:rPr>
      </w:pPr>
      <w:r w:rsidRPr="00FF5EBC">
        <w:rPr>
          <w:rFonts w:ascii="Times New Roman" w:hAnsi="Times New Roman" w:cs="Times New Roman"/>
          <w:b/>
          <w:sz w:val="28"/>
          <w:szCs w:val="28"/>
        </w:rPr>
        <w:t>Цель работы</w:t>
      </w:r>
      <w:r w:rsidR="00F340F1" w:rsidRPr="00FF5EBC">
        <w:rPr>
          <w:rFonts w:ascii="Times New Roman" w:hAnsi="Times New Roman" w:cs="Times New Roman"/>
          <w:b/>
          <w:sz w:val="28"/>
          <w:szCs w:val="28"/>
        </w:rPr>
        <w:t>:</w:t>
      </w:r>
    </w:p>
    <w:p w14:paraId="4D87303A" w14:textId="38D44CCD" w:rsidR="00E57B0C" w:rsidRPr="00FF5EBC" w:rsidRDefault="00E57B0C"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hAnsi="Times New Roman" w:cs="Times New Roman"/>
          <w:sz w:val="28"/>
          <w:szCs w:val="28"/>
        </w:rPr>
        <w:t>-</w:t>
      </w:r>
      <w:r w:rsidR="00F340F1" w:rsidRPr="00FF5EBC">
        <w:rPr>
          <w:rFonts w:ascii="Times New Roman" w:hAnsi="Times New Roman" w:cs="Times New Roman"/>
          <w:sz w:val="28"/>
          <w:szCs w:val="28"/>
        </w:rPr>
        <w:t xml:space="preserve"> </w:t>
      </w:r>
      <w:r w:rsidR="00F340F1" w:rsidRPr="00FF5EBC">
        <w:rPr>
          <w:rFonts w:ascii="Times New Roman" w:eastAsia="Times New Roman" w:hAnsi="Times New Roman" w:cs="Times New Roman"/>
          <w:sz w:val="28"/>
          <w:szCs w:val="28"/>
        </w:rPr>
        <w:t>определени</w:t>
      </w:r>
      <w:r w:rsidR="000360BD" w:rsidRPr="00FF5EBC">
        <w:rPr>
          <w:rFonts w:ascii="Times New Roman" w:eastAsia="Times New Roman" w:hAnsi="Times New Roman" w:cs="Times New Roman"/>
          <w:sz w:val="28"/>
          <w:szCs w:val="28"/>
        </w:rPr>
        <w:t>е</w:t>
      </w:r>
      <w:r w:rsidR="00D22BCE" w:rsidRPr="00FF5EBC">
        <w:rPr>
          <w:rFonts w:ascii="Times New Roman" w:eastAsia="Times New Roman" w:hAnsi="Times New Roman" w:cs="Times New Roman"/>
          <w:sz w:val="28"/>
          <w:szCs w:val="28"/>
        </w:rPr>
        <w:t xml:space="preserve"> передаваемой </w:t>
      </w:r>
      <w:r w:rsidR="000360BD" w:rsidRPr="00FF5EBC">
        <w:rPr>
          <w:rFonts w:ascii="Times New Roman" w:eastAsia="Times New Roman" w:hAnsi="Times New Roman" w:cs="Times New Roman"/>
          <w:sz w:val="28"/>
          <w:szCs w:val="28"/>
        </w:rPr>
        <w:t xml:space="preserve">тепловой мощности </w:t>
      </w:r>
      <w:r w:rsidR="00D22BCE" w:rsidRPr="00FF5EBC">
        <w:rPr>
          <w:rFonts w:ascii="Times New Roman" w:eastAsia="Times New Roman" w:hAnsi="Times New Roman" w:cs="Times New Roman"/>
          <w:sz w:val="28"/>
          <w:szCs w:val="28"/>
        </w:rPr>
        <w:t>от горячего теплоносителя к холодному воздуху в теплообменнике</w:t>
      </w:r>
      <w:r w:rsidR="0066620E" w:rsidRPr="00FF5EBC">
        <w:rPr>
          <w:rFonts w:ascii="Times New Roman" w:eastAsia="Times New Roman" w:hAnsi="Times New Roman" w:cs="Times New Roman"/>
          <w:sz w:val="28"/>
          <w:szCs w:val="28"/>
        </w:rPr>
        <w:t xml:space="preserve"> с наличием вентилятора</w:t>
      </w:r>
      <w:r w:rsidRPr="00FF5EBC">
        <w:rPr>
          <w:rFonts w:ascii="Times New Roman" w:eastAsia="Times New Roman" w:hAnsi="Times New Roman" w:cs="Times New Roman"/>
          <w:sz w:val="28"/>
          <w:szCs w:val="28"/>
        </w:rPr>
        <w:t>;</w:t>
      </w:r>
    </w:p>
    <w:p w14:paraId="462393A3" w14:textId="488BD9F3" w:rsidR="00F70627" w:rsidRPr="00FF5EBC" w:rsidRDefault="00E57B0C" w:rsidP="00F14DC2">
      <w:pPr>
        <w:pStyle w:val="af2"/>
        <w:tabs>
          <w:tab w:val="left" w:pos="9639"/>
        </w:tabs>
        <w:ind w:left="-142" w:firstLine="426"/>
        <w:jc w:val="both"/>
        <w:rPr>
          <w:rStyle w:val="FontStyle30"/>
          <w:rFonts w:ascii="Times New Roman" w:hAnsi="Times New Roman" w:cs="Times New Roman"/>
          <w:sz w:val="28"/>
          <w:szCs w:val="28"/>
        </w:rPr>
      </w:pPr>
      <w:r w:rsidRPr="00FF5EBC">
        <w:rPr>
          <w:rFonts w:ascii="Times New Roman" w:hAnsi="Times New Roman" w:cs="Times New Roman"/>
          <w:b/>
          <w:sz w:val="28"/>
          <w:szCs w:val="28"/>
        </w:rPr>
        <w:t>-</w:t>
      </w:r>
      <w:r w:rsidR="000360BD" w:rsidRPr="00FF5EBC">
        <w:rPr>
          <w:rFonts w:ascii="Times New Roman" w:eastAsia="Times New Roman" w:hAnsi="Times New Roman" w:cs="Times New Roman"/>
          <w:sz w:val="28"/>
          <w:szCs w:val="28"/>
        </w:rPr>
        <w:t xml:space="preserve"> </w:t>
      </w:r>
      <w:r w:rsidR="00D22BCE" w:rsidRPr="00FF5EBC">
        <w:rPr>
          <w:rFonts w:ascii="Times New Roman" w:eastAsia="Times New Roman" w:hAnsi="Times New Roman" w:cs="Times New Roman"/>
          <w:sz w:val="28"/>
          <w:szCs w:val="28"/>
        </w:rPr>
        <w:t xml:space="preserve">определение </w:t>
      </w:r>
      <w:r w:rsidR="00F340F1" w:rsidRPr="00FF5EBC">
        <w:rPr>
          <w:rFonts w:ascii="Times New Roman" w:eastAsia="Times New Roman" w:hAnsi="Times New Roman" w:cs="Times New Roman"/>
          <w:sz w:val="28"/>
          <w:szCs w:val="28"/>
        </w:rPr>
        <w:t>эффек</w:t>
      </w:r>
      <w:r w:rsidR="000360BD" w:rsidRPr="00FF5EBC">
        <w:rPr>
          <w:rFonts w:ascii="Times New Roman" w:eastAsia="Times New Roman" w:hAnsi="Times New Roman" w:cs="Times New Roman"/>
          <w:sz w:val="28"/>
          <w:szCs w:val="28"/>
        </w:rPr>
        <w:t>тивности процесса теплопередачи.</w:t>
      </w:r>
    </w:p>
    <w:p w14:paraId="17F04EF8" w14:textId="77777777" w:rsidR="0066620E" w:rsidRPr="00FF5EBC" w:rsidRDefault="0066620E" w:rsidP="00F14DC2">
      <w:pPr>
        <w:pStyle w:val="af2"/>
        <w:tabs>
          <w:tab w:val="left" w:pos="9639"/>
        </w:tabs>
        <w:ind w:left="-142" w:firstLine="426"/>
        <w:jc w:val="both"/>
        <w:rPr>
          <w:rFonts w:ascii="Times New Roman" w:eastAsia="Times New Roman" w:hAnsi="Times New Roman" w:cs="Times New Roman"/>
          <w:sz w:val="28"/>
          <w:szCs w:val="28"/>
        </w:rPr>
      </w:pPr>
    </w:p>
    <w:p w14:paraId="049118AB" w14:textId="083FF03F" w:rsidR="0089352C" w:rsidRPr="00FF5EBC" w:rsidRDefault="00796B92" w:rsidP="006D022F">
      <w:pPr>
        <w:pStyle w:val="af2"/>
        <w:tabs>
          <w:tab w:val="left" w:pos="9639"/>
        </w:tabs>
        <w:ind w:left="-142" w:firstLine="426"/>
        <w:jc w:val="center"/>
        <w:rPr>
          <w:rFonts w:ascii="Times New Roman" w:eastAsia="Times New Roman" w:hAnsi="Times New Roman" w:cs="Times New Roman"/>
          <w:b/>
          <w:sz w:val="28"/>
          <w:szCs w:val="28"/>
        </w:rPr>
      </w:pPr>
      <w:r w:rsidRPr="00FF5EBC">
        <w:rPr>
          <w:rFonts w:ascii="Times New Roman" w:eastAsia="Times New Roman" w:hAnsi="Times New Roman" w:cs="Times New Roman"/>
          <w:b/>
          <w:sz w:val="28"/>
          <w:szCs w:val="28"/>
        </w:rPr>
        <w:t>Краткие теоретические сведения</w:t>
      </w:r>
    </w:p>
    <w:p w14:paraId="00B49F24" w14:textId="77777777" w:rsidR="00796B92" w:rsidRPr="00FF5EBC" w:rsidRDefault="00796B92" w:rsidP="00F14DC2">
      <w:pPr>
        <w:pStyle w:val="af2"/>
        <w:tabs>
          <w:tab w:val="left" w:pos="9639"/>
        </w:tabs>
        <w:ind w:left="-142" w:firstLine="426"/>
        <w:jc w:val="both"/>
        <w:rPr>
          <w:rFonts w:ascii="Times New Roman" w:eastAsia="Times New Roman" w:hAnsi="Times New Roman" w:cs="Times New Roman"/>
          <w:sz w:val="28"/>
          <w:szCs w:val="28"/>
        </w:rPr>
      </w:pPr>
    </w:p>
    <w:p w14:paraId="4D6C041B"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В теплоэнергетике весьма часто возникает необходимость передачи тепловой энергии от одного рабочего тела к другому. Этот процесс осуществляется с помощью специальных устройств – теплообменных аппаратов. Известны следующие типы теплообменников: рекуперативный, регенеративный и смесительный.</w:t>
      </w:r>
    </w:p>
    <w:p w14:paraId="43E6622E" w14:textId="1168B3C1"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Наиболее распространенными являются рекуперативные теплообменные аппараты.  Они представляют собой устройства, в </w:t>
      </w:r>
      <w:proofErr w:type="gramStart"/>
      <w:r w:rsidRPr="00FF5EBC">
        <w:rPr>
          <w:rFonts w:ascii="Times New Roman" w:hAnsi="Times New Roman" w:cs="Times New Roman"/>
          <w:sz w:val="28"/>
          <w:szCs w:val="28"/>
          <w:lang w:eastAsia="ru-RU"/>
        </w:rPr>
        <w:t>которых</w:t>
      </w:r>
      <w:proofErr w:type="gramEnd"/>
      <w:r w:rsidRPr="00FF5EBC">
        <w:rPr>
          <w:rFonts w:ascii="Times New Roman" w:hAnsi="Times New Roman" w:cs="Times New Roman"/>
          <w:sz w:val="28"/>
          <w:szCs w:val="28"/>
          <w:lang w:eastAsia="ru-RU"/>
        </w:rPr>
        <w:t xml:space="preserve"> два рабочих тела - теплоносителя с различными температурами текут в каналах, разделенных стенкой. Передача теплоты происходит с помощью процессов конвекции и </w:t>
      </w:r>
      <w:r w:rsidRPr="00FF5EBC">
        <w:rPr>
          <w:rFonts w:ascii="Times New Roman" w:hAnsi="Times New Roman" w:cs="Times New Roman"/>
          <w:sz w:val="28"/>
          <w:szCs w:val="28"/>
          <w:lang w:eastAsia="ru-RU"/>
        </w:rPr>
        <w:lastRenderedPageBreak/>
        <w:t xml:space="preserve">теплопроводности как на </w:t>
      </w:r>
      <w:r w:rsidR="00796B92" w:rsidRPr="00FF5EBC">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 xml:space="preserve">рис. </w:t>
      </w:r>
      <w:r w:rsidR="0030529D" w:rsidRPr="00FF5EBC">
        <w:rPr>
          <w:rFonts w:ascii="Times New Roman" w:hAnsi="Times New Roman" w:cs="Times New Roman"/>
          <w:sz w:val="28"/>
          <w:szCs w:val="28"/>
          <w:lang w:eastAsia="ru-RU"/>
        </w:rPr>
        <w:t>1</w:t>
      </w:r>
      <w:r w:rsidR="00796B92" w:rsidRPr="00FF5EBC">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 xml:space="preserve">. Видно, что сначала осуществляется теплоотдача от горячего теплоносителя к стенке, затем идет теплопроводность через стенку, и окончательно, теплоотдача от стенки к холодному теплоносителю. В целом этот процесс называют теплопередачей. </w:t>
      </w:r>
    </w:p>
    <w:p w14:paraId="78515C38" w14:textId="77777777" w:rsidR="0030529D" w:rsidRPr="00FF5EBC" w:rsidRDefault="0030529D" w:rsidP="00F14DC2">
      <w:pPr>
        <w:pStyle w:val="af2"/>
        <w:tabs>
          <w:tab w:val="left" w:pos="9639"/>
        </w:tabs>
        <w:ind w:left="-142" w:firstLine="426"/>
        <w:jc w:val="both"/>
        <w:rPr>
          <w:rFonts w:ascii="Times New Roman" w:hAnsi="Times New Roman" w:cs="Times New Roman"/>
          <w:sz w:val="28"/>
          <w:szCs w:val="28"/>
          <w:lang w:eastAsia="ru-RU"/>
        </w:rPr>
      </w:pPr>
    </w:p>
    <w:p w14:paraId="644BC48E" w14:textId="77777777" w:rsidR="00085E92" w:rsidRPr="00FF5EBC" w:rsidRDefault="00085E92" w:rsidP="00F14DC2">
      <w:pPr>
        <w:pStyle w:val="af2"/>
        <w:tabs>
          <w:tab w:val="left" w:pos="9639"/>
        </w:tabs>
        <w:ind w:left="-142" w:firstLine="426"/>
        <w:jc w:val="both"/>
        <w:rPr>
          <w:rFonts w:ascii="Times New Roman" w:eastAsia="Calibri" w:hAnsi="Times New Roman" w:cs="Times New Roman"/>
          <w:sz w:val="28"/>
          <w:szCs w:val="28"/>
          <w:lang w:eastAsia="ru-RU"/>
        </w:rPr>
      </w:pPr>
      <w:r w:rsidRPr="00FF5EBC">
        <w:rPr>
          <w:rFonts w:ascii="Times New Roman" w:eastAsia="Calibri" w:hAnsi="Times New Roman" w:cs="Times New Roman"/>
          <w:noProof/>
          <w:sz w:val="28"/>
          <w:szCs w:val="28"/>
          <w:lang w:eastAsia="ru-RU"/>
        </w:rPr>
        <w:drawing>
          <wp:inline distT="0" distB="0" distL="0" distR="0" wp14:anchorId="16CAEB6A" wp14:editId="49CE7A67">
            <wp:extent cx="2332897" cy="949247"/>
            <wp:effectExtent l="0" t="0" r="0" b="381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cstate="print">
                      <a:biLevel thresh="75000"/>
                      <a:extLst>
                        <a:ext uri="{28A0092B-C50C-407E-A947-70E740481C1C}">
                          <a14:useLocalDpi xmlns:a14="http://schemas.microsoft.com/office/drawing/2010/main" val="0"/>
                        </a:ext>
                      </a:extLst>
                    </a:blip>
                    <a:srcRect t="25471"/>
                    <a:stretch>
                      <a:fillRect/>
                    </a:stretch>
                  </pic:blipFill>
                  <pic:spPr bwMode="auto">
                    <a:xfrm>
                      <a:off x="0" y="0"/>
                      <a:ext cx="2359320" cy="959998"/>
                    </a:xfrm>
                    <a:prstGeom prst="rect">
                      <a:avLst/>
                    </a:prstGeom>
                    <a:noFill/>
                    <a:ln>
                      <a:noFill/>
                    </a:ln>
                  </pic:spPr>
                </pic:pic>
              </a:graphicData>
            </a:graphic>
          </wp:inline>
        </w:drawing>
      </w:r>
    </w:p>
    <w:p w14:paraId="49C0714C" w14:textId="72A7C68C" w:rsidR="00085E92" w:rsidRPr="00FF5EBC" w:rsidRDefault="0030529D" w:rsidP="007F6288">
      <w:pPr>
        <w:pStyle w:val="af2"/>
        <w:tabs>
          <w:tab w:val="left" w:pos="9639"/>
        </w:tabs>
        <w:jc w:val="both"/>
        <w:rPr>
          <w:rFonts w:ascii="Times New Roman" w:eastAsia="Calibri" w:hAnsi="Times New Roman" w:cs="Times New Roman"/>
          <w:sz w:val="28"/>
          <w:szCs w:val="28"/>
          <w:lang w:eastAsia="ru-RU"/>
        </w:rPr>
      </w:pPr>
      <w:r w:rsidRPr="00FF5EBC">
        <w:rPr>
          <w:rFonts w:ascii="Times New Roman" w:eastAsia="Calibri" w:hAnsi="Times New Roman" w:cs="Times New Roman"/>
          <w:sz w:val="28"/>
          <w:szCs w:val="28"/>
          <w:lang w:eastAsia="ru-RU"/>
        </w:rPr>
        <w:t>Рис</w:t>
      </w:r>
      <w:r w:rsidR="00E57B0C" w:rsidRPr="00FF5EBC">
        <w:rPr>
          <w:rFonts w:ascii="Times New Roman" w:eastAsia="Calibri" w:hAnsi="Times New Roman" w:cs="Times New Roman"/>
          <w:sz w:val="28"/>
          <w:szCs w:val="28"/>
          <w:lang w:eastAsia="ru-RU"/>
        </w:rPr>
        <w:t xml:space="preserve">унок </w:t>
      </w:r>
      <w:r w:rsidRPr="00FF5EBC">
        <w:rPr>
          <w:rFonts w:ascii="Times New Roman" w:eastAsia="Calibri" w:hAnsi="Times New Roman" w:cs="Times New Roman"/>
          <w:sz w:val="28"/>
          <w:szCs w:val="28"/>
          <w:lang w:eastAsia="ru-RU"/>
        </w:rPr>
        <w:t>1</w:t>
      </w:r>
      <w:r w:rsidR="00085E92" w:rsidRPr="00FF5EBC">
        <w:rPr>
          <w:rFonts w:ascii="Times New Roman" w:eastAsia="Calibri" w:hAnsi="Times New Roman" w:cs="Times New Roman"/>
          <w:sz w:val="28"/>
          <w:szCs w:val="28"/>
          <w:lang w:eastAsia="ru-RU"/>
        </w:rPr>
        <w:t>. Теплопередача в рекуперативном теплообменном аппарате</w:t>
      </w:r>
    </w:p>
    <w:p w14:paraId="048C1F4C" w14:textId="77777777" w:rsidR="00796B92" w:rsidRPr="00FF5EBC" w:rsidRDefault="00796B92" w:rsidP="00F14DC2">
      <w:pPr>
        <w:pStyle w:val="af2"/>
        <w:tabs>
          <w:tab w:val="left" w:pos="9639"/>
        </w:tabs>
        <w:ind w:left="-142" w:firstLine="426"/>
        <w:jc w:val="both"/>
        <w:rPr>
          <w:rFonts w:ascii="Times New Roman" w:eastAsia="Calibri" w:hAnsi="Times New Roman" w:cs="Times New Roman"/>
          <w:sz w:val="28"/>
          <w:szCs w:val="28"/>
          <w:lang w:eastAsia="ru-RU"/>
        </w:rPr>
      </w:pPr>
    </w:p>
    <w:p w14:paraId="76C75828"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Основными уравнениями для расчета теплообменника, работающего </w:t>
      </w:r>
      <w:r w:rsidRPr="00FF5EBC">
        <w:rPr>
          <w:rFonts w:ascii="Times New Roman" w:hAnsi="Times New Roman" w:cs="Times New Roman"/>
          <w:sz w:val="28"/>
          <w:szCs w:val="28"/>
          <w:lang w:eastAsia="ru-RU"/>
        </w:rPr>
        <w:br/>
        <w:t>в стационарном режиме, являются уравнения теплового баланса и теплопередачи.</w:t>
      </w:r>
    </w:p>
    <w:p w14:paraId="588DF7C8"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Уравнение теплового баланса означает равенство количества тепла, отдаваемого горячим теплоносителем</w:t>
      </w:r>
      <w:r w:rsidRPr="00FF5EBC">
        <w:rPr>
          <w:rFonts w:ascii="Times New Roman" w:hAnsi="Times New Roman" w:cs="Times New Roman"/>
          <w:i/>
          <w:sz w:val="28"/>
          <w:szCs w:val="28"/>
          <w:lang w:eastAsia="ru-RU"/>
        </w:rPr>
        <w:t xml:space="preserve"> </w:t>
      </w:r>
      <w:proofErr w:type="gramStart"/>
      <w:r w:rsidRPr="00FF5EBC">
        <w:rPr>
          <w:rFonts w:ascii="Times New Roman" w:hAnsi="Times New Roman" w:cs="Times New Roman"/>
          <w:i/>
          <w:sz w:val="28"/>
          <w:szCs w:val="28"/>
          <w:lang w:val="en-US" w:eastAsia="ru-RU"/>
        </w:rPr>
        <w:t>Q</w:t>
      </w:r>
      <w:proofErr w:type="gramEnd"/>
      <w:r w:rsidRPr="00FF5EBC">
        <w:rPr>
          <w:rFonts w:ascii="Times New Roman" w:hAnsi="Times New Roman" w:cs="Times New Roman"/>
          <w:sz w:val="28"/>
          <w:szCs w:val="28"/>
          <w:vertAlign w:val="subscript"/>
          <w:lang w:eastAsia="ru-RU"/>
        </w:rPr>
        <w:t>гор</w:t>
      </w:r>
      <w:r w:rsidRPr="00FF5EBC">
        <w:rPr>
          <w:rFonts w:ascii="Times New Roman" w:hAnsi="Times New Roman" w:cs="Times New Roman"/>
          <w:sz w:val="28"/>
          <w:szCs w:val="28"/>
          <w:lang w:eastAsia="ru-RU"/>
        </w:rPr>
        <w:t>, сумме количеств тепла, воспринимаемого холодным теплоносителем</w:t>
      </w:r>
      <w:r w:rsidRPr="00FF5EBC">
        <w:rPr>
          <w:rFonts w:ascii="Times New Roman" w:hAnsi="Times New Roman" w:cs="Times New Roman"/>
          <w:i/>
          <w:sz w:val="28"/>
          <w:szCs w:val="28"/>
          <w:lang w:eastAsia="ru-RU"/>
        </w:rPr>
        <w:t xml:space="preserve"> </w:t>
      </w:r>
      <w:r w:rsidRPr="00FF5EBC">
        <w:rPr>
          <w:rFonts w:ascii="Times New Roman" w:hAnsi="Times New Roman" w:cs="Times New Roman"/>
          <w:i/>
          <w:sz w:val="28"/>
          <w:szCs w:val="28"/>
          <w:lang w:val="en-US" w:eastAsia="ru-RU"/>
        </w:rPr>
        <w:t>Q</w:t>
      </w:r>
      <w:proofErr w:type="spellStart"/>
      <w:r w:rsidRPr="00FF5EBC">
        <w:rPr>
          <w:rFonts w:ascii="Times New Roman" w:hAnsi="Times New Roman" w:cs="Times New Roman"/>
          <w:sz w:val="28"/>
          <w:szCs w:val="28"/>
          <w:vertAlign w:val="subscript"/>
          <w:lang w:eastAsia="ru-RU"/>
        </w:rPr>
        <w:t>хол</w:t>
      </w:r>
      <w:proofErr w:type="spellEnd"/>
      <w:r w:rsidRPr="00FF5EBC">
        <w:rPr>
          <w:rFonts w:ascii="Times New Roman" w:hAnsi="Times New Roman" w:cs="Times New Roman"/>
          <w:sz w:val="28"/>
          <w:szCs w:val="28"/>
          <w:lang w:eastAsia="ru-RU"/>
        </w:rPr>
        <w:t>, и потерь в окружающую среду</w:t>
      </w:r>
      <w:r w:rsidRPr="00FF5EBC">
        <w:rPr>
          <w:rFonts w:ascii="Times New Roman" w:hAnsi="Times New Roman" w:cs="Times New Roman"/>
          <w:i/>
          <w:sz w:val="28"/>
          <w:szCs w:val="28"/>
          <w:lang w:eastAsia="ru-RU"/>
        </w:rPr>
        <w:t xml:space="preserve"> </w:t>
      </w:r>
      <w:r w:rsidRPr="00FF5EBC">
        <w:rPr>
          <w:rFonts w:ascii="Times New Roman" w:hAnsi="Times New Roman" w:cs="Times New Roman"/>
          <w:i/>
          <w:sz w:val="28"/>
          <w:szCs w:val="28"/>
          <w:lang w:val="en-US" w:eastAsia="ru-RU"/>
        </w:rPr>
        <w:t>Q</w:t>
      </w:r>
      <w:r w:rsidRPr="00FF5EBC">
        <w:rPr>
          <w:rFonts w:ascii="Times New Roman" w:hAnsi="Times New Roman" w:cs="Times New Roman"/>
          <w:sz w:val="28"/>
          <w:szCs w:val="28"/>
          <w:vertAlign w:val="subscript"/>
          <w:lang w:eastAsia="ru-RU"/>
        </w:rPr>
        <w:t>пот</w:t>
      </w:r>
      <w:r w:rsidRPr="00FF5EBC">
        <w:rPr>
          <w:rFonts w:ascii="Times New Roman" w:hAnsi="Times New Roman" w:cs="Times New Roman"/>
          <w:sz w:val="28"/>
          <w:szCs w:val="28"/>
          <w:lang w:eastAsia="ru-RU"/>
        </w:rPr>
        <w:t>:</w:t>
      </w:r>
    </w:p>
    <w:p w14:paraId="59679A3B" w14:textId="4FFFD624" w:rsidR="00085E92" w:rsidRPr="00FF5EBC" w:rsidRDefault="00796B92" w:rsidP="00F14DC2">
      <w:pPr>
        <w:pStyle w:val="af2"/>
        <w:tabs>
          <w:tab w:val="left" w:pos="9639"/>
        </w:tabs>
        <w:ind w:left="-142" w:firstLine="426"/>
        <w:jc w:val="both"/>
        <w:rPr>
          <w:rFonts w:ascii="Times New Roman" w:hAnsi="Times New Roman" w:cs="Times New Roman"/>
          <w:sz w:val="28"/>
          <w:szCs w:val="28"/>
          <w:lang w:eastAsia="ru-RU"/>
        </w:rPr>
      </w:pPr>
      <m:oMath>
        <m:r>
          <w:rPr>
            <w:rFonts w:ascii="Cambria Math" w:hAnsi="Cambria Math" w:cs="Times New Roman"/>
            <w:sz w:val="28"/>
            <w:szCs w:val="28"/>
            <w:lang w:eastAsia="ru-RU"/>
          </w:rPr>
          <m:t xml:space="preserve">  </m:t>
        </m:r>
        <m:r>
          <w:rPr>
            <w:rFonts w:ascii="Cambria Math" w:hAnsi="Cambria Math" w:cs="Times New Roman"/>
            <w:sz w:val="28"/>
            <w:szCs w:val="28"/>
            <w:lang w:val="en-US" w:eastAsia="ru-RU"/>
          </w:rPr>
          <m:t>Q</m:t>
        </m:r>
        <m:r>
          <m:rPr>
            <m:sty m:val="p"/>
          </m:rPr>
          <w:rPr>
            <w:rFonts w:ascii="Cambria Math" w:hAnsi="Cambria Math" w:cs="Times New Roman"/>
            <w:sz w:val="28"/>
            <w:szCs w:val="28"/>
            <w:vertAlign w:val="subscript"/>
            <w:lang w:eastAsia="ru-RU"/>
          </w:rPr>
          <m:t>гор</m:t>
        </m:r>
        <m:r>
          <w:rPr>
            <w:rFonts w:ascii="Cambria Math" w:hAnsi="Cambria Math" w:cs="Times New Roman"/>
            <w:sz w:val="28"/>
            <w:szCs w:val="28"/>
            <w:lang w:eastAsia="ru-RU"/>
          </w:rPr>
          <m:t xml:space="preserve">= </m:t>
        </m:r>
        <m:r>
          <w:rPr>
            <w:rFonts w:ascii="Cambria Math" w:hAnsi="Cambria Math" w:cs="Times New Roman"/>
            <w:sz w:val="28"/>
            <w:szCs w:val="28"/>
            <w:lang w:val="en-US" w:eastAsia="ru-RU"/>
          </w:rPr>
          <m:t>Q</m:t>
        </m:r>
        <m:r>
          <m:rPr>
            <m:sty m:val="p"/>
          </m:rPr>
          <w:rPr>
            <w:rFonts w:ascii="Cambria Math" w:hAnsi="Cambria Math" w:cs="Times New Roman"/>
            <w:sz w:val="28"/>
            <w:szCs w:val="28"/>
            <w:vertAlign w:val="subscript"/>
            <w:lang w:eastAsia="ru-RU"/>
          </w:rPr>
          <m:t>хол</m:t>
        </m:r>
        <m:r>
          <w:rPr>
            <w:rFonts w:ascii="Cambria Math" w:hAnsi="Cambria Math" w:cs="Times New Roman"/>
            <w:sz w:val="28"/>
            <w:szCs w:val="28"/>
            <w:lang w:eastAsia="ru-RU"/>
          </w:rPr>
          <m:t xml:space="preserve"> + </m:t>
        </m:r>
        <m:r>
          <w:rPr>
            <w:rFonts w:ascii="Cambria Math" w:hAnsi="Cambria Math" w:cs="Times New Roman"/>
            <w:sz w:val="28"/>
            <w:szCs w:val="28"/>
            <w:lang w:val="en-US" w:eastAsia="ru-RU"/>
          </w:rPr>
          <m:t>Q</m:t>
        </m:r>
        <m:r>
          <m:rPr>
            <m:sty m:val="p"/>
          </m:rPr>
          <w:rPr>
            <w:rFonts w:ascii="Cambria Math" w:hAnsi="Cambria Math" w:cs="Times New Roman"/>
            <w:sz w:val="28"/>
            <w:szCs w:val="28"/>
            <w:vertAlign w:val="subscript"/>
            <w:lang w:eastAsia="ru-RU"/>
          </w:rPr>
          <m:t>пот</m:t>
        </m:r>
      </m:oMath>
      <w:r w:rsidR="00085E92" w:rsidRPr="00FF5EBC">
        <w:rPr>
          <w:rFonts w:ascii="Times New Roman" w:hAnsi="Times New Roman" w:cs="Times New Roman"/>
          <w:i/>
          <w:sz w:val="28"/>
          <w:szCs w:val="28"/>
          <w:lang w:eastAsia="ru-RU"/>
        </w:rPr>
        <w:t xml:space="preserve"> </w:t>
      </w:r>
      <w:r w:rsidR="0030529D" w:rsidRPr="00FF5EBC">
        <w:rPr>
          <w:rFonts w:ascii="Times New Roman" w:hAnsi="Times New Roman" w:cs="Times New Roman"/>
          <w:i/>
          <w:sz w:val="28"/>
          <w:szCs w:val="28"/>
          <w:lang w:eastAsia="ru-RU"/>
        </w:rPr>
        <w:t xml:space="preserve">                   </w:t>
      </w:r>
      <w:r w:rsidR="00085E92" w:rsidRPr="00FF5EBC">
        <w:rPr>
          <w:rFonts w:ascii="Times New Roman" w:hAnsi="Times New Roman" w:cs="Times New Roman"/>
          <w:i/>
          <w:sz w:val="28"/>
          <w:szCs w:val="28"/>
          <w:lang w:eastAsia="ru-RU"/>
        </w:rPr>
        <w:t xml:space="preserve"> </w:t>
      </w:r>
      <w:r w:rsidR="00A07DFF" w:rsidRPr="00FF5EBC">
        <w:rPr>
          <w:rFonts w:ascii="Times New Roman" w:hAnsi="Times New Roman" w:cs="Times New Roman"/>
          <w:i/>
          <w:sz w:val="28"/>
          <w:szCs w:val="28"/>
          <w:lang w:eastAsia="ru-RU"/>
        </w:rPr>
        <w:t xml:space="preserve"> </w:t>
      </w:r>
      <w:r w:rsidR="00A449C6" w:rsidRPr="00FF5EBC">
        <w:rPr>
          <w:rFonts w:ascii="Times New Roman" w:hAnsi="Times New Roman" w:cs="Times New Roman"/>
          <w:i/>
          <w:sz w:val="28"/>
          <w:szCs w:val="28"/>
          <w:lang w:eastAsia="ru-RU"/>
        </w:rPr>
        <w:t xml:space="preserve"> </w:t>
      </w:r>
      <w:r w:rsidR="00A07DFF" w:rsidRPr="00FF5EBC">
        <w:rPr>
          <w:rFonts w:ascii="Times New Roman" w:hAnsi="Times New Roman" w:cs="Times New Roman"/>
          <w:i/>
          <w:sz w:val="28"/>
          <w:szCs w:val="28"/>
          <w:lang w:eastAsia="ru-RU"/>
        </w:rPr>
        <w:t xml:space="preserve"> </w:t>
      </w:r>
      <w:r w:rsidR="00085E92" w:rsidRPr="00FF5EBC">
        <w:rPr>
          <w:rFonts w:ascii="Times New Roman" w:hAnsi="Times New Roman" w:cs="Times New Roman"/>
          <w:i/>
          <w:sz w:val="28"/>
          <w:szCs w:val="28"/>
          <w:lang w:eastAsia="ru-RU"/>
        </w:rPr>
        <w:t xml:space="preserve"> </w:t>
      </w:r>
      <w:r w:rsidRPr="00FF5EBC">
        <w:rPr>
          <w:rFonts w:ascii="Times New Roman" w:hAnsi="Times New Roman" w:cs="Times New Roman"/>
          <w:i/>
          <w:sz w:val="28"/>
          <w:szCs w:val="28"/>
          <w:lang w:eastAsia="ru-RU"/>
        </w:rPr>
        <w:t xml:space="preserve">            </w:t>
      </w:r>
      <w:r w:rsidR="000360BD" w:rsidRPr="00FF5EBC">
        <w:rPr>
          <w:rFonts w:ascii="Times New Roman" w:hAnsi="Times New Roman" w:cs="Times New Roman"/>
          <w:i/>
          <w:sz w:val="28"/>
          <w:szCs w:val="28"/>
          <w:lang w:eastAsia="ru-RU"/>
        </w:rPr>
        <w:t xml:space="preserve">           </w:t>
      </w:r>
      <w:r w:rsidRPr="00FF5EBC">
        <w:rPr>
          <w:rFonts w:ascii="Times New Roman" w:hAnsi="Times New Roman" w:cs="Times New Roman"/>
          <w:i/>
          <w:sz w:val="28"/>
          <w:szCs w:val="28"/>
          <w:lang w:eastAsia="ru-RU"/>
        </w:rPr>
        <w:t xml:space="preserve"> </w:t>
      </w:r>
      <w:r w:rsidR="000360BD" w:rsidRPr="00FF5EBC">
        <w:rPr>
          <w:rFonts w:ascii="Times New Roman" w:hAnsi="Times New Roman" w:cs="Times New Roman"/>
          <w:i/>
          <w:sz w:val="28"/>
          <w:szCs w:val="28"/>
          <w:lang w:eastAsia="ru-RU"/>
        </w:rPr>
        <w:t xml:space="preserve">   </w:t>
      </w:r>
      <w:r w:rsidRPr="00FF5EBC">
        <w:rPr>
          <w:rFonts w:ascii="Times New Roman" w:hAnsi="Times New Roman" w:cs="Times New Roman"/>
          <w:i/>
          <w:sz w:val="28"/>
          <w:szCs w:val="28"/>
          <w:lang w:eastAsia="ru-RU"/>
        </w:rPr>
        <w:t xml:space="preserve"> </w:t>
      </w:r>
      <w:r w:rsidR="000360BD" w:rsidRPr="00FF5EBC">
        <w:rPr>
          <w:rFonts w:ascii="Times New Roman" w:hAnsi="Times New Roman" w:cs="Times New Roman"/>
          <w:sz w:val="28"/>
          <w:szCs w:val="28"/>
          <w:lang w:eastAsia="ru-RU"/>
        </w:rPr>
        <w:t xml:space="preserve">                       </w:t>
      </w:r>
      <w:r w:rsidR="00756395" w:rsidRPr="00FF5EBC">
        <w:rPr>
          <w:rFonts w:ascii="Times New Roman" w:hAnsi="Times New Roman" w:cs="Times New Roman"/>
          <w:sz w:val="28"/>
          <w:szCs w:val="28"/>
          <w:lang w:eastAsia="ru-RU"/>
        </w:rPr>
        <w:t xml:space="preserve">          </w:t>
      </w:r>
      <w:r w:rsidR="000360BD" w:rsidRPr="00FF5EBC">
        <w:rPr>
          <w:rFonts w:ascii="Times New Roman" w:hAnsi="Times New Roman" w:cs="Times New Roman"/>
          <w:sz w:val="28"/>
          <w:szCs w:val="28"/>
          <w:lang w:eastAsia="ru-RU"/>
        </w:rPr>
        <w:t xml:space="preserve"> </w:t>
      </w:r>
      <w:r w:rsidR="004B0610" w:rsidRPr="00FF5EBC">
        <w:rPr>
          <w:rFonts w:ascii="Times New Roman" w:hAnsi="Times New Roman" w:cs="Times New Roman"/>
          <w:sz w:val="28"/>
          <w:szCs w:val="28"/>
          <w:lang w:eastAsia="ru-RU"/>
        </w:rPr>
        <w:t xml:space="preserve">  </w:t>
      </w:r>
      <w:r w:rsidR="000360BD" w:rsidRPr="00FF5EBC">
        <w:rPr>
          <w:rFonts w:ascii="Times New Roman" w:hAnsi="Times New Roman" w:cs="Times New Roman"/>
          <w:sz w:val="28"/>
          <w:szCs w:val="28"/>
          <w:lang w:eastAsia="ru-RU"/>
        </w:rPr>
        <w:t>(</w:t>
      </w:r>
      <w:r w:rsidR="00085E92" w:rsidRPr="00FF5EBC">
        <w:rPr>
          <w:rFonts w:ascii="Times New Roman" w:hAnsi="Times New Roman" w:cs="Times New Roman"/>
          <w:sz w:val="28"/>
          <w:szCs w:val="28"/>
          <w:lang w:eastAsia="ru-RU"/>
        </w:rPr>
        <w:t>1</w:t>
      </w:r>
      <w:r w:rsidR="0030529D" w:rsidRPr="00FF5EBC">
        <w:rPr>
          <w:rFonts w:ascii="Times New Roman" w:hAnsi="Times New Roman" w:cs="Times New Roman"/>
          <w:sz w:val="28"/>
          <w:szCs w:val="28"/>
          <w:lang w:eastAsia="ru-RU"/>
        </w:rPr>
        <w:t>)</w:t>
      </w:r>
    </w:p>
    <w:p w14:paraId="7694BCD2" w14:textId="77777777" w:rsidR="0030529D"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В современных теплообменниках потери теплоты в окружающую среду составляют примерно 1÷3%. Теплота, отдаваемая горячим теплоносителем:</w:t>
      </w:r>
    </w:p>
    <w:p w14:paraId="431CBA00" w14:textId="08D6BFE1"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m:oMath>
        <m:r>
          <w:rPr>
            <w:rFonts w:ascii="Cambria Math" w:hAnsi="Cambria Math" w:cs="Times New Roman"/>
            <w:sz w:val="28"/>
            <w:szCs w:val="28"/>
            <w:lang w:val="en-US" w:eastAsia="ru-RU"/>
          </w:rPr>
          <m:t>Q</m:t>
        </m:r>
        <m:r>
          <m:rPr>
            <m:sty m:val="p"/>
          </m:rPr>
          <w:rPr>
            <w:rFonts w:ascii="Cambria Math" w:hAnsi="Cambria Math" w:cs="Times New Roman"/>
            <w:sz w:val="28"/>
            <w:szCs w:val="28"/>
            <w:vertAlign w:val="subscript"/>
            <w:lang w:eastAsia="ru-RU"/>
          </w:rPr>
          <m:t>гор</m:t>
        </m:r>
        <m:r>
          <w:rPr>
            <w:rFonts w:ascii="Cambria Math" w:hAnsi="Cambria Math" w:cs="Times New Roman"/>
            <w:sz w:val="28"/>
            <w:szCs w:val="28"/>
            <w:lang w:eastAsia="ru-RU"/>
          </w:rPr>
          <m:t>=</m:t>
        </m:r>
        <m:r>
          <m:rPr>
            <m:sty m:val="p"/>
          </m:rPr>
          <w:rPr>
            <w:rFonts w:ascii="Cambria Math" w:hAnsi="Cambria Math" w:cs="Times New Roman"/>
            <w:sz w:val="28"/>
            <w:szCs w:val="28"/>
            <w:lang w:eastAsia="ru-RU"/>
          </w:rPr>
          <m:t xml:space="preserve"> </m:t>
        </m:r>
        <m:r>
          <w:rPr>
            <w:rFonts w:ascii="Cambria Math" w:hAnsi="Cambria Math" w:cs="Times New Roman"/>
            <w:sz w:val="28"/>
            <w:szCs w:val="28"/>
            <w:lang w:eastAsia="ru-RU"/>
          </w:rPr>
          <m:t xml:space="preserve">ρ </m:t>
        </m:r>
        <m:r>
          <m:rPr>
            <m:sty m:val="p"/>
          </m:rPr>
          <w:rPr>
            <w:rFonts w:ascii="Cambria Math" w:hAnsi="Cambria Math" w:cs="Times New Roman"/>
            <w:sz w:val="28"/>
            <w:szCs w:val="28"/>
            <w:lang w:eastAsia="ru-RU"/>
          </w:rPr>
          <w:sym w:font="Symbol" w:char="F0D7"/>
        </m:r>
        <m:r>
          <m:rPr>
            <m:sty m:val="p"/>
          </m:rPr>
          <w:rPr>
            <w:rFonts w:ascii="Cambria Math" w:hAnsi="Cambria Math" w:cs="Times New Roman"/>
            <w:sz w:val="28"/>
            <w:szCs w:val="28"/>
            <w:vertAlign w:val="subscript"/>
            <w:lang w:eastAsia="ru-RU"/>
          </w:rPr>
          <m:t xml:space="preserve"> </m:t>
        </m:r>
        <m:r>
          <w:rPr>
            <w:rFonts w:ascii="Cambria Math" w:hAnsi="Cambria Math" w:cs="Times New Roman"/>
            <w:sz w:val="28"/>
            <w:szCs w:val="28"/>
            <w:lang w:val="en-US" w:eastAsia="ru-RU"/>
          </w:rPr>
          <m:t>G</m:t>
        </m:r>
        <m:r>
          <m:rPr>
            <m:sty m:val="p"/>
          </m:rPr>
          <w:rPr>
            <w:rFonts w:ascii="Cambria Math" w:hAnsi="Cambria Math" w:cs="Times New Roman"/>
            <w:sz w:val="28"/>
            <w:szCs w:val="28"/>
            <w:vertAlign w:val="subscript"/>
            <w:lang w:eastAsia="ru-RU"/>
          </w:rPr>
          <m:t>гор</m:t>
        </m:r>
        <m:r>
          <m:rPr>
            <m:sty m:val="p"/>
          </m:rPr>
          <w:rPr>
            <w:rFonts w:ascii="Cambria Math" w:hAnsi="Cambria Math" w:cs="Times New Roman"/>
            <w:sz w:val="28"/>
            <w:szCs w:val="28"/>
            <w:lang w:eastAsia="ru-RU"/>
          </w:rPr>
          <w:sym w:font="Symbol" w:char="F0D7"/>
        </m:r>
        <m:r>
          <m:rPr>
            <m:sty m:val="p"/>
          </m:rPr>
          <w:rPr>
            <w:rFonts w:ascii="Cambria Math" w:hAnsi="Cambria Math" w:cs="Times New Roman"/>
            <w:noProof/>
            <w:position w:val="-14"/>
            <w:sz w:val="28"/>
            <w:szCs w:val="28"/>
            <w:lang w:eastAsia="ru-RU"/>
          </w:rPr>
          <w:drawing>
            <wp:inline distT="0" distB="0" distL="0" distR="0" wp14:anchorId="3BDAA0D9" wp14:editId="4D598B30">
              <wp:extent cx="382905" cy="287020"/>
              <wp:effectExtent l="0" t="0" r="0" b="0"/>
              <wp:docPr id="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2905" cy="287020"/>
                      </a:xfrm>
                      <a:prstGeom prst="rect">
                        <a:avLst/>
                      </a:prstGeom>
                      <a:noFill/>
                      <a:ln>
                        <a:noFill/>
                      </a:ln>
                    </pic:spPr>
                  </pic:pic>
                </a:graphicData>
              </a:graphic>
            </wp:inline>
          </w:drawing>
        </m:r>
        <m:r>
          <m:rPr>
            <m:sty m:val="p"/>
          </m:rPr>
          <w:rPr>
            <w:rFonts w:ascii="Cambria Math" w:hAnsi="Cambria Math" w:cs="Times New Roman"/>
            <w:sz w:val="28"/>
            <w:szCs w:val="28"/>
            <w:lang w:eastAsia="ru-RU"/>
          </w:rPr>
          <w:sym w:font="Symbol" w:char="F0D7"/>
        </m:r>
        <m:r>
          <m:rPr>
            <m:sty m:val="p"/>
          </m:rPr>
          <w:rPr>
            <w:rFonts w:ascii="Cambria Math" w:hAnsi="Cambria Math" w:cs="Times New Roman"/>
            <w:sz w:val="28"/>
            <w:szCs w:val="28"/>
            <w:lang w:eastAsia="ru-RU"/>
          </w:rPr>
          <w:sym w:font="Symbol" w:char="F044"/>
        </m:r>
        <m:r>
          <w:rPr>
            <w:rFonts w:ascii="Cambria Math" w:hAnsi="Cambria Math" w:cs="Times New Roman"/>
            <w:sz w:val="28"/>
            <w:szCs w:val="28"/>
            <w:lang w:val="en-US" w:eastAsia="ru-RU"/>
          </w:rPr>
          <m:t>T</m:t>
        </m:r>
        <m:r>
          <m:rPr>
            <m:sty m:val="p"/>
          </m:rPr>
          <w:rPr>
            <w:rFonts w:ascii="Cambria Math" w:hAnsi="Cambria Math" w:cs="Times New Roman"/>
            <w:sz w:val="28"/>
            <w:szCs w:val="28"/>
            <w:vertAlign w:val="subscript"/>
            <w:lang w:eastAsia="ru-RU"/>
          </w:rPr>
          <m:t>гор</m:t>
        </m:r>
      </m:oMath>
      <w:r w:rsidR="000360BD" w:rsidRPr="00FF5EBC">
        <w:rPr>
          <w:rFonts w:ascii="Times New Roman" w:hAnsi="Times New Roman" w:cs="Times New Roman"/>
          <w:sz w:val="28"/>
          <w:szCs w:val="28"/>
          <w:vertAlign w:val="subscript"/>
          <w:lang w:eastAsia="ru-RU"/>
        </w:rPr>
        <w:t xml:space="preserve"> </w:t>
      </w:r>
      <w:r w:rsidR="0030529D" w:rsidRPr="00FF5EBC">
        <w:rPr>
          <w:rFonts w:ascii="Times New Roman" w:hAnsi="Times New Roman" w:cs="Times New Roman"/>
          <w:sz w:val="28"/>
          <w:szCs w:val="28"/>
          <w:lang w:eastAsia="ru-RU"/>
        </w:rPr>
        <w:t xml:space="preserve">(кВт)        </w:t>
      </w:r>
      <w:r w:rsidR="00796B92" w:rsidRPr="00FF5EBC">
        <w:rPr>
          <w:rFonts w:ascii="Times New Roman" w:hAnsi="Times New Roman" w:cs="Times New Roman"/>
          <w:sz w:val="28"/>
          <w:szCs w:val="28"/>
          <w:lang w:eastAsia="ru-RU"/>
        </w:rPr>
        <w:t xml:space="preserve">                </w:t>
      </w:r>
      <w:r w:rsidR="000360BD" w:rsidRPr="00FF5EBC">
        <w:rPr>
          <w:rFonts w:ascii="Times New Roman" w:hAnsi="Times New Roman" w:cs="Times New Roman"/>
          <w:sz w:val="28"/>
          <w:szCs w:val="28"/>
          <w:lang w:eastAsia="ru-RU"/>
        </w:rPr>
        <w:t xml:space="preserve">                                </w:t>
      </w:r>
      <w:r w:rsidR="00756395" w:rsidRPr="00FF5EBC">
        <w:rPr>
          <w:rFonts w:ascii="Times New Roman" w:hAnsi="Times New Roman" w:cs="Times New Roman"/>
          <w:sz w:val="28"/>
          <w:szCs w:val="28"/>
          <w:lang w:eastAsia="ru-RU"/>
        </w:rPr>
        <w:t xml:space="preserve">             </w:t>
      </w:r>
      <w:r w:rsidR="000360BD" w:rsidRPr="00FF5EBC">
        <w:rPr>
          <w:rFonts w:ascii="Times New Roman" w:hAnsi="Times New Roman" w:cs="Times New Roman"/>
          <w:sz w:val="28"/>
          <w:szCs w:val="28"/>
          <w:lang w:eastAsia="ru-RU"/>
        </w:rPr>
        <w:t xml:space="preserve"> </w:t>
      </w:r>
      <w:r w:rsidR="0030529D" w:rsidRPr="00FF5EBC">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2</w:t>
      </w:r>
      <w:r w:rsidR="0030529D" w:rsidRPr="00FF5EBC">
        <w:rPr>
          <w:rFonts w:ascii="Times New Roman" w:hAnsi="Times New Roman" w:cs="Times New Roman"/>
          <w:sz w:val="28"/>
          <w:szCs w:val="28"/>
          <w:lang w:eastAsia="ru-RU"/>
        </w:rPr>
        <w:t>)</w:t>
      </w:r>
    </w:p>
    <w:p w14:paraId="401879A0"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Теплота, полученная холодным теплоносителем:</w:t>
      </w:r>
    </w:p>
    <w:p w14:paraId="05FED0FC" w14:textId="5E418552"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m:oMath>
        <m:r>
          <w:rPr>
            <w:rFonts w:ascii="Cambria Math" w:hAnsi="Cambria Math" w:cs="Times New Roman"/>
            <w:sz w:val="28"/>
            <w:szCs w:val="28"/>
            <w:lang w:val="en-US" w:eastAsia="ru-RU"/>
          </w:rPr>
          <m:t>Q</m:t>
        </m:r>
        <m:r>
          <m:rPr>
            <m:sty m:val="p"/>
          </m:rPr>
          <w:rPr>
            <w:rFonts w:ascii="Cambria Math" w:hAnsi="Cambria Math" w:cs="Times New Roman"/>
            <w:sz w:val="28"/>
            <w:szCs w:val="28"/>
            <w:vertAlign w:val="subscript"/>
            <w:lang w:eastAsia="ru-RU"/>
          </w:rPr>
          <m:t>хол</m:t>
        </m:r>
        <m:r>
          <w:rPr>
            <w:rFonts w:ascii="Cambria Math" w:hAnsi="Cambria Math" w:cs="Times New Roman"/>
            <w:sz w:val="28"/>
            <w:szCs w:val="28"/>
            <w:lang w:eastAsia="ru-RU"/>
          </w:rPr>
          <m:t xml:space="preserve">=ρ </m:t>
        </m:r>
        <m:r>
          <m:rPr>
            <m:sty m:val="p"/>
          </m:rPr>
          <w:rPr>
            <w:rFonts w:ascii="Cambria Math" w:hAnsi="Cambria Math" w:cs="Times New Roman"/>
            <w:sz w:val="28"/>
            <w:szCs w:val="28"/>
            <w:lang w:eastAsia="ru-RU"/>
          </w:rPr>
          <w:sym w:font="Symbol" w:char="F0D7"/>
        </m:r>
        <m:r>
          <w:rPr>
            <w:rFonts w:ascii="Cambria Math" w:hAnsi="Cambria Math" w:cs="Times New Roman"/>
            <w:sz w:val="28"/>
            <w:szCs w:val="28"/>
            <w:lang w:val="en-US" w:eastAsia="ru-RU"/>
          </w:rPr>
          <m:t>G</m:t>
        </m:r>
        <m:r>
          <m:rPr>
            <m:sty m:val="p"/>
          </m:rPr>
          <w:rPr>
            <w:rFonts w:ascii="Cambria Math" w:hAnsi="Cambria Math" w:cs="Times New Roman"/>
            <w:sz w:val="28"/>
            <w:szCs w:val="28"/>
            <w:vertAlign w:val="subscript"/>
            <w:lang w:val="be-BY" w:eastAsia="ru-RU"/>
          </w:rPr>
          <m:t>хол</m:t>
        </m:r>
        <m:r>
          <m:rPr>
            <m:sty m:val="p"/>
          </m:rPr>
          <w:rPr>
            <w:rFonts w:ascii="Cambria Math" w:hAnsi="Cambria Math" w:cs="Times New Roman"/>
            <w:sz w:val="28"/>
            <w:szCs w:val="28"/>
            <w:lang w:eastAsia="ru-RU"/>
          </w:rPr>
          <w:sym w:font="Symbol" w:char="F0D7"/>
        </m:r>
        <m:r>
          <m:rPr>
            <m:sty m:val="p"/>
          </m:rPr>
          <w:rPr>
            <w:rFonts w:ascii="Cambria Math" w:hAnsi="Cambria Math" w:cs="Times New Roman"/>
            <w:position w:val="-12"/>
            <w:sz w:val="28"/>
            <w:szCs w:val="28"/>
            <w:lang w:eastAsia="ru-RU"/>
          </w:rPr>
          <w:object w:dxaOrig="560" w:dyaOrig="380" w14:anchorId="7F3D7F8F">
            <v:shape id="_x0000_i1042" type="#_x0000_t75" style="width:31pt;height:20.95pt" o:ole="" fillcolor="window">
              <v:imagedata r:id="rId129" o:title=""/>
            </v:shape>
            <o:OLEObject Type="Embed" ProgID="Equation.DSMT4" ShapeID="_x0000_i1042" DrawAspect="Content" ObjectID="_1767770412" r:id="rId130"/>
          </w:object>
        </m:r>
        <m:r>
          <m:rPr>
            <m:sty m:val="p"/>
          </m:rPr>
          <w:rPr>
            <w:rFonts w:ascii="Cambria Math" w:hAnsi="Cambria Math" w:cs="Times New Roman"/>
            <w:sz w:val="28"/>
            <w:szCs w:val="28"/>
            <w:lang w:eastAsia="ru-RU"/>
          </w:rPr>
          <w:sym w:font="Symbol" w:char="F0D7"/>
        </m:r>
        <m:r>
          <m:rPr>
            <m:sty m:val="p"/>
          </m:rPr>
          <w:rPr>
            <w:rFonts w:ascii="Cambria Math" w:hAnsi="Cambria Math" w:cs="Times New Roman"/>
            <w:sz w:val="28"/>
            <w:szCs w:val="28"/>
            <w:lang w:eastAsia="ru-RU"/>
          </w:rPr>
          <w:sym w:font="Symbol" w:char="F044"/>
        </m:r>
        <m:r>
          <w:rPr>
            <w:rFonts w:ascii="Cambria Math" w:hAnsi="Cambria Math" w:cs="Times New Roman"/>
            <w:sz w:val="28"/>
            <w:szCs w:val="28"/>
            <w:lang w:val="en-US" w:eastAsia="ru-RU"/>
          </w:rPr>
          <m:t>T</m:t>
        </m:r>
        <m:r>
          <m:rPr>
            <m:sty m:val="p"/>
          </m:rPr>
          <w:rPr>
            <w:rFonts w:ascii="Cambria Math" w:hAnsi="Cambria Math" w:cs="Times New Roman"/>
            <w:sz w:val="28"/>
            <w:szCs w:val="28"/>
            <w:vertAlign w:val="subscript"/>
            <w:lang w:eastAsia="ru-RU"/>
          </w:rPr>
          <m:t xml:space="preserve">хол </m:t>
        </m:r>
        <m:r>
          <m:rPr>
            <m:sty m:val="p"/>
          </m:rPr>
          <w:rPr>
            <w:rFonts w:ascii="Cambria Math" w:hAnsi="Cambria Math" w:cs="Times New Roman"/>
            <w:sz w:val="28"/>
            <w:szCs w:val="28"/>
            <w:lang w:eastAsia="ru-RU"/>
          </w:rPr>
          <m:t xml:space="preserve"> </m:t>
        </m:r>
      </m:oMath>
      <w:r w:rsidRPr="00FF5EBC">
        <w:rPr>
          <w:rFonts w:ascii="Times New Roman" w:hAnsi="Times New Roman" w:cs="Times New Roman"/>
          <w:sz w:val="28"/>
          <w:szCs w:val="28"/>
          <w:vertAlign w:val="subscript"/>
          <w:lang w:eastAsia="ru-RU"/>
        </w:rPr>
        <w:t xml:space="preserve"> </w:t>
      </w:r>
      <w:r w:rsidR="0075119E">
        <w:rPr>
          <w:rFonts w:ascii="Times New Roman" w:hAnsi="Times New Roman" w:cs="Times New Roman"/>
          <w:i/>
          <w:sz w:val="28"/>
          <w:szCs w:val="28"/>
          <w:vertAlign w:val="subscript"/>
          <w:lang w:eastAsia="ru-RU"/>
        </w:rPr>
        <w:t xml:space="preserve">  </w:t>
      </w:r>
      <w:r w:rsidR="0030529D" w:rsidRPr="00FF5EBC">
        <w:rPr>
          <w:rFonts w:ascii="Times New Roman" w:hAnsi="Times New Roman" w:cs="Times New Roman"/>
          <w:sz w:val="28"/>
          <w:szCs w:val="28"/>
          <w:lang w:eastAsia="ru-RU"/>
        </w:rPr>
        <w:t xml:space="preserve">(кВт)    </w:t>
      </w:r>
      <w:r w:rsidR="000360BD" w:rsidRPr="00FF5EBC">
        <w:rPr>
          <w:rFonts w:ascii="Times New Roman" w:hAnsi="Times New Roman" w:cs="Times New Roman"/>
          <w:sz w:val="28"/>
          <w:szCs w:val="28"/>
          <w:lang w:eastAsia="ru-RU"/>
        </w:rPr>
        <w:t xml:space="preserve">                                                    </w:t>
      </w:r>
      <w:r w:rsidR="00756395" w:rsidRPr="00FF5EBC">
        <w:rPr>
          <w:rFonts w:ascii="Times New Roman" w:hAnsi="Times New Roman" w:cs="Times New Roman"/>
          <w:sz w:val="28"/>
          <w:szCs w:val="28"/>
          <w:lang w:eastAsia="ru-RU"/>
        </w:rPr>
        <w:t xml:space="preserve">          </w:t>
      </w:r>
      <w:r w:rsidR="004B0610" w:rsidRPr="00FF5EBC">
        <w:rPr>
          <w:rFonts w:ascii="Times New Roman" w:hAnsi="Times New Roman" w:cs="Times New Roman"/>
          <w:sz w:val="28"/>
          <w:szCs w:val="28"/>
          <w:lang w:eastAsia="ru-RU"/>
        </w:rPr>
        <w:t xml:space="preserve">   </w:t>
      </w:r>
      <w:r w:rsidR="0030529D" w:rsidRPr="00FF5EBC">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3</w:t>
      </w:r>
      <w:r w:rsidR="0030529D" w:rsidRPr="00FF5EBC">
        <w:rPr>
          <w:rFonts w:ascii="Times New Roman" w:hAnsi="Times New Roman" w:cs="Times New Roman"/>
          <w:sz w:val="28"/>
          <w:szCs w:val="28"/>
          <w:lang w:eastAsia="ru-RU"/>
        </w:rPr>
        <w:t>)</w:t>
      </w:r>
    </w:p>
    <w:p w14:paraId="1BA40F91" w14:textId="77777777" w:rsidR="00085E92" w:rsidRPr="00FF5EBC" w:rsidRDefault="0030529D"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Г</w:t>
      </w:r>
      <w:r w:rsidR="00085E92" w:rsidRPr="00FF5EBC">
        <w:rPr>
          <w:rFonts w:ascii="Times New Roman" w:hAnsi="Times New Roman" w:cs="Times New Roman"/>
          <w:sz w:val="28"/>
          <w:szCs w:val="28"/>
          <w:lang w:eastAsia="ru-RU"/>
        </w:rPr>
        <w:t>де:</w:t>
      </w:r>
    </w:p>
    <w:p w14:paraId="7FF5F41B" w14:textId="25FAC57C"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i/>
          <w:spacing w:val="-6"/>
          <w:sz w:val="28"/>
          <w:szCs w:val="28"/>
          <w:lang w:val="en-US" w:eastAsia="ru-RU"/>
        </w:rPr>
        <w:t>G</w:t>
      </w:r>
      <w:r w:rsidRPr="00FF5EBC">
        <w:rPr>
          <w:rFonts w:ascii="Times New Roman" w:hAnsi="Times New Roman" w:cs="Times New Roman"/>
          <w:spacing w:val="-6"/>
          <w:sz w:val="28"/>
          <w:szCs w:val="28"/>
          <w:vertAlign w:val="subscript"/>
          <w:lang w:eastAsia="ru-RU"/>
        </w:rPr>
        <w:t>гор</w:t>
      </w:r>
      <w:r w:rsidRPr="00FF5EBC">
        <w:rPr>
          <w:rFonts w:ascii="Times New Roman" w:hAnsi="Times New Roman" w:cs="Times New Roman"/>
          <w:i/>
          <w:spacing w:val="-6"/>
          <w:sz w:val="28"/>
          <w:szCs w:val="28"/>
          <w:lang w:eastAsia="ru-RU"/>
        </w:rPr>
        <w:t xml:space="preserve">, </w:t>
      </w:r>
      <w:r w:rsidRPr="00FF5EBC">
        <w:rPr>
          <w:rFonts w:ascii="Times New Roman" w:hAnsi="Times New Roman" w:cs="Times New Roman"/>
          <w:i/>
          <w:spacing w:val="-6"/>
          <w:sz w:val="28"/>
          <w:szCs w:val="28"/>
          <w:lang w:val="en-US" w:eastAsia="ru-RU"/>
        </w:rPr>
        <w:t>G</w:t>
      </w:r>
      <w:proofErr w:type="spellStart"/>
      <w:r w:rsidRPr="00FF5EBC">
        <w:rPr>
          <w:rFonts w:ascii="Times New Roman" w:hAnsi="Times New Roman" w:cs="Times New Roman"/>
          <w:spacing w:val="-6"/>
          <w:sz w:val="28"/>
          <w:szCs w:val="28"/>
          <w:vertAlign w:val="subscript"/>
          <w:lang w:eastAsia="ru-RU"/>
        </w:rPr>
        <w:t>хол</w:t>
      </w:r>
      <w:proofErr w:type="spellEnd"/>
      <w:r w:rsidRPr="00FF5EBC">
        <w:rPr>
          <w:rFonts w:ascii="Times New Roman" w:hAnsi="Times New Roman" w:cs="Times New Roman"/>
          <w:i/>
          <w:spacing w:val="-6"/>
          <w:sz w:val="28"/>
          <w:szCs w:val="28"/>
          <w:lang w:eastAsia="ru-RU"/>
        </w:rPr>
        <w:t xml:space="preserve"> – </w:t>
      </w:r>
      <w:r w:rsidRPr="00FF5EBC">
        <w:rPr>
          <w:rFonts w:ascii="Times New Roman" w:hAnsi="Times New Roman" w:cs="Times New Roman"/>
          <w:spacing w:val="-6"/>
          <w:sz w:val="28"/>
          <w:szCs w:val="28"/>
          <w:lang w:eastAsia="ru-RU"/>
        </w:rPr>
        <w:t>соответственно расходы горячего и холодного теплоносителей,</w:t>
      </w:r>
      <w:r w:rsidRPr="00FF5EBC">
        <w:rPr>
          <w:rFonts w:ascii="Times New Roman" w:hAnsi="Times New Roman" w:cs="Times New Roman"/>
          <w:sz w:val="28"/>
          <w:szCs w:val="28"/>
          <w:lang w:eastAsia="ru-RU"/>
        </w:rPr>
        <w:t xml:space="preserve"> </w:t>
      </w:r>
      <w:r w:rsidR="0030529D" w:rsidRPr="00FF5EBC">
        <w:rPr>
          <w:rFonts w:ascii="Times New Roman" w:hAnsi="Times New Roman" w:cs="Times New Roman"/>
          <w:sz w:val="28"/>
          <w:szCs w:val="28"/>
          <w:lang w:eastAsia="ru-RU"/>
        </w:rPr>
        <w:t>(</w:t>
      </w:r>
      <w:r w:rsidR="000360BD" w:rsidRPr="00FF5EBC">
        <w:rPr>
          <w:rFonts w:ascii="Times New Roman" w:hAnsi="Times New Roman" w:cs="Times New Roman"/>
          <w:sz w:val="28"/>
          <w:szCs w:val="28"/>
          <w:lang w:eastAsia="ru-RU"/>
        </w:rPr>
        <w:t>м</w:t>
      </w:r>
      <w:r w:rsidR="000360BD" w:rsidRPr="00FF5EBC">
        <w:rPr>
          <w:rFonts w:ascii="Times New Roman" w:hAnsi="Times New Roman" w:cs="Times New Roman"/>
          <w:sz w:val="28"/>
          <w:szCs w:val="28"/>
          <w:vertAlign w:val="superscript"/>
          <w:lang w:eastAsia="ru-RU"/>
        </w:rPr>
        <w:t>3</w:t>
      </w:r>
      <w:r w:rsidRPr="00FF5EBC">
        <w:rPr>
          <w:rFonts w:ascii="Times New Roman" w:hAnsi="Times New Roman" w:cs="Times New Roman"/>
          <w:sz w:val="28"/>
          <w:szCs w:val="28"/>
          <w:lang w:eastAsia="ru-RU"/>
        </w:rPr>
        <w:t>/с</w:t>
      </w:r>
      <w:r w:rsidR="0030529D" w:rsidRPr="00FF5EBC">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 xml:space="preserve">; </w:t>
      </w:r>
    </w:p>
    <w:p w14:paraId="19A2A61F"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position w:val="-14"/>
          <w:sz w:val="28"/>
          <w:szCs w:val="28"/>
          <w:lang w:eastAsia="ru-RU"/>
        </w:rPr>
        <w:object w:dxaOrig="540" w:dyaOrig="400" w14:anchorId="755389F5">
          <v:shape id="_x0000_i1043" type="#_x0000_t75" style="width:26.8pt;height:20.95pt" o:ole="" fillcolor="window">
            <v:imagedata r:id="rId131" o:title=""/>
          </v:shape>
          <o:OLEObject Type="Embed" ProgID="Equation.DSMT4" ShapeID="_x0000_i1043" DrawAspect="Content" ObjectID="_1767770413" r:id="rId132"/>
        </w:object>
      </w:r>
      <w:r w:rsidRPr="00FF5EBC">
        <w:rPr>
          <w:rFonts w:ascii="Times New Roman" w:hAnsi="Times New Roman" w:cs="Times New Roman"/>
          <w:sz w:val="28"/>
          <w:szCs w:val="28"/>
          <w:lang w:eastAsia="ru-RU"/>
        </w:rPr>
        <w:t xml:space="preserve">, </w:t>
      </w:r>
      <w:r w:rsidRPr="00FF5EBC">
        <w:rPr>
          <w:rFonts w:ascii="Times New Roman" w:hAnsi="Times New Roman" w:cs="Times New Roman"/>
          <w:position w:val="-12"/>
          <w:sz w:val="28"/>
          <w:szCs w:val="28"/>
          <w:lang w:eastAsia="ru-RU"/>
        </w:rPr>
        <w:object w:dxaOrig="560" w:dyaOrig="380" w14:anchorId="20E06355">
          <v:shape id="_x0000_i1044" type="#_x0000_t75" style="width:30.15pt;height:19.25pt" o:ole="" fillcolor="window">
            <v:imagedata r:id="rId133" o:title=""/>
          </v:shape>
          <o:OLEObject Type="Embed" ProgID="Equation.DSMT4" ShapeID="_x0000_i1044" DrawAspect="Content" ObjectID="_1767770414" r:id="rId134"/>
        </w:object>
      </w:r>
      <w:r w:rsidRPr="00FF5EBC">
        <w:rPr>
          <w:rFonts w:ascii="Times New Roman" w:hAnsi="Times New Roman" w:cs="Times New Roman"/>
          <w:i/>
          <w:sz w:val="28"/>
          <w:szCs w:val="28"/>
          <w:lang w:eastAsia="ru-RU"/>
        </w:rPr>
        <w:t>–</w:t>
      </w:r>
      <w:r w:rsidRPr="00FF5EBC">
        <w:rPr>
          <w:rFonts w:ascii="Times New Roman" w:hAnsi="Times New Roman" w:cs="Times New Roman"/>
          <w:sz w:val="28"/>
          <w:szCs w:val="28"/>
          <w:lang w:eastAsia="ru-RU"/>
        </w:rPr>
        <w:t xml:space="preserve"> средние изобарные удельные теплоемкости горячего и холодного теплоносителей, </w:t>
      </w:r>
      <w:r w:rsidR="0030529D" w:rsidRPr="00FF5EBC">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КДж/</w:t>
      </w:r>
      <w:proofErr w:type="gramStart"/>
      <w:r w:rsidRPr="00FF5EBC">
        <w:rPr>
          <w:rFonts w:ascii="Times New Roman" w:hAnsi="Times New Roman" w:cs="Times New Roman"/>
          <w:sz w:val="28"/>
          <w:szCs w:val="28"/>
          <w:lang w:eastAsia="ru-RU"/>
        </w:rPr>
        <w:t>кг</w:t>
      </w:r>
      <w:proofErr w:type="gramEnd"/>
      <w:r w:rsidRPr="00FF5EBC">
        <w:rPr>
          <w:rFonts w:ascii="Times New Roman" w:hAnsi="Times New Roman" w:cs="Times New Roman"/>
          <w:sz w:val="28"/>
          <w:szCs w:val="28"/>
          <w:lang w:eastAsia="ru-RU"/>
        </w:rPr>
        <w:t xml:space="preserve"> </w:t>
      </w:r>
      <w:proofErr w:type="spellStart"/>
      <w:r w:rsidRPr="00FF5EBC">
        <w:rPr>
          <w:rFonts w:ascii="Times New Roman" w:hAnsi="Times New Roman" w:cs="Times New Roman"/>
          <w:sz w:val="28"/>
          <w:szCs w:val="28"/>
          <w:vertAlign w:val="superscript"/>
          <w:lang w:eastAsia="ru-RU"/>
        </w:rPr>
        <w:t>о</w:t>
      </w:r>
      <w:r w:rsidRPr="00FF5EBC">
        <w:rPr>
          <w:rFonts w:ascii="Times New Roman" w:hAnsi="Times New Roman" w:cs="Times New Roman"/>
          <w:sz w:val="28"/>
          <w:szCs w:val="28"/>
          <w:lang w:eastAsia="ru-RU"/>
        </w:rPr>
        <w:t>С</w:t>
      </w:r>
      <w:proofErr w:type="spellEnd"/>
      <w:r w:rsidR="0030529D" w:rsidRPr="00FF5EBC">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 xml:space="preserve">; </w:t>
      </w:r>
    </w:p>
    <w:p w14:paraId="0FCBC5E9" w14:textId="77777777" w:rsidR="00085E92" w:rsidRPr="00FF5EBC" w:rsidRDefault="00A07DFF" w:rsidP="00F14DC2">
      <w:pPr>
        <w:pStyle w:val="af2"/>
        <w:tabs>
          <w:tab w:val="left" w:pos="9639"/>
        </w:tabs>
        <w:ind w:left="-142" w:firstLine="426"/>
        <w:jc w:val="both"/>
        <w:rPr>
          <w:rFonts w:ascii="Times New Roman" w:hAnsi="Times New Roman" w:cs="Times New Roman"/>
          <w:i/>
          <w:sz w:val="28"/>
          <w:szCs w:val="28"/>
          <w:vertAlign w:val="superscript"/>
          <w:lang w:eastAsia="ru-RU"/>
        </w:rPr>
      </w:pPr>
      <m:oMath>
        <m:r>
          <m:rPr>
            <m:sty m:val="p"/>
          </m:rPr>
          <w:rPr>
            <w:rFonts w:ascii="Cambria Math" w:hAnsi="Cambria Math" w:cs="Times New Roman"/>
            <w:sz w:val="28"/>
            <w:szCs w:val="28"/>
            <w:lang w:eastAsia="ru-RU"/>
          </w:rPr>
          <w:sym w:font="Symbol" w:char="F044"/>
        </m:r>
        <m:r>
          <w:rPr>
            <w:rFonts w:ascii="Cambria Math" w:hAnsi="Cambria Math" w:cs="Times New Roman"/>
            <w:sz w:val="28"/>
            <w:szCs w:val="28"/>
            <w:lang w:val="en-US" w:eastAsia="ru-RU"/>
          </w:rPr>
          <m:t>T</m:t>
        </m:r>
        <m:r>
          <m:rPr>
            <m:sty m:val="p"/>
          </m:rPr>
          <w:rPr>
            <w:rFonts w:ascii="Cambria Math" w:hAnsi="Cambria Math" w:cs="Times New Roman"/>
            <w:sz w:val="28"/>
            <w:szCs w:val="28"/>
            <w:vertAlign w:val="subscript"/>
            <w:lang w:eastAsia="ru-RU"/>
          </w:rPr>
          <m:t>гор</m:t>
        </m:r>
        <m:r>
          <m:rPr>
            <m:sty m:val="p"/>
          </m:rPr>
          <w:rPr>
            <w:rFonts w:ascii="Cambria Math" w:hAnsi="Cambria Math" w:cs="Times New Roman"/>
            <w:sz w:val="28"/>
            <w:szCs w:val="28"/>
            <w:lang w:eastAsia="ru-RU"/>
          </w:rPr>
          <m:t xml:space="preserve"> </m:t>
        </m:r>
        <m:r>
          <w:rPr>
            <w:rFonts w:ascii="Cambria Math" w:hAnsi="Cambria Math" w:cs="Times New Roman"/>
            <w:sz w:val="28"/>
            <w:szCs w:val="28"/>
            <w:lang w:eastAsia="ru-RU"/>
          </w:rPr>
          <m:t>= Т</m:t>
        </m:r>
        <m:r>
          <m:rPr>
            <m:sty m:val="p"/>
          </m:rPr>
          <w:rPr>
            <w:rFonts w:ascii="Cambria Math" w:hAnsi="Cambria Math" w:cs="Times New Roman"/>
            <w:sz w:val="28"/>
            <w:szCs w:val="28"/>
            <w:vertAlign w:val="superscript"/>
            <w:lang w:eastAsia="ru-RU"/>
          </w:rPr>
          <m:t>'</m:t>
        </m:r>
        <m:r>
          <m:rPr>
            <m:sty m:val="p"/>
          </m:rPr>
          <w:rPr>
            <w:rFonts w:ascii="Cambria Math" w:hAnsi="Cambria Math" w:cs="Times New Roman"/>
            <w:sz w:val="28"/>
            <w:szCs w:val="28"/>
            <w:vertAlign w:val="subscript"/>
            <w:lang w:eastAsia="ru-RU"/>
          </w:rPr>
          <m:t>гор</m:t>
        </m:r>
        <m:r>
          <w:rPr>
            <w:rFonts w:ascii="Cambria Math" w:hAnsi="Cambria Math" w:cs="Times New Roman"/>
            <w:sz w:val="28"/>
            <w:szCs w:val="28"/>
            <w:lang w:eastAsia="ru-RU"/>
          </w:rPr>
          <m:t xml:space="preserve"> – Т</m:t>
        </m:r>
        <m:r>
          <m:rPr>
            <m:sty m:val="p"/>
          </m:rPr>
          <w:rPr>
            <w:rFonts w:ascii="Cambria Math" w:hAnsi="Cambria Math" w:cs="Times New Roman"/>
            <w:sz w:val="28"/>
            <w:szCs w:val="28"/>
            <w:vertAlign w:val="superscript"/>
            <w:lang w:eastAsia="ru-RU"/>
          </w:rPr>
          <m:t>''</m:t>
        </m:r>
        <m:r>
          <m:rPr>
            <m:sty m:val="p"/>
          </m:rPr>
          <w:rPr>
            <w:rFonts w:ascii="Cambria Math" w:hAnsi="Cambria Math" w:cs="Times New Roman"/>
            <w:sz w:val="28"/>
            <w:szCs w:val="28"/>
            <w:vertAlign w:val="subscript"/>
            <w:lang w:eastAsia="ru-RU"/>
          </w:rPr>
          <m:t>гор</m:t>
        </m:r>
      </m:oMath>
      <w:r w:rsidRPr="00FF5EBC">
        <w:rPr>
          <w:rFonts w:ascii="Times New Roman" w:hAnsi="Times New Roman" w:cs="Times New Roman"/>
          <w:sz w:val="28"/>
          <w:szCs w:val="28"/>
          <w:vertAlign w:val="superscript"/>
          <w:lang w:eastAsia="ru-RU"/>
        </w:rPr>
        <w:t xml:space="preserve"> </w:t>
      </w:r>
      <w:r w:rsidRPr="00FF5EBC">
        <w:rPr>
          <w:rFonts w:ascii="Times New Roman" w:hAnsi="Times New Roman" w:cs="Times New Roman"/>
          <w:sz w:val="28"/>
          <w:szCs w:val="28"/>
          <w:lang w:eastAsia="ru-RU"/>
        </w:rPr>
        <w:t xml:space="preserve"> </w:t>
      </w:r>
      <w:r w:rsidR="00085E92" w:rsidRPr="00FF5EBC">
        <w:rPr>
          <w:rFonts w:ascii="Times New Roman" w:hAnsi="Times New Roman" w:cs="Times New Roman"/>
          <w:sz w:val="28"/>
          <w:szCs w:val="28"/>
          <w:lang w:eastAsia="ru-RU"/>
        </w:rPr>
        <w:t xml:space="preserve"> изменение температур горячего теплоносителя, </w:t>
      </w:r>
      <w:r w:rsidR="0030529D" w:rsidRPr="00FF5EBC">
        <w:rPr>
          <w:rFonts w:ascii="Times New Roman" w:hAnsi="Times New Roman" w:cs="Times New Roman"/>
          <w:sz w:val="28"/>
          <w:szCs w:val="28"/>
          <w:lang w:eastAsia="ru-RU"/>
        </w:rPr>
        <w:t>(</w:t>
      </w:r>
      <w:proofErr w:type="spellStart"/>
      <w:r w:rsidR="00085E92" w:rsidRPr="00FF5EBC">
        <w:rPr>
          <w:rFonts w:ascii="Times New Roman" w:hAnsi="Times New Roman" w:cs="Times New Roman"/>
          <w:sz w:val="28"/>
          <w:szCs w:val="28"/>
          <w:vertAlign w:val="superscript"/>
          <w:lang w:eastAsia="ru-RU"/>
        </w:rPr>
        <w:t>о</w:t>
      </w:r>
      <w:r w:rsidR="00085E92" w:rsidRPr="00FF5EBC">
        <w:rPr>
          <w:rFonts w:ascii="Times New Roman" w:hAnsi="Times New Roman" w:cs="Times New Roman"/>
          <w:sz w:val="28"/>
          <w:szCs w:val="28"/>
          <w:lang w:eastAsia="ru-RU"/>
        </w:rPr>
        <w:t>С</w:t>
      </w:r>
      <w:proofErr w:type="spellEnd"/>
      <w:r w:rsidR="0030529D" w:rsidRPr="00FF5EBC">
        <w:rPr>
          <w:rFonts w:ascii="Times New Roman" w:hAnsi="Times New Roman" w:cs="Times New Roman"/>
          <w:sz w:val="28"/>
          <w:szCs w:val="28"/>
          <w:lang w:eastAsia="ru-RU"/>
        </w:rPr>
        <w:t>)</w:t>
      </w:r>
      <w:r w:rsidR="00085E92" w:rsidRPr="00FF5EBC">
        <w:rPr>
          <w:rFonts w:ascii="Times New Roman" w:hAnsi="Times New Roman" w:cs="Times New Roman"/>
          <w:sz w:val="28"/>
          <w:szCs w:val="28"/>
          <w:lang w:eastAsia="ru-RU"/>
        </w:rPr>
        <w:t>;</w:t>
      </w:r>
    </w:p>
    <w:p w14:paraId="17743C89" w14:textId="77777777" w:rsidR="00085E92" w:rsidRPr="00FF5EBC" w:rsidRDefault="00A07DFF" w:rsidP="00F14DC2">
      <w:pPr>
        <w:pStyle w:val="af2"/>
        <w:tabs>
          <w:tab w:val="left" w:pos="9639"/>
        </w:tabs>
        <w:ind w:left="-142" w:firstLine="426"/>
        <w:jc w:val="both"/>
        <w:rPr>
          <w:rFonts w:ascii="Times New Roman" w:hAnsi="Times New Roman" w:cs="Times New Roman"/>
          <w:sz w:val="28"/>
          <w:szCs w:val="28"/>
          <w:lang w:eastAsia="ru-RU"/>
        </w:rPr>
      </w:pPr>
      <m:oMath>
        <m:r>
          <m:rPr>
            <m:sty m:val="p"/>
          </m:rPr>
          <w:rPr>
            <w:rFonts w:ascii="Cambria Math" w:hAnsi="Cambria Math" w:cs="Times New Roman"/>
            <w:sz w:val="28"/>
            <w:szCs w:val="28"/>
            <w:lang w:eastAsia="ru-RU"/>
          </w:rPr>
          <w:sym w:font="Symbol" w:char="F044"/>
        </m:r>
        <m:r>
          <w:rPr>
            <w:rFonts w:ascii="Cambria Math" w:hAnsi="Cambria Math" w:cs="Times New Roman"/>
            <w:sz w:val="28"/>
            <w:szCs w:val="28"/>
            <w:lang w:val="en-US" w:eastAsia="ru-RU"/>
          </w:rPr>
          <m:t>T</m:t>
        </m:r>
        <m:r>
          <m:rPr>
            <m:sty m:val="p"/>
          </m:rPr>
          <w:rPr>
            <w:rFonts w:ascii="Cambria Math" w:hAnsi="Cambria Math" w:cs="Times New Roman"/>
            <w:sz w:val="28"/>
            <w:szCs w:val="28"/>
            <w:vertAlign w:val="subscript"/>
            <w:lang w:eastAsia="ru-RU"/>
          </w:rPr>
          <m:t>хол</m:t>
        </m:r>
        <m:r>
          <w:rPr>
            <w:rFonts w:ascii="Cambria Math" w:hAnsi="Cambria Math" w:cs="Times New Roman"/>
            <w:sz w:val="28"/>
            <w:szCs w:val="28"/>
            <w:lang w:eastAsia="ru-RU"/>
          </w:rPr>
          <m:t xml:space="preserve"> =Т</m:t>
        </m:r>
        <m:r>
          <m:rPr>
            <m:sty m:val="p"/>
          </m:rPr>
          <w:rPr>
            <w:rFonts w:ascii="Cambria Math" w:hAnsi="Cambria Math" w:cs="Times New Roman"/>
            <w:sz w:val="28"/>
            <w:szCs w:val="28"/>
            <w:vertAlign w:val="superscript"/>
            <w:lang w:eastAsia="ru-RU"/>
          </w:rPr>
          <m:t>''</m:t>
        </m:r>
        <m:r>
          <m:rPr>
            <m:sty m:val="p"/>
          </m:rPr>
          <w:rPr>
            <w:rFonts w:ascii="Cambria Math" w:hAnsi="Cambria Math" w:cs="Times New Roman"/>
            <w:sz w:val="28"/>
            <w:szCs w:val="28"/>
            <w:vertAlign w:val="subscript"/>
            <w:lang w:eastAsia="ru-RU"/>
          </w:rPr>
          <m:t>хол</m:t>
        </m:r>
        <m:r>
          <w:rPr>
            <w:rFonts w:ascii="Cambria Math" w:hAnsi="Cambria Math" w:cs="Times New Roman"/>
            <w:sz w:val="28"/>
            <w:szCs w:val="28"/>
            <w:lang w:eastAsia="ru-RU"/>
          </w:rPr>
          <m:t xml:space="preserve"> - Т</m:t>
        </m:r>
        <m:r>
          <m:rPr>
            <m:sty m:val="p"/>
          </m:rPr>
          <w:rPr>
            <w:rFonts w:ascii="Cambria Math" w:hAnsi="Cambria Math" w:cs="Times New Roman"/>
            <w:sz w:val="28"/>
            <w:szCs w:val="28"/>
            <w:vertAlign w:val="superscript"/>
            <w:lang w:eastAsia="ru-RU"/>
          </w:rPr>
          <m:t>'</m:t>
        </m:r>
        <m:r>
          <m:rPr>
            <m:sty m:val="p"/>
          </m:rPr>
          <w:rPr>
            <w:rFonts w:ascii="Cambria Math" w:hAnsi="Cambria Math" w:cs="Times New Roman"/>
            <w:sz w:val="28"/>
            <w:szCs w:val="28"/>
            <w:vertAlign w:val="subscript"/>
            <w:lang w:eastAsia="ru-RU"/>
          </w:rPr>
          <m:t>хол</m:t>
        </m:r>
      </m:oMath>
      <w:r w:rsidRPr="00FF5EBC">
        <w:rPr>
          <w:rFonts w:ascii="Times New Roman" w:hAnsi="Times New Roman" w:cs="Times New Roman"/>
          <w:sz w:val="28"/>
          <w:szCs w:val="28"/>
          <w:lang w:eastAsia="ru-RU"/>
        </w:rPr>
        <w:t xml:space="preserve">  </w:t>
      </w:r>
      <w:r w:rsidR="00085E92" w:rsidRPr="00FF5EBC">
        <w:rPr>
          <w:rFonts w:ascii="Times New Roman" w:hAnsi="Times New Roman" w:cs="Times New Roman"/>
          <w:sz w:val="28"/>
          <w:szCs w:val="28"/>
          <w:lang w:eastAsia="ru-RU"/>
        </w:rPr>
        <w:t xml:space="preserve">изменение температур холодного теплоносителя, </w:t>
      </w:r>
      <w:r w:rsidR="0030529D" w:rsidRPr="00FF5EBC">
        <w:rPr>
          <w:rFonts w:ascii="Times New Roman" w:hAnsi="Times New Roman" w:cs="Times New Roman"/>
          <w:sz w:val="28"/>
          <w:szCs w:val="28"/>
          <w:lang w:eastAsia="ru-RU"/>
        </w:rPr>
        <w:t>(</w:t>
      </w:r>
      <w:proofErr w:type="spellStart"/>
      <w:r w:rsidR="00085E92" w:rsidRPr="00FF5EBC">
        <w:rPr>
          <w:rFonts w:ascii="Times New Roman" w:hAnsi="Times New Roman" w:cs="Times New Roman"/>
          <w:sz w:val="28"/>
          <w:szCs w:val="28"/>
          <w:vertAlign w:val="superscript"/>
          <w:lang w:eastAsia="ru-RU"/>
        </w:rPr>
        <w:t>о</w:t>
      </w:r>
      <w:r w:rsidR="00085E92" w:rsidRPr="00FF5EBC">
        <w:rPr>
          <w:rFonts w:ascii="Times New Roman" w:hAnsi="Times New Roman" w:cs="Times New Roman"/>
          <w:sz w:val="28"/>
          <w:szCs w:val="28"/>
          <w:lang w:eastAsia="ru-RU"/>
        </w:rPr>
        <w:t>С</w:t>
      </w:r>
      <w:proofErr w:type="spellEnd"/>
      <w:r w:rsidR="0030529D" w:rsidRPr="00FF5EBC">
        <w:rPr>
          <w:rFonts w:ascii="Times New Roman" w:hAnsi="Times New Roman" w:cs="Times New Roman"/>
          <w:sz w:val="28"/>
          <w:szCs w:val="28"/>
          <w:lang w:eastAsia="ru-RU"/>
        </w:rPr>
        <w:t>)</w:t>
      </w:r>
      <w:r w:rsidR="00085E92" w:rsidRPr="00FF5EBC">
        <w:rPr>
          <w:rFonts w:ascii="Times New Roman" w:hAnsi="Times New Roman" w:cs="Times New Roman"/>
          <w:sz w:val="28"/>
          <w:szCs w:val="28"/>
          <w:lang w:eastAsia="ru-RU"/>
        </w:rPr>
        <w:t>;</w:t>
      </w:r>
    </w:p>
    <w:p w14:paraId="76554066" w14:textId="77777777" w:rsidR="006C078D"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ρ   - плотность воды </w:t>
      </w:r>
      <w:r w:rsidR="00A07DFF" w:rsidRPr="00FF5EBC">
        <w:rPr>
          <w:rFonts w:ascii="Times New Roman" w:hAnsi="Times New Roman" w:cs="Times New Roman"/>
          <w:sz w:val="28"/>
          <w:szCs w:val="28"/>
          <w:lang w:eastAsia="ru-RU"/>
        </w:rPr>
        <w:t>(</w:t>
      </w:r>
      <w:proofErr w:type="gramStart"/>
      <w:r w:rsidR="00A07DFF" w:rsidRPr="00FF5EBC">
        <w:rPr>
          <w:rFonts w:ascii="Times New Roman" w:hAnsi="Times New Roman" w:cs="Times New Roman"/>
          <w:sz w:val="28"/>
          <w:szCs w:val="28"/>
          <w:lang w:eastAsia="ru-RU"/>
        </w:rPr>
        <w:t>кг</w:t>
      </w:r>
      <w:proofErr w:type="gramEnd"/>
      <w:r w:rsidR="00A07DFF" w:rsidRPr="00FF5EBC">
        <w:rPr>
          <w:rFonts w:ascii="Times New Roman" w:hAnsi="Times New Roman" w:cs="Times New Roman"/>
          <w:sz w:val="28"/>
          <w:szCs w:val="28"/>
          <w:lang w:eastAsia="ru-RU"/>
        </w:rPr>
        <w:t>/м</w:t>
      </w:r>
      <w:r w:rsidR="00A07DFF" w:rsidRPr="00FF5EBC">
        <w:rPr>
          <w:rFonts w:ascii="Times New Roman" w:hAnsi="Times New Roman" w:cs="Times New Roman"/>
          <w:sz w:val="28"/>
          <w:szCs w:val="28"/>
          <w:vertAlign w:val="superscript"/>
          <w:lang w:eastAsia="ru-RU"/>
        </w:rPr>
        <w:t>3</w:t>
      </w:r>
      <w:r w:rsidR="00A07DFF" w:rsidRPr="00FF5EBC">
        <w:rPr>
          <w:rFonts w:ascii="Times New Roman" w:hAnsi="Times New Roman" w:cs="Times New Roman"/>
          <w:sz w:val="28"/>
          <w:szCs w:val="28"/>
          <w:lang w:eastAsia="ru-RU"/>
        </w:rPr>
        <w:t xml:space="preserve">) </w:t>
      </w:r>
      <w:r w:rsidRPr="00FF5EBC">
        <w:rPr>
          <w:rFonts w:ascii="Times New Roman" w:hAnsi="Times New Roman" w:cs="Times New Roman"/>
          <w:sz w:val="28"/>
          <w:szCs w:val="28"/>
          <w:lang w:eastAsia="ru-RU"/>
        </w:rPr>
        <w:t>при средней температуре теплоносителя</w:t>
      </w:r>
      <w:r w:rsidR="00A07DFF" w:rsidRPr="00FF5EBC">
        <w:rPr>
          <w:rFonts w:ascii="Times New Roman" w:hAnsi="Times New Roman" w:cs="Times New Roman"/>
          <w:sz w:val="28"/>
          <w:szCs w:val="28"/>
          <w:lang w:eastAsia="ru-RU"/>
        </w:rPr>
        <w:t xml:space="preserve"> </w:t>
      </w:r>
    </w:p>
    <w:p w14:paraId="614312C8" w14:textId="15FE35E8" w:rsidR="00A07DFF" w:rsidRPr="00FF5EBC" w:rsidRDefault="006C078D"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(приложение</w:t>
      </w:r>
      <w:proofErr w:type="gramStart"/>
      <w:r w:rsidRPr="00FF5EBC">
        <w:rPr>
          <w:rFonts w:ascii="Times New Roman" w:hAnsi="Times New Roman" w:cs="Times New Roman"/>
          <w:sz w:val="28"/>
          <w:szCs w:val="28"/>
          <w:lang w:eastAsia="ru-RU"/>
        </w:rPr>
        <w:t>1</w:t>
      </w:r>
      <w:proofErr w:type="gramEnd"/>
      <w:r w:rsidRPr="00FF5EBC">
        <w:rPr>
          <w:rFonts w:ascii="Times New Roman" w:hAnsi="Times New Roman" w:cs="Times New Roman"/>
          <w:sz w:val="28"/>
          <w:szCs w:val="28"/>
          <w:lang w:eastAsia="ru-RU"/>
        </w:rPr>
        <w:t>)</w:t>
      </w:r>
    </w:p>
    <w:p w14:paraId="653479A4" w14:textId="77777777" w:rsidR="0030529D" w:rsidRPr="00FF5EBC" w:rsidRDefault="00A07DFF" w:rsidP="00F14DC2">
      <w:pPr>
        <w:pStyle w:val="af2"/>
        <w:tabs>
          <w:tab w:val="left" w:pos="9639"/>
        </w:tabs>
        <w:ind w:left="-142" w:firstLine="426"/>
        <w:jc w:val="both"/>
        <w:rPr>
          <w:rFonts w:ascii="Times New Roman" w:hAnsi="Times New Roman" w:cs="Times New Roman"/>
          <w:sz w:val="28"/>
          <w:szCs w:val="28"/>
          <w:lang w:eastAsia="ru-RU"/>
        </w:rPr>
      </w:pPr>
      <m:oMathPara>
        <m:oMath>
          <m:r>
            <m:rPr>
              <m:sty m:val="p"/>
            </m:rPr>
            <w:rPr>
              <w:rFonts w:ascii="Cambria Math" w:hAnsi="Cambria Math" w:cs="Times New Roman"/>
              <w:sz w:val="28"/>
              <w:szCs w:val="28"/>
              <w:lang w:eastAsia="ru-RU"/>
            </w:rPr>
            <w:sym w:font="Symbol" w:char="F044"/>
          </m:r>
          <m:r>
            <w:rPr>
              <w:rFonts w:ascii="Cambria Math" w:hAnsi="Cambria Math" w:cs="Times New Roman"/>
              <w:sz w:val="28"/>
              <w:szCs w:val="28"/>
              <w:lang w:val="en-US" w:eastAsia="ru-RU"/>
            </w:rPr>
            <m:t>T</m:t>
          </m:r>
          <m:r>
            <w:rPr>
              <w:rFonts w:ascii="Cambria Math" w:hAnsi="Cambria Math" w:cs="Times New Roman"/>
              <w:sz w:val="28"/>
              <w:szCs w:val="28"/>
              <w:lang w:eastAsia="ru-RU"/>
            </w:rPr>
            <m:t xml:space="preserve"> =</m:t>
          </m:r>
          <m:d>
            <m:dPr>
              <m:begChr m:val="["/>
              <m:endChr m:val="]"/>
              <m:ctrlPr>
                <w:rPr>
                  <w:rFonts w:ascii="Cambria Math" w:hAnsi="Cambria Math" w:cs="Times New Roman"/>
                  <w:sz w:val="28"/>
                  <w:szCs w:val="28"/>
                  <w:vertAlign w:val="subscript"/>
                  <w:lang w:eastAsia="ru-RU"/>
                </w:rPr>
              </m:ctrlPr>
            </m:dPr>
            <m:e>
              <m:r>
                <w:rPr>
                  <w:rFonts w:ascii="Cambria Math" w:hAnsi="Cambria Math" w:cs="Times New Roman"/>
                  <w:sz w:val="28"/>
                  <w:szCs w:val="28"/>
                  <w:lang w:eastAsia="ru-RU"/>
                </w:rPr>
                <m:t>Т</m:t>
              </m:r>
              <m:r>
                <m:rPr>
                  <m:sty m:val="p"/>
                </m:rPr>
                <w:rPr>
                  <w:rFonts w:ascii="Cambria Math" w:hAnsi="Cambria Math" w:cs="Times New Roman"/>
                  <w:sz w:val="28"/>
                  <w:szCs w:val="28"/>
                  <w:vertAlign w:val="superscript"/>
                  <w:lang w:eastAsia="ru-RU"/>
                </w:rPr>
                <m:t>''</m:t>
              </m:r>
              <m:r>
                <m:rPr>
                  <m:sty m:val="p"/>
                </m:rPr>
                <w:rPr>
                  <w:rFonts w:ascii="Cambria Math" w:hAnsi="Cambria Math" w:cs="Times New Roman"/>
                  <w:sz w:val="28"/>
                  <w:szCs w:val="28"/>
                  <w:vertAlign w:val="subscript"/>
                  <w:lang w:eastAsia="ru-RU"/>
                </w:rPr>
                <m:t>+</m:t>
              </m:r>
              <m:r>
                <w:rPr>
                  <w:rFonts w:ascii="Cambria Math" w:hAnsi="Cambria Math" w:cs="Times New Roman"/>
                  <w:sz w:val="28"/>
                  <w:szCs w:val="28"/>
                  <w:lang w:eastAsia="ru-RU"/>
                </w:rPr>
                <m:t xml:space="preserve"> Т</m:t>
              </m:r>
              <m:r>
                <m:rPr>
                  <m:sty m:val="p"/>
                </m:rPr>
                <w:rPr>
                  <w:rFonts w:ascii="Cambria Math" w:hAnsi="Cambria Math" w:cs="Times New Roman"/>
                  <w:sz w:val="28"/>
                  <w:szCs w:val="28"/>
                  <w:vertAlign w:val="superscript"/>
                  <w:lang w:eastAsia="ru-RU"/>
                </w:rPr>
                <m:t>'</m:t>
              </m:r>
            </m:e>
          </m:d>
          <m:r>
            <m:rPr>
              <m:sty m:val="p"/>
            </m:rPr>
            <w:rPr>
              <w:rFonts w:ascii="Cambria Math" w:hAnsi="Cambria Math" w:cs="Times New Roman"/>
              <w:sz w:val="28"/>
              <w:szCs w:val="28"/>
              <w:vertAlign w:val="subscript"/>
              <w:lang w:eastAsia="ru-RU"/>
            </w:rPr>
            <m:t>:2</m:t>
          </m:r>
        </m:oMath>
      </m:oMathPara>
    </w:p>
    <w:p w14:paraId="292B7381" w14:textId="7FA1742B"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Уравнение теплопередачи определяет количество теплоты </w:t>
      </w:r>
      <w:r w:rsidRPr="00FF5EBC">
        <w:rPr>
          <w:rFonts w:ascii="Times New Roman" w:hAnsi="Times New Roman" w:cs="Times New Roman"/>
          <w:i/>
          <w:sz w:val="28"/>
          <w:szCs w:val="28"/>
          <w:lang w:val="en-US" w:eastAsia="ru-RU"/>
        </w:rPr>
        <w:t>Q</w:t>
      </w:r>
      <w:r w:rsidRPr="00FF5EBC">
        <w:rPr>
          <w:rFonts w:ascii="Times New Roman" w:hAnsi="Times New Roman" w:cs="Times New Roman"/>
          <w:sz w:val="28"/>
          <w:szCs w:val="28"/>
          <w:lang w:eastAsia="ru-RU"/>
        </w:rPr>
        <w:t xml:space="preserve">, передаваемой через поверхность теплообменника площадью </w:t>
      </w:r>
      <w:r w:rsidRPr="00FF5EBC">
        <w:rPr>
          <w:rFonts w:ascii="Times New Roman" w:hAnsi="Times New Roman" w:cs="Times New Roman"/>
          <w:i/>
          <w:sz w:val="28"/>
          <w:szCs w:val="28"/>
          <w:lang w:val="en-US" w:eastAsia="ru-RU"/>
        </w:rPr>
        <w:t>F</w:t>
      </w:r>
      <w:r w:rsidR="00A07DFF" w:rsidRPr="00FF5EBC">
        <w:rPr>
          <w:rFonts w:ascii="Times New Roman" w:hAnsi="Times New Roman" w:cs="Times New Roman"/>
          <w:sz w:val="28"/>
          <w:szCs w:val="28"/>
          <w:lang w:eastAsia="ru-RU"/>
        </w:rPr>
        <w:t>, при средне-</w:t>
      </w:r>
      <w:r w:rsidRPr="00FF5EBC">
        <w:rPr>
          <w:rFonts w:ascii="Times New Roman" w:hAnsi="Times New Roman" w:cs="Times New Roman"/>
          <w:sz w:val="28"/>
          <w:szCs w:val="28"/>
          <w:lang w:eastAsia="ru-RU"/>
        </w:rPr>
        <w:t xml:space="preserve">логарифмическом напоре температур </w:t>
      </w:r>
      <w:r w:rsidR="006C078D" w:rsidRPr="00FF5EBC">
        <w:rPr>
          <w:rFonts w:ascii="Times New Roman" w:hAnsi="Times New Roman" w:cs="Times New Roman"/>
          <w:position w:val="-4"/>
          <w:sz w:val="28"/>
          <w:szCs w:val="28"/>
          <w:lang w:eastAsia="ru-RU"/>
        </w:rPr>
        <w:object w:dxaOrig="380" w:dyaOrig="320" w14:anchorId="5B4F79EF">
          <v:shape id="_x0000_i1045" type="#_x0000_t75" style="width:24.3pt;height:18.4pt" o:ole="">
            <v:imagedata r:id="rId117" o:title=""/>
          </v:shape>
          <o:OLEObject Type="Embed" ProgID="Equation.DSMT4" ShapeID="_x0000_i1045" DrawAspect="Content" ObjectID="_1767770415" r:id="rId135"/>
        </w:object>
      </w:r>
      <w:r w:rsidRPr="00FF5EBC">
        <w:rPr>
          <w:rFonts w:ascii="Times New Roman" w:hAnsi="Times New Roman" w:cs="Times New Roman"/>
          <w:sz w:val="28"/>
          <w:szCs w:val="28"/>
          <w:lang w:eastAsia="ru-RU"/>
        </w:rPr>
        <w:t xml:space="preserve"> и коэффициенте теплопередачи</w:t>
      </w:r>
      <w:proofErr w:type="gramStart"/>
      <w:r w:rsidRPr="00FF5EBC">
        <w:rPr>
          <w:rFonts w:ascii="Times New Roman" w:hAnsi="Times New Roman" w:cs="Times New Roman"/>
          <w:sz w:val="28"/>
          <w:szCs w:val="28"/>
          <w:lang w:eastAsia="ru-RU"/>
        </w:rPr>
        <w:t xml:space="preserve"> </w:t>
      </w:r>
      <w:r w:rsidRPr="00FF5EBC">
        <w:rPr>
          <w:rFonts w:ascii="Times New Roman" w:hAnsi="Times New Roman" w:cs="Times New Roman"/>
          <w:i/>
          <w:sz w:val="28"/>
          <w:szCs w:val="28"/>
          <w:lang w:eastAsia="ru-RU"/>
        </w:rPr>
        <w:t>К</w:t>
      </w:r>
      <w:proofErr w:type="gramEnd"/>
      <w:r w:rsidR="0030529D" w:rsidRPr="00FF5EBC">
        <w:rPr>
          <w:rFonts w:ascii="Times New Roman" w:hAnsi="Times New Roman" w:cs="Times New Roman"/>
          <w:sz w:val="28"/>
          <w:szCs w:val="28"/>
          <w:lang w:eastAsia="ru-RU"/>
        </w:rPr>
        <w:t>:</w:t>
      </w:r>
    </w:p>
    <w:p w14:paraId="02FAD710" w14:textId="609E2902" w:rsidR="0030529D" w:rsidRPr="00FF5EBC" w:rsidRDefault="00CA3F03" w:rsidP="00CA3F03">
      <w:pPr>
        <w:pStyle w:val="af2"/>
        <w:tabs>
          <w:tab w:val="left" w:pos="9639"/>
        </w:tabs>
        <w:ind w:left="-142" w:firstLine="426"/>
        <w:jc w:val="center"/>
        <w:rPr>
          <w:rFonts w:ascii="Times New Roman" w:hAnsi="Times New Roman" w:cs="Times New Roman"/>
          <w:sz w:val="28"/>
          <w:szCs w:val="28"/>
          <w:lang w:eastAsia="ru-RU"/>
        </w:rPr>
      </w:pPr>
      <w:r w:rsidRPr="00FF5EBC">
        <w:rPr>
          <w:rFonts w:ascii="Times New Roman" w:eastAsiaTheme="minorEastAsia" w:hAnsi="Times New Roman" w:cs="Times New Roman"/>
          <w:sz w:val="28"/>
          <w:szCs w:val="28"/>
          <w:lang w:eastAsia="ru-RU"/>
        </w:rPr>
        <w:t xml:space="preserve">                                           </w:t>
      </w:r>
      <m:oMath>
        <m:r>
          <w:rPr>
            <w:rFonts w:ascii="Cambria Math" w:hAnsi="Cambria Math" w:cs="Times New Roman"/>
            <w:sz w:val="28"/>
            <w:szCs w:val="28"/>
            <w:lang w:val="en-US" w:eastAsia="ru-RU"/>
          </w:rPr>
          <m:t>Q</m:t>
        </m:r>
        <m:r>
          <w:rPr>
            <w:rFonts w:ascii="Cambria Math" w:hAnsi="Cambria Math" w:cs="Times New Roman"/>
            <w:sz w:val="28"/>
            <w:szCs w:val="28"/>
            <w:lang w:eastAsia="ru-RU"/>
          </w:rPr>
          <m:t xml:space="preserve"> = К∙</m:t>
        </m:r>
        <m:r>
          <m:rPr>
            <m:sty m:val="p"/>
          </m:rPr>
          <w:rPr>
            <w:rFonts w:ascii="Cambria Math" w:hAnsi="Cambria Math" w:cs="Times New Roman"/>
            <w:position w:val="-4"/>
            <w:sz w:val="28"/>
            <w:szCs w:val="28"/>
            <w:lang w:eastAsia="ru-RU"/>
          </w:rPr>
          <w:object w:dxaOrig="380" w:dyaOrig="320" w14:anchorId="1305BFA9">
            <v:shape id="_x0000_i1046" type="#_x0000_t75" style="width:24.3pt;height:20.95pt" o:ole="">
              <v:imagedata r:id="rId117" o:title=""/>
            </v:shape>
            <o:OLEObject Type="Embed" ProgID="Equation.DSMT4" ShapeID="_x0000_i1046" DrawAspect="Content" ObjectID="_1767770416" r:id="rId136"/>
          </w:object>
        </m:r>
        <m:r>
          <m:rPr>
            <m:sty m:val="p"/>
          </m:rPr>
          <w:rPr>
            <w:rFonts w:ascii="Cambria Math" w:hAnsi="Cambria Math" w:cs="Times New Roman"/>
            <w:sz w:val="28"/>
            <w:szCs w:val="28"/>
            <w:lang w:eastAsia="ru-RU"/>
          </w:rPr>
          <m:t>∙</m:t>
        </m:r>
        <m:r>
          <w:rPr>
            <w:rFonts w:ascii="Cambria Math" w:hAnsi="Cambria Math" w:cs="Times New Roman"/>
            <w:sz w:val="28"/>
            <w:szCs w:val="28"/>
            <w:lang w:val="en-US" w:eastAsia="ru-RU"/>
          </w:rPr>
          <m:t>F</m:t>
        </m:r>
        <m:r>
          <m:rPr>
            <m:sty m:val="p"/>
          </m:rPr>
          <w:rPr>
            <w:rFonts w:ascii="Cambria Math" w:hAnsi="Cambria Math" w:cs="Times New Roman"/>
            <w:sz w:val="28"/>
            <w:szCs w:val="28"/>
            <w:lang w:eastAsia="ru-RU"/>
          </w:rPr>
          <m:t xml:space="preserve"> </m:t>
        </m:r>
      </m:oMath>
      <w:r w:rsidR="006C078D" w:rsidRPr="00FF5EBC">
        <w:rPr>
          <w:rFonts w:ascii="Times New Roman" w:hAnsi="Times New Roman" w:cs="Times New Roman"/>
          <w:sz w:val="28"/>
          <w:szCs w:val="28"/>
          <w:lang w:eastAsia="ru-RU"/>
        </w:rPr>
        <w:t xml:space="preserve">       (кВт</w:t>
      </w:r>
      <w:r w:rsidR="00085E92" w:rsidRPr="00FF5EBC">
        <w:rPr>
          <w:rFonts w:ascii="Times New Roman" w:hAnsi="Times New Roman" w:cs="Times New Roman"/>
          <w:sz w:val="28"/>
          <w:szCs w:val="28"/>
          <w:lang w:eastAsia="ru-RU"/>
        </w:rPr>
        <w:t xml:space="preserve">)      </w:t>
      </w:r>
      <w:r w:rsidR="0030529D" w:rsidRPr="00FF5EBC">
        <w:rPr>
          <w:rFonts w:ascii="Times New Roman" w:hAnsi="Times New Roman" w:cs="Times New Roman"/>
          <w:sz w:val="28"/>
          <w:szCs w:val="28"/>
          <w:lang w:eastAsia="ru-RU"/>
        </w:rPr>
        <w:t xml:space="preserve">  </w:t>
      </w:r>
      <w:r w:rsidR="000360BD" w:rsidRPr="00FF5EBC">
        <w:rPr>
          <w:rFonts w:ascii="Times New Roman" w:hAnsi="Times New Roman" w:cs="Times New Roman"/>
          <w:sz w:val="28"/>
          <w:szCs w:val="28"/>
          <w:lang w:eastAsia="ru-RU"/>
        </w:rPr>
        <w:t xml:space="preserve">                        </w:t>
      </w:r>
      <w:r w:rsidRPr="00FF5EBC">
        <w:rPr>
          <w:rFonts w:ascii="Times New Roman" w:hAnsi="Times New Roman" w:cs="Times New Roman"/>
          <w:sz w:val="28"/>
          <w:szCs w:val="28"/>
          <w:lang w:eastAsia="ru-RU"/>
        </w:rPr>
        <w:t xml:space="preserve">         </w:t>
      </w:r>
      <w:r w:rsidR="000360BD" w:rsidRPr="00FF5EBC">
        <w:rPr>
          <w:rFonts w:ascii="Times New Roman" w:hAnsi="Times New Roman" w:cs="Times New Roman"/>
          <w:sz w:val="28"/>
          <w:szCs w:val="28"/>
          <w:lang w:eastAsia="ru-RU"/>
        </w:rPr>
        <w:t xml:space="preserve">  </w:t>
      </w:r>
      <w:r w:rsidR="0030529D" w:rsidRPr="00FF5EBC">
        <w:rPr>
          <w:rFonts w:ascii="Times New Roman" w:hAnsi="Times New Roman" w:cs="Times New Roman"/>
          <w:sz w:val="28"/>
          <w:szCs w:val="28"/>
          <w:lang w:eastAsia="ru-RU"/>
        </w:rPr>
        <w:t>(</w:t>
      </w:r>
      <w:r w:rsidR="00085E92" w:rsidRPr="00FF5EBC">
        <w:rPr>
          <w:rFonts w:ascii="Times New Roman" w:hAnsi="Times New Roman" w:cs="Times New Roman"/>
          <w:sz w:val="28"/>
          <w:szCs w:val="28"/>
          <w:lang w:eastAsia="ru-RU"/>
        </w:rPr>
        <w:t>4</w:t>
      </w:r>
      <w:r w:rsidR="0030529D" w:rsidRPr="00FF5EBC">
        <w:rPr>
          <w:rFonts w:ascii="Times New Roman" w:hAnsi="Times New Roman" w:cs="Times New Roman"/>
          <w:sz w:val="28"/>
          <w:szCs w:val="28"/>
          <w:lang w:eastAsia="ru-RU"/>
        </w:rPr>
        <w:t>)</w:t>
      </w:r>
    </w:p>
    <w:p w14:paraId="6C1920F4" w14:textId="0A2D21C4"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Коэффициент теплопередачи</w:t>
      </w:r>
      <w:proofErr w:type="gramStart"/>
      <w:r w:rsidRPr="00FF5EBC">
        <w:rPr>
          <w:rFonts w:ascii="Times New Roman" w:hAnsi="Times New Roman" w:cs="Times New Roman"/>
          <w:sz w:val="28"/>
          <w:szCs w:val="28"/>
          <w:lang w:eastAsia="ru-RU"/>
        </w:rPr>
        <w:t xml:space="preserve"> </w:t>
      </w:r>
      <w:r w:rsidRPr="00FF5EBC">
        <w:rPr>
          <w:rFonts w:ascii="Times New Roman" w:hAnsi="Times New Roman" w:cs="Times New Roman"/>
          <w:i/>
          <w:sz w:val="28"/>
          <w:szCs w:val="28"/>
          <w:lang w:eastAsia="ru-RU"/>
        </w:rPr>
        <w:t>К</w:t>
      </w:r>
      <w:proofErr w:type="gramEnd"/>
      <w:r w:rsidRPr="00FF5EBC">
        <w:rPr>
          <w:rFonts w:ascii="Times New Roman" w:hAnsi="Times New Roman" w:cs="Times New Roman"/>
          <w:sz w:val="28"/>
          <w:szCs w:val="28"/>
          <w:lang w:eastAsia="ru-RU"/>
        </w:rPr>
        <w:t xml:space="preserve"> (кВт/м</w:t>
      </w:r>
      <w:r w:rsidRPr="00FF5EBC">
        <w:rPr>
          <w:rFonts w:ascii="Times New Roman" w:hAnsi="Times New Roman" w:cs="Times New Roman"/>
          <w:sz w:val="28"/>
          <w:szCs w:val="28"/>
          <w:vertAlign w:val="superscript"/>
          <w:lang w:eastAsia="ru-RU"/>
        </w:rPr>
        <w:t>2</w:t>
      </w:r>
      <w:r w:rsidR="000360BD" w:rsidRPr="00FF5EBC">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 xml:space="preserve">К) характеризует интенсивность передачи теплоты от одного теплоносителя к другому через разделяющую их стенку. Он численно равен количеству теплоты, проходящей через единицу поверхности стенки в единицу времени при разности температур между средами в один градус. </w:t>
      </w:r>
    </w:p>
    <w:p w14:paraId="1B122DED"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lastRenderedPageBreak/>
        <w:t xml:space="preserve">Средне-логарифмический температурный напор также определяет интенсивность передачи теплоты. Он соответствует осредненной по теплообменной поверхности разности температур горячего и холодного теплоносителей. Характер изменения температур теплоносителей по поверхности рекуперативного теплообменного аппарата зависит от схемы их движения. Наиболее простыми схемами движения являются: прямоток (рис. </w:t>
      </w:r>
      <w:r w:rsidR="0030529D" w:rsidRPr="00FF5EBC">
        <w:rPr>
          <w:rFonts w:ascii="Times New Roman" w:hAnsi="Times New Roman" w:cs="Times New Roman"/>
          <w:sz w:val="28"/>
          <w:szCs w:val="28"/>
          <w:lang w:eastAsia="ru-RU"/>
        </w:rPr>
        <w:t>2</w:t>
      </w:r>
      <w:r w:rsidRPr="00FF5EBC">
        <w:rPr>
          <w:rFonts w:ascii="Times New Roman" w:hAnsi="Times New Roman" w:cs="Times New Roman"/>
          <w:sz w:val="28"/>
          <w:szCs w:val="28"/>
          <w:lang w:eastAsia="ru-RU"/>
        </w:rPr>
        <w:t xml:space="preserve">, </w:t>
      </w:r>
      <w:r w:rsidRPr="00FF5EBC">
        <w:rPr>
          <w:rFonts w:ascii="Times New Roman" w:hAnsi="Times New Roman" w:cs="Times New Roman"/>
          <w:i/>
          <w:sz w:val="28"/>
          <w:szCs w:val="28"/>
          <w:lang w:eastAsia="ru-RU"/>
        </w:rPr>
        <w:t>а</w:t>
      </w:r>
      <w:r w:rsidRPr="00FF5EBC">
        <w:rPr>
          <w:rFonts w:ascii="Times New Roman" w:hAnsi="Times New Roman" w:cs="Times New Roman"/>
          <w:sz w:val="28"/>
          <w:szCs w:val="28"/>
          <w:lang w:eastAsia="ru-RU"/>
        </w:rPr>
        <w:t xml:space="preserve">) и противоток (рис. </w:t>
      </w:r>
      <w:r w:rsidR="0030529D" w:rsidRPr="00FF5EBC">
        <w:rPr>
          <w:rFonts w:ascii="Times New Roman" w:hAnsi="Times New Roman" w:cs="Times New Roman"/>
          <w:sz w:val="28"/>
          <w:szCs w:val="28"/>
          <w:lang w:eastAsia="ru-RU"/>
        </w:rPr>
        <w:t>2</w:t>
      </w:r>
      <w:r w:rsidRPr="00FF5EBC">
        <w:rPr>
          <w:rFonts w:ascii="Times New Roman" w:hAnsi="Times New Roman" w:cs="Times New Roman"/>
          <w:sz w:val="28"/>
          <w:szCs w:val="28"/>
          <w:lang w:eastAsia="ru-RU"/>
        </w:rPr>
        <w:t xml:space="preserve">, </w:t>
      </w:r>
      <w:r w:rsidRPr="00FF5EBC">
        <w:rPr>
          <w:rFonts w:ascii="Times New Roman" w:hAnsi="Times New Roman" w:cs="Times New Roman"/>
          <w:i/>
          <w:sz w:val="28"/>
          <w:szCs w:val="28"/>
          <w:lang w:eastAsia="ru-RU"/>
        </w:rPr>
        <w:t>б</w:t>
      </w:r>
      <w:r w:rsidRPr="00FF5EBC">
        <w:rPr>
          <w:rFonts w:ascii="Times New Roman" w:hAnsi="Times New Roman" w:cs="Times New Roman"/>
          <w:sz w:val="28"/>
          <w:szCs w:val="28"/>
          <w:lang w:eastAsia="ru-RU"/>
        </w:rPr>
        <w:t xml:space="preserve">). </w:t>
      </w:r>
    </w:p>
    <w:p w14:paraId="23789C44"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object w:dxaOrig="8931" w:dyaOrig="1448" w14:anchorId="5E967735">
          <v:shape id="_x0000_i1047" type="#_x0000_t75" style="width:302.25pt;height:72.85pt" o:ole="" fillcolor="window">
            <v:imagedata r:id="rId137" o:title="" cropright="20744f"/>
          </v:shape>
          <o:OLEObject Type="Embed" ProgID="Word.Picture.8" ShapeID="_x0000_i1047" DrawAspect="Content" ObjectID="_1767770417" r:id="rId138"/>
        </w:object>
      </w:r>
    </w:p>
    <w:p w14:paraId="650F94E6" w14:textId="77777777" w:rsidR="00085E92" w:rsidRPr="00FF5EBC" w:rsidRDefault="0030529D" w:rsidP="00F14DC2">
      <w:pPr>
        <w:pStyle w:val="af2"/>
        <w:tabs>
          <w:tab w:val="left" w:pos="9639"/>
        </w:tabs>
        <w:ind w:left="-142" w:firstLine="426"/>
        <w:jc w:val="both"/>
        <w:rPr>
          <w:rFonts w:ascii="Times New Roman" w:hAnsi="Times New Roman" w:cs="Times New Roman"/>
          <w:i/>
          <w:sz w:val="28"/>
          <w:szCs w:val="28"/>
          <w:lang w:eastAsia="ru-RU"/>
        </w:rPr>
      </w:pPr>
      <w:r w:rsidRPr="00FF5EBC">
        <w:rPr>
          <w:rFonts w:ascii="Times New Roman" w:hAnsi="Times New Roman" w:cs="Times New Roman"/>
          <w:i/>
          <w:sz w:val="28"/>
          <w:szCs w:val="28"/>
          <w:lang w:eastAsia="ru-RU"/>
        </w:rPr>
        <w:t xml:space="preserve">         </w:t>
      </w:r>
      <w:r w:rsidR="00CA5160" w:rsidRPr="00FF5EBC">
        <w:rPr>
          <w:rFonts w:ascii="Times New Roman" w:hAnsi="Times New Roman" w:cs="Times New Roman"/>
          <w:i/>
          <w:sz w:val="28"/>
          <w:szCs w:val="28"/>
          <w:lang w:eastAsia="ru-RU"/>
        </w:rPr>
        <w:t xml:space="preserve">                               </w:t>
      </w:r>
      <w:r w:rsidR="00085E92" w:rsidRPr="00FF5EBC">
        <w:rPr>
          <w:rFonts w:ascii="Times New Roman" w:hAnsi="Times New Roman" w:cs="Times New Roman"/>
          <w:i/>
          <w:sz w:val="28"/>
          <w:szCs w:val="28"/>
          <w:lang w:eastAsia="ru-RU"/>
        </w:rPr>
        <w:t>а</w:t>
      </w:r>
      <w:r w:rsidRPr="00FF5EBC">
        <w:rPr>
          <w:rFonts w:ascii="Times New Roman" w:hAnsi="Times New Roman" w:cs="Times New Roman"/>
          <w:i/>
          <w:sz w:val="28"/>
          <w:szCs w:val="28"/>
          <w:lang w:eastAsia="ru-RU"/>
        </w:rPr>
        <w:t>.</w:t>
      </w:r>
      <w:r w:rsidR="00085E92" w:rsidRPr="00FF5EBC">
        <w:rPr>
          <w:rFonts w:ascii="Times New Roman" w:hAnsi="Times New Roman" w:cs="Times New Roman"/>
          <w:i/>
          <w:sz w:val="28"/>
          <w:szCs w:val="28"/>
          <w:lang w:eastAsia="ru-RU"/>
        </w:rPr>
        <w:t xml:space="preserve">                                              б</w:t>
      </w:r>
      <w:r w:rsidRPr="00FF5EBC">
        <w:rPr>
          <w:rFonts w:ascii="Times New Roman" w:hAnsi="Times New Roman" w:cs="Times New Roman"/>
          <w:i/>
          <w:sz w:val="28"/>
          <w:szCs w:val="28"/>
          <w:lang w:eastAsia="ru-RU"/>
        </w:rPr>
        <w:t>.</w:t>
      </w:r>
    </w:p>
    <w:p w14:paraId="21D01E3D" w14:textId="5FD20CC3"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Рис</w:t>
      </w:r>
      <w:r w:rsidR="00E57B0C" w:rsidRPr="00FF5EBC">
        <w:rPr>
          <w:rFonts w:ascii="Times New Roman" w:hAnsi="Times New Roman" w:cs="Times New Roman"/>
          <w:sz w:val="28"/>
          <w:szCs w:val="28"/>
          <w:lang w:eastAsia="ru-RU"/>
        </w:rPr>
        <w:t>унок</w:t>
      </w:r>
      <w:r w:rsidRPr="00FF5EBC">
        <w:rPr>
          <w:rFonts w:ascii="Times New Roman" w:hAnsi="Times New Roman" w:cs="Times New Roman"/>
          <w:sz w:val="28"/>
          <w:szCs w:val="28"/>
          <w:lang w:eastAsia="ru-RU"/>
        </w:rPr>
        <w:t xml:space="preserve"> </w:t>
      </w:r>
      <w:r w:rsidR="0030529D" w:rsidRPr="00FF5EBC">
        <w:rPr>
          <w:rFonts w:ascii="Times New Roman" w:hAnsi="Times New Roman" w:cs="Times New Roman"/>
          <w:sz w:val="28"/>
          <w:szCs w:val="28"/>
          <w:lang w:eastAsia="ru-RU"/>
        </w:rPr>
        <w:t>2</w:t>
      </w:r>
      <w:r w:rsidRPr="00FF5EBC">
        <w:rPr>
          <w:rFonts w:ascii="Times New Roman" w:hAnsi="Times New Roman" w:cs="Times New Roman"/>
          <w:sz w:val="28"/>
          <w:szCs w:val="28"/>
          <w:lang w:eastAsia="ru-RU"/>
        </w:rPr>
        <w:t>. Схемы движения теплоносителей</w:t>
      </w:r>
    </w:p>
    <w:p w14:paraId="4824C61A" w14:textId="77777777" w:rsidR="0030529D" w:rsidRPr="00FF5EBC" w:rsidRDefault="0030529D" w:rsidP="00F14DC2">
      <w:pPr>
        <w:pStyle w:val="af2"/>
        <w:tabs>
          <w:tab w:val="left" w:pos="9639"/>
        </w:tabs>
        <w:ind w:left="-142" w:firstLine="426"/>
        <w:jc w:val="both"/>
        <w:rPr>
          <w:rFonts w:ascii="Times New Roman" w:hAnsi="Times New Roman" w:cs="Times New Roman"/>
          <w:sz w:val="28"/>
          <w:szCs w:val="28"/>
          <w:lang w:eastAsia="ru-RU"/>
        </w:rPr>
      </w:pPr>
    </w:p>
    <w:p w14:paraId="45D0B946"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Для них</w:t>
      </w:r>
      <w:r w:rsidR="0030529D" w:rsidRPr="00FF5EBC">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 xml:space="preserve"> средне-логарифмический напор температур вычисляется по формуле:</w:t>
      </w:r>
    </w:p>
    <w:p w14:paraId="7360867F" w14:textId="4ADE8D5E" w:rsidR="00456FE6"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m:oMath>
        <m:r>
          <m:rPr>
            <m:sty m:val="p"/>
          </m:rPr>
          <w:rPr>
            <w:rFonts w:ascii="Cambria Math" w:hAnsi="Cambria Math" w:cs="Times New Roman"/>
            <w:position w:val="-4"/>
            <w:sz w:val="28"/>
            <w:szCs w:val="28"/>
            <w:lang w:eastAsia="ru-RU"/>
          </w:rPr>
          <w:object w:dxaOrig="380" w:dyaOrig="320" w14:anchorId="4D680AAA">
            <v:shape id="_x0000_i1048" type="#_x0000_t75" style="width:24.3pt;height:20.95pt" o:ole="">
              <v:imagedata r:id="rId117" o:title=""/>
            </v:shape>
            <o:OLEObject Type="Embed" ProgID="Equation.DSMT4" ShapeID="_x0000_i1048" DrawAspect="Content" ObjectID="_1767770418" r:id="rId139"/>
          </w:object>
        </m:r>
        <m:r>
          <w:rPr>
            <w:rFonts w:ascii="Cambria Math" w:hAnsi="Cambria Math" w:cs="Times New Roman"/>
            <w:sz w:val="28"/>
            <w:szCs w:val="28"/>
            <w:lang w:eastAsia="ru-RU"/>
          </w:rPr>
          <m:t>=</m:t>
        </m:r>
        <m:f>
          <m:fPr>
            <m:ctrlPr>
              <w:rPr>
                <w:rFonts w:ascii="Cambria Math" w:hAnsi="Cambria Math" w:cs="Times New Roman"/>
                <w:i/>
                <w:sz w:val="28"/>
                <w:szCs w:val="28"/>
                <w:lang w:eastAsia="ru-RU"/>
              </w:rPr>
            </m:ctrlPr>
          </m:fPr>
          <m:num>
            <m:d>
              <m:dPr>
                <m:ctrlPr>
                  <w:rPr>
                    <w:rFonts w:ascii="Cambria Math" w:hAnsi="Cambria Math" w:cs="Times New Roman"/>
                    <w:i/>
                    <w:sz w:val="28"/>
                    <w:szCs w:val="28"/>
                    <w:lang w:eastAsia="ru-RU"/>
                  </w:rPr>
                </m:ctrlPr>
              </m:dPr>
              <m:e>
                <m:sSup>
                  <m:sSupPr>
                    <m:ctrlPr>
                      <w:rPr>
                        <w:rFonts w:ascii="Cambria Math" w:hAnsi="Cambria Math" w:cs="Times New Roman"/>
                        <w:i/>
                        <w:sz w:val="28"/>
                        <w:szCs w:val="28"/>
                        <w:lang w:eastAsia="ru-RU"/>
                      </w:rPr>
                    </m:ctrlPr>
                  </m:sSupPr>
                  <m:e>
                    <m:r>
                      <w:rPr>
                        <w:rFonts w:ascii="Cambria Math" w:hAnsi="Cambria Math" w:cs="Times New Roman"/>
                        <w:sz w:val="28"/>
                        <w:szCs w:val="28"/>
                        <w:lang w:eastAsia="ru-RU"/>
                      </w:rPr>
                      <m:t>Т</m:t>
                    </m:r>
                  </m:e>
                  <m:sup>
                    <m:r>
                      <w:rPr>
                        <w:rFonts w:ascii="Cambria Math" w:hAnsi="Cambria Math" w:cs="Times New Roman"/>
                        <w:sz w:val="28"/>
                        <w:szCs w:val="28"/>
                        <w:lang w:eastAsia="ru-RU"/>
                      </w:rPr>
                      <m:t>'</m:t>
                    </m:r>
                  </m:sup>
                </m:sSup>
                <m:r>
                  <w:rPr>
                    <w:rFonts w:ascii="Cambria Math" w:hAnsi="Cambria Math" w:cs="Times New Roman"/>
                    <w:sz w:val="28"/>
                    <w:szCs w:val="28"/>
                    <w:lang w:eastAsia="ru-RU"/>
                  </w:rPr>
                  <m:t>гор-</m:t>
                </m:r>
                <m:sSup>
                  <m:sSupPr>
                    <m:ctrlPr>
                      <w:rPr>
                        <w:rFonts w:ascii="Cambria Math" w:hAnsi="Cambria Math" w:cs="Times New Roman"/>
                        <w:i/>
                        <w:sz w:val="28"/>
                        <w:szCs w:val="28"/>
                        <w:lang w:eastAsia="ru-RU"/>
                      </w:rPr>
                    </m:ctrlPr>
                  </m:sSupPr>
                  <m:e>
                    <m:r>
                      <w:rPr>
                        <w:rFonts w:ascii="Cambria Math" w:hAnsi="Cambria Math" w:cs="Times New Roman"/>
                        <w:sz w:val="28"/>
                        <w:szCs w:val="28"/>
                        <w:lang w:eastAsia="ru-RU"/>
                      </w:rPr>
                      <m:t>Т</m:t>
                    </m:r>
                  </m:e>
                  <m:sup>
                    <m:r>
                      <w:rPr>
                        <w:rFonts w:ascii="Cambria Math" w:hAnsi="Cambria Math" w:cs="Times New Roman"/>
                        <w:sz w:val="28"/>
                        <w:szCs w:val="28"/>
                        <w:lang w:eastAsia="ru-RU"/>
                      </w:rPr>
                      <m:t>''</m:t>
                    </m:r>
                  </m:sup>
                </m:sSup>
                <m:r>
                  <w:rPr>
                    <w:rFonts w:ascii="Cambria Math" w:hAnsi="Cambria Math" w:cs="Times New Roman"/>
                    <w:sz w:val="28"/>
                    <w:szCs w:val="28"/>
                    <w:lang w:eastAsia="ru-RU"/>
                  </w:rPr>
                  <m:t>гор</m:t>
                </m:r>
              </m:e>
            </m:d>
            <m:r>
              <w:rPr>
                <w:rFonts w:ascii="Cambria Math" w:hAnsi="Cambria Math" w:cs="Times New Roman"/>
                <w:sz w:val="28"/>
                <w:szCs w:val="28"/>
                <w:lang w:eastAsia="ru-RU"/>
              </w:rPr>
              <m:t>-</m:t>
            </m:r>
            <m:d>
              <m:dPr>
                <m:ctrlPr>
                  <w:rPr>
                    <w:rFonts w:ascii="Cambria Math" w:hAnsi="Cambria Math" w:cs="Times New Roman"/>
                    <w:i/>
                    <w:sz w:val="28"/>
                    <w:szCs w:val="28"/>
                    <w:lang w:eastAsia="ru-RU"/>
                  </w:rPr>
                </m:ctrlPr>
              </m:dPr>
              <m:e>
                <m:sSup>
                  <m:sSupPr>
                    <m:ctrlPr>
                      <w:rPr>
                        <w:rFonts w:ascii="Cambria Math" w:hAnsi="Cambria Math" w:cs="Times New Roman"/>
                        <w:i/>
                        <w:sz w:val="28"/>
                        <w:szCs w:val="28"/>
                        <w:lang w:eastAsia="ru-RU"/>
                      </w:rPr>
                    </m:ctrlPr>
                  </m:sSupPr>
                  <m:e>
                    <m:r>
                      <w:rPr>
                        <w:rFonts w:ascii="Cambria Math" w:hAnsi="Cambria Math" w:cs="Times New Roman"/>
                        <w:sz w:val="28"/>
                        <w:szCs w:val="28"/>
                        <w:lang w:eastAsia="ru-RU"/>
                      </w:rPr>
                      <m:t>Т</m:t>
                    </m:r>
                  </m:e>
                  <m:sup>
                    <m:r>
                      <w:rPr>
                        <w:rFonts w:ascii="Cambria Math" w:hAnsi="Cambria Math" w:cs="Times New Roman"/>
                        <w:sz w:val="28"/>
                        <w:szCs w:val="28"/>
                        <w:lang w:eastAsia="ru-RU"/>
                      </w:rPr>
                      <m:t>''</m:t>
                    </m:r>
                  </m:sup>
                </m:sSup>
                <m:r>
                  <w:rPr>
                    <w:rFonts w:ascii="Cambria Math" w:hAnsi="Cambria Math" w:cs="Times New Roman"/>
                    <w:sz w:val="28"/>
                    <w:szCs w:val="28"/>
                    <w:lang w:eastAsia="ru-RU"/>
                  </w:rPr>
                  <m:t>хол-</m:t>
                </m:r>
                <m:sSup>
                  <m:sSupPr>
                    <m:ctrlPr>
                      <w:rPr>
                        <w:rFonts w:ascii="Cambria Math" w:hAnsi="Cambria Math" w:cs="Times New Roman"/>
                        <w:i/>
                        <w:sz w:val="28"/>
                        <w:szCs w:val="28"/>
                        <w:lang w:eastAsia="ru-RU"/>
                      </w:rPr>
                    </m:ctrlPr>
                  </m:sSupPr>
                  <m:e>
                    <m:r>
                      <w:rPr>
                        <w:rFonts w:ascii="Cambria Math" w:hAnsi="Cambria Math" w:cs="Times New Roman"/>
                        <w:sz w:val="28"/>
                        <w:szCs w:val="28"/>
                        <w:lang w:eastAsia="ru-RU"/>
                      </w:rPr>
                      <m:t>Т</m:t>
                    </m:r>
                  </m:e>
                  <m:sup>
                    <m:r>
                      <w:rPr>
                        <w:rFonts w:ascii="Cambria Math" w:hAnsi="Cambria Math" w:cs="Times New Roman"/>
                        <w:sz w:val="28"/>
                        <w:szCs w:val="28"/>
                        <w:lang w:eastAsia="ru-RU"/>
                      </w:rPr>
                      <m:t>'</m:t>
                    </m:r>
                  </m:sup>
                </m:sSup>
                <m:r>
                  <w:rPr>
                    <w:rFonts w:ascii="Cambria Math" w:hAnsi="Cambria Math" w:cs="Times New Roman"/>
                    <w:sz w:val="28"/>
                    <w:szCs w:val="28"/>
                    <w:lang w:eastAsia="ru-RU"/>
                  </w:rPr>
                  <m:t>хол</m:t>
                </m:r>
              </m:e>
            </m:d>
          </m:num>
          <m:den>
            <m:eqArr>
              <m:eqArrPr>
                <m:ctrlPr>
                  <w:rPr>
                    <w:rFonts w:ascii="Cambria Math" w:hAnsi="Cambria Math" w:cs="Times New Roman"/>
                    <w:i/>
                    <w:sz w:val="28"/>
                    <w:szCs w:val="28"/>
                    <w:lang w:eastAsia="ru-RU"/>
                  </w:rPr>
                </m:ctrlPr>
              </m:eqArrPr>
              <m:e>
                <m:func>
                  <m:funcPr>
                    <m:ctrlPr>
                      <w:rPr>
                        <w:rFonts w:ascii="Cambria Math" w:hAnsi="Cambria Math" w:cs="Times New Roman"/>
                        <w:i/>
                        <w:sz w:val="28"/>
                        <w:szCs w:val="28"/>
                        <w:lang w:eastAsia="ru-RU"/>
                      </w:rPr>
                    </m:ctrlPr>
                  </m:funcPr>
                  <m:fName>
                    <m:r>
                      <m:rPr>
                        <m:sty m:val="p"/>
                      </m:rPr>
                      <w:rPr>
                        <w:rFonts w:ascii="Cambria Math" w:hAnsi="Cambria Math" w:cs="Times New Roman"/>
                        <w:sz w:val="28"/>
                        <w:szCs w:val="28"/>
                      </w:rPr>
                      <m:t>ln</m:t>
                    </m:r>
                  </m:fName>
                  <m:e>
                    <m:f>
                      <m:fPr>
                        <m:ctrlPr>
                          <w:rPr>
                            <w:rFonts w:ascii="Cambria Math" w:hAnsi="Cambria Math" w:cs="Times New Roman"/>
                            <w:i/>
                            <w:sz w:val="28"/>
                            <w:szCs w:val="28"/>
                            <w:lang w:eastAsia="ru-RU"/>
                          </w:rPr>
                        </m:ctrlPr>
                      </m:fPr>
                      <m:num>
                        <m:sSup>
                          <m:sSupPr>
                            <m:ctrlPr>
                              <w:rPr>
                                <w:rFonts w:ascii="Cambria Math" w:hAnsi="Cambria Math" w:cs="Times New Roman"/>
                                <w:i/>
                                <w:sz w:val="28"/>
                                <w:szCs w:val="28"/>
                                <w:lang w:eastAsia="ru-RU"/>
                              </w:rPr>
                            </m:ctrlPr>
                          </m:sSupPr>
                          <m:e>
                            <m:r>
                              <w:rPr>
                                <w:rFonts w:ascii="Cambria Math" w:hAnsi="Cambria Math" w:cs="Times New Roman"/>
                                <w:sz w:val="28"/>
                                <w:szCs w:val="28"/>
                                <w:lang w:eastAsia="ru-RU"/>
                              </w:rPr>
                              <m:t>Т</m:t>
                            </m:r>
                          </m:e>
                          <m:sup>
                            <m:r>
                              <w:rPr>
                                <w:rFonts w:ascii="Cambria Math" w:hAnsi="Cambria Math" w:cs="Times New Roman"/>
                                <w:sz w:val="28"/>
                                <w:szCs w:val="28"/>
                                <w:lang w:eastAsia="ru-RU"/>
                              </w:rPr>
                              <m:t>'</m:t>
                            </m:r>
                          </m:sup>
                        </m:sSup>
                        <m:r>
                          <w:rPr>
                            <w:rFonts w:ascii="Cambria Math" w:hAnsi="Cambria Math" w:cs="Times New Roman"/>
                            <w:sz w:val="28"/>
                            <w:szCs w:val="28"/>
                            <w:lang w:eastAsia="ru-RU"/>
                          </w:rPr>
                          <m:t>гор-</m:t>
                        </m:r>
                        <m:sSup>
                          <m:sSupPr>
                            <m:ctrlPr>
                              <w:rPr>
                                <w:rFonts w:ascii="Cambria Math" w:hAnsi="Cambria Math" w:cs="Times New Roman"/>
                                <w:i/>
                                <w:sz w:val="28"/>
                                <w:szCs w:val="28"/>
                                <w:lang w:eastAsia="ru-RU"/>
                              </w:rPr>
                            </m:ctrlPr>
                          </m:sSupPr>
                          <m:e>
                            <m:r>
                              <w:rPr>
                                <w:rFonts w:ascii="Cambria Math" w:hAnsi="Cambria Math" w:cs="Times New Roman"/>
                                <w:sz w:val="28"/>
                                <w:szCs w:val="28"/>
                                <w:lang w:eastAsia="ru-RU"/>
                              </w:rPr>
                              <m:t>Т</m:t>
                            </m:r>
                          </m:e>
                          <m:sup>
                            <m:r>
                              <w:rPr>
                                <w:rFonts w:ascii="Cambria Math" w:hAnsi="Cambria Math" w:cs="Times New Roman"/>
                                <w:sz w:val="28"/>
                                <w:szCs w:val="28"/>
                                <w:lang w:eastAsia="ru-RU"/>
                              </w:rPr>
                              <m:t>''</m:t>
                            </m:r>
                          </m:sup>
                        </m:sSup>
                        <m:r>
                          <w:rPr>
                            <w:rFonts w:ascii="Cambria Math" w:hAnsi="Cambria Math" w:cs="Times New Roman"/>
                            <w:sz w:val="28"/>
                            <w:szCs w:val="28"/>
                            <w:lang w:eastAsia="ru-RU"/>
                          </w:rPr>
                          <m:t>гор</m:t>
                        </m:r>
                      </m:num>
                      <m:den>
                        <m:sSup>
                          <m:sSupPr>
                            <m:ctrlPr>
                              <w:rPr>
                                <w:rFonts w:ascii="Cambria Math" w:hAnsi="Cambria Math" w:cs="Times New Roman"/>
                                <w:i/>
                                <w:sz w:val="28"/>
                                <w:szCs w:val="28"/>
                                <w:lang w:eastAsia="ru-RU"/>
                              </w:rPr>
                            </m:ctrlPr>
                          </m:sSupPr>
                          <m:e>
                            <m:r>
                              <w:rPr>
                                <w:rFonts w:ascii="Cambria Math" w:hAnsi="Cambria Math" w:cs="Times New Roman"/>
                                <w:sz w:val="28"/>
                                <w:szCs w:val="28"/>
                                <w:lang w:eastAsia="ru-RU"/>
                              </w:rPr>
                              <m:t>Т</m:t>
                            </m:r>
                          </m:e>
                          <m:sup>
                            <m:r>
                              <w:rPr>
                                <w:rFonts w:ascii="Cambria Math" w:hAnsi="Cambria Math" w:cs="Times New Roman"/>
                                <w:sz w:val="28"/>
                                <w:szCs w:val="28"/>
                                <w:lang w:eastAsia="ru-RU"/>
                              </w:rPr>
                              <m:t>''</m:t>
                            </m:r>
                          </m:sup>
                        </m:sSup>
                        <m:r>
                          <w:rPr>
                            <w:rFonts w:ascii="Cambria Math" w:hAnsi="Cambria Math" w:cs="Times New Roman"/>
                            <w:sz w:val="28"/>
                            <w:szCs w:val="28"/>
                            <w:lang w:eastAsia="ru-RU"/>
                          </w:rPr>
                          <m:t>хол-</m:t>
                        </m:r>
                        <m:sSup>
                          <m:sSupPr>
                            <m:ctrlPr>
                              <w:rPr>
                                <w:rFonts w:ascii="Cambria Math" w:hAnsi="Cambria Math" w:cs="Times New Roman"/>
                                <w:i/>
                                <w:sz w:val="28"/>
                                <w:szCs w:val="28"/>
                                <w:lang w:eastAsia="ru-RU"/>
                              </w:rPr>
                            </m:ctrlPr>
                          </m:sSupPr>
                          <m:e>
                            <m:r>
                              <w:rPr>
                                <w:rFonts w:ascii="Cambria Math" w:hAnsi="Cambria Math" w:cs="Times New Roman"/>
                                <w:sz w:val="28"/>
                                <w:szCs w:val="28"/>
                                <w:lang w:eastAsia="ru-RU"/>
                              </w:rPr>
                              <m:t>Т</m:t>
                            </m:r>
                          </m:e>
                          <m:sup>
                            <m:r>
                              <w:rPr>
                                <w:rFonts w:ascii="Cambria Math" w:hAnsi="Cambria Math" w:cs="Times New Roman"/>
                                <w:sz w:val="28"/>
                                <w:szCs w:val="28"/>
                                <w:lang w:eastAsia="ru-RU"/>
                              </w:rPr>
                              <m:t>'</m:t>
                            </m:r>
                          </m:sup>
                        </m:sSup>
                        <m:r>
                          <w:rPr>
                            <w:rFonts w:ascii="Cambria Math" w:hAnsi="Cambria Math" w:cs="Times New Roman"/>
                            <w:sz w:val="28"/>
                            <w:szCs w:val="28"/>
                            <w:lang w:eastAsia="ru-RU"/>
                          </w:rPr>
                          <m:t>хол</m:t>
                        </m:r>
                      </m:den>
                    </m:f>
                  </m:e>
                </m:func>
              </m:e>
              <m:e/>
            </m:eqArr>
          </m:den>
        </m:f>
      </m:oMath>
      <w:r w:rsidRPr="00FF5EBC">
        <w:rPr>
          <w:rFonts w:ascii="Times New Roman" w:hAnsi="Times New Roman" w:cs="Times New Roman"/>
          <w:sz w:val="28"/>
          <w:szCs w:val="28"/>
          <w:lang w:eastAsia="ru-RU"/>
        </w:rPr>
        <w:t xml:space="preserve"> </w:t>
      </w:r>
      <w:r w:rsidR="0075119E">
        <w:rPr>
          <w:rFonts w:ascii="Times New Roman" w:hAnsi="Times New Roman" w:cs="Times New Roman"/>
          <w:sz w:val="28"/>
          <w:szCs w:val="28"/>
          <w:lang w:eastAsia="ru-RU"/>
        </w:rPr>
        <w:t xml:space="preserve">    </w:t>
      </w:r>
      <w:r w:rsidRPr="00FF5EBC">
        <w:rPr>
          <w:rFonts w:ascii="Times New Roman" w:hAnsi="Times New Roman" w:cs="Times New Roman"/>
          <w:sz w:val="28"/>
          <w:szCs w:val="28"/>
          <w:lang w:eastAsia="ru-RU"/>
        </w:rPr>
        <w:t xml:space="preserve"> (</w:t>
      </w:r>
      <w:proofErr w:type="spellStart"/>
      <w:r w:rsidRPr="00FF5EBC">
        <w:rPr>
          <w:rFonts w:ascii="Times New Roman" w:hAnsi="Times New Roman" w:cs="Times New Roman"/>
          <w:sz w:val="28"/>
          <w:szCs w:val="28"/>
          <w:vertAlign w:val="superscript"/>
          <w:lang w:eastAsia="ru-RU"/>
        </w:rPr>
        <w:t>о</w:t>
      </w:r>
      <w:r w:rsidRPr="00FF5EBC">
        <w:rPr>
          <w:rFonts w:ascii="Times New Roman" w:hAnsi="Times New Roman" w:cs="Times New Roman"/>
          <w:sz w:val="28"/>
          <w:szCs w:val="28"/>
          <w:lang w:eastAsia="ru-RU"/>
        </w:rPr>
        <w:t>С</w:t>
      </w:r>
      <w:proofErr w:type="spellEnd"/>
      <w:r w:rsidRPr="00FF5EBC">
        <w:rPr>
          <w:rFonts w:ascii="Times New Roman" w:hAnsi="Times New Roman" w:cs="Times New Roman"/>
          <w:sz w:val="28"/>
          <w:szCs w:val="28"/>
          <w:lang w:eastAsia="ru-RU"/>
        </w:rPr>
        <w:t xml:space="preserve">)    </w:t>
      </w:r>
      <w:r w:rsidR="000360BD" w:rsidRPr="00FF5EBC">
        <w:rPr>
          <w:rFonts w:ascii="Times New Roman" w:hAnsi="Times New Roman" w:cs="Times New Roman"/>
          <w:sz w:val="28"/>
          <w:szCs w:val="28"/>
          <w:lang w:eastAsia="ru-RU"/>
        </w:rPr>
        <w:t xml:space="preserve">                                                      </w:t>
      </w:r>
      <w:r w:rsidR="004B0610" w:rsidRPr="00FF5EBC">
        <w:rPr>
          <w:rFonts w:ascii="Times New Roman" w:hAnsi="Times New Roman" w:cs="Times New Roman"/>
          <w:sz w:val="28"/>
          <w:szCs w:val="28"/>
          <w:lang w:eastAsia="ru-RU"/>
        </w:rPr>
        <w:t xml:space="preserve">    </w:t>
      </w:r>
      <w:r w:rsidR="000360BD" w:rsidRPr="00FF5EBC">
        <w:rPr>
          <w:rFonts w:ascii="Times New Roman" w:hAnsi="Times New Roman" w:cs="Times New Roman"/>
          <w:sz w:val="28"/>
          <w:szCs w:val="28"/>
          <w:lang w:eastAsia="ru-RU"/>
        </w:rPr>
        <w:t xml:space="preserve">  </w:t>
      </w:r>
      <w:r w:rsidR="0030529D" w:rsidRPr="00FF5EBC">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5</w:t>
      </w:r>
      <w:r w:rsidR="0030529D" w:rsidRPr="00FF5EBC">
        <w:rPr>
          <w:rFonts w:ascii="Times New Roman" w:hAnsi="Times New Roman" w:cs="Times New Roman"/>
          <w:sz w:val="28"/>
          <w:szCs w:val="28"/>
          <w:lang w:eastAsia="ru-RU"/>
        </w:rPr>
        <w:t>)</w:t>
      </w:r>
    </w:p>
    <w:p w14:paraId="097EC68C" w14:textId="078410A7"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Существуют аппараты и с более сложными схемами движения теп</w:t>
      </w:r>
      <w:r w:rsidR="00456FE6" w:rsidRPr="00FF5EBC">
        <w:rPr>
          <w:rFonts w:ascii="Times New Roman" w:hAnsi="Times New Roman" w:cs="Times New Roman"/>
          <w:sz w:val="28"/>
          <w:szCs w:val="28"/>
          <w:lang w:eastAsia="ru-RU"/>
        </w:rPr>
        <w:t xml:space="preserve">лоносителя. Для них в формулу </w:t>
      </w:r>
      <w:r w:rsidR="00E57B0C" w:rsidRPr="00FF5EBC">
        <w:rPr>
          <w:rFonts w:ascii="Times New Roman" w:hAnsi="Times New Roman" w:cs="Times New Roman"/>
          <w:sz w:val="28"/>
          <w:szCs w:val="28"/>
          <w:lang w:eastAsia="ru-RU"/>
        </w:rPr>
        <w:t>(</w:t>
      </w:r>
      <w:r w:rsidR="000360BD" w:rsidRPr="00FF5EBC">
        <w:rPr>
          <w:rFonts w:ascii="Times New Roman" w:hAnsi="Times New Roman" w:cs="Times New Roman"/>
          <w:sz w:val="28"/>
          <w:szCs w:val="28"/>
          <w:lang w:eastAsia="ru-RU"/>
        </w:rPr>
        <w:t>5</w:t>
      </w:r>
      <w:r w:rsidR="00E57B0C" w:rsidRPr="00FF5EBC">
        <w:rPr>
          <w:rFonts w:ascii="Times New Roman" w:hAnsi="Times New Roman" w:cs="Times New Roman"/>
          <w:sz w:val="28"/>
          <w:szCs w:val="28"/>
          <w:lang w:eastAsia="ru-RU"/>
        </w:rPr>
        <w:t>)</w:t>
      </w:r>
      <w:r w:rsidR="000360BD" w:rsidRPr="00FF5EBC">
        <w:rPr>
          <w:rFonts w:ascii="Times New Roman" w:hAnsi="Times New Roman" w:cs="Times New Roman"/>
          <w:sz w:val="28"/>
          <w:szCs w:val="28"/>
          <w:lang w:eastAsia="ru-RU"/>
        </w:rPr>
        <w:t xml:space="preserve"> вводят поправку. </w:t>
      </w:r>
    </w:p>
    <w:p w14:paraId="3D9C3882" w14:textId="6D16593C" w:rsidR="00CA5160"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Эффективность теплообменника можно оценить</w:t>
      </w:r>
      <w:r w:rsidR="006C078D" w:rsidRPr="00FF5EBC">
        <w:rPr>
          <w:rFonts w:ascii="Times New Roman" w:hAnsi="Times New Roman" w:cs="Times New Roman"/>
          <w:sz w:val="28"/>
          <w:szCs w:val="28"/>
          <w:lang w:eastAsia="ru-RU"/>
        </w:rPr>
        <w:t xml:space="preserve"> по формуле:</w:t>
      </w:r>
    </w:p>
    <w:p w14:paraId="2D30AD4B" w14:textId="39F6D7A9" w:rsidR="00CA5160" w:rsidRPr="00FF5EBC" w:rsidRDefault="000360BD" w:rsidP="00F14DC2">
      <w:pPr>
        <w:pStyle w:val="af2"/>
        <w:tabs>
          <w:tab w:val="left" w:pos="9639"/>
        </w:tabs>
        <w:ind w:left="-142" w:firstLine="426"/>
        <w:jc w:val="both"/>
        <w:rPr>
          <w:rFonts w:ascii="Times New Roman" w:eastAsiaTheme="minorEastAsia" w:hAnsi="Times New Roman" w:cs="Times New Roman"/>
          <w:sz w:val="28"/>
          <w:szCs w:val="28"/>
          <w:lang w:eastAsia="ru-RU"/>
        </w:rPr>
      </w:pPr>
      <w:r w:rsidRPr="00FF5EBC">
        <w:rPr>
          <w:rFonts w:ascii="Times New Roman" w:eastAsiaTheme="minorEastAsia" w:hAnsi="Times New Roman" w:cs="Times New Roman"/>
          <w:sz w:val="28"/>
          <w:szCs w:val="28"/>
          <w:lang w:eastAsia="ru-RU"/>
        </w:rPr>
        <w:t xml:space="preserve">    </w:t>
      </w:r>
      <w:r w:rsidRPr="00FF5EBC">
        <w:rPr>
          <w:rFonts w:ascii="Times New Roman" w:hAnsi="Times New Roman" w:cs="Times New Roman"/>
          <w:i/>
          <w:position w:val="-40"/>
          <w:sz w:val="28"/>
          <w:szCs w:val="28"/>
        </w:rPr>
        <w:object w:dxaOrig="1920" w:dyaOrig="900" w14:anchorId="62999CB3">
          <v:shape id="_x0000_i1049" type="#_x0000_t75" style="width:97.95pt;height:45.2pt" o:ole="" fillcolor="window">
            <v:imagedata r:id="rId120" o:title=""/>
          </v:shape>
          <o:OLEObject Type="Embed" ProgID="Equation.3" ShapeID="_x0000_i1049" DrawAspect="Content" ObjectID="_1767770419" r:id="rId140"/>
        </w:object>
      </w:r>
      <w:r w:rsidRPr="00FF5EBC">
        <w:rPr>
          <w:rFonts w:ascii="Times New Roman" w:eastAsiaTheme="minorEastAsia" w:hAnsi="Times New Roman" w:cs="Times New Roman"/>
          <w:sz w:val="28"/>
          <w:szCs w:val="28"/>
          <w:lang w:eastAsia="ru-RU"/>
        </w:rPr>
        <w:t xml:space="preserve">                                                                                               </w:t>
      </w:r>
      <w:r w:rsidR="004B0610" w:rsidRPr="00FF5EBC">
        <w:rPr>
          <w:rFonts w:ascii="Times New Roman" w:eastAsiaTheme="minorEastAsia" w:hAnsi="Times New Roman" w:cs="Times New Roman"/>
          <w:sz w:val="28"/>
          <w:szCs w:val="28"/>
          <w:lang w:eastAsia="ru-RU"/>
        </w:rPr>
        <w:t xml:space="preserve">   </w:t>
      </w:r>
      <w:r w:rsidRPr="00FF5EBC">
        <w:rPr>
          <w:rFonts w:ascii="Times New Roman" w:eastAsiaTheme="minorEastAsia" w:hAnsi="Times New Roman" w:cs="Times New Roman"/>
          <w:sz w:val="28"/>
          <w:szCs w:val="28"/>
          <w:lang w:eastAsia="ru-RU"/>
        </w:rPr>
        <w:t xml:space="preserve"> </w:t>
      </w:r>
      <w:r w:rsidR="00CA5160" w:rsidRPr="00FF5EBC">
        <w:rPr>
          <w:rFonts w:ascii="Times New Roman" w:eastAsiaTheme="minorEastAsia" w:hAnsi="Times New Roman" w:cs="Times New Roman"/>
          <w:sz w:val="28"/>
          <w:szCs w:val="28"/>
          <w:lang w:eastAsia="ru-RU"/>
        </w:rPr>
        <w:t>(6)</w:t>
      </w:r>
    </w:p>
    <w:p w14:paraId="3F74D676" w14:textId="67A6A3BA"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Это отношение количества теплоты, передаваемой в данном теплообменнике, к количеству теплоты, передаваемой в теплообменнике с бесконечно большой поверхностью теплообмена с теми же параметрами на входе</w:t>
      </w:r>
      <w:r w:rsidR="00C244AB" w:rsidRPr="00FF5EBC">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 xml:space="preserve"> </w:t>
      </w:r>
    </w:p>
    <w:p w14:paraId="005439E6" w14:textId="77777777" w:rsidR="00085E92" w:rsidRPr="00FF5EBC" w:rsidRDefault="00085E92" w:rsidP="00F14DC2">
      <w:pPr>
        <w:pStyle w:val="af2"/>
        <w:tabs>
          <w:tab w:val="left" w:pos="9639"/>
        </w:tabs>
        <w:ind w:left="-142" w:firstLine="426"/>
        <w:jc w:val="both"/>
        <w:rPr>
          <w:rFonts w:ascii="Times New Roman" w:hAnsi="Times New Roman" w:cs="Times New Roman"/>
          <w:i/>
          <w:sz w:val="28"/>
          <w:szCs w:val="28"/>
          <w:lang w:eastAsia="ru-RU"/>
        </w:rPr>
      </w:pPr>
      <w:r w:rsidRPr="00FF5EBC">
        <w:rPr>
          <w:rFonts w:ascii="Times New Roman" w:hAnsi="Times New Roman" w:cs="Times New Roman"/>
          <w:i/>
          <w:sz w:val="28"/>
          <w:szCs w:val="28"/>
          <w:lang w:eastAsia="ru-RU"/>
        </w:rPr>
        <w:t>Во всех случаях при прямотоке передается меньшее количество теплоты, т.е. противоток более экономичен по сравнению с прямотоком.</w:t>
      </w:r>
    </w:p>
    <w:p w14:paraId="3A3DD58B" w14:textId="5F1453AE"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В рекуперативных теплообменных аппаратах передача теплоты происходит с помощью процессов конвекции и теплопроводности. Из курса физики известно, что конвекция – вид теплообмена, при котором внутренняя энергия передается струями и потоками. Существует т. н. </w:t>
      </w:r>
      <w:r w:rsidRPr="00FF5EBC">
        <w:rPr>
          <w:rFonts w:ascii="Times New Roman" w:eastAsia="Times New Roman" w:hAnsi="Times New Roman" w:cs="Times New Roman"/>
          <w:i/>
          <w:sz w:val="28"/>
          <w:szCs w:val="28"/>
        </w:rPr>
        <w:t>естественная конвекция,</w:t>
      </w:r>
      <w:r w:rsidRPr="00FF5EBC">
        <w:rPr>
          <w:rFonts w:ascii="Times New Roman" w:eastAsia="Times New Roman" w:hAnsi="Times New Roman" w:cs="Times New Roman"/>
          <w:sz w:val="28"/>
          <w:szCs w:val="28"/>
        </w:rPr>
        <w:t xml:space="preserve"> которая возникает в веществе самопроизвольно при его неравномерном нагревании в поле тяготения. При такой конвекции нижние слои вещества нагреваются, </w:t>
      </w:r>
      <w:hyperlink r:id="rId141" w:tooltip="Сила Архимеда" w:history="1">
        <w:r w:rsidRPr="00FF5EBC">
          <w:rPr>
            <w:rFonts w:ascii="Times New Roman" w:eastAsia="Times New Roman" w:hAnsi="Times New Roman" w:cs="Times New Roman"/>
            <w:sz w:val="28"/>
            <w:szCs w:val="28"/>
          </w:rPr>
          <w:t>становятся легче</w:t>
        </w:r>
      </w:hyperlink>
      <w:r w:rsidRPr="00FF5EBC">
        <w:rPr>
          <w:rFonts w:ascii="Times New Roman" w:eastAsia="Times New Roman" w:hAnsi="Times New Roman" w:cs="Times New Roman"/>
          <w:sz w:val="28"/>
          <w:szCs w:val="28"/>
        </w:rPr>
        <w:t> и всплывают, а верхние слои, наоборот, остывают, становятся тяжелее и опускаются вниз, после чего процесс повторяется снова и снова. Таким образом, этот процесс происходит под действием силы Архимеда, которая в однородном веществе не может быть очень велика. Поэтому скорости перемещения теплоносителя в условиях свободной конвекции</w:t>
      </w:r>
      <w:r w:rsidR="003816D3" w:rsidRPr="00FF5EBC">
        <w:rPr>
          <w:rFonts w:ascii="Times New Roman" w:eastAsia="Times New Roman" w:hAnsi="Times New Roman" w:cs="Times New Roman"/>
          <w:sz w:val="28"/>
          <w:szCs w:val="28"/>
        </w:rPr>
        <w:t xml:space="preserve"> небольшие, и при значительных </w:t>
      </w:r>
      <w:r w:rsidRPr="00FF5EBC">
        <w:rPr>
          <w:rFonts w:ascii="Times New Roman" w:eastAsia="Times New Roman" w:hAnsi="Times New Roman" w:cs="Times New Roman"/>
          <w:sz w:val="28"/>
          <w:szCs w:val="28"/>
        </w:rPr>
        <w:t xml:space="preserve">гидравлических диаметрах, характерных для теплообменников может </w:t>
      </w:r>
      <w:r w:rsidRPr="00FF5EBC">
        <w:rPr>
          <w:rFonts w:ascii="Times New Roman" w:eastAsia="Times New Roman" w:hAnsi="Times New Roman" w:cs="Times New Roman"/>
          <w:sz w:val="28"/>
          <w:szCs w:val="28"/>
        </w:rPr>
        <w:lastRenderedPageBreak/>
        <w:t>реализовываться только ламинарный режим, с невысокими коэффициентами теплопередачи.</w:t>
      </w:r>
    </w:p>
    <w:p w14:paraId="7135F6AF"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 xml:space="preserve">Другое дело </w:t>
      </w:r>
      <w:r w:rsidRPr="00FF5EBC">
        <w:rPr>
          <w:rFonts w:ascii="Times New Roman" w:eastAsia="Times New Roman" w:hAnsi="Times New Roman" w:cs="Times New Roman"/>
          <w:i/>
          <w:sz w:val="28"/>
          <w:szCs w:val="28"/>
        </w:rPr>
        <w:t>вынужденная конвекция.</w:t>
      </w:r>
      <w:r w:rsidRPr="00FF5EBC">
        <w:rPr>
          <w:rFonts w:ascii="Times New Roman" w:eastAsia="Times New Roman" w:hAnsi="Times New Roman" w:cs="Times New Roman"/>
          <w:sz w:val="28"/>
          <w:szCs w:val="28"/>
        </w:rPr>
        <w:t xml:space="preserve"> Здесь перемещение теплоносителя осуществляется насосом или компрессором, и скорости потоков зависят только от мощности привода. Обычно теплообменники проектируют под турбулентный режим течения, так как коэффициент теплоотдачи получается выше, а сам теплообменник компактнее.</w:t>
      </w:r>
    </w:p>
    <w:p w14:paraId="3E4580D9" w14:textId="046C34D9" w:rsidR="00CA5160" w:rsidRPr="00FF5EBC" w:rsidRDefault="00085E92"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Однако в некоторых случаях, например</w:t>
      </w:r>
      <w:r w:rsidR="003816D3" w:rsidRPr="00FF5EBC">
        <w:rPr>
          <w:rFonts w:ascii="Times New Roman" w:eastAsia="Times New Roman" w:hAnsi="Times New Roman" w:cs="Times New Roman"/>
          <w:sz w:val="28"/>
          <w:szCs w:val="28"/>
        </w:rPr>
        <w:t xml:space="preserve"> </w:t>
      </w:r>
      <w:r w:rsidRPr="00FF5EBC">
        <w:rPr>
          <w:rFonts w:ascii="Times New Roman" w:eastAsia="Times New Roman" w:hAnsi="Times New Roman" w:cs="Times New Roman"/>
          <w:sz w:val="28"/>
          <w:szCs w:val="28"/>
        </w:rPr>
        <w:t xml:space="preserve">для охлаждающих радиаторов, где для поддержания постоянной температуры необходимо регулировать процесс теплообмена, могут существовать режимы, когда вентилятор охлаждающего воздуха совсем отключают. То есть переходят к свободной конвекции. </w:t>
      </w:r>
    </w:p>
    <w:p w14:paraId="1730CB2B" w14:textId="77777777" w:rsidR="004B0610" w:rsidRPr="00FF5EBC" w:rsidRDefault="004B0610" w:rsidP="004B0610">
      <w:pPr>
        <w:pStyle w:val="af2"/>
        <w:tabs>
          <w:tab w:val="left" w:pos="9639"/>
        </w:tabs>
        <w:ind w:left="-142" w:firstLine="426"/>
        <w:jc w:val="both"/>
        <w:rPr>
          <w:rFonts w:ascii="Times New Roman" w:eastAsia="Times New Roman" w:hAnsi="Times New Roman" w:cs="Times New Roman"/>
          <w:b/>
          <w:sz w:val="28"/>
          <w:szCs w:val="28"/>
        </w:rPr>
      </w:pPr>
    </w:p>
    <w:p w14:paraId="449B5C4D" w14:textId="77777777" w:rsidR="004B0610" w:rsidRPr="00FF5EBC" w:rsidRDefault="004B0610" w:rsidP="004B0610">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b/>
          <w:sz w:val="28"/>
          <w:szCs w:val="28"/>
        </w:rPr>
        <w:t>Задание:</w:t>
      </w:r>
      <w:r w:rsidRPr="00FF5EBC">
        <w:rPr>
          <w:rFonts w:ascii="Times New Roman" w:eastAsia="Times New Roman" w:hAnsi="Times New Roman" w:cs="Times New Roman"/>
          <w:sz w:val="28"/>
          <w:szCs w:val="28"/>
        </w:rPr>
        <w:t xml:space="preserve"> Ознакомиться с теоретической основой по данной работе. Ответить на контрольные вопросы. Начертить схему установки только для данного эксперимента с обозначениями. Выполнить эксперимент и произвести расчет.</w:t>
      </w:r>
    </w:p>
    <w:p w14:paraId="0B6CE69E" w14:textId="77777777" w:rsidR="00CA5160" w:rsidRPr="00FF5EBC" w:rsidRDefault="00CA5160" w:rsidP="00F14DC2">
      <w:pPr>
        <w:pStyle w:val="af2"/>
        <w:tabs>
          <w:tab w:val="left" w:pos="9639"/>
        </w:tabs>
        <w:ind w:left="-142" w:firstLine="426"/>
        <w:jc w:val="both"/>
        <w:rPr>
          <w:rFonts w:ascii="Times New Roman" w:eastAsia="Times New Roman" w:hAnsi="Times New Roman" w:cs="Times New Roman"/>
          <w:sz w:val="28"/>
          <w:szCs w:val="28"/>
        </w:rPr>
      </w:pPr>
    </w:p>
    <w:p w14:paraId="18FB7915" w14:textId="77BCB0AF" w:rsidR="00F70627" w:rsidRPr="00FF5EBC" w:rsidRDefault="003816D3" w:rsidP="006D022F">
      <w:pPr>
        <w:pStyle w:val="af2"/>
        <w:tabs>
          <w:tab w:val="left" w:pos="9639"/>
        </w:tabs>
        <w:ind w:left="-142" w:firstLine="426"/>
        <w:jc w:val="center"/>
        <w:rPr>
          <w:rFonts w:ascii="Times New Roman" w:eastAsia="Times New Roman" w:hAnsi="Times New Roman" w:cs="Times New Roman"/>
          <w:b/>
          <w:sz w:val="28"/>
          <w:szCs w:val="28"/>
        </w:rPr>
      </w:pPr>
      <w:r w:rsidRPr="00FF5EBC">
        <w:rPr>
          <w:rFonts w:ascii="Times New Roman" w:eastAsia="Times New Roman" w:hAnsi="Times New Roman" w:cs="Times New Roman"/>
          <w:b/>
          <w:sz w:val="28"/>
          <w:szCs w:val="28"/>
        </w:rPr>
        <w:t>Экспериментальная установка</w:t>
      </w:r>
    </w:p>
    <w:p w14:paraId="1CD3103A" w14:textId="77777777" w:rsidR="00D22BCE" w:rsidRPr="00FF5EBC" w:rsidRDefault="00D22BCE" w:rsidP="00F14DC2">
      <w:pPr>
        <w:pStyle w:val="af2"/>
        <w:tabs>
          <w:tab w:val="left" w:pos="9639"/>
        </w:tabs>
        <w:ind w:left="-142" w:firstLine="426"/>
        <w:jc w:val="both"/>
        <w:rPr>
          <w:rFonts w:ascii="Times New Roman" w:eastAsia="Times New Roman" w:hAnsi="Times New Roman" w:cs="Times New Roman"/>
          <w:b/>
          <w:sz w:val="28"/>
          <w:szCs w:val="28"/>
        </w:rPr>
      </w:pPr>
    </w:p>
    <w:p w14:paraId="2873F361" w14:textId="286807C3" w:rsidR="003816D3" w:rsidRPr="00FF5EBC" w:rsidRDefault="00D22BCE"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hAnsi="Times New Roman" w:cs="Times New Roman"/>
          <w:sz w:val="28"/>
          <w:szCs w:val="28"/>
        </w:rPr>
        <w:t>Для работы используется «С</w:t>
      </w:r>
      <w:r w:rsidR="00085E92" w:rsidRPr="00FF5EBC">
        <w:rPr>
          <w:rFonts w:ascii="Times New Roman" w:hAnsi="Times New Roman" w:cs="Times New Roman"/>
          <w:sz w:val="28"/>
          <w:szCs w:val="28"/>
        </w:rPr>
        <w:t>тенд для исследования вынужденной и естественной конвекции СВЕ-001</w:t>
      </w:r>
      <w:r w:rsidR="0066620E" w:rsidRPr="00FF5EBC">
        <w:rPr>
          <w:rFonts w:ascii="Times New Roman" w:hAnsi="Times New Roman" w:cs="Times New Roman"/>
          <w:sz w:val="28"/>
          <w:szCs w:val="28"/>
        </w:rPr>
        <w:t>»</w:t>
      </w:r>
      <w:r w:rsidR="00085E92" w:rsidRPr="00FF5EBC">
        <w:rPr>
          <w:rFonts w:ascii="Times New Roman" w:hAnsi="Times New Roman" w:cs="Times New Roman"/>
          <w:sz w:val="28"/>
          <w:szCs w:val="28"/>
        </w:rPr>
        <w:t xml:space="preserve"> (рис.</w:t>
      </w:r>
      <w:r w:rsidR="0095288D" w:rsidRPr="00FF5EBC">
        <w:rPr>
          <w:rFonts w:ascii="Times New Roman" w:hAnsi="Times New Roman" w:cs="Times New Roman"/>
          <w:sz w:val="28"/>
          <w:szCs w:val="28"/>
        </w:rPr>
        <w:t>4</w:t>
      </w:r>
      <w:r w:rsidR="00085E92" w:rsidRPr="00FF5EBC">
        <w:rPr>
          <w:rFonts w:ascii="Times New Roman" w:hAnsi="Times New Roman" w:cs="Times New Roman"/>
          <w:sz w:val="28"/>
          <w:szCs w:val="28"/>
        </w:rPr>
        <w:t>).</w:t>
      </w:r>
      <w:r w:rsidR="003816D3" w:rsidRPr="00FF5EBC">
        <w:rPr>
          <w:rFonts w:ascii="Times New Roman" w:eastAsia="Times New Roman" w:hAnsi="Times New Roman" w:cs="Times New Roman"/>
          <w:sz w:val="28"/>
          <w:szCs w:val="28"/>
        </w:rPr>
        <w:t xml:space="preserve"> </w:t>
      </w:r>
    </w:p>
    <w:p w14:paraId="09DFFAE0" w14:textId="28705E18" w:rsidR="003816D3" w:rsidRPr="00FF5EBC" w:rsidRDefault="003816D3"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 xml:space="preserve">Воздушно-водяной теплообменник А3– это </w:t>
      </w:r>
      <w:proofErr w:type="spellStart"/>
      <w:r w:rsidRPr="00FF5EBC">
        <w:rPr>
          <w:rFonts w:ascii="Times New Roman" w:eastAsia="Times New Roman" w:hAnsi="Times New Roman" w:cs="Times New Roman"/>
          <w:sz w:val="28"/>
          <w:szCs w:val="28"/>
        </w:rPr>
        <w:t>оребренный</w:t>
      </w:r>
      <w:proofErr w:type="spellEnd"/>
      <w:r w:rsidRPr="00FF5EBC">
        <w:rPr>
          <w:rFonts w:ascii="Times New Roman" w:eastAsia="Times New Roman" w:hAnsi="Times New Roman" w:cs="Times New Roman"/>
          <w:sz w:val="28"/>
          <w:szCs w:val="28"/>
        </w:rPr>
        <w:t xml:space="preserve"> змеевик в виде коробчатой конструкции с наличием вентилятора. Принцип действия: горячая вода</w:t>
      </w:r>
      <w:r w:rsidR="00C24888" w:rsidRPr="00FF5EBC">
        <w:rPr>
          <w:rFonts w:ascii="Times New Roman" w:eastAsia="Times New Roman" w:hAnsi="Times New Roman" w:cs="Times New Roman"/>
          <w:sz w:val="28"/>
          <w:szCs w:val="28"/>
        </w:rPr>
        <w:t xml:space="preserve"> из бака 9</w:t>
      </w:r>
      <w:r w:rsidRPr="00FF5EBC">
        <w:rPr>
          <w:rFonts w:ascii="Times New Roman" w:eastAsia="Times New Roman" w:hAnsi="Times New Roman" w:cs="Times New Roman"/>
          <w:sz w:val="28"/>
          <w:szCs w:val="28"/>
        </w:rPr>
        <w:t xml:space="preserve"> подается</w:t>
      </w:r>
      <w:r w:rsidR="00C24888" w:rsidRPr="00FF5EBC">
        <w:rPr>
          <w:rFonts w:ascii="Times New Roman" w:eastAsia="Times New Roman" w:hAnsi="Times New Roman" w:cs="Times New Roman"/>
          <w:sz w:val="28"/>
          <w:szCs w:val="28"/>
        </w:rPr>
        <w:t xml:space="preserve"> </w:t>
      </w:r>
      <w:r w:rsidR="005E1E23" w:rsidRPr="00FF5EBC">
        <w:rPr>
          <w:rFonts w:ascii="Times New Roman" w:eastAsia="Times New Roman" w:hAnsi="Times New Roman" w:cs="Times New Roman"/>
          <w:sz w:val="28"/>
          <w:szCs w:val="28"/>
        </w:rPr>
        <w:t>насосом В</w:t>
      </w:r>
      <w:proofErr w:type="gramStart"/>
      <w:r w:rsidR="005E1E23" w:rsidRPr="00FF5EBC">
        <w:rPr>
          <w:rFonts w:ascii="Times New Roman" w:eastAsia="Times New Roman" w:hAnsi="Times New Roman" w:cs="Times New Roman"/>
          <w:sz w:val="28"/>
          <w:szCs w:val="28"/>
        </w:rPr>
        <w:t>9</w:t>
      </w:r>
      <w:proofErr w:type="gramEnd"/>
      <w:r w:rsidR="005E1E23" w:rsidRPr="00FF5EBC">
        <w:rPr>
          <w:rFonts w:ascii="Times New Roman" w:eastAsia="Times New Roman" w:hAnsi="Times New Roman" w:cs="Times New Roman"/>
          <w:sz w:val="28"/>
          <w:szCs w:val="28"/>
        </w:rPr>
        <w:t xml:space="preserve"> через ротаметр А1, где поддерживается заданный расход, </w:t>
      </w:r>
      <w:r w:rsidR="004B0610" w:rsidRPr="00FF5EBC">
        <w:rPr>
          <w:rFonts w:ascii="Times New Roman" w:eastAsia="Times New Roman" w:hAnsi="Times New Roman" w:cs="Times New Roman"/>
          <w:sz w:val="28"/>
          <w:szCs w:val="28"/>
        </w:rPr>
        <w:t>в трубчатый змеевик (Вход ГВ) и</w:t>
      </w:r>
      <w:r w:rsidR="005E1E23" w:rsidRPr="00FF5EBC">
        <w:rPr>
          <w:rFonts w:ascii="Times New Roman" w:eastAsia="Times New Roman" w:hAnsi="Times New Roman" w:cs="Times New Roman"/>
          <w:sz w:val="28"/>
          <w:szCs w:val="28"/>
        </w:rPr>
        <w:t xml:space="preserve"> далее </w:t>
      </w:r>
      <w:r w:rsidR="00C24888" w:rsidRPr="00FF5EBC">
        <w:rPr>
          <w:rFonts w:ascii="Times New Roman" w:eastAsia="Times New Roman" w:hAnsi="Times New Roman" w:cs="Times New Roman"/>
          <w:sz w:val="28"/>
          <w:szCs w:val="28"/>
        </w:rPr>
        <w:t xml:space="preserve">сливается в бак 9. </w:t>
      </w:r>
      <w:r w:rsidRPr="00FF5EBC">
        <w:rPr>
          <w:rFonts w:ascii="Times New Roman" w:eastAsia="Times New Roman" w:hAnsi="Times New Roman" w:cs="Times New Roman"/>
          <w:sz w:val="28"/>
          <w:szCs w:val="28"/>
        </w:rPr>
        <w:t>Вентилятор создает поток воздуха</w:t>
      </w:r>
      <w:r w:rsidR="005E1E23" w:rsidRPr="00FF5EBC">
        <w:rPr>
          <w:rFonts w:ascii="Times New Roman" w:eastAsia="Times New Roman" w:hAnsi="Times New Roman" w:cs="Times New Roman"/>
          <w:sz w:val="28"/>
          <w:szCs w:val="28"/>
        </w:rPr>
        <w:t>, который забирается из помещения</w:t>
      </w:r>
      <w:r w:rsidRPr="00FF5EBC">
        <w:rPr>
          <w:rFonts w:ascii="Times New Roman" w:eastAsia="Times New Roman" w:hAnsi="Times New Roman" w:cs="Times New Roman"/>
          <w:sz w:val="28"/>
          <w:szCs w:val="28"/>
        </w:rPr>
        <w:t>, п</w:t>
      </w:r>
      <w:r w:rsidR="004B0610" w:rsidRPr="00FF5EBC">
        <w:rPr>
          <w:rFonts w:ascii="Times New Roman" w:eastAsia="Times New Roman" w:hAnsi="Times New Roman" w:cs="Times New Roman"/>
          <w:sz w:val="28"/>
          <w:szCs w:val="28"/>
        </w:rPr>
        <w:t xml:space="preserve">роходит сквозь трубчатую </w:t>
      </w:r>
      <w:proofErr w:type="spellStart"/>
      <w:r w:rsidR="004B0610" w:rsidRPr="00FF5EBC">
        <w:rPr>
          <w:rFonts w:ascii="Times New Roman" w:eastAsia="Times New Roman" w:hAnsi="Times New Roman" w:cs="Times New Roman"/>
          <w:sz w:val="28"/>
          <w:szCs w:val="28"/>
        </w:rPr>
        <w:t>оребрен</w:t>
      </w:r>
      <w:r w:rsidRPr="00FF5EBC">
        <w:rPr>
          <w:rFonts w:ascii="Times New Roman" w:eastAsia="Times New Roman" w:hAnsi="Times New Roman" w:cs="Times New Roman"/>
          <w:sz w:val="28"/>
          <w:szCs w:val="28"/>
        </w:rPr>
        <w:t>ную</w:t>
      </w:r>
      <w:proofErr w:type="spellEnd"/>
      <w:r w:rsidRPr="00FF5EBC">
        <w:rPr>
          <w:rFonts w:ascii="Times New Roman" w:eastAsia="Times New Roman" w:hAnsi="Times New Roman" w:cs="Times New Roman"/>
          <w:sz w:val="28"/>
          <w:szCs w:val="28"/>
        </w:rPr>
        <w:t xml:space="preserve"> поверхность</w:t>
      </w:r>
      <w:r w:rsidR="005E1E23" w:rsidRPr="00FF5EBC">
        <w:rPr>
          <w:rFonts w:ascii="Times New Roman" w:eastAsia="Times New Roman" w:hAnsi="Times New Roman" w:cs="Times New Roman"/>
          <w:sz w:val="28"/>
          <w:szCs w:val="28"/>
        </w:rPr>
        <w:t xml:space="preserve"> теплообменника А3</w:t>
      </w:r>
      <w:r w:rsidRPr="00FF5EBC">
        <w:rPr>
          <w:rFonts w:ascii="Times New Roman" w:eastAsia="Times New Roman" w:hAnsi="Times New Roman" w:cs="Times New Roman"/>
          <w:sz w:val="28"/>
          <w:szCs w:val="28"/>
        </w:rPr>
        <w:t>. Поток воздуха нагревается</w:t>
      </w:r>
      <w:r w:rsidR="005E1E23" w:rsidRPr="00FF5EBC">
        <w:rPr>
          <w:rFonts w:ascii="Times New Roman" w:eastAsia="Times New Roman" w:hAnsi="Times New Roman" w:cs="Times New Roman"/>
          <w:sz w:val="28"/>
          <w:szCs w:val="28"/>
        </w:rPr>
        <w:t xml:space="preserve"> и выбрасывается в помещение</w:t>
      </w:r>
      <w:r w:rsidRPr="00FF5EBC">
        <w:rPr>
          <w:rFonts w:ascii="Times New Roman" w:eastAsia="Times New Roman" w:hAnsi="Times New Roman" w:cs="Times New Roman"/>
          <w:sz w:val="28"/>
          <w:szCs w:val="28"/>
        </w:rPr>
        <w:t xml:space="preserve">, </w:t>
      </w:r>
      <w:r w:rsidR="005E1E23" w:rsidRPr="00FF5EBC">
        <w:rPr>
          <w:rFonts w:ascii="Times New Roman" w:eastAsia="Times New Roman" w:hAnsi="Times New Roman" w:cs="Times New Roman"/>
          <w:sz w:val="28"/>
          <w:szCs w:val="28"/>
        </w:rPr>
        <w:t xml:space="preserve">а </w:t>
      </w:r>
      <w:r w:rsidRPr="00FF5EBC">
        <w:rPr>
          <w:rFonts w:ascii="Times New Roman" w:eastAsia="Times New Roman" w:hAnsi="Times New Roman" w:cs="Times New Roman"/>
          <w:sz w:val="28"/>
          <w:szCs w:val="28"/>
        </w:rPr>
        <w:t>вода – охлаждается.</w:t>
      </w:r>
      <w:r w:rsidR="005E1E23" w:rsidRPr="00FF5EBC">
        <w:rPr>
          <w:rFonts w:ascii="Times New Roman" w:eastAsia="Times New Roman" w:hAnsi="Times New Roman" w:cs="Times New Roman"/>
          <w:sz w:val="28"/>
          <w:szCs w:val="28"/>
        </w:rPr>
        <w:t xml:space="preserve"> Параметры температуры  фиксируются на щите управления стенда.</w:t>
      </w:r>
    </w:p>
    <w:p w14:paraId="70A8260F" w14:textId="51F0B051" w:rsidR="003816D3" w:rsidRPr="00FF5EBC" w:rsidRDefault="003816D3"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 xml:space="preserve">Площадь поверхности теплообменника Вода-Воздух </w:t>
      </w:r>
      <w:r w:rsidR="006C078D" w:rsidRPr="00FF5EBC">
        <w:rPr>
          <w:rFonts w:ascii="Times New Roman" w:eastAsia="Times New Roman" w:hAnsi="Times New Roman" w:cs="Times New Roman"/>
          <w:sz w:val="28"/>
          <w:szCs w:val="28"/>
        </w:rPr>
        <w:t xml:space="preserve">– </w:t>
      </w:r>
      <w:r w:rsidR="006C078D" w:rsidRPr="00FF5EBC">
        <w:rPr>
          <w:rFonts w:ascii="Times New Roman" w:eastAsia="Times New Roman" w:hAnsi="Times New Roman" w:cs="Times New Roman"/>
          <w:b/>
          <w:sz w:val="28"/>
          <w:szCs w:val="28"/>
          <w:lang w:val="en-US"/>
        </w:rPr>
        <w:t>F</w:t>
      </w:r>
      <w:r w:rsidR="006C078D" w:rsidRPr="00FF5EBC">
        <w:rPr>
          <w:rFonts w:ascii="Times New Roman" w:eastAsia="Times New Roman" w:hAnsi="Times New Roman" w:cs="Times New Roman"/>
          <w:b/>
          <w:sz w:val="28"/>
          <w:szCs w:val="28"/>
        </w:rPr>
        <w:t>=</w:t>
      </w:r>
      <w:r w:rsidRPr="00FF5EBC">
        <w:rPr>
          <w:rFonts w:ascii="Times New Roman" w:eastAsia="Times New Roman" w:hAnsi="Times New Roman" w:cs="Times New Roman"/>
          <w:b/>
          <w:sz w:val="28"/>
          <w:szCs w:val="28"/>
        </w:rPr>
        <w:t>0,22 м</w:t>
      </w:r>
      <w:proofErr w:type="gramStart"/>
      <w:r w:rsidRPr="00FF5EBC">
        <w:rPr>
          <w:rFonts w:ascii="Times New Roman" w:eastAsia="Times New Roman" w:hAnsi="Times New Roman" w:cs="Times New Roman"/>
          <w:b/>
          <w:sz w:val="28"/>
          <w:szCs w:val="28"/>
          <w:vertAlign w:val="superscript"/>
        </w:rPr>
        <w:t>2</w:t>
      </w:r>
      <w:proofErr w:type="gramEnd"/>
      <w:r w:rsidRPr="00FF5EBC">
        <w:rPr>
          <w:rFonts w:ascii="Times New Roman" w:eastAsia="Times New Roman" w:hAnsi="Times New Roman" w:cs="Times New Roman"/>
          <w:sz w:val="28"/>
          <w:szCs w:val="28"/>
        </w:rPr>
        <w:t>.</w:t>
      </w:r>
    </w:p>
    <w:p w14:paraId="0260D4DA" w14:textId="279A5BFA" w:rsidR="00CA5160" w:rsidRPr="00FF5EBC" w:rsidRDefault="005E1E23"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noProof/>
          <w:sz w:val="28"/>
          <w:szCs w:val="28"/>
          <w:lang w:eastAsia="ru-RU"/>
        </w:rPr>
        <w:drawing>
          <wp:inline distT="0" distB="0" distL="0" distR="0" wp14:anchorId="7A14C97B" wp14:editId="286DDA85">
            <wp:extent cx="2228850" cy="2153397"/>
            <wp:effectExtent l="0" t="0" r="0" b="0"/>
            <wp:docPr id="897" name="Рисунок 30" descr="C:\Users\Татьяна\Downloads\Дв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Татьяна\Downloads\Два (1).png"/>
                    <pic:cNvPicPr>
                      <a:picLocks noChangeAspect="1" noChangeArrowheads="1"/>
                    </pic:cNvPicPr>
                  </pic:nvPicPr>
                  <pic:blipFill>
                    <a:blip r:embed="rId142" cstate="print"/>
                    <a:srcRect/>
                    <a:stretch>
                      <a:fillRect/>
                    </a:stretch>
                  </pic:blipFill>
                  <pic:spPr bwMode="auto">
                    <a:xfrm>
                      <a:off x="0" y="0"/>
                      <a:ext cx="2260343" cy="2183824"/>
                    </a:xfrm>
                    <a:prstGeom prst="rect">
                      <a:avLst/>
                    </a:prstGeom>
                    <a:noFill/>
                    <a:ln w="9525">
                      <a:noFill/>
                      <a:miter lim="800000"/>
                      <a:headEnd/>
                      <a:tailEnd/>
                    </a:ln>
                  </pic:spPr>
                </pic:pic>
              </a:graphicData>
            </a:graphic>
          </wp:inline>
        </w:drawing>
      </w:r>
      <w:r w:rsidRPr="00FF5EBC">
        <w:rPr>
          <w:rFonts w:ascii="Times New Roman" w:hAnsi="Times New Roman" w:cs="Times New Roman"/>
          <w:sz w:val="28"/>
          <w:szCs w:val="28"/>
        </w:rPr>
        <w:t xml:space="preserve">     </w:t>
      </w:r>
      <w:r w:rsidRPr="00FF5EBC">
        <w:rPr>
          <w:rFonts w:ascii="Times New Roman" w:eastAsia="Times New Roman" w:hAnsi="Times New Roman" w:cs="Times New Roman"/>
          <w:noProof/>
          <w:sz w:val="28"/>
          <w:szCs w:val="28"/>
          <w:lang w:eastAsia="ru-RU"/>
        </w:rPr>
        <w:drawing>
          <wp:inline distT="0" distB="0" distL="0" distR="0" wp14:anchorId="1188993B" wp14:editId="68B3EB5A">
            <wp:extent cx="2066925" cy="2059667"/>
            <wp:effectExtent l="0" t="0" r="0" b="0"/>
            <wp:docPr id="898" name="Рисунок 898" descr="F:\+(+(+  ПАПКА по новой ЛАБ№ 105\ФЕДЯ-чертежи\Принципиальная схема шкафа управл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  ПАПКА по новой ЛАБ№ 105\ФЕДЯ-чертежи\Принципиальная схема шкафа управления.jpg"/>
                    <pic:cNvPicPr>
                      <a:picLocks noChangeAspect="1" noChangeArrowheads="1"/>
                    </pic:cNvPicPr>
                  </pic:nvPicPr>
                  <pic:blipFill rotWithShape="1">
                    <a:blip r:embed="rId143" cstate="print">
                      <a:extLst>
                        <a:ext uri="{BEBA8EAE-BF5A-486C-A8C5-ECC9F3942E4B}">
                          <a14:imgProps xmlns:a14="http://schemas.microsoft.com/office/drawing/2010/main">
                            <a14:imgLayer r:embed="rId144">
                              <a14:imgEffect>
                                <a14:brightnessContrast bright="40000" contrast="-20000"/>
                              </a14:imgEffect>
                            </a14:imgLayer>
                          </a14:imgProps>
                        </a:ext>
                      </a:extLst>
                    </a:blip>
                    <a:srcRect l="8964" t="10580" r="14389" b="11786"/>
                    <a:stretch/>
                  </pic:blipFill>
                  <pic:spPr bwMode="auto">
                    <a:xfrm>
                      <a:off x="0" y="0"/>
                      <a:ext cx="2106005" cy="2098610"/>
                    </a:xfrm>
                    <a:prstGeom prst="rect">
                      <a:avLst/>
                    </a:prstGeom>
                    <a:noFill/>
                    <a:ln>
                      <a:noFill/>
                    </a:ln>
                    <a:extLst>
                      <a:ext uri="{53640926-AAD7-44D8-BBD7-CCE9431645EC}">
                        <a14:shadowObscured xmlns:a14="http://schemas.microsoft.com/office/drawing/2010/main"/>
                      </a:ext>
                    </a:extLst>
                  </pic:spPr>
                </pic:pic>
              </a:graphicData>
            </a:graphic>
          </wp:inline>
        </w:drawing>
      </w:r>
    </w:p>
    <w:p w14:paraId="58315940" w14:textId="6978CCE0" w:rsidR="005E1E23" w:rsidRPr="00FF5EBC" w:rsidRDefault="005E1E23"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Рис</w:t>
      </w:r>
      <w:r w:rsidR="00E57B0C" w:rsidRPr="00FF5EBC">
        <w:rPr>
          <w:rFonts w:ascii="Times New Roman" w:eastAsia="Times New Roman" w:hAnsi="Times New Roman" w:cs="Times New Roman"/>
          <w:sz w:val="28"/>
          <w:szCs w:val="28"/>
        </w:rPr>
        <w:t>унок</w:t>
      </w:r>
      <w:r w:rsidRPr="00FF5EBC">
        <w:rPr>
          <w:rFonts w:ascii="Times New Roman" w:eastAsia="Times New Roman" w:hAnsi="Times New Roman" w:cs="Times New Roman"/>
          <w:sz w:val="28"/>
          <w:szCs w:val="28"/>
        </w:rPr>
        <w:t xml:space="preserve"> 3.   Схема и общий вид щит</w:t>
      </w:r>
      <w:r w:rsidR="0095288D" w:rsidRPr="00FF5EBC">
        <w:rPr>
          <w:rFonts w:ascii="Times New Roman" w:eastAsia="Times New Roman" w:hAnsi="Times New Roman" w:cs="Times New Roman"/>
          <w:sz w:val="28"/>
          <w:szCs w:val="28"/>
        </w:rPr>
        <w:t>а</w:t>
      </w:r>
      <w:r w:rsidRPr="00FF5EBC">
        <w:rPr>
          <w:rFonts w:ascii="Times New Roman" w:eastAsia="Times New Roman" w:hAnsi="Times New Roman" w:cs="Times New Roman"/>
          <w:sz w:val="28"/>
          <w:szCs w:val="28"/>
        </w:rPr>
        <w:t xml:space="preserve"> управления стенда</w:t>
      </w:r>
    </w:p>
    <w:p w14:paraId="79D67EC7" w14:textId="77777777" w:rsidR="004B0610" w:rsidRPr="00FF5EBC" w:rsidRDefault="004B0610" w:rsidP="00F14DC2">
      <w:pPr>
        <w:pStyle w:val="af2"/>
        <w:tabs>
          <w:tab w:val="left" w:pos="9639"/>
        </w:tabs>
        <w:ind w:left="-142" w:firstLine="426"/>
        <w:jc w:val="both"/>
        <w:rPr>
          <w:rFonts w:ascii="Times New Roman" w:eastAsia="Times New Roman" w:hAnsi="Times New Roman" w:cs="Times New Roman"/>
          <w:sz w:val="28"/>
          <w:szCs w:val="28"/>
        </w:rPr>
      </w:pPr>
    </w:p>
    <w:p w14:paraId="67C73E3D" w14:textId="01A87F9D" w:rsidR="005E1E23" w:rsidRPr="00FF5EBC" w:rsidRDefault="00B52A65" w:rsidP="00F14DC2">
      <w:pPr>
        <w:pStyle w:val="af2"/>
        <w:tabs>
          <w:tab w:val="left" w:pos="9639"/>
        </w:tabs>
        <w:ind w:left="-142" w:firstLine="426"/>
        <w:jc w:val="both"/>
        <w:rPr>
          <w:rFonts w:ascii="Times New Roman" w:hAnsi="Times New Roman" w:cs="Times New Roman"/>
          <w:sz w:val="28"/>
          <w:szCs w:val="28"/>
        </w:rPr>
      </w:pPr>
      <w:r w:rsidRPr="00FF5EBC">
        <w:rPr>
          <w:rFonts w:ascii="Times New Roman" w:eastAsia="Times New Roman" w:hAnsi="Times New Roman" w:cs="Times New Roman"/>
          <w:noProof/>
          <w:sz w:val="28"/>
          <w:szCs w:val="28"/>
          <w:lang w:eastAsia="ru-RU"/>
        </w:rPr>
        <w:lastRenderedPageBreak/>
        <w:drawing>
          <wp:inline distT="0" distB="0" distL="0" distR="0" wp14:anchorId="38345784" wp14:editId="1A133B23">
            <wp:extent cx="3166281" cy="2499187"/>
            <wp:effectExtent l="0" t="0" r="0" b="0"/>
            <wp:docPr id="38" name="Рисунок 1" descr="C:\Users\Татьяна\Desktop\+++ПАПКА по новой ЛАБ№ 105\IMG_20161101_124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тьяна\Desktop\+++ПАПКА по новой ЛАБ№ 105\IMG_20161101_124529.jpg"/>
                    <pic:cNvPicPr>
                      <a:picLocks noChangeAspect="1" noChangeArrowheads="1"/>
                    </pic:cNvPicPr>
                  </pic:nvPicPr>
                  <pic:blipFill>
                    <a:blip r:embed="rId145" cstate="print">
                      <a:extLst>
                        <a:ext uri="{BEBA8EAE-BF5A-486C-A8C5-ECC9F3942E4B}">
                          <a14:imgProps xmlns:a14="http://schemas.microsoft.com/office/drawing/2010/main">
                            <a14:imgLayer r:embed="rId146">
                              <a14:imgEffect>
                                <a14:brightnessContrast bright="20000" contrast="40000"/>
                              </a14:imgEffect>
                            </a14:imgLayer>
                          </a14:imgProps>
                        </a:ext>
                      </a:extLst>
                    </a:blip>
                    <a:srcRect/>
                    <a:stretch>
                      <a:fillRect/>
                    </a:stretch>
                  </pic:blipFill>
                  <pic:spPr bwMode="auto">
                    <a:xfrm>
                      <a:off x="0" y="0"/>
                      <a:ext cx="3210861" cy="2534375"/>
                    </a:xfrm>
                    <a:prstGeom prst="rect">
                      <a:avLst/>
                    </a:prstGeom>
                    <a:noFill/>
                    <a:ln w="9525">
                      <a:noFill/>
                      <a:miter lim="800000"/>
                      <a:headEnd/>
                      <a:tailEnd/>
                    </a:ln>
                  </pic:spPr>
                </pic:pic>
              </a:graphicData>
            </a:graphic>
          </wp:inline>
        </w:drawing>
      </w:r>
    </w:p>
    <w:p w14:paraId="6BBED860" w14:textId="4E6AFAFC" w:rsidR="006C078D" w:rsidRPr="00FF5EBC" w:rsidRDefault="00CA5160"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noProof/>
          <w:sz w:val="28"/>
          <w:szCs w:val="28"/>
          <w:lang w:eastAsia="ru-RU"/>
        </w:rPr>
        <w:drawing>
          <wp:inline distT="0" distB="0" distL="0" distR="0" wp14:anchorId="2B6DF081" wp14:editId="27ABCDBA">
            <wp:extent cx="5434898" cy="3046021"/>
            <wp:effectExtent l="0" t="0" r="0" b="2540"/>
            <wp:docPr id="37" name="Рисунок 29" descr="C:\Users\Татьяна\Downloads\Один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Татьяна\Downloads\Один (1).png"/>
                    <pic:cNvPicPr>
                      <a:picLocks noChangeAspect="1" noChangeArrowheads="1"/>
                    </pic:cNvPicPr>
                  </pic:nvPicPr>
                  <pic:blipFill>
                    <a:blip r:embed="rId147" cstate="print"/>
                    <a:srcRect/>
                    <a:stretch>
                      <a:fillRect/>
                    </a:stretch>
                  </pic:blipFill>
                  <pic:spPr bwMode="auto">
                    <a:xfrm>
                      <a:off x="0" y="0"/>
                      <a:ext cx="5504624" cy="3085099"/>
                    </a:xfrm>
                    <a:prstGeom prst="rect">
                      <a:avLst/>
                    </a:prstGeom>
                    <a:noFill/>
                    <a:ln w="9525">
                      <a:noFill/>
                      <a:miter lim="800000"/>
                      <a:headEnd/>
                      <a:tailEnd/>
                    </a:ln>
                  </pic:spPr>
                </pic:pic>
              </a:graphicData>
            </a:graphic>
          </wp:inline>
        </w:drawing>
      </w:r>
      <w:r w:rsidRPr="00FF5EBC">
        <w:rPr>
          <w:rFonts w:ascii="Times New Roman" w:hAnsi="Times New Roman" w:cs="Times New Roman"/>
          <w:sz w:val="28"/>
          <w:szCs w:val="28"/>
        </w:rPr>
        <w:t xml:space="preserve"> </w:t>
      </w:r>
    </w:p>
    <w:p w14:paraId="59718954" w14:textId="56E21CD9" w:rsidR="006D022F" w:rsidRPr="0075119E" w:rsidRDefault="00CA5160" w:rsidP="0075119E">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Рис</w:t>
      </w:r>
      <w:r w:rsidR="00E57B0C" w:rsidRPr="00FF5EBC">
        <w:rPr>
          <w:rFonts w:ascii="Times New Roman" w:eastAsia="Times New Roman" w:hAnsi="Times New Roman" w:cs="Times New Roman"/>
          <w:sz w:val="28"/>
          <w:szCs w:val="28"/>
        </w:rPr>
        <w:t>унок</w:t>
      </w:r>
      <w:r w:rsidR="003A586A" w:rsidRPr="00FF5EBC">
        <w:rPr>
          <w:rFonts w:ascii="Times New Roman" w:eastAsia="Times New Roman" w:hAnsi="Times New Roman" w:cs="Times New Roman"/>
          <w:sz w:val="28"/>
          <w:szCs w:val="28"/>
        </w:rPr>
        <w:t xml:space="preserve"> 4</w:t>
      </w:r>
      <w:r w:rsidR="00E57B0C" w:rsidRPr="00FF5EBC">
        <w:rPr>
          <w:rFonts w:ascii="Times New Roman" w:eastAsia="Times New Roman" w:hAnsi="Times New Roman" w:cs="Times New Roman"/>
          <w:sz w:val="28"/>
          <w:szCs w:val="28"/>
        </w:rPr>
        <w:t>.</w:t>
      </w:r>
      <w:r w:rsidR="003816D3" w:rsidRPr="00FF5EBC">
        <w:rPr>
          <w:rFonts w:ascii="Times New Roman" w:eastAsia="Times New Roman" w:hAnsi="Times New Roman" w:cs="Times New Roman"/>
          <w:sz w:val="28"/>
          <w:szCs w:val="28"/>
        </w:rPr>
        <w:t xml:space="preserve"> </w:t>
      </w:r>
      <w:r w:rsidR="00154DBC" w:rsidRPr="00FF5EBC">
        <w:rPr>
          <w:rFonts w:ascii="Times New Roman" w:eastAsia="Times New Roman" w:hAnsi="Times New Roman" w:cs="Times New Roman"/>
          <w:sz w:val="28"/>
          <w:szCs w:val="28"/>
        </w:rPr>
        <w:t xml:space="preserve">Общий вид и принципиальная схема </w:t>
      </w:r>
      <w:r w:rsidR="00E57B0C" w:rsidRPr="00FF5EBC">
        <w:rPr>
          <w:rFonts w:ascii="Times New Roman" w:eastAsia="Times New Roman" w:hAnsi="Times New Roman" w:cs="Times New Roman"/>
          <w:sz w:val="28"/>
          <w:szCs w:val="28"/>
        </w:rPr>
        <w:t>стенда</w:t>
      </w:r>
    </w:p>
    <w:p w14:paraId="113AAC92" w14:textId="77777777" w:rsidR="007F6288" w:rsidRDefault="007F6288" w:rsidP="00F14DC2">
      <w:pPr>
        <w:pStyle w:val="af2"/>
        <w:tabs>
          <w:tab w:val="left" w:pos="9639"/>
        </w:tabs>
        <w:ind w:left="-142" w:firstLine="426"/>
        <w:jc w:val="both"/>
        <w:rPr>
          <w:rFonts w:ascii="Times New Roman" w:eastAsia="Times New Roman" w:hAnsi="Times New Roman" w:cs="Times New Roman"/>
          <w:b/>
          <w:sz w:val="28"/>
          <w:szCs w:val="28"/>
        </w:rPr>
      </w:pPr>
    </w:p>
    <w:p w14:paraId="79545210" w14:textId="4966C00E" w:rsidR="00085E92" w:rsidRPr="00FF5EBC" w:rsidRDefault="00F70627" w:rsidP="007F6288">
      <w:pPr>
        <w:pStyle w:val="af2"/>
        <w:tabs>
          <w:tab w:val="left" w:pos="9639"/>
        </w:tabs>
        <w:ind w:left="-142" w:firstLine="426"/>
        <w:jc w:val="center"/>
        <w:rPr>
          <w:rFonts w:ascii="Times New Roman" w:eastAsia="Times New Roman" w:hAnsi="Times New Roman" w:cs="Times New Roman"/>
          <w:sz w:val="28"/>
          <w:szCs w:val="28"/>
        </w:rPr>
      </w:pPr>
      <w:r w:rsidRPr="00FF5EBC">
        <w:rPr>
          <w:rFonts w:ascii="Times New Roman" w:eastAsia="Times New Roman" w:hAnsi="Times New Roman" w:cs="Times New Roman"/>
          <w:b/>
          <w:sz w:val="28"/>
          <w:szCs w:val="28"/>
        </w:rPr>
        <w:t>Порядок выполнения работы</w:t>
      </w:r>
    </w:p>
    <w:p w14:paraId="32DD1EDB" w14:textId="77777777" w:rsidR="006360E3" w:rsidRPr="00FF5EBC" w:rsidRDefault="006360E3" w:rsidP="00F14DC2">
      <w:pPr>
        <w:pStyle w:val="af2"/>
        <w:tabs>
          <w:tab w:val="left" w:pos="9639"/>
        </w:tabs>
        <w:ind w:left="-142" w:firstLine="426"/>
        <w:jc w:val="both"/>
        <w:rPr>
          <w:rFonts w:ascii="Times New Roman" w:eastAsia="Times New Roman" w:hAnsi="Times New Roman" w:cs="Times New Roman"/>
          <w:sz w:val="28"/>
          <w:szCs w:val="28"/>
        </w:rPr>
      </w:pPr>
    </w:p>
    <w:p w14:paraId="795BDFDC" w14:textId="31DC801C" w:rsidR="005E1E23" w:rsidRPr="00FF5EBC" w:rsidRDefault="00085E92" w:rsidP="005112C9">
      <w:pPr>
        <w:pStyle w:val="af2"/>
        <w:numPr>
          <w:ilvl w:val="0"/>
          <w:numId w:val="15"/>
        </w:numPr>
        <w:tabs>
          <w:tab w:val="left" w:pos="9639"/>
        </w:tabs>
        <w:ind w:left="426" w:hanging="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Заполнить емкость В</w:t>
      </w:r>
      <w:proofErr w:type="gramStart"/>
      <w:r w:rsidRPr="00FF5EBC">
        <w:rPr>
          <w:rFonts w:ascii="Times New Roman" w:eastAsia="Times New Roman" w:hAnsi="Times New Roman" w:cs="Times New Roman"/>
          <w:sz w:val="28"/>
          <w:szCs w:val="28"/>
        </w:rPr>
        <w:t>2</w:t>
      </w:r>
      <w:proofErr w:type="gramEnd"/>
      <w:r w:rsidRPr="00FF5EBC">
        <w:rPr>
          <w:rFonts w:ascii="Times New Roman" w:eastAsia="Times New Roman" w:hAnsi="Times New Roman" w:cs="Times New Roman"/>
          <w:sz w:val="28"/>
          <w:szCs w:val="28"/>
        </w:rPr>
        <w:t xml:space="preserve"> </w:t>
      </w:r>
      <w:r w:rsidR="005E1E23" w:rsidRPr="00FF5EBC">
        <w:rPr>
          <w:rFonts w:ascii="Times New Roman" w:eastAsia="Times New Roman" w:hAnsi="Times New Roman" w:cs="Times New Roman"/>
          <w:sz w:val="28"/>
          <w:szCs w:val="28"/>
        </w:rPr>
        <w:t xml:space="preserve">водой </w:t>
      </w:r>
      <w:r w:rsidRPr="00FF5EBC">
        <w:rPr>
          <w:rFonts w:ascii="Times New Roman" w:eastAsia="Times New Roman" w:hAnsi="Times New Roman" w:cs="Times New Roman"/>
          <w:sz w:val="28"/>
          <w:szCs w:val="28"/>
        </w:rPr>
        <w:t xml:space="preserve">на 10-20 л. </w:t>
      </w:r>
    </w:p>
    <w:p w14:paraId="088AD25C" w14:textId="419FD393" w:rsidR="005E1E23" w:rsidRPr="00FF5EBC" w:rsidRDefault="00085E92" w:rsidP="005112C9">
      <w:pPr>
        <w:pStyle w:val="af2"/>
        <w:numPr>
          <w:ilvl w:val="0"/>
          <w:numId w:val="15"/>
        </w:numPr>
        <w:tabs>
          <w:tab w:val="left" w:pos="9639"/>
        </w:tabs>
        <w:ind w:left="426" w:hanging="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Включить щит управления, нажав на кн. «ПУСК» В</w:t>
      </w:r>
      <w:proofErr w:type="gramStart"/>
      <w:r w:rsidRPr="00FF5EBC">
        <w:rPr>
          <w:rFonts w:ascii="Times New Roman" w:eastAsia="Times New Roman" w:hAnsi="Times New Roman" w:cs="Times New Roman"/>
          <w:sz w:val="28"/>
          <w:szCs w:val="28"/>
        </w:rPr>
        <w:t>6</w:t>
      </w:r>
      <w:proofErr w:type="gramEnd"/>
      <w:r w:rsidRPr="00FF5EBC">
        <w:rPr>
          <w:rFonts w:ascii="Times New Roman" w:eastAsia="Times New Roman" w:hAnsi="Times New Roman" w:cs="Times New Roman"/>
          <w:sz w:val="28"/>
          <w:szCs w:val="28"/>
        </w:rPr>
        <w:t>.</w:t>
      </w:r>
    </w:p>
    <w:p w14:paraId="5EE79508" w14:textId="692815A4" w:rsidR="005E1E23" w:rsidRPr="00FF5EBC" w:rsidRDefault="00085E92" w:rsidP="005112C9">
      <w:pPr>
        <w:pStyle w:val="af2"/>
        <w:numPr>
          <w:ilvl w:val="0"/>
          <w:numId w:val="15"/>
        </w:numPr>
        <w:tabs>
          <w:tab w:val="left" w:pos="9639"/>
        </w:tabs>
        <w:ind w:left="426" w:hanging="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 xml:space="preserve">Нажать кн. «ПУСК» </w:t>
      </w:r>
      <w:proofErr w:type="spellStart"/>
      <w:r w:rsidRPr="00FF5EBC">
        <w:rPr>
          <w:rFonts w:ascii="Times New Roman" w:eastAsia="Times New Roman" w:hAnsi="Times New Roman" w:cs="Times New Roman"/>
          <w:sz w:val="28"/>
          <w:szCs w:val="28"/>
        </w:rPr>
        <w:t>ТЭНа</w:t>
      </w:r>
      <w:proofErr w:type="spellEnd"/>
      <w:r w:rsidRPr="00FF5EBC">
        <w:rPr>
          <w:rFonts w:ascii="Times New Roman" w:eastAsia="Times New Roman" w:hAnsi="Times New Roman" w:cs="Times New Roman"/>
          <w:sz w:val="28"/>
          <w:szCs w:val="28"/>
        </w:rPr>
        <w:t xml:space="preserve"> В</w:t>
      </w:r>
      <w:proofErr w:type="gramStart"/>
      <w:r w:rsidRPr="00FF5EBC">
        <w:rPr>
          <w:rFonts w:ascii="Times New Roman" w:eastAsia="Times New Roman" w:hAnsi="Times New Roman" w:cs="Times New Roman"/>
          <w:sz w:val="28"/>
          <w:szCs w:val="28"/>
        </w:rPr>
        <w:t>7</w:t>
      </w:r>
      <w:proofErr w:type="gramEnd"/>
      <w:r w:rsidRPr="00FF5EBC">
        <w:rPr>
          <w:rFonts w:ascii="Times New Roman" w:eastAsia="Times New Roman" w:hAnsi="Times New Roman" w:cs="Times New Roman"/>
          <w:sz w:val="28"/>
          <w:szCs w:val="28"/>
        </w:rPr>
        <w:t xml:space="preserve">, довести температуру до 40-60 </w:t>
      </w:r>
      <w:r w:rsidRPr="00FF5EBC">
        <w:rPr>
          <w:rFonts w:ascii="Times New Roman" w:eastAsia="Times New Roman" w:hAnsi="Times New Roman" w:cs="Times New Roman"/>
          <w:sz w:val="28"/>
          <w:szCs w:val="28"/>
          <w:vertAlign w:val="superscript"/>
        </w:rPr>
        <w:t>0</w:t>
      </w:r>
      <w:r w:rsidR="005E1E23" w:rsidRPr="00FF5EBC">
        <w:rPr>
          <w:rFonts w:ascii="Times New Roman" w:eastAsia="Times New Roman" w:hAnsi="Times New Roman" w:cs="Times New Roman"/>
          <w:sz w:val="28"/>
          <w:szCs w:val="28"/>
        </w:rPr>
        <w:t xml:space="preserve">С (контроль по температуре </w:t>
      </w:r>
      <w:r w:rsidRPr="00FF5EBC">
        <w:rPr>
          <w:rFonts w:ascii="Times New Roman" w:eastAsia="Times New Roman" w:hAnsi="Times New Roman" w:cs="Times New Roman"/>
          <w:sz w:val="28"/>
          <w:szCs w:val="28"/>
        </w:rPr>
        <w:t>В2).</w:t>
      </w:r>
    </w:p>
    <w:p w14:paraId="41D32293" w14:textId="1BD80000" w:rsidR="0095288D" w:rsidRPr="00FF5EBC" w:rsidRDefault="0095288D" w:rsidP="005112C9">
      <w:pPr>
        <w:pStyle w:val="af2"/>
        <w:numPr>
          <w:ilvl w:val="0"/>
          <w:numId w:val="15"/>
        </w:numPr>
        <w:tabs>
          <w:tab w:val="left" w:pos="9639"/>
        </w:tabs>
        <w:ind w:left="426" w:hanging="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Все  краны  на стенде закрыты.</w:t>
      </w:r>
    </w:p>
    <w:p w14:paraId="3004B8D4" w14:textId="6FDF4835" w:rsidR="005E1E23" w:rsidRPr="00FF5EBC" w:rsidRDefault="0095288D" w:rsidP="005112C9">
      <w:pPr>
        <w:pStyle w:val="af2"/>
        <w:numPr>
          <w:ilvl w:val="0"/>
          <w:numId w:val="15"/>
        </w:numPr>
        <w:tabs>
          <w:tab w:val="left" w:pos="9639"/>
        </w:tabs>
        <w:ind w:left="426" w:hanging="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Открыть кран К</w:t>
      </w:r>
      <w:proofErr w:type="gramStart"/>
      <w:r w:rsidRPr="00FF5EBC">
        <w:rPr>
          <w:rFonts w:ascii="Times New Roman" w:eastAsia="Times New Roman" w:hAnsi="Times New Roman" w:cs="Times New Roman"/>
          <w:sz w:val="28"/>
          <w:szCs w:val="28"/>
        </w:rPr>
        <w:t>7</w:t>
      </w:r>
      <w:proofErr w:type="gramEnd"/>
      <w:r w:rsidRPr="00FF5EBC">
        <w:rPr>
          <w:rFonts w:ascii="Times New Roman" w:eastAsia="Times New Roman" w:hAnsi="Times New Roman" w:cs="Times New Roman"/>
          <w:sz w:val="28"/>
          <w:szCs w:val="28"/>
        </w:rPr>
        <w:t xml:space="preserve">, </w:t>
      </w:r>
      <w:r w:rsidR="00085E92" w:rsidRPr="00FF5EBC">
        <w:rPr>
          <w:rFonts w:ascii="Times New Roman" w:eastAsia="Times New Roman" w:hAnsi="Times New Roman" w:cs="Times New Roman"/>
          <w:sz w:val="28"/>
          <w:szCs w:val="28"/>
        </w:rPr>
        <w:t>К8</w:t>
      </w:r>
      <w:r w:rsidRPr="00FF5EBC">
        <w:rPr>
          <w:rFonts w:ascii="Times New Roman" w:eastAsia="Times New Roman" w:hAnsi="Times New Roman" w:cs="Times New Roman"/>
          <w:sz w:val="28"/>
          <w:szCs w:val="28"/>
        </w:rPr>
        <w:t>, К9</w:t>
      </w:r>
      <w:r w:rsidR="00C5234B" w:rsidRPr="00FF5EBC">
        <w:rPr>
          <w:rFonts w:ascii="Times New Roman" w:eastAsia="Times New Roman" w:hAnsi="Times New Roman" w:cs="Times New Roman"/>
          <w:sz w:val="28"/>
          <w:szCs w:val="28"/>
        </w:rPr>
        <w:t>.</w:t>
      </w:r>
    </w:p>
    <w:p w14:paraId="67C547A9" w14:textId="77777777" w:rsidR="0095288D" w:rsidRPr="00FF5EBC" w:rsidRDefault="00085E92" w:rsidP="005112C9">
      <w:pPr>
        <w:pStyle w:val="af2"/>
        <w:numPr>
          <w:ilvl w:val="0"/>
          <w:numId w:val="15"/>
        </w:numPr>
        <w:tabs>
          <w:tab w:val="left" w:pos="9639"/>
        </w:tabs>
        <w:ind w:left="426" w:hanging="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На щитке управления вк</w:t>
      </w:r>
      <w:r w:rsidR="0095288D" w:rsidRPr="00FF5EBC">
        <w:rPr>
          <w:rFonts w:ascii="Times New Roman" w:eastAsia="Times New Roman" w:hAnsi="Times New Roman" w:cs="Times New Roman"/>
          <w:sz w:val="28"/>
          <w:szCs w:val="28"/>
        </w:rPr>
        <w:t>лючить насос 10 горячего контура В8</w:t>
      </w:r>
      <w:r w:rsidRPr="00FF5EBC">
        <w:rPr>
          <w:rFonts w:ascii="Times New Roman" w:eastAsia="Times New Roman" w:hAnsi="Times New Roman" w:cs="Times New Roman"/>
          <w:sz w:val="28"/>
          <w:szCs w:val="28"/>
        </w:rPr>
        <w:t>, вкл</w:t>
      </w:r>
      <w:r w:rsidR="0095288D" w:rsidRPr="00FF5EBC">
        <w:rPr>
          <w:rFonts w:ascii="Times New Roman" w:eastAsia="Times New Roman" w:hAnsi="Times New Roman" w:cs="Times New Roman"/>
          <w:sz w:val="28"/>
          <w:szCs w:val="28"/>
        </w:rPr>
        <w:t>ючить вентилятор, В</w:t>
      </w:r>
      <w:proofErr w:type="gramStart"/>
      <w:r w:rsidR="0095288D" w:rsidRPr="00FF5EBC">
        <w:rPr>
          <w:rFonts w:ascii="Times New Roman" w:eastAsia="Times New Roman" w:hAnsi="Times New Roman" w:cs="Times New Roman"/>
          <w:sz w:val="28"/>
          <w:szCs w:val="28"/>
        </w:rPr>
        <w:t>9</w:t>
      </w:r>
      <w:proofErr w:type="gramEnd"/>
      <w:r w:rsidR="0095288D" w:rsidRPr="00FF5EBC">
        <w:rPr>
          <w:rFonts w:ascii="Times New Roman" w:eastAsia="Times New Roman" w:hAnsi="Times New Roman" w:cs="Times New Roman"/>
          <w:sz w:val="28"/>
          <w:szCs w:val="28"/>
        </w:rPr>
        <w:t xml:space="preserve"> кн. «ПУСК».</w:t>
      </w:r>
    </w:p>
    <w:p w14:paraId="3AF80A15" w14:textId="77777777" w:rsidR="0095288D" w:rsidRPr="00FF5EBC" w:rsidRDefault="00085E92" w:rsidP="005112C9">
      <w:pPr>
        <w:pStyle w:val="af2"/>
        <w:numPr>
          <w:ilvl w:val="0"/>
          <w:numId w:val="15"/>
        </w:numPr>
        <w:tabs>
          <w:tab w:val="left" w:pos="9639"/>
        </w:tabs>
        <w:ind w:left="426" w:hanging="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С помощью регулировочно</w:t>
      </w:r>
      <w:r w:rsidR="003816D3" w:rsidRPr="00FF5EBC">
        <w:rPr>
          <w:rFonts w:ascii="Times New Roman" w:eastAsia="Times New Roman" w:hAnsi="Times New Roman" w:cs="Times New Roman"/>
          <w:sz w:val="28"/>
          <w:szCs w:val="28"/>
        </w:rPr>
        <w:t>го вентиля К</w:t>
      </w:r>
      <w:proofErr w:type="gramStart"/>
      <w:r w:rsidR="003816D3" w:rsidRPr="00FF5EBC">
        <w:rPr>
          <w:rFonts w:ascii="Times New Roman" w:eastAsia="Times New Roman" w:hAnsi="Times New Roman" w:cs="Times New Roman"/>
          <w:sz w:val="28"/>
          <w:szCs w:val="28"/>
        </w:rPr>
        <w:t>9</w:t>
      </w:r>
      <w:proofErr w:type="gramEnd"/>
      <w:r w:rsidR="003816D3" w:rsidRPr="00FF5EBC">
        <w:rPr>
          <w:rFonts w:ascii="Times New Roman" w:eastAsia="Times New Roman" w:hAnsi="Times New Roman" w:cs="Times New Roman"/>
          <w:sz w:val="28"/>
          <w:szCs w:val="28"/>
        </w:rPr>
        <w:t xml:space="preserve"> на выходе насоса </w:t>
      </w:r>
      <w:r w:rsidRPr="00FF5EBC">
        <w:rPr>
          <w:rFonts w:ascii="Times New Roman" w:eastAsia="Times New Roman" w:hAnsi="Times New Roman" w:cs="Times New Roman"/>
          <w:sz w:val="28"/>
          <w:szCs w:val="28"/>
        </w:rPr>
        <w:t>горячей воды В</w:t>
      </w:r>
      <w:r w:rsidR="0095288D" w:rsidRPr="00FF5EBC">
        <w:rPr>
          <w:rFonts w:ascii="Times New Roman" w:eastAsia="Times New Roman" w:hAnsi="Times New Roman" w:cs="Times New Roman"/>
          <w:sz w:val="28"/>
          <w:szCs w:val="28"/>
        </w:rPr>
        <w:t xml:space="preserve">3 добиться стабильного расхода </w:t>
      </w:r>
      <w:r w:rsidRPr="00FF5EBC">
        <w:rPr>
          <w:rFonts w:ascii="Times New Roman" w:eastAsia="Times New Roman" w:hAnsi="Times New Roman" w:cs="Times New Roman"/>
          <w:sz w:val="28"/>
          <w:szCs w:val="28"/>
        </w:rPr>
        <w:t>на Ротаметре А1.</w:t>
      </w:r>
    </w:p>
    <w:p w14:paraId="0413212A" w14:textId="1C45C089" w:rsidR="00085E92" w:rsidRPr="00FF5EBC" w:rsidRDefault="00085E92" w:rsidP="005112C9">
      <w:pPr>
        <w:pStyle w:val="af2"/>
        <w:numPr>
          <w:ilvl w:val="0"/>
          <w:numId w:val="15"/>
        </w:numPr>
        <w:tabs>
          <w:tab w:val="left" w:pos="9639"/>
        </w:tabs>
        <w:ind w:left="426" w:hanging="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Снять показания:</w:t>
      </w:r>
    </w:p>
    <w:p w14:paraId="6CEBE939"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 xml:space="preserve">- температура входа горячей воды </w:t>
      </w:r>
      <w:r w:rsidRPr="00FF5EBC">
        <w:rPr>
          <w:rFonts w:ascii="Times New Roman" w:eastAsia="Calibri" w:hAnsi="Times New Roman" w:cs="Times New Roman"/>
          <w:sz w:val="28"/>
          <w:szCs w:val="28"/>
          <w:lang w:eastAsia="ru-RU"/>
        </w:rPr>
        <w:t>(</w:t>
      </w:r>
      <w:r w:rsidRPr="00FF5EBC">
        <w:rPr>
          <w:rFonts w:ascii="Times New Roman" w:eastAsia="Calibri" w:hAnsi="Times New Roman" w:cs="Times New Roman"/>
          <w:sz w:val="28"/>
          <w:szCs w:val="28"/>
          <w:lang w:val="en-US" w:eastAsia="ru-RU"/>
        </w:rPr>
        <w:t>t</w:t>
      </w:r>
      <w:r w:rsidRPr="00FF5EBC">
        <w:rPr>
          <w:rFonts w:ascii="Times New Roman" w:eastAsia="Calibri" w:hAnsi="Times New Roman" w:cs="Times New Roman"/>
          <w:sz w:val="28"/>
          <w:szCs w:val="28"/>
          <w:lang w:eastAsia="ru-RU"/>
        </w:rPr>
        <w:t>'</w:t>
      </w:r>
      <w:proofErr w:type="spellStart"/>
      <w:r w:rsidRPr="00FF5EBC">
        <w:rPr>
          <w:rFonts w:ascii="Times New Roman" w:eastAsia="Calibri" w:hAnsi="Times New Roman" w:cs="Times New Roman"/>
          <w:sz w:val="28"/>
          <w:szCs w:val="28"/>
          <w:lang w:eastAsia="ru-RU"/>
        </w:rPr>
        <w:t>гв</w:t>
      </w:r>
      <w:proofErr w:type="spellEnd"/>
      <w:r w:rsidRPr="00FF5EBC">
        <w:rPr>
          <w:rFonts w:ascii="Times New Roman" w:eastAsia="Calibri" w:hAnsi="Times New Roman" w:cs="Times New Roman"/>
          <w:sz w:val="28"/>
          <w:szCs w:val="28"/>
          <w:lang w:eastAsia="ru-RU"/>
        </w:rPr>
        <w:t>)</w:t>
      </w:r>
      <w:r w:rsidRPr="00FF5EBC">
        <w:rPr>
          <w:rFonts w:ascii="Times New Roman" w:eastAsia="Calibri" w:hAnsi="Times New Roman" w:cs="Times New Roman"/>
          <w:sz w:val="28"/>
          <w:szCs w:val="28"/>
          <w:vertAlign w:val="superscript"/>
          <w:lang w:eastAsia="ru-RU"/>
        </w:rPr>
        <w:t xml:space="preserve"> 0</w:t>
      </w:r>
      <w:r w:rsidRPr="00FF5EBC">
        <w:rPr>
          <w:rFonts w:ascii="Times New Roman" w:eastAsia="Calibri" w:hAnsi="Times New Roman" w:cs="Times New Roman"/>
          <w:sz w:val="28"/>
          <w:szCs w:val="28"/>
          <w:lang w:eastAsia="ru-RU"/>
        </w:rPr>
        <w:t xml:space="preserve">С </w:t>
      </w:r>
      <w:r w:rsidRPr="00FF5EBC">
        <w:rPr>
          <w:rFonts w:ascii="Times New Roman" w:eastAsia="Times New Roman" w:hAnsi="Times New Roman" w:cs="Times New Roman"/>
          <w:sz w:val="28"/>
          <w:szCs w:val="28"/>
        </w:rPr>
        <w:t xml:space="preserve"> по данным датчика  А3;  </w:t>
      </w:r>
    </w:p>
    <w:p w14:paraId="315F2CEA"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 xml:space="preserve">- температура выхода горячей воды </w:t>
      </w:r>
      <w:proofErr w:type="gramStart"/>
      <w:r w:rsidRPr="00FF5EBC">
        <w:rPr>
          <w:rFonts w:ascii="Times New Roman" w:eastAsia="Calibri" w:hAnsi="Times New Roman" w:cs="Times New Roman"/>
          <w:sz w:val="28"/>
          <w:szCs w:val="28"/>
          <w:lang w:eastAsia="ru-RU"/>
        </w:rPr>
        <w:t xml:space="preserve">( </w:t>
      </w:r>
      <w:proofErr w:type="gramEnd"/>
      <w:r w:rsidRPr="00FF5EBC">
        <w:rPr>
          <w:rFonts w:ascii="Times New Roman" w:eastAsia="Calibri" w:hAnsi="Times New Roman" w:cs="Times New Roman"/>
          <w:sz w:val="28"/>
          <w:szCs w:val="28"/>
          <w:lang w:val="en-US" w:eastAsia="ru-RU"/>
        </w:rPr>
        <w:t>t</w:t>
      </w:r>
      <w:r w:rsidRPr="00FF5EBC">
        <w:rPr>
          <w:rFonts w:ascii="Times New Roman" w:eastAsia="Calibri" w:hAnsi="Times New Roman" w:cs="Times New Roman"/>
          <w:sz w:val="28"/>
          <w:szCs w:val="28"/>
          <w:lang w:eastAsia="ru-RU"/>
        </w:rPr>
        <w:t>''</w:t>
      </w:r>
      <w:proofErr w:type="spellStart"/>
      <w:r w:rsidRPr="00FF5EBC">
        <w:rPr>
          <w:rFonts w:ascii="Times New Roman" w:eastAsia="Calibri" w:hAnsi="Times New Roman" w:cs="Times New Roman"/>
          <w:sz w:val="28"/>
          <w:szCs w:val="28"/>
          <w:lang w:eastAsia="ru-RU"/>
        </w:rPr>
        <w:t>гв</w:t>
      </w:r>
      <w:proofErr w:type="spellEnd"/>
      <w:r w:rsidRPr="00FF5EBC">
        <w:rPr>
          <w:rFonts w:ascii="Times New Roman" w:eastAsia="Calibri" w:hAnsi="Times New Roman" w:cs="Times New Roman"/>
          <w:sz w:val="28"/>
          <w:szCs w:val="28"/>
          <w:lang w:eastAsia="ru-RU"/>
        </w:rPr>
        <w:t xml:space="preserve"> )</w:t>
      </w:r>
      <w:r w:rsidRPr="00FF5EBC">
        <w:rPr>
          <w:rFonts w:ascii="Times New Roman" w:eastAsia="Calibri" w:hAnsi="Times New Roman" w:cs="Times New Roman"/>
          <w:sz w:val="28"/>
          <w:szCs w:val="28"/>
          <w:vertAlign w:val="superscript"/>
          <w:lang w:eastAsia="ru-RU"/>
        </w:rPr>
        <w:t xml:space="preserve"> 0</w:t>
      </w:r>
      <w:r w:rsidRPr="00FF5EBC">
        <w:rPr>
          <w:rFonts w:ascii="Times New Roman" w:eastAsia="Calibri" w:hAnsi="Times New Roman" w:cs="Times New Roman"/>
          <w:sz w:val="28"/>
          <w:szCs w:val="28"/>
          <w:lang w:eastAsia="ru-RU"/>
        </w:rPr>
        <w:t>С</w:t>
      </w:r>
      <w:r w:rsidRPr="00FF5EBC">
        <w:rPr>
          <w:rFonts w:ascii="Times New Roman" w:eastAsia="Times New Roman" w:hAnsi="Times New Roman" w:cs="Times New Roman"/>
          <w:sz w:val="28"/>
          <w:szCs w:val="28"/>
        </w:rPr>
        <w:t xml:space="preserve"> по данным датчиков  А4 ;</w:t>
      </w:r>
    </w:p>
    <w:p w14:paraId="2B4AD491" w14:textId="77777777" w:rsidR="00085E92" w:rsidRPr="00FF5EBC" w:rsidRDefault="00085E92" w:rsidP="00F14DC2">
      <w:pPr>
        <w:pStyle w:val="af2"/>
        <w:tabs>
          <w:tab w:val="left" w:pos="9639"/>
        </w:tabs>
        <w:ind w:left="-142" w:firstLine="426"/>
        <w:jc w:val="both"/>
        <w:rPr>
          <w:rFonts w:ascii="Times New Roman" w:eastAsia="Calibri" w:hAnsi="Times New Roman" w:cs="Times New Roman"/>
          <w:sz w:val="28"/>
          <w:szCs w:val="28"/>
          <w:lang w:eastAsia="ru-RU"/>
        </w:rPr>
      </w:pPr>
      <w:r w:rsidRPr="00FF5EBC">
        <w:rPr>
          <w:rFonts w:ascii="Times New Roman" w:eastAsia="Times New Roman" w:hAnsi="Times New Roman" w:cs="Times New Roman"/>
          <w:sz w:val="28"/>
          <w:szCs w:val="28"/>
        </w:rPr>
        <w:lastRenderedPageBreak/>
        <w:t xml:space="preserve">-температура холодного воздуха на входе </w:t>
      </w:r>
      <w:r w:rsidRPr="00FF5EBC">
        <w:rPr>
          <w:rFonts w:ascii="Times New Roman" w:eastAsia="Calibri" w:hAnsi="Times New Roman" w:cs="Times New Roman"/>
          <w:sz w:val="28"/>
          <w:szCs w:val="28"/>
          <w:lang w:eastAsia="ru-RU"/>
        </w:rPr>
        <w:t>(</w:t>
      </w:r>
      <w:r w:rsidRPr="00FF5EBC">
        <w:rPr>
          <w:rFonts w:ascii="Times New Roman" w:eastAsia="Calibri" w:hAnsi="Times New Roman" w:cs="Times New Roman"/>
          <w:sz w:val="28"/>
          <w:szCs w:val="28"/>
          <w:lang w:val="en-US" w:eastAsia="ru-RU"/>
        </w:rPr>
        <w:t>t</w:t>
      </w:r>
      <w:r w:rsidRPr="00FF5EBC">
        <w:rPr>
          <w:rFonts w:ascii="Times New Roman" w:eastAsia="Calibri" w:hAnsi="Times New Roman" w:cs="Times New Roman"/>
          <w:sz w:val="28"/>
          <w:szCs w:val="28"/>
          <w:lang w:eastAsia="ru-RU"/>
        </w:rPr>
        <w:t>'в-х)</w:t>
      </w:r>
      <w:r w:rsidRPr="00FF5EBC">
        <w:rPr>
          <w:rFonts w:ascii="Times New Roman" w:eastAsia="Calibri" w:hAnsi="Times New Roman" w:cs="Times New Roman"/>
          <w:sz w:val="28"/>
          <w:szCs w:val="28"/>
          <w:vertAlign w:val="superscript"/>
          <w:lang w:eastAsia="ru-RU"/>
        </w:rPr>
        <w:t xml:space="preserve"> 0</w:t>
      </w:r>
      <w:r w:rsidRPr="00FF5EBC">
        <w:rPr>
          <w:rFonts w:ascii="Times New Roman" w:eastAsia="Calibri" w:hAnsi="Times New Roman" w:cs="Times New Roman"/>
          <w:sz w:val="28"/>
          <w:szCs w:val="28"/>
          <w:lang w:eastAsia="ru-RU"/>
        </w:rPr>
        <w:t>С в теплообменник по температуре окружающего воздуха;</w:t>
      </w:r>
    </w:p>
    <w:p w14:paraId="145C00A8" w14:textId="77777777" w:rsidR="0095288D" w:rsidRPr="00FF5EBC" w:rsidRDefault="00085E92"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Calibri" w:hAnsi="Times New Roman" w:cs="Times New Roman"/>
          <w:sz w:val="28"/>
          <w:szCs w:val="28"/>
          <w:lang w:eastAsia="ru-RU"/>
        </w:rPr>
        <w:t>- температура</w:t>
      </w:r>
      <w:r w:rsidRPr="00FF5EBC">
        <w:rPr>
          <w:rFonts w:ascii="Times New Roman" w:eastAsia="Times New Roman" w:hAnsi="Times New Roman" w:cs="Times New Roman"/>
          <w:sz w:val="28"/>
          <w:szCs w:val="28"/>
        </w:rPr>
        <w:t xml:space="preserve"> горячего воздуха на выходе </w:t>
      </w:r>
      <w:r w:rsidRPr="00FF5EBC">
        <w:rPr>
          <w:rFonts w:ascii="Times New Roman" w:eastAsia="Calibri" w:hAnsi="Times New Roman" w:cs="Times New Roman"/>
          <w:sz w:val="28"/>
          <w:szCs w:val="28"/>
          <w:lang w:eastAsia="ru-RU"/>
        </w:rPr>
        <w:t>(</w:t>
      </w:r>
      <w:r w:rsidRPr="00FF5EBC">
        <w:rPr>
          <w:rFonts w:ascii="Times New Roman" w:eastAsia="Calibri" w:hAnsi="Times New Roman" w:cs="Times New Roman"/>
          <w:sz w:val="28"/>
          <w:szCs w:val="28"/>
          <w:lang w:val="en-US" w:eastAsia="ru-RU"/>
        </w:rPr>
        <w:t>t</w:t>
      </w:r>
      <w:r w:rsidRPr="00FF5EBC">
        <w:rPr>
          <w:rFonts w:ascii="Times New Roman" w:eastAsia="Calibri" w:hAnsi="Times New Roman" w:cs="Times New Roman"/>
          <w:sz w:val="28"/>
          <w:szCs w:val="28"/>
          <w:lang w:eastAsia="ru-RU"/>
        </w:rPr>
        <w:t>''в-х)</w:t>
      </w:r>
      <w:r w:rsidRPr="00FF5EBC">
        <w:rPr>
          <w:rFonts w:ascii="Times New Roman" w:eastAsia="Calibri" w:hAnsi="Times New Roman" w:cs="Times New Roman"/>
          <w:sz w:val="28"/>
          <w:szCs w:val="28"/>
          <w:vertAlign w:val="superscript"/>
          <w:lang w:eastAsia="ru-RU"/>
        </w:rPr>
        <w:t xml:space="preserve"> 0</w:t>
      </w:r>
      <w:r w:rsidRPr="00FF5EBC">
        <w:rPr>
          <w:rFonts w:ascii="Times New Roman" w:eastAsia="Calibri" w:hAnsi="Times New Roman" w:cs="Times New Roman"/>
          <w:sz w:val="28"/>
          <w:szCs w:val="28"/>
          <w:lang w:eastAsia="ru-RU"/>
        </w:rPr>
        <w:t>С</w:t>
      </w:r>
      <w:r w:rsidR="0095288D" w:rsidRPr="00FF5EBC">
        <w:rPr>
          <w:rFonts w:ascii="Times New Roman" w:eastAsia="Times New Roman" w:hAnsi="Times New Roman" w:cs="Times New Roman"/>
          <w:sz w:val="28"/>
          <w:szCs w:val="28"/>
        </w:rPr>
        <w:t xml:space="preserve"> по данным датчика  А5.</w:t>
      </w:r>
    </w:p>
    <w:p w14:paraId="7D266EB4" w14:textId="49945250" w:rsidR="00CA5160" w:rsidRPr="00FF5EBC" w:rsidRDefault="00085E92" w:rsidP="003A586A">
      <w:pPr>
        <w:pStyle w:val="af2"/>
        <w:tabs>
          <w:tab w:val="left" w:pos="9639"/>
        </w:tabs>
        <w:ind w:left="-142" w:firstLine="426"/>
        <w:jc w:val="both"/>
        <w:rPr>
          <w:rFonts w:ascii="Times New Roman" w:eastAsia="Times New Roman" w:hAnsi="Times New Roman" w:cs="Times New Roman"/>
          <w:i/>
          <w:sz w:val="28"/>
          <w:szCs w:val="28"/>
        </w:rPr>
      </w:pPr>
      <w:r w:rsidRPr="00FF5EBC">
        <w:rPr>
          <w:rFonts w:ascii="Times New Roman" w:eastAsia="Times New Roman" w:hAnsi="Times New Roman" w:cs="Times New Roman"/>
          <w:i/>
          <w:sz w:val="28"/>
          <w:szCs w:val="28"/>
        </w:rPr>
        <w:t>Повторить эксперимент при выключенном вентилят</w:t>
      </w:r>
      <w:r w:rsidR="003A586A" w:rsidRPr="00FF5EBC">
        <w:rPr>
          <w:rFonts w:ascii="Times New Roman" w:eastAsia="Times New Roman" w:hAnsi="Times New Roman" w:cs="Times New Roman"/>
          <w:i/>
          <w:sz w:val="28"/>
          <w:szCs w:val="28"/>
        </w:rPr>
        <w:t xml:space="preserve">оре (по заданию преподавателя). </w:t>
      </w:r>
      <w:r w:rsidRPr="00FF5EBC">
        <w:rPr>
          <w:rFonts w:ascii="Times New Roman" w:eastAsia="Times New Roman" w:hAnsi="Times New Roman" w:cs="Times New Roman"/>
          <w:i/>
          <w:sz w:val="28"/>
          <w:szCs w:val="28"/>
        </w:rPr>
        <w:t xml:space="preserve">Заполнить таблицу </w:t>
      </w:r>
      <w:r w:rsidR="0095288D" w:rsidRPr="00FF5EBC">
        <w:rPr>
          <w:rFonts w:ascii="Times New Roman" w:eastAsia="Times New Roman" w:hAnsi="Times New Roman" w:cs="Times New Roman"/>
          <w:i/>
          <w:sz w:val="28"/>
          <w:szCs w:val="28"/>
        </w:rPr>
        <w:t xml:space="preserve">1 </w:t>
      </w:r>
      <w:r w:rsidRPr="00FF5EBC">
        <w:rPr>
          <w:rFonts w:ascii="Times New Roman" w:eastAsia="Times New Roman" w:hAnsi="Times New Roman" w:cs="Times New Roman"/>
          <w:i/>
          <w:sz w:val="28"/>
          <w:szCs w:val="28"/>
        </w:rPr>
        <w:t>измерений и выполнить расчет.</w:t>
      </w:r>
      <w:r w:rsidRPr="00FF5EBC">
        <w:rPr>
          <w:rFonts w:ascii="Times New Roman" w:eastAsia="Times New Roman" w:hAnsi="Times New Roman" w:cs="Times New Roman"/>
          <w:i/>
          <w:sz w:val="28"/>
          <w:szCs w:val="28"/>
          <w:highlight w:val="yellow"/>
        </w:rPr>
        <w:t xml:space="preserve">  </w:t>
      </w:r>
    </w:p>
    <w:p w14:paraId="0110B676" w14:textId="77777777" w:rsidR="004B0610" w:rsidRPr="00FF5EBC" w:rsidRDefault="004B0610" w:rsidP="003A586A">
      <w:pPr>
        <w:pStyle w:val="af2"/>
        <w:tabs>
          <w:tab w:val="left" w:pos="9639"/>
        </w:tabs>
        <w:ind w:left="-142" w:firstLine="426"/>
        <w:jc w:val="right"/>
        <w:rPr>
          <w:rFonts w:ascii="Times New Roman" w:eastAsia="Times New Roman" w:hAnsi="Times New Roman" w:cs="Times New Roman"/>
          <w:sz w:val="28"/>
          <w:szCs w:val="28"/>
        </w:rPr>
      </w:pPr>
    </w:p>
    <w:p w14:paraId="4671DB10" w14:textId="128298AA" w:rsidR="00085E92" w:rsidRPr="00FF5EBC" w:rsidRDefault="00CA5160" w:rsidP="003A586A">
      <w:pPr>
        <w:pStyle w:val="af2"/>
        <w:tabs>
          <w:tab w:val="left" w:pos="9639"/>
        </w:tabs>
        <w:ind w:left="-142" w:firstLine="426"/>
        <w:jc w:val="right"/>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 xml:space="preserve">Таблица </w:t>
      </w:r>
      <w:r w:rsidR="003A586A" w:rsidRPr="00FF5EBC">
        <w:rPr>
          <w:rFonts w:ascii="Times New Roman" w:eastAsia="Times New Roman" w:hAnsi="Times New Roman" w:cs="Times New Roman"/>
          <w:sz w:val="28"/>
          <w:szCs w:val="28"/>
        </w:rPr>
        <w:t xml:space="preserve">измерений </w:t>
      </w:r>
      <w:r w:rsidRPr="00FF5EBC">
        <w:rPr>
          <w:rFonts w:ascii="Times New Roman" w:eastAsia="Times New Roman" w:hAnsi="Times New Roman" w:cs="Times New Roman"/>
          <w:sz w:val="28"/>
          <w:szCs w:val="28"/>
        </w:rPr>
        <w:t>1</w:t>
      </w:r>
    </w:p>
    <w:tbl>
      <w:tblPr>
        <w:tblW w:w="98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699"/>
        <w:gridCol w:w="2261"/>
        <w:gridCol w:w="1570"/>
        <w:gridCol w:w="1697"/>
        <w:gridCol w:w="1591"/>
        <w:gridCol w:w="2038"/>
      </w:tblGrid>
      <w:tr w:rsidR="00FF5EBC" w:rsidRPr="00FF5EBC" w14:paraId="7C072120" w14:textId="77777777" w:rsidTr="003816D3">
        <w:tc>
          <w:tcPr>
            <w:tcW w:w="699" w:type="dxa"/>
            <w:vAlign w:val="bottom"/>
          </w:tcPr>
          <w:p w14:paraId="18EDCF67"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w:t>
            </w:r>
          </w:p>
        </w:tc>
        <w:tc>
          <w:tcPr>
            <w:tcW w:w="2261" w:type="dxa"/>
            <w:vAlign w:val="bottom"/>
          </w:tcPr>
          <w:p w14:paraId="763A6D0B" w14:textId="77777777" w:rsidR="00085E92" w:rsidRPr="00FF5EBC" w:rsidRDefault="00085E92" w:rsidP="00E57B0C">
            <w:pPr>
              <w:pStyle w:val="af2"/>
              <w:tabs>
                <w:tab w:val="left" w:pos="9639"/>
              </w:tabs>
              <w:ind w:left="-142" w:firstLine="426"/>
              <w:jc w:val="center"/>
              <w:rPr>
                <w:rFonts w:ascii="Times New Roman" w:hAnsi="Times New Roman" w:cs="Times New Roman"/>
                <w:sz w:val="28"/>
                <w:szCs w:val="28"/>
              </w:rPr>
            </w:pPr>
            <w:r w:rsidRPr="00FF5EBC">
              <w:rPr>
                <w:rFonts w:ascii="Times New Roman" w:hAnsi="Times New Roman" w:cs="Times New Roman"/>
                <w:sz w:val="28"/>
                <w:szCs w:val="28"/>
              </w:rPr>
              <w:t>Расход теплоносителя</w:t>
            </w:r>
          </w:p>
          <w:p w14:paraId="3A763BE7"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rPr>
            </w:pPr>
          </w:p>
        </w:tc>
        <w:tc>
          <w:tcPr>
            <w:tcW w:w="3267" w:type="dxa"/>
            <w:gridSpan w:val="2"/>
            <w:vAlign w:val="bottom"/>
          </w:tcPr>
          <w:p w14:paraId="64E4DEF6" w14:textId="77777777" w:rsidR="00085E92" w:rsidRPr="00FF5EBC" w:rsidRDefault="00085E92" w:rsidP="00E57B0C">
            <w:pPr>
              <w:pStyle w:val="af2"/>
              <w:tabs>
                <w:tab w:val="left" w:pos="9639"/>
              </w:tabs>
              <w:ind w:left="-142" w:firstLine="426"/>
              <w:jc w:val="center"/>
              <w:rPr>
                <w:rFonts w:ascii="Times New Roman" w:hAnsi="Times New Roman" w:cs="Times New Roman"/>
                <w:sz w:val="28"/>
                <w:szCs w:val="28"/>
              </w:rPr>
            </w:pPr>
            <w:r w:rsidRPr="00FF5EBC">
              <w:rPr>
                <w:rFonts w:ascii="Times New Roman" w:hAnsi="Times New Roman" w:cs="Times New Roman"/>
                <w:sz w:val="28"/>
                <w:szCs w:val="28"/>
              </w:rPr>
              <w:t>Температура</w:t>
            </w:r>
          </w:p>
          <w:p w14:paraId="340DF091" w14:textId="1581F106" w:rsidR="00085E92" w:rsidRPr="00FF5EBC" w:rsidRDefault="00085E92" w:rsidP="00E57B0C">
            <w:pPr>
              <w:pStyle w:val="af2"/>
              <w:tabs>
                <w:tab w:val="left" w:pos="9639"/>
              </w:tabs>
              <w:ind w:left="-142" w:firstLine="426"/>
              <w:jc w:val="center"/>
              <w:rPr>
                <w:rFonts w:ascii="Times New Roman" w:hAnsi="Times New Roman" w:cs="Times New Roman"/>
                <w:sz w:val="28"/>
                <w:szCs w:val="28"/>
              </w:rPr>
            </w:pPr>
            <w:r w:rsidRPr="00FF5EBC">
              <w:rPr>
                <w:rFonts w:ascii="Times New Roman" w:hAnsi="Times New Roman" w:cs="Times New Roman"/>
                <w:sz w:val="28"/>
                <w:szCs w:val="28"/>
              </w:rPr>
              <w:t>горячего теплоносителя</w:t>
            </w:r>
            <w:r w:rsidR="003816D3" w:rsidRPr="00FF5EBC">
              <w:rPr>
                <w:rFonts w:ascii="Times New Roman" w:hAnsi="Times New Roman" w:cs="Times New Roman"/>
                <w:sz w:val="28"/>
                <w:szCs w:val="28"/>
              </w:rPr>
              <w:t xml:space="preserve"> </w:t>
            </w:r>
            <w:r w:rsidRPr="00FF5EBC">
              <w:rPr>
                <w:rFonts w:ascii="Times New Roman" w:hAnsi="Times New Roman" w:cs="Times New Roman"/>
                <w:sz w:val="28"/>
                <w:szCs w:val="28"/>
              </w:rPr>
              <w:t>(вода)</w:t>
            </w:r>
          </w:p>
        </w:tc>
        <w:tc>
          <w:tcPr>
            <w:tcW w:w="3629" w:type="dxa"/>
            <w:gridSpan w:val="2"/>
            <w:vAlign w:val="bottom"/>
          </w:tcPr>
          <w:p w14:paraId="15D2B84E" w14:textId="77777777" w:rsidR="00085E92" w:rsidRPr="00FF5EBC" w:rsidRDefault="00085E92" w:rsidP="00E57B0C">
            <w:pPr>
              <w:pStyle w:val="af2"/>
              <w:tabs>
                <w:tab w:val="left" w:pos="9639"/>
              </w:tabs>
              <w:ind w:left="-142" w:firstLine="426"/>
              <w:jc w:val="center"/>
              <w:rPr>
                <w:rFonts w:ascii="Times New Roman" w:hAnsi="Times New Roman" w:cs="Times New Roman"/>
                <w:sz w:val="28"/>
                <w:szCs w:val="28"/>
              </w:rPr>
            </w:pPr>
            <w:r w:rsidRPr="00FF5EBC">
              <w:rPr>
                <w:rFonts w:ascii="Times New Roman" w:hAnsi="Times New Roman" w:cs="Times New Roman"/>
                <w:sz w:val="28"/>
                <w:szCs w:val="28"/>
              </w:rPr>
              <w:t>Температура холодного</w:t>
            </w:r>
          </w:p>
          <w:p w14:paraId="4FF542B4" w14:textId="77777777" w:rsidR="00085E92" w:rsidRPr="00FF5EBC" w:rsidRDefault="00A449C6" w:rsidP="00E57B0C">
            <w:pPr>
              <w:pStyle w:val="af2"/>
              <w:tabs>
                <w:tab w:val="left" w:pos="9639"/>
              </w:tabs>
              <w:ind w:left="-142" w:firstLine="426"/>
              <w:jc w:val="center"/>
              <w:rPr>
                <w:rFonts w:ascii="Times New Roman" w:hAnsi="Times New Roman" w:cs="Times New Roman"/>
                <w:sz w:val="28"/>
                <w:szCs w:val="28"/>
              </w:rPr>
            </w:pPr>
            <w:r w:rsidRPr="00FF5EBC">
              <w:rPr>
                <w:rFonts w:ascii="Times New Roman" w:hAnsi="Times New Roman" w:cs="Times New Roman"/>
                <w:sz w:val="28"/>
                <w:szCs w:val="28"/>
              </w:rPr>
              <w:t>т</w:t>
            </w:r>
            <w:r w:rsidR="00085E92" w:rsidRPr="00FF5EBC">
              <w:rPr>
                <w:rFonts w:ascii="Times New Roman" w:hAnsi="Times New Roman" w:cs="Times New Roman"/>
                <w:sz w:val="28"/>
                <w:szCs w:val="28"/>
              </w:rPr>
              <w:t>еплоносителя</w:t>
            </w:r>
            <w:r w:rsidRPr="00FF5EBC">
              <w:rPr>
                <w:rFonts w:ascii="Times New Roman" w:hAnsi="Times New Roman" w:cs="Times New Roman"/>
                <w:sz w:val="28"/>
                <w:szCs w:val="28"/>
              </w:rPr>
              <w:t xml:space="preserve"> </w:t>
            </w:r>
            <w:r w:rsidR="00085E92" w:rsidRPr="00FF5EBC">
              <w:rPr>
                <w:rFonts w:ascii="Times New Roman" w:hAnsi="Times New Roman" w:cs="Times New Roman"/>
                <w:sz w:val="28"/>
                <w:szCs w:val="28"/>
              </w:rPr>
              <w:t>(воздух)</w:t>
            </w:r>
          </w:p>
          <w:p w14:paraId="0F0CE057" w14:textId="53D241CE" w:rsidR="00085E92" w:rsidRPr="00FF5EBC" w:rsidRDefault="00085E92" w:rsidP="00F14DC2">
            <w:pPr>
              <w:pStyle w:val="af2"/>
              <w:tabs>
                <w:tab w:val="left" w:pos="9639"/>
              </w:tabs>
              <w:ind w:left="-142" w:firstLine="426"/>
              <w:jc w:val="both"/>
              <w:rPr>
                <w:rFonts w:ascii="Times New Roman" w:hAnsi="Times New Roman" w:cs="Times New Roman"/>
                <w:sz w:val="28"/>
                <w:szCs w:val="28"/>
              </w:rPr>
            </w:pPr>
          </w:p>
        </w:tc>
      </w:tr>
      <w:tr w:rsidR="00FF5EBC" w:rsidRPr="00FF5EBC" w14:paraId="0CA2DD60" w14:textId="77777777" w:rsidTr="003816D3">
        <w:tc>
          <w:tcPr>
            <w:tcW w:w="699" w:type="dxa"/>
            <w:vAlign w:val="bottom"/>
          </w:tcPr>
          <w:p w14:paraId="388EB951"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rPr>
            </w:pPr>
          </w:p>
        </w:tc>
        <w:tc>
          <w:tcPr>
            <w:tcW w:w="2261" w:type="dxa"/>
          </w:tcPr>
          <w:p w14:paraId="77711FF5" w14:textId="77777777" w:rsidR="00A449C6" w:rsidRPr="00FF5EBC" w:rsidRDefault="00085E92" w:rsidP="00F14DC2">
            <w:pPr>
              <w:pStyle w:val="af2"/>
              <w:tabs>
                <w:tab w:val="left" w:pos="9639"/>
              </w:tabs>
              <w:ind w:left="-142" w:firstLine="426"/>
              <w:jc w:val="both"/>
              <w:rPr>
                <w:rFonts w:ascii="Times New Roman" w:hAnsi="Times New Roman" w:cs="Times New Roman"/>
                <w:sz w:val="28"/>
                <w:szCs w:val="28"/>
              </w:rPr>
            </w:pPr>
            <w:proofErr w:type="spellStart"/>
            <w:proofErr w:type="gramStart"/>
            <w:r w:rsidRPr="00FF5EBC">
              <w:rPr>
                <w:rFonts w:ascii="Times New Roman" w:hAnsi="Times New Roman" w:cs="Times New Roman"/>
                <w:sz w:val="28"/>
                <w:szCs w:val="28"/>
              </w:rPr>
              <w:t>G</w:t>
            </w:r>
            <w:proofErr w:type="gramEnd"/>
            <w:r w:rsidRPr="00FF5EBC">
              <w:rPr>
                <w:rFonts w:ascii="Times New Roman" w:hAnsi="Times New Roman" w:cs="Times New Roman"/>
                <w:sz w:val="28"/>
                <w:szCs w:val="28"/>
              </w:rPr>
              <w:t>гор</w:t>
            </w:r>
            <w:proofErr w:type="spellEnd"/>
            <w:r w:rsidRPr="00FF5EBC">
              <w:rPr>
                <w:rFonts w:ascii="Times New Roman" w:hAnsi="Times New Roman" w:cs="Times New Roman"/>
                <w:sz w:val="28"/>
                <w:szCs w:val="28"/>
              </w:rPr>
              <w:t xml:space="preserve"> (вода)</w:t>
            </w:r>
          </w:p>
          <w:p w14:paraId="49E3EDC5"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rPr>
            </w:pPr>
            <w:proofErr w:type="gramStart"/>
            <w:r w:rsidRPr="00FF5EBC">
              <w:rPr>
                <w:rFonts w:ascii="Times New Roman" w:hAnsi="Times New Roman" w:cs="Times New Roman"/>
                <w:sz w:val="28"/>
                <w:szCs w:val="28"/>
              </w:rPr>
              <w:t>л</w:t>
            </w:r>
            <w:proofErr w:type="gramEnd"/>
            <w:r w:rsidRPr="00FF5EBC">
              <w:rPr>
                <w:rFonts w:ascii="Times New Roman" w:hAnsi="Times New Roman" w:cs="Times New Roman"/>
                <w:sz w:val="28"/>
                <w:szCs w:val="28"/>
              </w:rPr>
              <w:t>/мин</w:t>
            </w:r>
          </w:p>
        </w:tc>
        <w:tc>
          <w:tcPr>
            <w:tcW w:w="1570" w:type="dxa"/>
            <w:vAlign w:val="bottom"/>
          </w:tcPr>
          <w:p w14:paraId="48256A78"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На входе</w:t>
            </w:r>
          </w:p>
          <w:p w14:paraId="5E725782"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rPr>
            </w:pPr>
            <w:proofErr w:type="spellStart"/>
            <w:r w:rsidRPr="00FF5EBC">
              <w:rPr>
                <w:rFonts w:ascii="Times New Roman" w:hAnsi="Times New Roman" w:cs="Times New Roman"/>
                <w:sz w:val="28"/>
                <w:szCs w:val="28"/>
              </w:rPr>
              <w:t>t'гв</w:t>
            </w:r>
            <w:proofErr w:type="spellEnd"/>
            <w:r w:rsidRPr="00FF5EBC">
              <w:rPr>
                <w:rFonts w:ascii="Times New Roman" w:hAnsi="Times New Roman" w:cs="Times New Roman"/>
                <w:sz w:val="28"/>
                <w:szCs w:val="28"/>
              </w:rPr>
              <w:t>,</w:t>
            </w:r>
            <w:r w:rsidRPr="00FF5EBC">
              <w:rPr>
                <w:rFonts w:ascii="Times New Roman" w:hAnsi="Times New Roman" w:cs="Times New Roman"/>
                <w:sz w:val="28"/>
                <w:szCs w:val="28"/>
                <w:vertAlign w:val="superscript"/>
              </w:rPr>
              <w:t xml:space="preserve"> о</w:t>
            </w:r>
            <w:proofErr w:type="gramStart"/>
            <w:r w:rsidRPr="00FF5EBC">
              <w:rPr>
                <w:rFonts w:ascii="Times New Roman" w:hAnsi="Times New Roman" w:cs="Times New Roman"/>
                <w:sz w:val="28"/>
                <w:szCs w:val="28"/>
              </w:rPr>
              <w:t xml:space="preserve"> С</w:t>
            </w:r>
            <w:proofErr w:type="gramEnd"/>
          </w:p>
          <w:p w14:paraId="6393EEDD"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(А3)</w:t>
            </w:r>
          </w:p>
        </w:tc>
        <w:tc>
          <w:tcPr>
            <w:tcW w:w="1697" w:type="dxa"/>
            <w:vAlign w:val="bottom"/>
          </w:tcPr>
          <w:p w14:paraId="3D3F8FEB"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На выходе</w:t>
            </w:r>
          </w:p>
          <w:p w14:paraId="4A80F8F8"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t''</w:t>
            </w:r>
            <w:proofErr w:type="spellStart"/>
            <w:r w:rsidRPr="00FF5EBC">
              <w:rPr>
                <w:rFonts w:ascii="Times New Roman" w:hAnsi="Times New Roman" w:cs="Times New Roman"/>
                <w:sz w:val="28"/>
                <w:szCs w:val="28"/>
              </w:rPr>
              <w:t>гв</w:t>
            </w:r>
            <w:proofErr w:type="spellEnd"/>
            <w:r w:rsidRPr="00FF5EBC">
              <w:rPr>
                <w:rFonts w:ascii="Times New Roman" w:hAnsi="Times New Roman" w:cs="Times New Roman"/>
                <w:sz w:val="28"/>
                <w:szCs w:val="28"/>
              </w:rPr>
              <w:t>,</w:t>
            </w:r>
            <w:r w:rsidRPr="00FF5EBC">
              <w:rPr>
                <w:rFonts w:ascii="Times New Roman" w:hAnsi="Times New Roman" w:cs="Times New Roman"/>
                <w:sz w:val="28"/>
                <w:szCs w:val="28"/>
                <w:vertAlign w:val="superscript"/>
              </w:rPr>
              <w:t xml:space="preserve"> о</w:t>
            </w:r>
            <w:proofErr w:type="gramStart"/>
            <w:r w:rsidRPr="00FF5EBC">
              <w:rPr>
                <w:rFonts w:ascii="Times New Roman" w:hAnsi="Times New Roman" w:cs="Times New Roman"/>
                <w:sz w:val="28"/>
                <w:szCs w:val="28"/>
              </w:rPr>
              <w:t xml:space="preserve"> С</w:t>
            </w:r>
            <w:proofErr w:type="gramEnd"/>
          </w:p>
          <w:p w14:paraId="50DC30B0"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(А</w:t>
            </w:r>
            <w:proofErr w:type="gramStart"/>
            <w:r w:rsidRPr="00FF5EBC">
              <w:rPr>
                <w:rFonts w:ascii="Times New Roman" w:hAnsi="Times New Roman" w:cs="Times New Roman"/>
                <w:sz w:val="28"/>
                <w:szCs w:val="28"/>
              </w:rPr>
              <w:t>4</w:t>
            </w:r>
            <w:proofErr w:type="gramEnd"/>
            <w:r w:rsidRPr="00FF5EBC">
              <w:rPr>
                <w:rFonts w:ascii="Times New Roman" w:hAnsi="Times New Roman" w:cs="Times New Roman"/>
                <w:sz w:val="28"/>
                <w:szCs w:val="28"/>
              </w:rPr>
              <w:t>)</w:t>
            </w:r>
          </w:p>
        </w:tc>
        <w:tc>
          <w:tcPr>
            <w:tcW w:w="1591" w:type="dxa"/>
          </w:tcPr>
          <w:p w14:paraId="2A44ADAD"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На входе</w:t>
            </w:r>
          </w:p>
          <w:p w14:paraId="27C7823E"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rPr>
            </w:pPr>
            <w:proofErr w:type="spellStart"/>
            <w:r w:rsidRPr="00FF5EBC">
              <w:rPr>
                <w:rFonts w:ascii="Times New Roman" w:hAnsi="Times New Roman" w:cs="Times New Roman"/>
                <w:sz w:val="28"/>
                <w:szCs w:val="28"/>
              </w:rPr>
              <w:t>t'в</w:t>
            </w:r>
            <w:proofErr w:type="spellEnd"/>
            <w:r w:rsidRPr="00FF5EBC">
              <w:rPr>
                <w:rFonts w:ascii="Times New Roman" w:hAnsi="Times New Roman" w:cs="Times New Roman"/>
                <w:sz w:val="28"/>
                <w:szCs w:val="28"/>
              </w:rPr>
              <w:t xml:space="preserve">-х, </w:t>
            </w:r>
            <w:r w:rsidRPr="00FF5EBC">
              <w:rPr>
                <w:rFonts w:ascii="Times New Roman" w:hAnsi="Times New Roman" w:cs="Times New Roman"/>
                <w:sz w:val="28"/>
                <w:szCs w:val="28"/>
                <w:vertAlign w:val="superscript"/>
              </w:rPr>
              <w:t>о</w:t>
            </w:r>
            <w:proofErr w:type="gramStart"/>
            <w:r w:rsidRPr="00FF5EBC">
              <w:rPr>
                <w:rFonts w:ascii="Times New Roman" w:hAnsi="Times New Roman" w:cs="Times New Roman"/>
                <w:sz w:val="28"/>
                <w:szCs w:val="28"/>
              </w:rPr>
              <w:t xml:space="preserve"> С</w:t>
            </w:r>
            <w:proofErr w:type="gramEnd"/>
          </w:p>
        </w:tc>
        <w:tc>
          <w:tcPr>
            <w:tcW w:w="2038" w:type="dxa"/>
          </w:tcPr>
          <w:p w14:paraId="2BDC4770"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На выходе</w:t>
            </w:r>
          </w:p>
          <w:p w14:paraId="3CAD4F08"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rPr>
            </w:pPr>
            <w:proofErr w:type="spellStart"/>
            <w:r w:rsidRPr="00FF5EBC">
              <w:rPr>
                <w:rFonts w:ascii="Times New Roman" w:hAnsi="Times New Roman" w:cs="Times New Roman"/>
                <w:sz w:val="28"/>
                <w:szCs w:val="28"/>
              </w:rPr>
              <w:t>t''в</w:t>
            </w:r>
            <w:proofErr w:type="spellEnd"/>
            <w:r w:rsidRPr="00FF5EBC">
              <w:rPr>
                <w:rFonts w:ascii="Times New Roman" w:hAnsi="Times New Roman" w:cs="Times New Roman"/>
                <w:sz w:val="28"/>
                <w:szCs w:val="28"/>
              </w:rPr>
              <w:t xml:space="preserve">-х, </w:t>
            </w:r>
            <w:r w:rsidRPr="00FF5EBC">
              <w:rPr>
                <w:rFonts w:ascii="Times New Roman" w:hAnsi="Times New Roman" w:cs="Times New Roman"/>
                <w:sz w:val="28"/>
                <w:szCs w:val="28"/>
                <w:vertAlign w:val="superscript"/>
              </w:rPr>
              <w:t>о</w:t>
            </w:r>
            <w:proofErr w:type="gramStart"/>
            <w:r w:rsidRPr="00FF5EBC">
              <w:rPr>
                <w:rFonts w:ascii="Times New Roman" w:hAnsi="Times New Roman" w:cs="Times New Roman"/>
                <w:sz w:val="28"/>
                <w:szCs w:val="28"/>
                <w:vertAlign w:val="superscript"/>
              </w:rPr>
              <w:t xml:space="preserve"> </w:t>
            </w:r>
            <w:r w:rsidRPr="00FF5EBC">
              <w:rPr>
                <w:rFonts w:ascii="Times New Roman" w:hAnsi="Times New Roman" w:cs="Times New Roman"/>
                <w:sz w:val="28"/>
                <w:szCs w:val="28"/>
              </w:rPr>
              <w:t>С</w:t>
            </w:r>
            <w:proofErr w:type="gramEnd"/>
          </w:p>
          <w:p w14:paraId="5FBDBA59"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(А5)</w:t>
            </w:r>
          </w:p>
        </w:tc>
      </w:tr>
      <w:tr w:rsidR="00FF5EBC" w:rsidRPr="00FF5EBC" w14:paraId="2E6FE21A" w14:textId="77777777" w:rsidTr="003816D3">
        <w:tc>
          <w:tcPr>
            <w:tcW w:w="699" w:type="dxa"/>
            <w:vAlign w:val="bottom"/>
          </w:tcPr>
          <w:p w14:paraId="5F1354B6"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1</w:t>
            </w:r>
          </w:p>
        </w:tc>
        <w:tc>
          <w:tcPr>
            <w:tcW w:w="2261" w:type="dxa"/>
            <w:vAlign w:val="bottom"/>
          </w:tcPr>
          <w:p w14:paraId="03A5A3BC"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c>
          <w:tcPr>
            <w:tcW w:w="1570" w:type="dxa"/>
            <w:vAlign w:val="bottom"/>
          </w:tcPr>
          <w:p w14:paraId="04872011"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c>
          <w:tcPr>
            <w:tcW w:w="1697" w:type="dxa"/>
            <w:vAlign w:val="bottom"/>
          </w:tcPr>
          <w:p w14:paraId="4EE5EB91"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c>
          <w:tcPr>
            <w:tcW w:w="1591" w:type="dxa"/>
            <w:vAlign w:val="bottom"/>
          </w:tcPr>
          <w:p w14:paraId="658AE6C6"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c>
          <w:tcPr>
            <w:tcW w:w="2038" w:type="dxa"/>
            <w:vAlign w:val="bottom"/>
          </w:tcPr>
          <w:p w14:paraId="1CC4369D"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r>
      <w:tr w:rsidR="00FF5EBC" w:rsidRPr="00FF5EBC" w14:paraId="7149930C" w14:textId="77777777" w:rsidTr="003816D3">
        <w:tc>
          <w:tcPr>
            <w:tcW w:w="699" w:type="dxa"/>
            <w:vAlign w:val="bottom"/>
          </w:tcPr>
          <w:p w14:paraId="1541DAB6"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2</w:t>
            </w:r>
          </w:p>
        </w:tc>
        <w:tc>
          <w:tcPr>
            <w:tcW w:w="2261" w:type="dxa"/>
            <w:vAlign w:val="bottom"/>
          </w:tcPr>
          <w:p w14:paraId="1A7034BD"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c>
          <w:tcPr>
            <w:tcW w:w="1570" w:type="dxa"/>
            <w:vAlign w:val="bottom"/>
          </w:tcPr>
          <w:p w14:paraId="5DA3E81D"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c>
          <w:tcPr>
            <w:tcW w:w="1697" w:type="dxa"/>
            <w:vAlign w:val="bottom"/>
          </w:tcPr>
          <w:p w14:paraId="740C75E0"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c>
          <w:tcPr>
            <w:tcW w:w="1591" w:type="dxa"/>
            <w:vAlign w:val="bottom"/>
          </w:tcPr>
          <w:p w14:paraId="1D130E4F"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c>
          <w:tcPr>
            <w:tcW w:w="2038" w:type="dxa"/>
            <w:vAlign w:val="bottom"/>
          </w:tcPr>
          <w:p w14:paraId="7F18B0F5"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r>
      <w:tr w:rsidR="00FF5EBC" w:rsidRPr="00FF5EBC" w14:paraId="562B4EBA" w14:textId="77777777" w:rsidTr="003816D3">
        <w:tc>
          <w:tcPr>
            <w:tcW w:w="699" w:type="dxa"/>
            <w:vAlign w:val="bottom"/>
          </w:tcPr>
          <w:p w14:paraId="2E9B30DE"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3</w:t>
            </w:r>
          </w:p>
        </w:tc>
        <w:tc>
          <w:tcPr>
            <w:tcW w:w="2261" w:type="dxa"/>
            <w:vAlign w:val="bottom"/>
          </w:tcPr>
          <w:p w14:paraId="12AE71B8"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c>
          <w:tcPr>
            <w:tcW w:w="1570" w:type="dxa"/>
            <w:vAlign w:val="bottom"/>
          </w:tcPr>
          <w:p w14:paraId="494D54BE"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c>
          <w:tcPr>
            <w:tcW w:w="1697" w:type="dxa"/>
            <w:vAlign w:val="bottom"/>
          </w:tcPr>
          <w:p w14:paraId="36B8E001"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c>
          <w:tcPr>
            <w:tcW w:w="1591" w:type="dxa"/>
            <w:vAlign w:val="bottom"/>
          </w:tcPr>
          <w:p w14:paraId="6D765E2D"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c>
          <w:tcPr>
            <w:tcW w:w="2038" w:type="dxa"/>
            <w:vAlign w:val="bottom"/>
          </w:tcPr>
          <w:p w14:paraId="7107E00D"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r>
      <w:tr w:rsidR="00FF5EBC" w:rsidRPr="00FF5EBC" w14:paraId="0500E9AC" w14:textId="77777777" w:rsidTr="003816D3">
        <w:tc>
          <w:tcPr>
            <w:tcW w:w="699" w:type="dxa"/>
            <w:vAlign w:val="bottom"/>
          </w:tcPr>
          <w:p w14:paraId="2B644BB9"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ср</w:t>
            </w:r>
          </w:p>
        </w:tc>
        <w:tc>
          <w:tcPr>
            <w:tcW w:w="2261" w:type="dxa"/>
            <w:vAlign w:val="bottom"/>
          </w:tcPr>
          <w:p w14:paraId="41B9B593"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c>
          <w:tcPr>
            <w:tcW w:w="1570" w:type="dxa"/>
            <w:vAlign w:val="bottom"/>
          </w:tcPr>
          <w:p w14:paraId="0C77992E"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c>
          <w:tcPr>
            <w:tcW w:w="1697" w:type="dxa"/>
            <w:vAlign w:val="bottom"/>
          </w:tcPr>
          <w:p w14:paraId="633C25D8"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c>
          <w:tcPr>
            <w:tcW w:w="1591" w:type="dxa"/>
            <w:vAlign w:val="bottom"/>
          </w:tcPr>
          <w:p w14:paraId="1584A8C9"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c>
          <w:tcPr>
            <w:tcW w:w="2038" w:type="dxa"/>
            <w:vAlign w:val="bottom"/>
          </w:tcPr>
          <w:p w14:paraId="1D4BEE47" w14:textId="77777777" w:rsidR="00085E92" w:rsidRPr="00FF5EBC" w:rsidRDefault="00085E92" w:rsidP="00F14DC2">
            <w:pPr>
              <w:pStyle w:val="af2"/>
              <w:tabs>
                <w:tab w:val="left" w:pos="9639"/>
              </w:tabs>
              <w:ind w:left="-142" w:firstLine="426"/>
              <w:jc w:val="both"/>
              <w:rPr>
                <w:rFonts w:ascii="Times New Roman" w:eastAsia="Times New Roman" w:hAnsi="Times New Roman" w:cs="Times New Roman"/>
                <w:sz w:val="28"/>
                <w:szCs w:val="28"/>
                <w:highlight w:val="yellow"/>
              </w:rPr>
            </w:pPr>
          </w:p>
        </w:tc>
      </w:tr>
    </w:tbl>
    <w:p w14:paraId="4BBA9464" w14:textId="77777777" w:rsidR="004B0610" w:rsidRPr="00FF5EBC" w:rsidRDefault="004B0610" w:rsidP="0075119E">
      <w:pPr>
        <w:pStyle w:val="af2"/>
        <w:tabs>
          <w:tab w:val="left" w:pos="9639"/>
        </w:tabs>
        <w:jc w:val="both"/>
        <w:rPr>
          <w:rFonts w:ascii="Times New Roman" w:eastAsia="Times New Roman" w:hAnsi="Times New Roman" w:cs="Times New Roman"/>
          <w:sz w:val="28"/>
          <w:szCs w:val="28"/>
        </w:rPr>
      </w:pPr>
    </w:p>
    <w:p w14:paraId="6849F674" w14:textId="3ED8C728" w:rsidR="00B52A65" w:rsidRDefault="00085E92" w:rsidP="006D022F">
      <w:pPr>
        <w:pStyle w:val="af2"/>
        <w:tabs>
          <w:tab w:val="left" w:pos="9639"/>
        </w:tabs>
        <w:ind w:left="-142" w:firstLine="426"/>
        <w:jc w:val="center"/>
        <w:rPr>
          <w:rFonts w:ascii="Times New Roman" w:eastAsia="Times New Roman" w:hAnsi="Times New Roman" w:cs="Times New Roman"/>
          <w:b/>
          <w:sz w:val="28"/>
          <w:szCs w:val="28"/>
        </w:rPr>
      </w:pPr>
      <w:r w:rsidRPr="00FF5EBC">
        <w:rPr>
          <w:rFonts w:ascii="Times New Roman" w:eastAsia="Times New Roman" w:hAnsi="Times New Roman" w:cs="Times New Roman"/>
          <w:b/>
          <w:sz w:val="28"/>
          <w:szCs w:val="28"/>
        </w:rPr>
        <w:t xml:space="preserve">Обработка </w:t>
      </w:r>
      <w:r w:rsidR="003816D3" w:rsidRPr="00FF5EBC">
        <w:rPr>
          <w:rFonts w:ascii="Times New Roman" w:eastAsia="Times New Roman" w:hAnsi="Times New Roman" w:cs="Times New Roman"/>
          <w:b/>
          <w:sz w:val="28"/>
          <w:szCs w:val="28"/>
        </w:rPr>
        <w:t xml:space="preserve">экспериментальных </w:t>
      </w:r>
      <w:r w:rsidR="00F70627" w:rsidRPr="00FF5EBC">
        <w:rPr>
          <w:rFonts w:ascii="Times New Roman" w:eastAsia="Times New Roman" w:hAnsi="Times New Roman" w:cs="Times New Roman"/>
          <w:b/>
          <w:sz w:val="28"/>
          <w:szCs w:val="28"/>
        </w:rPr>
        <w:t>данных</w:t>
      </w:r>
    </w:p>
    <w:p w14:paraId="05000D66" w14:textId="77777777" w:rsidR="006D022F" w:rsidRPr="00FF5EBC" w:rsidRDefault="006D022F" w:rsidP="006D022F">
      <w:pPr>
        <w:pStyle w:val="af2"/>
        <w:tabs>
          <w:tab w:val="left" w:pos="9639"/>
        </w:tabs>
        <w:ind w:left="-142" w:firstLine="426"/>
        <w:jc w:val="center"/>
        <w:rPr>
          <w:rFonts w:ascii="Times New Roman" w:eastAsia="Times New Roman" w:hAnsi="Times New Roman" w:cs="Times New Roman"/>
          <w:b/>
          <w:sz w:val="28"/>
          <w:szCs w:val="28"/>
        </w:rPr>
      </w:pPr>
    </w:p>
    <w:p w14:paraId="1BD17FE2" w14:textId="61E4E862" w:rsidR="00085E92" w:rsidRPr="00FF5EBC" w:rsidRDefault="00085E92" w:rsidP="004B0610">
      <w:pPr>
        <w:pStyle w:val="af2"/>
        <w:tabs>
          <w:tab w:val="left" w:pos="9639"/>
        </w:tabs>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Для расчета берем из таблицы усредненные значения.</w:t>
      </w:r>
    </w:p>
    <w:p w14:paraId="74938382" w14:textId="74254D94" w:rsidR="004B0610" w:rsidRPr="00FF5EBC" w:rsidRDefault="004B0610" w:rsidP="004B0610">
      <w:pPr>
        <w:pStyle w:val="af2"/>
        <w:tabs>
          <w:tab w:val="left" w:pos="9639"/>
        </w:tabs>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 xml:space="preserve">1. </w:t>
      </w:r>
      <w:r w:rsidR="00085E92" w:rsidRPr="00FF5EBC">
        <w:rPr>
          <w:rFonts w:ascii="Times New Roman" w:eastAsia="Times New Roman" w:hAnsi="Times New Roman" w:cs="Times New Roman"/>
          <w:sz w:val="28"/>
          <w:szCs w:val="28"/>
        </w:rPr>
        <w:t xml:space="preserve">Потерями </w:t>
      </w:r>
      <w:r w:rsidR="006C078D" w:rsidRPr="00FF5EBC">
        <w:rPr>
          <w:rFonts w:ascii="Times New Roman" w:eastAsia="Times New Roman" w:hAnsi="Times New Roman" w:cs="Times New Roman"/>
          <w:sz w:val="28"/>
          <w:szCs w:val="28"/>
        </w:rPr>
        <w:t xml:space="preserve">теплоты </w:t>
      </w:r>
      <w:r w:rsidR="00085E92" w:rsidRPr="00FF5EBC">
        <w:rPr>
          <w:rFonts w:ascii="Times New Roman" w:eastAsia="Times New Roman" w:hAnsi="Times New Roman" w:cs="Times New Roman"/>
          <w:sz w:val="28"/>
          <w:szCs w:val="28"/>
        </w:rPr>
        <w:t xml:space="preserve">пренебрегаем, тогда </w:t>
      </w:r>
      <w:r w:rsidR="00CA3F03" w:rsidRPr="00FF5EBC">
        <w:rPr>
          <w:rFonts w:ascii="Times New Roman" w:eastAsia="Times New Roman" w:hAnsi="Times New Roman" w:cs="Times New Roman"/>
          <w:sz w:val="28"/>
          <w:szCs w:val="28"/>
        </w:rPr>
        <w:t xml:space="preserve">определяем </w:t>
      </w:r>
      <w:r w:rsidR="00085E92" w:rsidRPr="00FF5EBC">
        <w:rPr>
          <w:rFonts w:ascii="Times New Roman" w:eastAsia="Times New Roman" w:hAnsi="Times New Roman" w:cs="Times New Roman"/>
          <w:sz w:val="28"/>
          <w:szCs w:val="28"/>
        </w:rPr>
        <w:t>количес</w:t>
      </w:r>
      <w:r w:rsidR="00CA3F03" w:rsidRPr="00FF5EBC">
        <w:rPr>
          <w:rFonts w:ascii="Times New Roman" w:eastAsia="Times New Roman" w:hAnsi="Times New Roman" w:cs="Times New Roman"/>
          <w:sz w:val="28"/>
          <w:szCs w:val="28"/>
        </w:rPr>
        <w:t>тво</w:t>
      </w:r>
      <w:r w:rsidR="00085E92" w:rsidRPr="00FF5EBC">
        <w:rPr>
          <w:rFonts w:ascii="Times New Roman" w:eastAsia="Times New Roman" w:hAnsi="Times New Roman" w:cs="Times New Roman"/>
          <w:sz w:val="28"/>
          <w:szCs w:val="28"/>
        </w:rPr>
        <w:t xml:space="preserve"> теплоты от горячего теплонос</w:t>
      </w:r>
      <w:r w:rsidR="006360E3" w:rsidRPr="00FF5EBC">
        <w:rPr>
          <w:rFonts w:ascii="Times New Roman" w:eastAsia="Times New Roman" w:hAnsi="Times New Roman" w:cs="Times New Roman"/>
          <w:sz w:val="28"/>
          <w:szCs w:val="28"/>
        </w:rPr>
        <w:t xml:space="preserve">ителя </w:t>
      </w:r>
      <w:r w:rsidRPr="00FF5EBC">
        <w:rPr>
          <w:rFonts w:ascii="Times New Roman" w:eastAsia="Times New Roman" w:hAnsi="Times New Roman" w:cs="Times New Roman"/>
          <w:sz w:val="28"/>
          <w:szCs w:val="28"/>
        </w:rPr>
        <w:t>к воздуху:</w:t>
      </w:r>
    </w:p>
    <w:p w14:paraId="6BE671F7" w14:textId="0F8FE841" w:rsidR="004B0610" w:rsidRPr="00FF5EBC" w:rsidRDefault="004B0610" w:rsidP="00CA3F03">
      <w:pPr>
        <w:pStyle w:val="af2"/>
        <w:tabs>
          <w:tab w:val="left" w:pos="9639"/>
        </w:tabs>
        <w:jc w:val="center"/>
        <w:rPr>
          <w:rFonts w:ascii="Times New Roman" w:eastAsia="Times New Roman" w:hAnsi="Times New Roman" w:cs="Times New Roman"/>
          <w:sz w:val="28"/>
          <w:szCs w:val="28"/>
        </w:rPr>
      </w:pPr>
      <m:oMath>
        <m:r>
          <w:rPr>
            <w:rFonts w:ascii="Cambria Math" w:hAnsi="Cambria Math" w:cs="Times New Roman"/>
            <w:sz w:val="28"/>
            <w:szCs w:val="28"/>
            <w:lang w:val="en-US" w:eastAsia="ru-RU"/>
          </w:rPr>
          <m:t>Q</m:t>
        </m:r>
        <m:r>
          <m:rPr>
            <m:sty m:val="p"/>
          </m:rPr>
          <w:rPr>
            <w:rFonts w:ascii="Cambria Math" w:hAnsi="Cambria Math" w:cs="Times New Roman"/>
            <w:sz w:val="28"/>
            <w:szCs w:val="28"/>
            <w:vertAlign w:val="subscript"/>
            <w:lang w:eastAsia="ru-RU"/>
          </w:rPr>
          <m:t>гор</m:t>
        </m:r>
        <m:r>
          <w:rPr>
            <w:rFonts w:ascii="Cambria Math" w:hAnsi="Cambria Math" w:cs="Times New Roman"/>
            <w:sz w:val="28"/>
            <w:szCs w:val="28"/>
            <w:lang w:eastAsia="ru-RU"/>
          </w:rPr>
          <m:t>=</m:t>
        </m:r>
        <m:r>
          <m:rPr>
            <m:sty m:val="p"/>
          </m:rPr>
          <w:rPr>
            <w:rFonts w:ascii="Cambria Math" w:hAnsi="Cambria Math" w:cs="Times New Roman"/>
            <w:sz w:val="28"/>
            <w:szCs w:val="28"/>
            <w:lang w:eastAsia="ru-RU"/>
          </w:rPr>
          <m:t xml:space="preserve"> </m:t>
        </m:r>
        <m:r>
          <w:rPr>
            <w:rFonts w:ascii="Cambria Math" w:hAnsi="Cambria Math" w:cs="Times New Roman"/>
            <w:sz w:val="28"/>
            <w:szCs w:val="28"/>
            <w:lang w:eastAsia="ru-RU"/>
          </w:rPr>
          <m:t xml:space="preserve">ρ </m:t>
        </m:r>
        <m:r>
          <m:rPr>
            <m:sty m:val="p"/>
          </m:rPr>
          <w:rPr>
            <w:rFonts w:ascii="Cambria Math" w:hAnsi="Cambria Math" w:cs="Times New Roman"/>
            <w:sz w:val="28"/>
            <w:szCs w:val="28"/>
            <w:lang w:eastAsia="ru-RU"/>
          </w:rPr>
          <w:sym w:font="Symbol" w:char="F0D7"/>
        </m:r>
        <m:r>
          <m:rPr>
            <m:sty m:val="p"/>
          </m:rPr>
          <w:rPr>
            <w:rFonts w:ascii="Cambria Math" w:hAnsi="Cambria Math" w:cs="Times New Roman"/>
            <w:sz w:val="28"/>
            <w:szCs w:val="28"/>
            <w:vertAlign w:val="subscript"/>
            <w:lang w:eastAsia="ru-RU"/>
          </w:rPr>
          <m:t xml:space="preserve"> </m:t>
        </m:r>
        <m:r>
          <w:rPr>
            <w:rFonts w:ascii="Cambria Math" w:hAnsi="Cambria Math" w:cs="Times New Roman"/>
            <w:sz w:val="28"/>
            <w:szCs w:val="28"/>
            <w:lang w:val="en-US" w:eastAsia="ru-RU"/>
          </w:rPr>
          <m:t>G</m:t>
        </m:r>
        <m:r>
          <m:rPr>
            <m:sty m:val="p"/>
          </m:rPr>
          <w:rPr>
            <w:rFonts w:ascii="Cambria Math" w:hAnsi="Cambria Math" w:cs="Times New Roman"/>
            <w:sz w:val="28"/>
            <w:szCs w:val="28"/>
            <w:vertAlign w:val="subscript"/>
            <w:lang w:eastAsia="ru-RU"/>
          </w:rPr>
          <m:t>гор</m:t>
        </m:r>
        <m:r>
          <m:rPr>
            <m:sty m:val="p"/>
          </m:rPr>
          <w:rPr>
            <w:rFonts w:ascii="Cambria Math" w:hAnsi="Cambria Math" w:cs="Times New Roman"/>
            <w:sz w:val="28"/>
            <w:szCs w:val="28"/>
            <w:lang w:eastAsia="ru-RU"/>
          </w:rPr>
          <w:sym w:font="Symbol" w:char="F0D7"/>
        </m:r>
        <m:r>
          <m:rPr>
            <m:sty m:val="p"/>
          </m:rPr>
          <w:rPr>
            <w:rFonts w:ascii="Cambria Math" w:hAnsi="Cambria Math" w:cs="Times New Roman"/>
            <w:noProof/>
            <w:position w:val="-14"/>
            <w:sz w:val="28"/>
            <w:szCs w:val="28"/>
            <w:lang w:eastAsia="ru-RU"/>
          </w:rPr>
          <w:drawing>
            <wp:inline distT="0" distB="0" distL="0" distR="0" wp14:anchorId="02AEFBE2" wp14:editId="0E01C53A">
              <wp:extent cx="382905" cy="287020"/>
              <wp:effectExtent l="0" t="0" r="0" b="0"/>
              <wp:docPr id="93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2905" cy="287020"/>
                      </a:xfrm>
                      <a:prstGeom prst="rect">
                        <a:avLst/>
                      </a:prstGeom>
                      <a:noFill/>
                      <a:ln>
                        <a:noFill/>
                      </a:ln>
                    </pic:spPr>
                  </pic:pic>
                </a:graphicData>
              </a:graphic>
            </wp:inline>
          </w:drawing>
        </m:r>
        <m:r>
          <m:rPr>
            <m:sty m:val="p"/>
          </m:rPr>
          <w:rPr>
            <w:rFonts w:ascii="Cambria Math" w:hAnsi="Cambria Math" w:cs="Times New Roman"/>
            <w:sz w:val="28"/>
            <w:szCs w:val="28"/>
            <w:lang w:eastAsia="ru-RU"/>
          </w:rPr>
          <w:sym w:font="Symbol" w:char="F0D7"/>
        </m:r>
        <m:r>
          <m:rPr>
            <m:sty m:val="p"/>
          </m:rPr>
          <w:rPr>
            <w:rFonts w:ascii="Cambria Math" w:hAnsi="Cambria Math" w:cs="Times New Roman"/>
            <w:sz w:val="28"/>
            <w:szCs w:val="28"/>
            <w:lang w:eastAsia="ru-RU"/>
          </w:rPr>
          <w:sym w:font="Symbol" w:char="F044"/>
        </m:r>
        <m:r>
          <w:rPr>
            <w:rFonts w:ascii="Cambria Math" w:hAnsi="Cambria Math" w:cs="Times New Roman"/>
            <w:sz w:val="28"/>
            <w:szCs w:val="28"/>
            <w:lang w:val="en-US" w:eastAsia="ru-RU"/>
          </w:rPr>
          <m:t>T</m:t>
        </m:r>
        <m:r>
          <m:rPr>
            <m:sty m:val="p"/>
          </m:rPr>
          <w:rPr>
            <w:rFonts w:ascii="Cambria Math" w:hAnsi="Cambria Math" w:cs="Times New Roman"/>
            <w:sz w:val="28"/>
            <w:szCs w:val="28"/>
            <w:vertAlign w:val="subscript"/>
            <w:lang w:eastAsia="ru-RU"/>
          </w:rPr>
          <m:t>гор</m:t>
        </m:r>
      </m:oMath>
      <w:r w:rsidRPr="00FF5EBC">
        <w:rPr>
          <w:rFonts w:ascii="Times New Roman" w:hAnsi="Times New Roman" w:cs="Times New Roman"/>
          <w:sz w:val="28"/>
          <w:szCs w:val="28"/>
          <w:vertAlign w:val="subscript"/>
          <w:lang w:eastAsia="ru-RU"/>
        </w:rPr>
        <w:t xml:space="preserve">    </w:t>
      </w:r>
      <w:r w:rsidRPr="00FF5EBC">
        <w:rPr>
          <w:rFonts w:ascii="Times New Roman" w:hAnsi="Times New Roman" w:cs="Times New Roman"/>
          <w:sz w:val="28"/>
          <w:szCs w:val="28"/>
          <w:lang w:eastAsia="ru-RU"/>
        </w:rPr>
        <w:t>(кВт)</w:t>
      </w:r>
    </w:p>
    <w:p w14:paraId="4C6925A9" w14:textId="1EA87CDC" w:rsidR="004B0610" w:rsidRPr="00FF5EBC" w:rsidRDefault="004B0610" w:rsidP="004B0610">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Где: ρ   - плотность воды (</w:t>
      </w:r>
      <w:proofErr w:type="gramStart"/>
      <w:r w:rsidRPr="00FF5EBC">
        <w:rPr>
          <w:rFonts w:ascii="Times New Roman" w:hAnsi="Times New Roman" w:cs="Times New Roman"/>
          <w:sz w:val="28"/>
          <w:szCs w:val="28"/>
          <w:lang w:eastAsia="ru-RU"/>
        </w:rPr>
        <w:t>кг</w:t>
      </w:r>
      <w:proofErr w:type="gramEnd"/>
      <w:r w:rsidRPr="00FF5EBC">
        <w:rPr>
          <w:rFonts w:ascii="Times New Roman" w:hAnsi="Times New Roman" w:cs="Times New Roman"/>
          <w:sz w:val="28"/>
          <w:szCs w:val="28"/>
          <w:lang w:eastAsia="ru-RU"/>
        </w:rPr>
        <w:t>/м</w:t>
      </w:r>
      <w:r w:rsidRPr="00FF5EBC">
        <w:rPr>
          <w:rFonts w:ascii="Times New Roman" w:hAnsi="Times New Roman" w:cs="Times New Roman"/>
          <w:sz w:val="28"/>
          <w:szCs w:val="28"/>
          <w:vertAlign w:val="superscript"/>
          <w:lang w:eastAsia="ru-RU"/>
        </w:rPr>
        <w:t>3</w:t>
      </w:r>
      <w:r w:rsidRPr="00FF5EBC">
        <w:rPr>
          <w:rFonts w:ascii="Times New Roman" w:hAnsi="Times New Roman" w:cs="Times New Roman"/>
          <w:sz w:val="28"/>
          <w:szCs w:val="28"/>
          <w:lang w:eastAsia="ru-RU"/>
        </w:rPr>
        <w:t xml:space="preserve">) при средней температуре теплоносителя </w:t>
      </w:r>
    </w:p>
    <w:p w14:paraId="78D69AC9" w14:textId="245D04C9" w:rsidR="004B0610" w:rsidRPr="00FF5EBC" w:rsidRDefault="004B0610" w:rsidP="004B0610">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(приложение</w:t>
      </w:r>
      <w:r w:rsidR="007F6288">
        <w:rPr>
          <w:rFonts w:ascii="Times New Roman" w:hAnsi="Times New Roman" w:cs="Times New Roman"/>
          <w:sz w:val="28"/>
          <w:szCs w:val="28"/>
          <w:lang w:eastAsia="ru-RU"/>
        </w:rPr>
        <w:t xml:space="preserve"> 2</w:t>
      </w:r>
      <w:r w:rsidRPr="00FF5EBC">
        <w:rPr>
          <w:rFonts w:ascii="Times New Roman" w:hAnsi="Times New Roman" w:cs="Times New Roman"/>
          <w:sz w:val="28"/>
          <w:szCs w:val="28"/>
          <w:lang w:eastAsia="ru-RU"/>
        </w:rPr>
        <w:t>)</w:t>
      </w:r>
    </w:p>
    <w:p w14:paraId="5BFCFB6B" w14:textId="77777777" w:rsidR="004B0610" w:rsidRPr="00FF5EBC" w:rsidRDefault="004B0610" w:rsidP="004B0610">
      <w:pPr>
        <w:pStyle w:val="af2"/>
        <w:tabs>
          <w:tab w:val="left" w:pos="9639"/>
        </w:tabs>
        <w:ind w:left="-142" w:firstLine="426"/>
        <w:jc w:val="both"/>
        <w:rPr>
          <w:rFonts w:ascii="Times New Roman" w:hAnsi="Times New Roman" w:cs="Times New Roman"/>
          <w:sz w:val="28"/>
          <w:szCs w:val="28"/>
          <w:lang w:eastAsia="ru-RU"/>
        </w:rPr>
      </w:pPr>
      <m:oMathPara>
        <m:oMath>
          <m:r>
            <m:rPr>
              <m:sty m:val="p"/>
            </m:rPr>
            <w:rPr>
              <w:rFonts w:ascii="Cambria Math" w:hAnsi="Cambria Math" w:cs="Times New Roman"/>
              <w:sz w:val="28"/>
              <w:szCs w:val="28"/>
              <w:lang w:eastAsia="ru-RU"/>
            </w:rPr>
            <w:sym w:font="Symbol" w:char="F044"/>
          </m:r>
          <m:r>
            <w:rPr>
              <w:rFonts w:ascii="Cambria Math" w:hAnsi="Cambria Math" w:cs="Times New Roman"/>
              <w:sz w:val="28"/>
              <w:szCs w:val="28"/>
              <w:lang w:val="en-US" w:eastAsia="ru-RU"/>
            </w:rPr>
            <m:t>T</m:t>
          </m:r>
          <m:r>
            <w:rPr>
              <w:rFonts w:ascii="Cambria Math" w:hAnsi="Cambria Math" w:cs="Times New Roman"/>
              <w:sz w:val="28"/>
              <w:szCs w:val="28"/>
              <w:lang w:eastAsia="ru-RU"/>
            </w:rPr>
            <m:t xml:space="preserve"> =</m:t>
          </m:r>
          <m:d>
            <m:dPr>
              <m:begChr m:val="["/>
              <m:endChr m:val="]"/>
              <m:ctrlPr>
                <w:rPr>
                  <w:rFonts w:ascii="Cambria Math" w:hAnsi="Cambria Math" w:cs="Times New Roman"/>
                  <w:sz w:val="28"/>
                  <w:szCs w:val="28"/>
                  <w:vertAlign w:val="subscript"/>
                  <w:lang w:eastAsia="ru-RU"/>
                </w:rPr>
              </m:ctrlPr>
            </m:dPr>
            <m:e>
              <m:r>
                <w:rPr>
                  <w:rFonts w:ascii="Cambria Math" w:hAnsi="Cambria Math" w:cs="Times New Roman"/>
                  <w:sz w:val="28"/>
                  <w:szCs w:val="28"/>
                  <w:lang w:eastAsia="ru-RU"/>
                </w:rPr>
                <m:t>Т</m:t>
              </m:r>
              <m:r>
                <m:rPr>
                  <m:sty m:val="p"/>
                </m:rPr>
                <w:rPr>
                  <w:rFonts w:ascii="Cambria Math" w:hAnsi="Cambria Math" w:cs="Times New Roman"/>
                  <w:sz w:val="28"/>
                  <w:szCs w:val="28"/>
                  <w:vertAlign w:val="superscript"/>
                  <w:lang w:eastAsia="ru-RU"/>
                </w:rPr>
                <m:t>''</m:t>
              </m:r>
              <m:r>
                <m:rPr>
                  <m:sty m:val="p"/>
                </m:rPr>
                <w:rPr>
                  <w:rFonts w:ascii="Cambria Math" w:hAnsi="Cambria Math" w:cs="Times New Roman"/>
                  <w:sz w:val="28"/>
                  <w:szCs w:val="28"/>
                  <w:vertAlign w:val="subscript"/>
                  <w:lang w:eastAsia="ru-RU"/>
                </w:rPr>
                <m:t>+</m:t>
              </m:r>
              <m:r>
                <w:rPr>
                  <w:rFonts w:ascii="Cambria Math" w:hAnsi="Cambria Math" w:cs="Times New Roman"/>
                  <w:sz w:val="28"/>
                  <w:szCs w:val="28"/>
                  <w:lang w:eastAsia="ru-RU"/>
                </w:rPr>
                <m:t xml:space="preserve"> Т</m:t>
              </m:r>
              <m:r>
                <m:rPr>
                  <m:sty m:val="p"/>
                </m:rPr>
                <w:rPr>
                  <w:rFonts w:ascii="Cambria Math" w:hAnsi="Cambria Math" w:cs="Times New Roman"/>
                  <w:sz w:val="28"/>
                  <w:szCs w:val="28"/>
                  <w:vertAlign w:val="superscript"/>
                  <w:lang w:eastAsia="ru-RU"/>
                </w:rPr>
                <m:t>'</m:t>
              </m:r>
            </m:e>
          </m:d>
          <m:r>
            <m:rPr>
              <m:sty m:val="p"/>
            </m:rPr>
            <w:rPr>
              <w:rFonts w:ascii="Cambria Math" w:hAnsi="Cambria Math" w:cs="Times New Roman"/>
              <w:sz w:val="28"/>
              <w:szCs w:val="28"/>
              <w:vertAlign w:val="subscript"/>
              <w:lang w:eastAsia="ru-RU"/>
            </w:rPr>
            <m:t>:2</m:t>
          </m:r>
        </m:oMath>
      </m:oMathPara>
    </w:p>
    <w:p w14:paraId="4D0A5B0F" w14:textId="5A1F4FAA" w:rsidR="00CA3F03" w:rsidRPr="00FF5EBC" w:rsidRDefault="00CA3F03" w:rsidP="00CA3F03">
      <w:pPr>
        <w:pStyle w:val="af2"/>
        <w:tabs>
          <w:tab w:val="left" w:pos="9639"/>
        </w:tabs>
        <w:ind w:left="-142" w:firstLine="426"/>
        <w:jc w:val="both"/>
        <w:rPr>
          <w:rFonts w:ascii="Times New Roman" w:hAnsi="Times New Roman" w:cs="Times New Roman"/>
          <w:i/>
          <w:sz w:val="28"/>
          <w:szCs w:val="28"/>
        </w:rPr>
      </w:pPr>
      <w:proofErr w:type="gramStart"/>
      <w:r w:rsidRPr="00FF5EBC">
        <w:rPr>
          <w:rFonts w:ascii="Times New Roman" w:hAnsi="Times New Roman" w:cs="Times New Roman"/>
          <w:i/>
          <w:sz w:val="28"/>
          <w:szCs w:val="28"/>
        </w:rPr>
        <w:t>Примечание: для определения расхода теплоносителя</w:t>
      </w:r>
      <w:r w:rsidRPr="00FF5EBC">
        <w:rPr>
          <w:rFonts w:ascii="Times New Roman" w:hAnsi="Times New Roman" w:cs="Times New Roman"/>
          <w:sz w:val="28"/>
          <w:szCs w:val="28"/>
        </w:rPr>
        <w:t xml:space="preserve"> </w:t>
      </w:r>
      <w:proofErr w:type="spellStart"/>
      <w:r w:rsidRPr="00FF5EBC">
        <w:rPr>
          <w:rFonts w:ascii="Times New Roman" w:hAnsi="Times New Roman" w:cs="Times New Roman"/>
          <w:sz w:val="28"/>
          <w:szCs w:val="28"/>
        </w:rPr>
        <w:t>Gгор</w:t>
      </w:r>
      <w:proofErr w:type="spellEnd"/>
      <w:r w:rsidRPr="00FF5EBC">
        <w:rPr>
          <w:rFonts w:ascii="Times New Roman" w:hAnsi="Times New Roman" w:cs="Times New Roman"/>
          <w:sz w:val="28"/>
          <w:szCs w:val="28"/>
        </w:rPr>
        <w:t xml:space="preserve"> (</w:t>
      </w:r>
      <w:r w:rsidRPr="00FF5EBC">
        <w:rPr>
          <w:rFonts w:ascii="Times New Roman" w:hAnsi="Times New Roman" w:cs="Times New Roman"/>
          <w:i/>
          <w:sz w:val="28"/>
          <w:szCs w:val="28"/>
        </w:rPr>
        <w:t>необходимо перевести (л/мин) в (м</w:t>
      </w:r>
      <w:r w:rsidRPr="00FF5EBC">
        <w:rPr>
          <w:rFonts w:ascii="Times New Roman" w:hAnsi="Times New Roman" w:cs="Times New Roman"/>
          <w:i/>
          <w:sz w:val="28"/>
          <w:szCs w:val="28"/>
          <w:vertAlign w:val="superscript"/>
        </w:rPr>
        <w:t>3</w:t>
      </w:r>
      <w:r w:rsidRPr="00FF5EBC">
        <w:rPr>
          <w:rFonts w:ascii="Times New Roman" w:hAnsi="Times New Roman" w:cs="Times New Roman"/>
          <w:i/>
          <w:sz w:val="28"/>
          <w:szCs w:val="28"/>
        </w:rPr>
        <w:t>/сек).</w:t>
      </w:r>
      <w:proofErr w:type="gramEnd"/>
    </w:p>
    <w:p w14:paraId="1D596B50" w14:textId="413DF9AF" w:rsidR="00CA3F03" w:rsidRPr="00FF5EBC" w:rsidRDefault="00CA3F03" w:rsidP="00CA3F03">
      <w:pPr>
        <w:pStyle w:val="af2"/>
        <w:tabs>
          <w:tab w:val="left" w:pos="9639"/>
        </w:tabs>
        <w:ind w:left="-142" w:firstLine="426"/>
        <w:jc w:val="both"/>
        <w:rPr>
          <w:rFonts w:ascii="Times New Roman" w:hAnsi="Times New Roman" w:cs="Times New Roman"/>
          <w:i/>
          <w:sz w:val="28"/>
          <w:szCs w:val="28"/>
        </w:rPr>
      </w:pPr>
      <w:r w:rsidRPr="00FF5EBC">
        <w:rPr>
          <w:rFonts w:ascii="Times New Roman" w:hAnsi="Times New Roman" w:cs="Times New Roman"/>
          <w:i/>
          <w:sz w:val="28"/>
          <w:szCs w:val="28"/>
        </w:rPr>
        <w:t xml:space="preserve"> </w:t>
      </w:r>
      <w:r w:rsidRPr="00FF5EBC">
        <w:rPr>
          <w:rFonts w:ascii="Times New Roman" w:eastAsia="Times New Roman" w:hAnsi="Times New Roman" w:cs="Times New Roman"/>
          <w:i/>
          <w:sz w:val="28"/>
          <w:szCs w:val="28"/>
        </w:rPr>
        <w:t>Расход горячей воды определяется по ротаметру А</w:t>
      </w:r>
      <w:proofErr w:type="gramStart"/>
      <w:r w:rsidRPr="00FF5EBC">
        <w:rPr>
          <w:rFonts w:ascii="Times New Roman" w:eastAsia="Times New Roman" w:hAnsi="Times New Roman" w:cs="Times New Roman"/>
          <w:i/>
          <w:sz w:val="28"/>
          <w:szCs w:val="28"/>
        </w:rPr>
        <w:t>1</w:t>
      </w:r>
      <w:proofErr w:type="gramEnd"/>
      <w:r w:rsidRPr="00FF5EBC">
        <w:rPr>
          <w:rFonts w:ascii="Times New Roman" w:eastAsia="Times New Roman" w:hAnsi="Times New Roman" w:cs="Times New Roman"/>
          <w:i/>
          <w:sz w:val="28"/>
          <w:szCs w:val="28"/>
        </w:rPr>
        <w:t xml:space="preserve"> </w:t>
      </w:r>
      <w:r w:rsidRPr="00FF5EBC">
        <w:rPr>
          <w:rFonts w:ascii="Times New Roman" w:eastAsia="Calibri" w:hAnsi="Times New Roman" w:cs="Times New Roman"/>
          <w:i/>
          <w:sz w:val="28"/>
          <w:szCs w:val="28"/>
          <w:lang w:eastAsia="ru-RU"/>
        </w:rPr>
        <w:t>(</w:t>
      </w:r>
      <w:r w:rsidRPr="00FF5EBC">
        <w:rPr>
          <w:rFonts w:ascii="Times New Roman" w:eastAsia="Calibri" w:hAnsi="Times New Roman" w:cs="Times New Roman"/>
          <w:i/>
          <w:sz w:val="28"/>
          <w:szCs w:val="28"/>
          <w:lang w:val="en-US" w:eastAsia="ru-RU"/>
        </w:rPr>
        <w:t>GPM</w:t>
      </w:r>
      <w:r w:rsidRPr="00FF5EBC">
        <w:rPr>
          <w:rFonts w:ascii="Times New Roman" w:eastAsia="Calibri" w:hAnsi="Times New Roman" w:cs="Times New Roman"/>
          <w:i/>
          <w:sz w:val="28"/>
          <w:szCs w:val="28"/>
          <w:lang w:eastAsia="ru-RU"/>
        </w:rPr>
        <w:t xml:space="preserve">-галлонов в минуту или </w:t>
      </w:r>
      <w:r w:rsidRPr="00FF5EBC">
        <w:rPr>
          <w:rFonts w:ascii="Times New Roman" w:eastAsia="Calibri" w:hAnsi="Times New Roman" w:cs="Times New Roman"/>
          <w:i/>
          <w:sz w:val="28"/>
          <w:szCs w:val="28"/>
          <w:lang w:val="en-US" w:eastAsia="ru-RU"/>
        </w:rPr>
        <w:t>LPM</w:t>
      </w:r>
      <w:r w:rsidRPr="00FF5EBC">
        <w:rPr>
          <w:rFonts w:ascii="Times New Roman" w:eastAsia="Calibri" w:hAnsi="Times New Roman" w:cs="Times New Roman"/>
          <w:i/>
          <w:sz w:val="28"/>
          <w:szCs w:val="28"/>
          <w:lang w:eastAsia="ru-RU"/>
        </w:rPr>
        <w:t>-литров в минуту).</w:t>
      </w:r>
    </w:p>
    <w:p w14:paraId="0A76A605" w14:textId="77777777" w:rsidR="00CA3F03" w:rsidRPr="00FF5EBC" w:rsidRDefault="00CA3F03" w:rsidP="00CA3F03">
      <w:pPr>
        <w:pStyle w:val="af2"/>
        <w:tabs>
          <w:tab w:val="left" w:pos="9639"/>
        </w:tabs>
        <w:ind w:left="-142" w:firstLine="426"/>
        <w:jc w:val="both"/>
        <w:rPr>
          <w:rFonts w:ascii="Times New Roman" w:eastAsia="Calibri" w:hAnsi="Times New Roman" w:cs="Times New Roman"/>
          <w:i/>
          <w:sz w:val="28"/>
          <w:szCs w:val="28"/>
          <w:lang w:eastAsia="ru-RU"/>
        </w:rPr>
      </w:pPr>
      <w:r w:rsidRPr="00FF5EBC">
        <w:rPr>
          <w:rFonts w:ascii="Times New Roman" w:eastAsia="Calibri" w:hAnsi="Times New Roman" w:cs="Times New Roman"/>
          <w:i/>
          <w:sz w:val="28"/>
          <w:szCs w:val="28"/>
          <w:lang w:eastAsia="ru-RU"/>
        </w:rPr>
        <w:t>Примечание:</w:t>
      </w:r>
      <w:r w:rsidRPr="00FF5EBC">
        <w:rPr>
          <w:rFonts w:ascii="Times New Roman" w:eastAsia="Calibri" w:hAnsi="Times New Roman" w:cs="Times New Roman"/>
          <w:sz w:val="28"/>
          <w:szCs w:val="28"/>
          <w:lang w:eastAsia="ru-RU"/>
        </w:rPr>
        <w:t xml:space="preserve">    </w:t>
      </w:r>
      <w:r w:rsidRPr="00FF5EBC">
        <w:rPr>
          <w:rFonts w:ascii="Times New Roman" w:eastAsia="Calibri" w:hAnsi="Times New Roman" w:cs="Times New Roman"/>
          <w:i/>
          <w:sz w:val="28"/>
          <w:szCs w:val="28"/>
          <w:lang w:eastAsia="ru-RU"/>
        </w:rPr>
        <w:t xml:space="preserve">1 </w:t>
      </w:r>
      <w:r w:rsidRPr="00FF5EBC">
        <w:rPr>
          <w:rFonts w:ascii="Times New Roman" w:eastAsia="Calibri" w:hAnsi="Times New Roman" w:cs="Times New Roman"/>
          <w:i/>
          <w:sz w:val="28"/>
          <w:szCs w:val="28"/>
          <w:lang w:val="en-US" w:eastAsia="ru-RU"/>
        </w:rPr>
        <w:t>GPM</w:t>
      </w:r>
      <w:r w:rsidRPr="00FF5EBC">
        <w:rPr>
          <w:rFonts w:ascii="Times New Roman" w:eastAsia="Calibri" w:hAnsi="Times New Roman" w:cs="Times New Roman"/>
          <w:i/>
          <w:sz w:val="28"/>
          <w:szCs w:val="28"/>
          <w:lang w:eastAsia="ru-RU"/>
        </w:rPr>
        <w:t xml:space="preserve"> (</w:t>
      </w:r>
      <w:proofErr w:type="spellStart"/>
      <w:r w:rsidRPr="00FF5EBC">
        <w:rPr>
          <w:rFonts w:ascii="Times New Roman" w:eastAsia="Calibri" w:hAnsi="Times New Roman" w:cs="Times New Roman"/>
          <w:i/>
          <w:sz w:val="28"/>
          <w:szCs w:val="28"/>
          <w:lang w:eastAsia="ru-RU"/>
        </w:rPr>
        <w:t>галонов</w:t>
      </w:r>
      <w:proofErr w:type="spellEnd"/>
      <w:r w:rsidRPr="00FF5EBC">
        <w:rPr>
          <w:rFonts w:ascii="Times New Roman" w:eastAsia="Calibri" w:hAnsi="Times New Roman" w:cs="Times New Roman"/>
          <w:i/>
          <w:sz w:val="28"/>
          <w:szCs w:val="28"/>
          <w:lang w:eastAsia="ru-RU"/>
        </w:rPr>
        <w:t xml:space="preserve"> </w:t>
      </w:r>
      <w:proofErr w:type="gramStart"/>
      <w:r w:rsidRPr="00FF5EBC">
        <w:rPr>
          <w:rFonts w:ascii="Times New Roman" w:eastAsia="Calibri" w:hAnsi="Times New Roman" w:cs="Times New Roman"/>
          <w:i/>
          <w:sz w:val="28"/>
          <w:szCs w:val="28"/>
          <w:lang w:eastAsia="ru-RU"/>
        </w:rPr>
        <w:t>в</w:t>
      </w:r>
      <w:proofErr w:type="gramEnd"/>
      <w:r w:rsidRPr="00FF5EBC">
        <w:rPr>
          <w:rFonts w:ascii="Times New Roman" w:eastAsia="Calibri" w:hAnsi="Times New Roman" w:cs="Times New Roman"/>
          <w:i/>
          <w:sz w:val="28"/>
          <w:szCs w:val="28"/>
          <w:lang w:eastAsia="ru-RU"/>
        </w:rPr>
        <w:t xml:space="preserve"> мин)=0,000063 м</w:t>
      </w:r>
      <w:r w:rsidRPr="00FF5EBC">
        <w:rPr>
          <w:rFonts w:ascii="Times New Roman" w:eastAsia="Calibri" w:hAnsi="Times New Roman" w:cs="Times New Roman"/>
          <w:i/>
          <w:sz w:val="28"/>
          <w:szCs w:val="28"/>
          <w:vertAlign w:val="superscript"/>
          <w:lang w:eastAsia="ru-RU"/>
        </w:rPr>
        <w:t>3</w:t>
      </w:r>
      <w:r w:rsidRPr="00FF5EBC">
        <w:rPr>
          <w:rFonts w:ascii="Times New Roman" w:eastAsia="Calibri" w:hAnsi="Times New Roman" w:cs="Times New Roman"/>
          <w:i/>
          <w:sz w:val="28"/>
          <w:szCs w:val="28"/>
          <w:lang w:eastAsia="ru-RU"/>
        </w:rPr>
        <w:t>/сек</w:t>
      </w:r>
    </w:p>
    <w:p w14:paraId="04CBCC03" w14:textId="77777777" w:rsidR="00CA3F03" w:rsidRPr="00FF5EBC" w:rsidRDefault="00CA3F03" w:rsidP="00CA3F03">
      <w:pPr>
        <w:pStyle w:val="af2"/>
        <w:tabs>
          <w:tab w:val="left" w:pos="9639"/>
        </w:tabs>
        <w:ind w:left="-142" w:firstLine="426"/>
        <w:jc w:val="both"/>
        <w:rPr>
          <w:rFonts w:ascii="Times New Roman" w:eastAsia="Calibri" w:hAnsi="Times New Roman" w:cs="Times New Roman"/>
          <w:i/>
          <w:sz w:val="28"/>
          <w:szCs w:val="28"/>
          <w:lang w:eastAsia="ru-RU"/>
        </w:rPr>
      </w:pPr>
      <w:r w:rsidRPr="00FF5EBC">
        <w:rPr>
          <w:rFonts w:ascii="Times New Roman" w:eastAsia="Calibri" w:hAnsi="Times New Roman" w:cs="Times New Roman"/>
          <w:i/>
          <w:sz w:val="28"/>
          <w:szCs w:val="28"/>
          <w:lang w:eastAsia="ru-RU"/>
        </w:rPr>
        <w:t xml:space="preserve">                           1 </w:t>
      </w:r>
      <w:r w:rsidRPr="00FF5EBC">
        <w:rPr>
          <w:rFonts w:ascii="Times New Roman" w:eastAsia="Calibri" w:hAnsi="Times New Roman" w:cs="Times New Roman"/>
          <w:i/>
          <w:sz w:val="28"/>
          <w:szCs w:val="28"/>
          <w:lang w:val="en-US" w:eastAsia="ru-RU"/>
        </w:rPr>
        <w:t>LPM</w:t>
      </w:r>
      <w:r w:rsidRPr="00FF5EBC">
        <w:rPr>
          <w:rFonts w:ascii="Times New Roman" w:eastAsia="Calibri" w:hAnsi="Times New Roman" w:cs="Times New Roman"/>
          <w:i/>
          <w:sz w:val="28"/>
          <w:szCs w:val="28"/>
          <w:lang w:eastAsia="ru-RU"/>
        </w:rPr>
        <w:t xml:space="preserve"> </w:t>
      </w:r>
      <w:proofErr w:type="gramStart"/>
      <w:r w:rsidRPr="00FF5EBC">
        <w:rPr>
          <w:rFonts w:ascii="Times New Roman" w:eastAsia="Calibri" w:hAnsi="Times New Roman" w:cs="Times New Roman"/>
          <w:i/>
          <w:sz w:val="28"/>
          <w:szCs w:val="28"/>
          <w:lang w:eastAsia="ru-RU"/>
        </w:rPr>
        <w:t xml:space="preserve">( </w:t>
      </w:r>
      <w:proofErr w:type="gramEnd"/>
      <w:r w:rsidRPr="00FF5EBC">
        <w:rPr>
          <w:rFonts w:ascii="Times New Roman" w:eastAsia="Calibri" w:hAnsi="Times New Roman" w:cs="Times New Roman"/>
          <w:i/>
          <w:sz w:val="28"/>
          <w:szCs w:val="28"/>
          <w:lang w:eastAsia="ru-RU"/>
        </w:rPr>
        <w:t>литр в мин)=0,0000167 м</w:t>
      </w:r>
      <w:r w:rsidRPr="00FF5EBC">
        <w:rPr>
          <w:rFonts w:ascii="Times New Roman" w:eastAsia="Calibri" w:hAnsi="Times New Roman" w:cs="Times New Roman"/>
          <w:i/>
          <w:sz w:val="28"/>
          <w:szCs w:val="28"/>
          <w:vertAlign w:val="superscript"/>
          <w:lang w:eastAsia="ru-RU"/>
        </w:rPr>
        <w:t>3</w:t>
      </w:r>
      <w:r w:rsidRPr="00FF5EBC">
        <w:rPr>
          <w:rFonts w:ascii="Times New Roman" w:eastAsia="Calibri" w:hAnsi="Times New Roman" w:cs="Times New Roman"/>
          <w:i/>
          <w:sz w:val="28"/>
          <w:szCs w:val="28"/>
          <w:lang w:eastAsia="ru-RU"/>
        </w:rPr>
        <w:t>/сек</w:t>
      </w:r>
    </w:p>
    <w:p w14:paraId="656DB1D3" w14:textId="77777777" w:rsidR="006C078D" w:rsidRPr="00FF5EBC" w:rsidRDefault="006C078D" w:rsidP="004B0610">
      <w:pPr>
        <w:pStyle w:val="af2"/>
        <w:tabs>
          <w:tab w:val="left" w:pos="9639"/>
        </w:tabs>
        <w:jc w:val="both"/>
        <w:rPr>
          <w:rFonts w:ascii="Times New Roman" w:eastAsia="Times New Roman" w:hAnsi="Times New Roman" w:cs="Times New Roman"/>
          <w:sz w:val="28"/>
          <w:szCs w:val="28"/>
        </w:rPr>
      </w:pPr>
    </w:p>
    <w:p w14:paraId="354E2892" w14:textId="22EBEE71" w:rsidR="00CA3F03" w:rsidRPr="00FF5EBC" w:rsidRDefault="00CA3F03" w:rsidP="00CA3F03">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position w:val="-14"/>
          <w:sz w:val="28"/>
          <w:szCs w:val="28"/>
          <w:lang w:eastAsia="ru-RU"/>
        </w:rPr>
        <w:object w:dxaOrig="540" w:dyaOrig="400" w14:anchorId="7B33CA1E">
          <v:shape id="_x0000_i1050" type="#_x0000_t75" style="width:26.8pt;height:20.95pt" o:ole="" fillcolor="window">
            <v:imagedata r:id="rId131" o:title=""/>
          </v:shape>
          <o:OLEObject Type="Embed" ProgID="Equation.DSMT4" ShapeID="_x0000_i1050" DrawAspect="Content" ObjectID="_1767770420" r:id="rId148"/>
        </w:object>
      </w:r>
      <w:r w:rsidRPr="00FF5EBC">
        <w:rPr>
          <w:rFonts w:ascii="Times New Roman" w:hAnsi="Times New Roman" w:cs="Times New Roman"/>
          <w:i/>
          <w:sz w:val="28"/>
          <w:szCs w:val="28"/>
          <w:lang w:eastAsia="ru-RU"/>
        </w:rPr>
        <w:t>–</w:t>
      </w:r>
      <w:r w:rsidRPr="00FF5EBC">
        <w:rPr>
          <w:rFonts w:ascii="Times New Roman" w:hAnsi="Times New Roman" w:cs="Times New Roman"/>
          <w:sz w:val="28"/>
          <w:szCs w:val="28"/>
          <w:lang w:eastAsia="ru-RU"/>
        </w:rPr>
        <w:t xml:space="preserve"> изобарная удельная теплоемкость горячего теплоносителя, (КДж/</w:t>
      </w:r>
      <w:proofErr w:type="gramStart"/>
      <w:r w:rsidRPr="00FF5EBC">
        <w:rPr>
          <w:rFonts w:ascii="Times New Roman" w:hAnsi="Times New Roman" w:cs="Times New Roman"/>
          <w:sz w:val="28"/>
          <w:szCs w:val="28"/>
          <w:lang w:eastAsia="ru-RU"/>
        </w:rPr>
        <w:t>кг</w:t>
      </w:r>
      <w:proofErr w:type="gramEnd"/>
      <w:r w:rsidRPr="00FF5EBC">
        <w:rPr>
          <w:rFonts w:ascii="Times New Roman" w:hAnsi="Times New Roman" w:cs="Times New Roman"/>
          <w:sz w:val="28"/>
          <w:szCs w:val="28"/>
          <w:lang w:eastAsia="ru-RU"/>
        </w:rPr>
        <w:t xml:space="preserve"> </w:t>
      </w:r>
      <w:proofErr w:type="spellStart"/>
      <w:r w:rsidRPr="00FF5EBC">
        <w:rPr>
          <w:rFonts w:ascii="Times New Roman" w:hAnsi="Times New Roman" w:cs="Times New Roman"/>
          <w:sz w:val="28"/>
          <w:szCs w:val="28"/>
          <w:vertAlign w:val="superscript"/>
          <w:lang w:eastAsia="ru-RU"/>
        </w:rPr>
        <w:t>о</w:t>
      </w:r>
      <w:r w:rsidRPr="00FF5EBC">
        <w:rPr>
          <w:rFonts w:ascii="Times New Roman" w:hAnsi="Times New Roman" w:cs="Times New Roman"/>
          <w:sz w:val="28"/>
          <w:szCs w:val="28"/>
          <w:lang w:eastAsia="ru-RU"/>
        </w:rPr>
        <w:t>С</w:t>
      </w:r>
      <w:proofErr w:type="spellEnd"/>
      <w:r w:rsidRPr="00FF5EBC">
        <w:rPr>
          <w:rFonts w:ascii="Times New Roman" w:hAnsi="Times New Roman" w:cs="Times New Roman"/>
          <w:sz w:val="28"/>
          <w:szCs w:val="28"/>
          <w:lang w:eastAsia="ru-RU"/>
        </w:rPr>
        <w:t xml:space="preserve">); </w:t>
      </w:r>
    </w:p>
    <w:p w14:paraId="534AC8B0" w14:textId="476F2FF7" w:rsidR="00CA3F03" w:rsidRPr="00FF5EBC" w:rsidRDefault="00CA3F03" w:rsidP="004B0610">
      <w:pPr>
        <w:pStyle w:val="af2"/>
        <w:tabs>
          <w:tab w:val="left" w:pos="9639"/>
        </w:tabs>
        <w:jc w:val="both"/>
        <w:rPr>
          <w:rFonts w:ascii="Times New Roman" w:eastAsia="Times New Roman" w:hAnsi="Times New Roman" w:cs="Times New Roman"/>
          <w:sz w:val="28"/>
          <w:szCs w:val="28"/>
        </w:rPr>
      </w:pPr>
      <w:r w:rsidRPr="00FF5EBC">
        <w:rPr>
          <w:rFonts w:ascii="Times New Roman" w:eastAsiaTheme="minorEastAsia" w:hAnsi="Times New Roman" w:cs="Times New Roman"/>
          <w:sz w:val="28"/>
          <w:szCs w:val="28"/>
          <w:lang w:eastAsia="ru-RU"/>
        </w:rPr>
        <w:t xml:space="preserve">    </w:t>
      </w:r>
      <m:oMath>
        <m:r>
          <m:rPr>
            <m:sty m:val="p"/>
          </m:rPr>
          <w:rPr>
            <w:rFonts w:ascii="Cambria Math" w:hAnsi="Cambria Math" w:cs="Times New Roman"/>
            <w:sz w:val="28"/>
            <w:szCs w:val="28"/>
            <w:lang w:eastAsia="ru-RU"/>
          </w:rPr>
          <w:sym w:font="Symbol" w:char="F044"/>
        </m:r>
        <m:r>
          <w:rPr>
            <w:rFonts w:ascii="Cambria Math" w:hAnsi="Cambria Math" w:cs="Times New Roman"/>
            <w:sz w:val="28"/>
            <w:szCs w:val="28"/>
            <w:lang w:val="en-US" w:eastAsia="ru-RU"/>
          </w:rPr>
          <m:t>T</m:t>
        </m:r>
        <m:r>
          <m:rPr>
            <m:sty m:val="p"/>
          </m:rPr>
          <w:rPr>
            <w:rFonts w:ascii="Cambria Math" w:hAnsi="Cambria Math" w:cs="Times New Roman"/>
            <w:sz w:val="28"/>
            <w:szCs w:val="28"/>
            <w:vertAlign w:val="subscript"/>
            <w:lang w:eastAsia="ru-RU"/>
          </w:rPr>
          <m:t>гор</m:t>
        </m:r>
        <m:r>
          <m:rPr>
            <m:sty m:val="p"/>
          </m:rPr>
          <w:rPr>
            <w:rFonts w:ascii="Cambria Math" w:hAnsi="Cambria Math" w:cs="Times New Roman"/>
            <w:sz w:val="28"/>
            <w:szCs w:val="28"/>
            <w:lang w:eastAsia="ru-RU"/>
          </w:rPr>
          <m:t xml:space="preserve"> </m:t>
        </m:r>
        <m:r>
          <w:rPr>
            <w:rFonts w:ascii="Cambria Math" w:hAnsi="Cambria Math" w:cs="Times New Roman"/>
            <w:sz w:val="28"/>
            <w:szCs w:val="28"/>
            <w:lang w:eastAsia="ru-RU"/>
          </w:rPr>
          <m:t>= Т</m:t>
        </m:r>
        <m:r>
          <m:rPr>
            <m:sty m:val="p"/>
          </m:rPr>
          <w:rPr>
            <w:rFonts w:ascii="Cambria Math" w:hAnsi="Cambria Math" w:cs="Times New Roman"/>
            <w:sz w:val="28"/>
            <w:szCs w:val="28"/>
            <w:vertAlign w:val="superscript"/>
            <w:lang w:eastAsia="ru-RU"/>
          </w:rPr>
          <m:t>'</m:t>
        </m:r>
        <m:r>
          <m:rPr>
            <m:sty m:val="p"/>
          </m:rPr>
          <w:rPr>
            <w:rFonts w:ascii="Cambria Math" w:hAnsi="Cambria Math" w:cs="Times New Roman"/>
            <w:sz w:val="28"/>
            <w:szCs w:val="28"/>
            <w:vertAlign w:val="subscript"/>
            <w:lang w:eastAsia="ru-RU"/>
          </w:rPr>
          <m:t>гор</m:t>
        </m:r>
        <m:r>
          <w:rPr>
            <w:rFonts w:ascii="Cambria Math" w:hAnsi="Cambria Math" w:cs="Times New Roman"/>
            <w:sz w:val="28"/>
            <w:szCs w:val="28"/>
            <w:lang w:eastAsia="ru-RU"/>
          </w:rPr>
          <m:t xml:space="preserve"> – Т</m:t>
        </m:r>
        <m:r>
          <m:rPr>
            <m:sty m:val="p"/>
          </m:rPr>
          <w:rPr>
            <w:rFonts w:ascii="Cambria Math" w:hAnsi="Cambria Math" w:cs="Times New Roman"/>
            <w:sz w:val="28"/>
            <w:szCs w:val="28"/>
            <w:vertAlign w:val="superscript"/>
            <w:lang w:eastAsia="ru-RU"/>
          </w:rPr>
          <m:t>''</m:t>
        </m:r>
        <m:r>
          <m:rPr>
            <m:sty m:val="p"/>
          </m:rPr>
          <w:rPr>
            <w:rFonts w:ascii="Cambria Math" w:hAnsi="Cambria Math" w:cs="Times New Roman"/>
            <w:sz w:val="28"/>
            <w:szCs w:val="28"/>
            <w:vertAlign w:val="subscript"/>
            <w:lang w:eastAsia="ru-RU"/>
          </w:rPr>
          <m:t>гор</m:t>
        </m:r>
      </m:oMath>
      <w:r w:rsidRPr="00FF5EBC">
        <w:rPr>
          <w:rFonts w:ascii="Times New Roman" w:hAnsi="Times New Roman" w:cs="Times New Roman"/>
          <w:sz w:val="28"/>
          <w:szCs w:val="28"/>
          <w:vertAlign w:val="superscript"/>
          <w:lang w:eastAsia="ru-RU"/>
        </w:rPr>
        <w:t xml:space="preserve"> </w:t>
      </w:r>
      <w:r w:rsidRPr="00FF5EBC">
        <w:rPr>
          <w:rFonts w:ascii="Times New Roman" w:hAnsi="Times New Roman" w:cs="Times New Roman"/>
          <w:sz w:val="28"/>
          <w:szCs w:val="28"/>
          <w:lang w:eastAsia="ru-RU"/>
        </w:rPr>
        <w:t xml:space="preserve"> - температурный напор горячего теплоносителя, (</w:t>
      </w:r>
      <w:proofErr w:type="spellStart"/>
      <w:r w:rsidRPr="00FF5EBC">
        <w:rPr>
          <w:rFonts w:ascii="Times New Roman" w:hAnsi="Times New Roman" w:cs="Times New Roman"/>
          <w:sz w:val="28"/>
          <w:szCs w:val="28"/>
          <w:vertAlign w:val="superscript"/>
          <w:lang w:eastAsia="ru-RU"/>
        </w:rPr>
        <w:t>о</w:t>
      </w:r>
      <w:r w:rsidRPr="00FF5EBC">
        <w:rPr>
          <w:rFonts w:ascii="Times New Roman" w:hAnsi="Times New Roman" w:cs="Times New Roman"/>
          <w:sz w:val="28"/>
          <w:szCs w:val="28"/>
          <w:lang w:eastAsia="ru-RU"/>
        </w:rPr>
        <w:t>С</w:t>
      </w:r>
      <w:proofErr w:type="spellEnd"/>
      <w:r w:rsidRPr="00FF5EBC">
        <w:rPr>
          <w:rFonts w:ascii="Times New Roman" w:hAnsi="Times New Roman" w:cs="Times New Roman"/>
          <w:sz w:val="28"/>
          <w:szCs w:val="28"/>
          <w:lang w:eastAsia="ru-RU"/>
        </w:rPr>
        <w:t>);</w:t>
      </w:r>
    </w:p>
    <w:p w14:paraId="7701DBC7" w14:textId="77777777" w:rsidR="00CA3F03" w:rsidRPr="00FF5EBC" w:rsidRDefault="00CA3F03" w:rsidP="004B0610">
      <w:pPr>
        <w:pStyle w:val="af2"/>
        <w:tabs>
          <w:tab w:val="left" w:pos="9639"/>
        </w:tabs>
        <w:jc w:val="both"/>
        <w:rPr>
          <w:rFonts w:ascii="Times New Roman" w:eastAsia="Times New Roman" w:hAnsi="Times New Roman" w:cs="Times New Roman"/>
          <w:sz w:val="28"/>
          <w:szCs w:val="28"/>
        </w:rPr>
      </w:pPr>
    </w:p>
    <w:p w14:paraId="5B3776F3" w14:textId="77777777" w:rsidR="00CA3F03" w:rsidRPr="00FF5EBC" w:rsidRDefault="00CA3F03" w:rsidP="004B0610">
      <w:pPr>
        <w:pStyle w:val="af2"/>
        <w:tabs>
          <w:tab w:val="left" w:pos="9639"/>
        </w:tabs>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2. О</w:t>
      </w:r>
      <w:r w:rsidR="00085E92" w:rsidRPr="00FF5EBC">
        <w:rPr>
          <w:rFonts w:ascii="Times New Roman" w:eastAsia="Times New Roman" w:hAnsi="Times New Roman" w:cs="Times New Roman"/>
          <w:sz w:val="28"/>
          <w:szCs w:val="28"/>
        </w:rPr>
        <w:t>пределяе</w:t>
      </w:r>
      <w:r w:rsidRPr="00FF5EBC">
        <w:rPr>
          <w:rFonts w:ascii="Times New Roman" w:eastAsia="Times New Roman" w:hAnsi="Times New Roman" w:cs="Times New Roman"/>
          <w:sz w:val="28"/>
          <w:szCs w:val="28"/>
        </w:rPr>
        <w:t xml:space="preserve">м </w:t>
      </w:r>
      <w:r w:rsidR="00085E92" w:rsidRPr="00FF5EBC">
        <w:rPr>
          <w:rFonts w:ascii="Times New Roman" w:eastAsia="Times New Roman" w:hAnsi="Times New Roman" w:cs="Times New Roman"/>
          <w:sz w:val="28"/>
          <w:szCs w:val="28"/>
        </w:rPr>
        <w:t>коэффициент теплопередачи</w:t>
      </w:r>
      <w:proofErr w:type="gramStart"/>
      <w:r w:rsidR="00085E92" w:rsidRPr="00FF5EBC">
        <w:rPr>
          <w:rFonts w:ascii="Times New Roman" w:eastAsia="Times New Roman" w:hAnsi="Times New Roman" w:cs="Times New Roman"/>
          <w:sz w:val="28"/>
          <w:szCs w:val="28"/>
        </w:rPr>
        <w:t xml:space="preserve"> </w:t>
      </w:r>
      <w:r w:rsidR="00085E92" w:rsidRPr="00FF5EBC">
        <w:rPr>
          <w:rFonts w:ascii="Times New Roman" w:eastAsia="Times New Roman" w:hAnsi="Times New Roman" w:cs="Times New Roman"/>
          <w:i/>
          <w:sz w:val="28"/>
          <w:szCs w:val="28"/>
        </w:rPr>
        <w:t>К</w:t>
      </w:r>
      <w:proofErr w:type="gramEnd"/>
      <w:r w:rsidR="00085E92" w:rsidRPr="00FF5EBC">
        <w:rPr>
          <w:rFonts w:ascii="Times New Roman" w:eastAsia="Times New Roman" w:hAnsi="Times New Roman" w:cs="Times New Roman"/>
          <w:i/>
          <w:sz w:val="28"/>
          <w:szCs w:val="28"/>
        </w:rPr>
        <w:t xml:space="preserve"> </w:t>
      </w:r>
      <w:r w:rsidR="00085E92" w:rsidRPr="00FF5EBC">
        <w:rPr>
          <w:rFonts w:ascii="Times New Roman" w:eastAsia="Calibri" w:hAnsi="Times New Roman" w:cs="Times New Roman"/>
          <w:sz w:val="28"/>
          <w:szCs w:val="28"/>
          <w:lang w:eastAsia="ru-RU"/>
        </w:rPr>
        <w:t>(кВт/м</w:t>
      </w:r>
      <w:r w:rsidR="00085E92" w:rsidRPr="00FF5EBC">
        <w:rPr>
          <w:rFonts w:ascii="Times New Roman" w:eastAsia="Calibri" w:hAnsi="Times New Roman" w:cs="Times New Roman"/>
          <w:sz w:val="28"/>
          <w:szCs w:val="28"/>
          <w:vertAlign w:val="superscript"/>
          <w:lang w:eastAsia="ru-RU"/>
        </w:rPr>
        <w:t>2</w:t>
      </w:r>
      <w:r w:rsidR="00085E92" w:rsidRPr="00FF5EBC">
        <w:rPr>
          <w:rFonts w:ascii="Times New Roman" w:eastAsia="Calibri" w:hAnsi="Times New Roman" w:cs="Times New Roman"/>
          <w:sz w:val="28"/>
          <w:szCs w:val="28"/>
          <w:lang w:eastAsia="ru-RU"/>
        </w:rPr>
        <w:t xml:space="preserve">К) </w:t>
      </w:r>
      <w:r w:rsidR="00085E92" w:rsidRPr="00FF5EBC">
        <w:rPr>
          <w:rFonts w:ascii="Times New Roman" w:eastAsia="Times New Roman" w:hAnsi="Times New Roman" w:cs="Times New Roman"/>
          <w:sz w:val="28"/>
          <w:szCs w:val="28"/>
        </w:rPr>
        <w:t xml:space="preserve"> при </w:t>
      </w:r>
      <w:r w:rsidR="006C078D" w:rsidRPr="00FF5EBC">
        <w:rPr>
          <w:rFonts w:ascii="Times New Roman" w:eastAsia="Times New Roman" w:hAnsi="Times New Roman" w:cs="Times New Roman"/>
          <w:sz w:val="28"/>
          <w:szCs w:val="28"/>
        </w:rPr>
        <w:t xml:space="preserve">вынужденном движении </w:t>
      </w:r>
      <w:r w:rsidR="00085E92" w:rsidRPr="00FF5EBC">
        <w:rPr>
          <w:rFonts w:ascii="Times New Roman" w:eastAsia="Times New Roman" w:hAnsi="Times New Roman" w:cs="Times New Roman"/>
          <w:sz w:val="28"/>
          <w:szCs w:val="28"/>
        </w:rPr>
        <w:t>воздуха.</w:t>
      </w:r>
    </w:p>
    <w:p w14:paraId="66CD0643" w14:textId="672BA565" w:rsidR="00CA3F03" w:rsidRPr="00FF5EBC" w:rsidRDefault="00CA3F03" w:rsidP="004B0610">
      <w:pPr>
        <w:pStyle w:val="af2"/>
        <w:tabs>
          <w:tab w:val="left" w:pos="9639"/>
        </w:tabs>
        <w:jc w:val="both"/>
        <w:rPr>
          <w:rFonts w:ascii="Times New Roman" w:eastAsia="Times New Roman" w:hAnsi="Times New Roman" w:cs="Times New Roman"/>
          <w:sz w:val="28"/>
          <w:szCs w:val="28"/>
        </w:rPr>
      </w:pPr>
      <w:r w:rsidRPr="00FF5EBC">
        <w:rPr>
          <w:rFonts w:ascii="Times New Roman" w:eastAsiaTheme="minorEastAsia" w:hAnsi="Times New Roman" w:cs="Times New Roman"/>
          <w:sz w:val="28"/>
          <w:szCs w:val="28"/>
          <w:lang w:eastAsia="ru-RU"/>
        </w:rPr>
        <w:t xml:space="preserve">                                           </w:t>
      </w:r>
      <m:oMath>
        <m:r>
          <w:rPr>
            <w:rFonts w:ascii="Cambria Math" w:hAnsi="Cambria Math" w:cs="Times New Roman"/>
            <w:sz w:val="28"/>
            <w:szCs w:val="28"/>
            <w:lang w:val="en-US" w:eastAsia="ru-RU"/>
          </w:rPr>
          <m:t>Q</m:t>
        </m:r>
        <m:r>
          <w:rPr>
            <w:rFonts w:ascii="Cambria Math" w:hAnsi="Cambria Math" w:cs="Times New Roman"/>
            <w:sz w:val="28"/>
            <w:szCs w:val="28"/>
            <w:lang w:eastAsia="ru-RU"/>
          </w:rPr>
          <m:t xml:space="preserve"> = К∙</m:t>
        </m:r>
        <m:r>
          <m:rPr>
            <m:sty m:val="p"/>
          </m:rPr>
          <w:rPr>
            <w:rFonts w:ascii="Cambria Math" w:hAnsi="Cambria Math" w:cs="Times New Roman"/>
            <w:position w:val="-4"/>
            <w:sz w:val="28"/>
            <w:szCs w:val="28"/>
            <w:lang w:eastAsia="ru-RU"/>
          </w:rPr>
          <w:object w:dxaOrig="380" w:dyaOrig="320" w14:anchorId="10FCE736">
            <v:shape id="_x0000_i1051" type="#_x0000_t75" style="width:24.3pt;height:20.95pt" o:ole="">
              <v:imagedata r:id="rId117" o:title=""/>
            </v:shape>
            <o:OLEObject Type="Embed" ProgID="Equation.DSMT4" ShapeID="_x0000_i1051" DrawAspect="Content" ObjectID="_1767770421" r:id="rId149"/>
          </w:object>
        </m:r>
        <m:r>
          <m:rPr>
            <m:sty m:val="p"/>
          </m:rPr>
          <w:rPr>
            <w:rFonts w:ascii="Cambria Math" w:hAnsi="Cambria Math" w:cs="Times New Roman"/>
            <w:sz w:val="28"/>
            <w:szCs w:val="28"/>
            <w:lang w:eastAsia="ru-RU"/>
          </w:rPr>
          <m:t>∙</m:t>
        </m:r>
        <m:r>
          <w:rPr>
            <w:rFonts w:ascii="Cambria Math" w:hAnsi="Cambria Math" w:cs="Times New Roman"/>
            <w:sz w:val="28"/>
            <w:szCs w:val="28"/>
            <w:lang w:val="en-US" w:eastAsia="ru-RU"/>
          </w:rPr>
          <m:t>F</m:t>
        </m:r>
        <m:r>
          <m:rPr>
            <m:sty m:val="p"/>
          </m:rPr>
          <w:rPr>
            <w:rFonts w:ascii="Cambria Math" w:hAnsi="Cambria Math" w:cs="Times New Roman"/>
            <w:sz w:val="28"/>
            <w:szCs w:val="28"/>
            <w:lang w:eastAsia="ru-RU"/>
          </w:rPr>
          <m:t xml:space="preserve"> </m:t>
        </m:r>
      </m:oMath>
      <w:r w:rsidRPr="00FF5EBC">
        <w:rPr>
          <w:rFonts w:ascii="Times New Roman" w:hAnsi="Times New Roman" w:cs="Times New Roman"/>
          <w:sz w:val="28"/>
          <w:szCs w:val="28"/>
          <w:lang w:eastAsia="ru-RU"/>
        </w:rPr>
        <w:t xml:space="preserve">       (кВт)                                           </w:t>
      </w:r>
    </w:p>
    <w:p w14:paraId="62762B81" w14:textId="354D6F9A" w:rsidR="00CA3F03" w:rsidRPr="00FF5EBC" w:rsidRDefault="00CA3F03" w:rsidP="004B0610">
      <w:pPr>
        <w:pStyle w:val="af2"/>
        <w:tabs>
          <w:tab w:val="left" w:pos="9639"/>
        </w:tabs>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lang w:val="en-US"/>
        </w:rPr>
        <w:t>F</w:t>
      </w:r>
      <w:r w:rsidRPr="00FF5EBC">
        <w:rPr>
          <w:rFonts w:ascii="Times New Roman" w:eastAsia="Times New Roman" w:hAnsi="Times New Roman" w:cs="Times New Roman"/>
          <w:sz w:val="28"/>
          <w:szCs w:val="28"/>
        </w:rPr>
        <w:t>=0</w:t>
      </w:r>
      <w:proofErr w:type="gramStart"/>
      <w:r w:rsidRPr="00FF5EBC">
        <w:rPr>
          <w:rFonts w:ascii="Times New Roman" w:eastAsia="Times New Roman" w:hAnsi="Times New Roman" w:cs="Times New Roman"/>
          <w:sz w:val="28"/>
          <w:szCs w:val="28"/>
        </w:rPr>
        <w:t>,22</w:t>
      </w:r>
      <w:proofErr w:type="gramEnd"/>
      <w:r w:rsidRPr="00FF5EBC">
        <w:rPr>
          <w:rFonts w:ascii="Times New Roman" w:eastAsia="Times New Roman" w:hAnsi="Times New Roman" w:cs="Times New Roman"/>
          <w:sz w:val="28"/>
          <w:szCs w:val="28"/>
        </w:rPr>
        <w:t xml:space="preserve"> м</w:t>
      </w:r>
      <w:r w:rsidRPr="00FF5EBC">
        <w:rPr>
          <w:rFonts w:ascii="Times New Roman" w:eastAsia="Times New Roman" w:hAnsi="Times New Roman" w:cs="Times New Roman"/>
          <w:sz w:val="28"/>
          <w:szCs w:val="28"/>
          <w:vertAlign w:val="superscript"/>
        </w:rPr>
        <w:t>2</w:t>
      </w:r>
      <w:r w:rsidRPr="00FF5EBC">
        <w:rPr>
          <w:rFonts w:ascii="Times New Roman" w:eastAsia="Times New Roman" w:hAnsi="Times New Roman" w:cs="Times New Roman"/>
          <w:sz w:val="28"/>
          <w:szCs w:val="28"/>
        </w:rPr>
        <w:t>-площадь поверхности теплообменника вода-воздух.</w:t>
      </w:r>
    </w:p>
    <w:p w14:paraId="3C0C41B8" w14:textId="41A342FD" w:rsidR="00CA3F03" w:rsidRPr="00FF5EBC" w:rsidRDefault="00CA3F03" w:rsidP="00CA3F03">
      <w:pPr>
        <w:pStyle w:val="af2"/>
        <w:tabs>
          <w:tab w:val="left" w:pos="9639"/>
        </w:tabs>
        <w:jc w:val="both"/>
        <w:rPr>
          <w:rFonts w:ascii="Times New Roman" w:hAnsi="Times New Roman" w:cs="Times New Roman"/>
          <w:sz w:val="28"/>
          <w:szCs w:val="28"/>
          <w:lang w:eastAsia="ru-RU"/>
        </w:rPr>
      </w:pPr>
      <m:oMath>
        <m:r>
          <m:rPr>
            <m:sty m:val="p"/>
          </m:rPr>
          <w:rPr>
            <w:rFonts w:ascii="Cambria Math" w:hAnsi="Cambria Math" w:cs="Times New Roman"/>
            <w:position w:val="-4"/>
            <w:sz w:val="28"/>
            <w:szCs w:val="28"/>
            <w:lang w:eastAsia="ru-RU"/>
          </w:rPr>
          <w:object w:dxaOrig="380" w:dyaOrig="320" w14:anchorId="12C9406C">
            <v:shape id="_x0000_i1052" type="#_x0000_t75" style="width:24.3pt;height:20.95pt" o:ole="">
              <v:imagedata r:id="rId117" o:title=""/>
            </v:shape>
            <o:OLEObject Type="Embed" ProgID="Equation.DSMT4" ShapeID="_x0000_i1052" DrawAspect="Content" ObjectID="_1767770422" r:id="rId150"/>
          </w:object>
        </m:r>
        <m:r>
          <m:rPr>
            <m:sty m:val="p"/>
          </m:rPr>
          <w:rPr>
            <w:rFonts w:ascii="Cambria Math" w:hAnsi="Cambria Math" w:cs="Times New Roman"/>
            <w:sz w:val="28"/>
            <w:szCs w:val="28"/>
            <w:lang w:eastAsia="ru-RU"/>
          </w:rPr>
          <m:t>-</m:t>
        </m:r>
      </m:oMath>
      <w:r w:rsidRPr="00FF5EBC">
        <w:rPr>
          <w:rFonts w:ascii="Times New Roman" w:hAnsi="Times New Roman" w:cs="Times New Roman"/>
          <w:sz w:val="28"/>
          <w:szCs w:val="28"/>
          <w:lang w:eastAsia="ru-RU"/>
        </w:rPr>
        <w:t>средне-логарифмический температур</w:t>
      </w:r>
      <w:proofErr w:type="spellStart"/>
      <w:r w:rsidR="00512131" w:rsidRPr="00FF5EBC">
        <w:rPr>
          <w:rFonts w:ascii="Times New Roman" w:hAnsi="Times New Roman" w:cs="Times New Roman"/>
          <w:sz w:val="28"/>
          <w:szCs w:val="28"/>
          <w:lang w:eastAsia="ru-RU"/>
        </w:rPr>
        <w:t>ный</w:t>
      </w:r>
      <w:proofErr w:type="spellEnd"/>
      <w:r w:rsidR="00512131" w:rsidRPr="00FF5EBC">
        <w:rPr>
          <w:rFonts w:ascii="Times New Roman" w:hAnsi="Times New Roman" w:cs="Times New Roman"/>
          <w:sz w:val="28"/>
          <w:szCs w:val="28"/>
          <w:lang w:eastAsia="ru-RU"/>
        </w:rPr>
        <w:t xml:space="preserve"> напор:</w:t>
      </w:r>
      <w:r w:rsidRPr="00FF5EBC">
        <w:rPr>
          <w:rFonts w:ascii="Times New Roman" w:hAnsi="Times New Roman" w:cs="Times New Roman"/>
          <w:sz w:val="28"/>
          <w:szCs w:val="28"/>
          <w:lang w:eastAsia="ru-RU"/>
        </w:rPr>
        <w:t xml:space="preserve"> </w:t>
      </w:r>
    </w:p>
    <w:p w14:paraId="6A6FD4AB" w14:textId="6EBEC966" w:rsidR="00CA3F03" w:rsidRPr="00FF5EBC" w:rsidRDefault="00CA3F03" w:rsidP="00512131">
      <w:pPr>
        <w:pStyle w:val="af2"/>
        <w:tabs>
          <w:tab w:val="left" w:pos="9639"/>
        </w:tabs>
        <w:jc w:val="center"/>
        <w:rPr>
          <w:rFonts w:ascii="Times New Roman" w:eastAsia="Times New Roman" w:hAnsi="Times New Roman" w:cs="Times New Roman"/>
          <w:sz w:val="28"/>
          <w:szCs w:val="28"/>
        </w:rPr>
      </w:pPr>
      <m:oMath>
        <m:r>
          <m:rPr>
            <m:sty m:val="p"/>
          </m:rPr>
          <w:rPr>
            <w:rFonts w:ascii="Cambria Math" w:hAnsi="Cambria Math" w:cs="Times New Roman"/>
            <w:position w:val="-4"/>
            <w:sz w:val="28"/>
            <w:szCs w:val="28"/>
            <w:lang w:eastAsia="ru-RU"/>
          </w:rPr>
          <w:object w:dxaOrig="380" w:dyaOrig="320" w14:anchorId="0EF7307F">
            <v:shape id="_x0000_i1053" type="#_x0000_t75" style="width:24.3pt;height:20.95pt" o:ole="">
              <v:imagedata r:id="rId117" o:title=""/>
            </v:shape>
            <o:OLEObject Type="Embed" ProgID="Equation.DSMT4" ShapeID="_x0000_i1053" DrawAspect="Content" ObjectID="_1767770423" r:id="rId151"/>
          </w:object>
        </m:r>
        <m:r>
          <w:rPr>
            <w:rFonts w:ascii="Cambria Math" w:hAnsi="Cambria Math" w:cs="Times New Roman"/>
            <w:sz w:val="28"/>
            <w:szCs w:val="28"/>
            <w:lang w:eastAsia="ru-RU"/>
          </w:rPr>
          <m:t>=</m:t>
        </m:r>
        <m:f>
          <m:fPr>
            <m:ctrlPr>
              <w:rPr>
                <w:rFonts w:ascii="Cambria Math" w:hAnsi="Cambria Math" w:cs="Times New Roman"/>
                <w:i/>
                <w:sz w:val="28"/>
                <w:szCs w:val="28"/>
                <w:lang w:eastAsia="ru-RU"/>
              </w:rPr>
            </m:ctrlPr>
          </m:fPr>
          <m:num>
            <m:d>
              <m:dPr>
                <m:ctrlPr>
                  <w:rPr>
                    <w:rFonts w:ascii="Cambria Math" w:hAnsi="Cambria Math" w:cs="Times New Roman"/>
                    <w:i/>
                    <w:sz w:val="28"/>
                    <w:szCs w:val="28"/>
                    <w:lang w:eastAsia="ru-RU"/>
                  </w:rPr>
                </m:ctrlPr>
              </m:dPr>
              <m:e>
                <m:sSup>
                  <m:sSupPr>
                    <m:ctrlPr>
                      <w:rPr>
                        <w:rFonts w:ascii="Cambria Math" w:hAnsi="Cambria Math" w:cs="Times New Roman"/>
                        <w:i/>
                        <w:sz w:val="28"/>
                        <w:szCs w:val="28"/>
                        <w:lang w:eastAsia="ru-RU"/>
                      </w:rPr>
                    </m:ctrlPr>
                  </m:sSupPr>
                  <m:e>
                    <m:r>
                      <w:rPr>
                        <w:rFonts w:ascii="Cambria Math" w:hAnsi="Cambria Math" w:cs="Times New Roman"/>
                        <w:sz w:val="28"/>
                        <w:szCs w:val="28"/>
                        <w:lang w:eastAsia="ru-RU"/>
                      </w:rPr>
                      <m:t>Т</m:t>
                    </m:r>
                  </m:e>
                  <m:sup>
                    <m:r>
                      <w:rPr>
                        <w:rFonts w:ascii="Cambria Math" w:hAnsi="Cambria Math" w:cs="Times New Roman"/>
                        <w:sz w:val="28"/>
                        <w:szCs w:val="28"/>
                        <w:lang w:eastAsia="ru-RU"/>
                      </w:rPr>
                      <m:t>'</m:t>
                    </m:r>
                  </m:sup>
                </m:sSup>
                <m:r>
                  <w:rPr>
                    <w:rFonts w:ascii="Cambria Math" w:hAnsi="Cambria Math" w:cs="Times New Roman"/>
                    <w:sz w:val="28"/>
                    <w:szCs w:val="28"/>
                    <w:lang w:eastAsia="ru-RU"/>
                  </w:rPr>
                  <m:t>гор-</m:t>
                </m:r>
                <m:sSup>
                  <m:sSupPr>
                    <m:ctrlPr>
                      <w:rPr>
                        <w:rFonts w:ascii="Cambria Math" w:hAnsi="Cambria Math" w:cs="Times New Roman"/>
                        <w:i/>
                        <w:sz w:val="28"/>
                        <w:szCs w:val="28"/>
                        <w:lang w:eastAsia="ru-RU"/>
                      </w:rPr>
                    </m:ctrlPr>
                  </m:sSupPr>
                  <m:e>
                    <m:r>
                      <w:rPr>
                        <w:rFonts w:ascii="Cambria Math" w:hAnsi="Cambria Math" w:cs="Times New Roman"/>
                        <w:sz w:val="28"/>
                        <w:szCs w:val="28"/>
                        <w:lang w:eastAsia="ru-RU"/>
                      </w:rPr>
                      <m:t>Т</m:t>
                    </m:r>
                  </m:e>
                  <m:sup>
                    <m:r>
                      <w:rPr>
                        <w:rFonts w:ascii="Cambria Math" w:hAnsi="Cambria Math" w:cs="Times New Roman"/>
                        <w:sz w:val="28"/>
                        <w:szCs w:val="28"/>
                        <w:lang w:eastAsia="ru-RU"/>
                      </w:rPr>
                      <m:t>''</m:t>
                    </m:r>
                  </m:sup>
                </m:sSup>
                <m:r>
                  <w:rPr>
                    <w:rFonts w:ascii="Cambria Math" w:hAnsi="Cambria Math" w:cs="Times New Roman"/>
                    <w:sz w:val="28"/>
                    <w:szCs w:val="28"/>
                    <w:lang w:eastAsia="ru-RU"/>
                  </w:rPr>
                  <m:t>гор</m:t>
                </m:r>
              </m:e>
            </m:d>
            <m:r>
              <w:rPr>
                <w:rFonts w:ascii="Cambria Math" w:hAnsi="Cambria Math" w:cs="Times New Roman"/>
                <w:sz w:val="28"/>
                <w:szCs w:val="28"/>
                <w:lang w:eastAsia="ru-RU"/>
              </w:rPr>
              <m:t>-</m:t>
            </m:r>
            <m:d>
              <m:dPr>
                <m:ctrlPr>
                  <w:rPr>
                    <w:rFonts w:ascii="Cambria Math" w:hAnsi="Cambria Math" w:cs="Times New Roman"/>
                    <w:i/>
                    <w:sz w:val="28"/>
                    <w:szCs w:val="28"/>
                    <w:lang w:eastAsia="ru-RU"/>
                  </w:rPr>
                </m:ctrlPr>
              </m:dPr>
              <m:e>
                <m:sSup>
                  <m:sSupPr>
                    <m:ctrlPr>
                      <w:rPr>
                        <w:rFonts w:ascii="Cambria Math" w:hAnsi="Cambria Math" w:cs="Times New Roman"/>
                        <w:i/>
                        <w:sz w:val="28"/>
                        <w:szCs w:val="28"/>
                        <w:lang w:eastAsia="ru-RU"/>
                      </w:rPr>
                    </m:ctrlPr>
                  </m:sSupPr>
                  <m:e>
                    <m:r>
                      <w:rPr>
                        <w:rFonts w:ascii="Cambria Math" w:hAnsi="Cambria Math" w:cs="Times New Roman"/>
                        <w:sz w:val="28"/>
                        <w:szCs w:val="28"/>
                        <w:lang w:eastAsia="ru-RU"/>
                      </w:rPr>
                      <m:t>Т</m:t>
                    </m:r>
                  </m:e>
                  <m:sup>
                    <m:r>
                      <w:rPr>
                        <w:rFonts w:ascii="Cambria Math" w:hAnsi="Cambria Math" w:cs="Times New Roman"/>
                        <w:sz w:val="28"/>
                        <w:szCs w:val="28"/>
                        <w:lang w:eastAsia="ru-RU"/>
                      </w:rPr>
                      <m:t>''</m:t>
                    </m:r>
                  </m:sup>
                </m:sSup>
                <m:r>
                  <w:rPr>
                    <w:rFonts w:ascii="Cambria Math" w:hAnsi="Cambria Math" w:cs="Times New Roman"/>
                    <w:sz w:val="28"/>
                    <w:szCs w:val="28"/>
                    <w:lang w:eastAsia="ru-RU"/>
                  </w:rPr>
                  <m:t>хол-</m:t>
                </m:r>
                <m:sSup>
                  <m:sSupPr>
                    <m:ctrlPr>
                      <w:rPr>
                        <w:rFonts w:ascii="Cambria Math" w:hAnsi="Cambria Math" w:cs="Times New Roman"/>
                        <w:i/>
                        <w:sz w:val="28"/>
                        <w:szCs w:val="28"/>
                        <w:lang w:eastAsia="ru-RU"/>
                      </w:rPr>
                    </m:ctrlPr>
                  </m:sSupPr>
                  <m:e>
                    <m:r>
                      <w:rPr>
                        <w:rFonts w:ascii="Cambria Math" w:hAnsi="Cambria Math" w:cs="Times New Roman"/>
                        <w:sz w:val="28"/>
                        <w:szCs w:val="28"/>
                        <w:lang w:eastAsia="ru-RU"/>
                      </w:rPr>
                      <m:t>Т</m:t>
                    </m:r>
                  </m:e>
                  <m:sup>
                    <m:r>
                      <w:rPr>
                        <w:rFonts w:ascii="Cambria Math" w:hAnsi="Cambria Math" w:cs="Times New Roman"/>
                        <w:sz w:val="28"/>
                        <w:szCs w:val="28"/>
                        <w:lang w:eastAsia="ru-RU"/>
                      </w:rPr>
                      <m:t>'</m:t>
                    </m:r>
                  </m:sup>
                </m:sSup>
                <m:r>
                  <w:rPr>
                    <w:rFonts w:ascii="Cambria Math" w:hAnsi="Cambria Math" w:cs="Times New Roman"/>
                    <w:sz w:val="28"/>
                    <w:szCs w:val="28"/>
                    <w:lang w:eastAsia="ru-RU"/>
                  </w:rPr>
                  <m:t>хол</m:t>
                </m:r>
              </m:e>
            </m:d>
          </m:num>
          <m:den>
            <m:eqArr>
              <m:eqArrPr>
                <m:ctrlPr>
                  <w:rPr>
                    <w:rFonts w:ascii="Cambria Math" w:hAnsi="Cambria Math" w:cs="Times New Roman"/>
                    <w:i/>
                    <w:sz w:val="28"/>
                    <w:szCs w:val="28"/>
                    <w:lang w:eastAsia="ru-RU"/>
                  </w:rPr>
                </m:ctrlPr>
              </m:eqArrPr>
              <m:e>
                <m:func>
                  <m:funcPr>
                    <m:ctrlPr>
                      <w:rPr>
                        <w:rFonts w:ascii="Cambria Math" w:hAnsi="Cambria Math" w:cs="Times New Roman"/>
                        <w:i/>
                        <w:sz w:val="28"/>
                        <w:szCs w:val="28"/>
                        <w:lang w:eastAsia="ru-RU"/>
                      </w:rPr>
                    </m:ctrlPr>
                  </m:funcPr>
                  <m:fName>
                    <m:r>
                      <m:rPr>
                        <m:sty m:val="p"/>
                      </m:rPr>
                      <w:rPr>
                        <w:rFonts w:ascii="Cambria Math" w:hAnsi="Cambria Math" w:cs="Times New Roman"/>
                        <w:sz w:val="28"/>
                        <w:szCs w:val="28"/>
                      </w:rPr>
                      <m:t>ln</m:t>
                    </m:r>
                  </m:fName>
                  <m:e>
                    <m:f>
                      <m:fPr>
                        <m:ctrlPr>
                          <w:rPr>
                            <w:rFonts w:ascii="Cambria Math" w:hAnsi="Cambria Math" w:cs="Times New Roman"/>
                            <w:i/>
                            <w:sz w:val="28"/>
                            <w:szCs w:val="28"/>
                            <w:lang w:eastAsia="ru-RU"/>
                          </w:rPr>
                        </m:ctrlPr>
                      </m:fPr>
                      <m:num>
                        <m:sSup>
                          <m:sSupPr>
                            <m:ctrlPr>
                              <w:rPr>
                                <w:rFonts w:ascii="Cambria Math" w:hAnsi="Cambria Math" w:cs="Times New Roman"/>
                                <w:i/>
                                <w:sz w:val="28"/>
                                <w:szCs w:val="28"/>
                                <w:lang w:eastAsia="ru-RU"/>
                              </w:rPr>
                            </m:ctrlPr>
                          </m:sSupPr>
                          <m:e>
                            <m:r>
                              <w:rPr>
                                <w:rFonts w:ascii="Cambria Math" w:hAnsi="Cambria Math" w:cs="Times New Roman"/>
                                <w:sz w:val="28"/>
                                <w:szCs w:val="28"/>
                                <w:lang w:eastAsia="ru-RU"/>
                              </w:rPr>
                              <m:t>Т</m:t>
                            </m:r>
                          </m:e>
                          <m:sup>
                            <m:r>
                              <w:rPr>
                                <w:rFonts w:ascii="Cambria Math" w:hAnsi="Cambria Math" w:cs="Times New Roman"/>
                                <w:sz w:val="28"/>
                                <w:szCs w:val="28"/>
                                <w:lang w:eastAsia="ru-RU"/>
                              </w:rPr>
                              <m:t>'</m:t>
                            </m:r>
                          </m:sup>
                        </m:sSup>
                        <m:r>
                          <w:rPr>
                            <w:rFonts w:ascii="Cambria Math" w:hAnsi="Cambria Math" w:cs="Times New Roman"/>
                            <w:sz w:val="28"/>
                            <w:szCs w:val="28"/>
                            <w:lang w:eastAsia="ru-RU"/>
                          </w:rPr>
                          <m:t>гор-</m:t>
                        </m:r>
                        <m:sSup>
                          <m:sSupPr>
                            <m:ctrlPr>
                              <w:rPr>
                                <w:rFonts w:ascii="Cambria Math" w:hAnsi="Cambria Math" w:cs="Times New Roman"/>
                                <w:i/>
                                <w:sz w:val="28"/>
                                <w:szCs w:val="28"/>
                                <w:lang w:eastAsia="ru-RU"/>
                              </w:rPr>
                            </m:ctrlPr>
                          </m:sSupPr>
                          <m:e>
                            <m:r>
                              <w:rPr>
                                <w:rFonts w:ascii="Cambria Math" w:hAnsi="Cambria Math" w:cs="Times New Roman"/>
                                <w:sz w:val="28"/>
                                <w:szCs w:val="28"/>
                                <w:lang w:eastAsia="ru-RU"/>
                              </w:rPr>
                              <m:t>Т</m:t>
                            </m:r>
                          </m:e>
                          <m:sup>
                            <m:r>
                              <w:rPr>
                                <w:rFonts w:ascii="Cambria Math" w:hAnsi="Cambria Math" w:cs="Times New Roman"/>
                                <w:sz w:val="28"/>
                                <w:szCs w:val="28"/>
                                <w:lang w:eastAsia="ru-RU"/>
                              </w:rPr>
                              <m:t>''</m:t>
                            </m:r>
                          </m:sup>
                        </m:sSup>
                        <m:r>
                          <w:rPr>
                            <w:rFonts w:ascii="Cambria Math" w:hAnsi="Cambria Math" w:cs="Times New Roman"/>
                            <w:sz w:val="28"/>
                            <w:szCs w:val="28"/>
                            <w:lang w:eastAsia="ru-RU"/>
                          </w:rPr>
                          <m:t>гор</m:t>
                        </m:r>
                      </m:num>
                      <m:den>
                        <m:sSup>
                          <m:sSupPr>
                            <m:ctrlPr>
                              <w:rPr>
                                <w:rFonts w:ascii="Cambria Math" w:hAnsi="Cambria Math" w:cs="Times New Roman"/>
                                <w:i/>
                                <w:sz w:val="28"/>
                                <w:szCs w:val="28"/>
                                <w:lang w:eastAsia="ru-RU"/>
                              </w:rPr>
                            </m:ctrlPr>
                          </m:sSupPr>
                          <m:e>
                            <m:r>
                              <w:rPr>
                                <w:rFonts w:ascii="Cambria Math" w:hAnsi="Cambria Math" w:cs="Times New Roman"/>
                                <w:sz w:val="28"/>
                                <w:szCs w:val="28"/>
                                <w:lang w:eastAsia="ru-RU"/>
                              </w:rPr>
                              <m:t>Т</m:t>
                            </m:r>
                          </m:e>
                          <m:sup>
                            <m:r>
                              <w:rPr>
                                <w:rFonts w:ascii="Cambria Math" w:hAnsi="Cambria Math" w:cs="Times New Roman"/>
                                <w:sz w:val="28"/>
                                <w:szCs w:val="28"/>
                                <w:lang w:eastAsia="ru-RU"/>
                              </w:rPr>
                              <m:t>''</m:t>
                            </m:r>
                          </m:sup>
                        </m:sSup>
                        <m:r>
                          <w:rPr>
                            <w:rFonts w:ascii="Cambria Math" w:hAnsi="Cambria Math" w:cs="Times New Roman"/>
                            <w:sz w:val="28"/>
                            <w:szCs w:val="28"/>
                            <w:lang w:eastAsia="ru-RU"/>
                          </w:rPr>
                          <m:t>хол-</m:t>
                        </m:r>
                        <m:sSup>
                          <m:sSupPr>
                            <m:ctrlPr>
                              <w:rPr>
                                <w:rFonts w:ascii="Cambria Math" w:hAnsi="Cambria Math" w:cs="Times New Roman"/>
                                <w:i/>
                                <w:sz w:val="28"/>
                                <w:szCs w:val="28"/>
                                <w:lang w:eastAsia="ru-RU"/>
                              </w:rPr>
                            </m:ctrlPr>
                          </m:sSupPr>
                          <m:e>
                            <m:r>
                              <w:rPr>
                                <w:rFonts w:ascii="Cambria Math" w:hAnsi="Cambria Math" w:cs="Times New Roman"/>
                                <w:sz w:val="28"/>
                                <w:szCs w:val="28"/>
                                <w:lang w:eastAsia="ru-RU"/>
                              </w:rPr>
                              <m:t>Т</m:t>
                            </m:r>
                          </m:e>
                          <m:sup>
                            <m:r>
                              <w:rPr>
                                <w:rFonts w:ascii="Cambria Math" w:hAnsi="Cambria Math" w:cs="Times New Roman"/>
                                <w:sz w:val="28"/>
                                <w:szCs w:val="28"/>
                                <w:lang w:eastAsia="ru-RU"/>
                              </w:rPr>
                              <m:t>'</m:t>
                            </m:r>
                          </m:sup>
                        </m:sSup>
                        <m:r>
                          <w:rPr>
                            <w:rFonts w:ascii="Cambria Math" w:hAnsi="Cambria Math" w:cs="Times New Roman"/>
                            <w:sz w:val="28"/>
                            <w:szCs w:val="28"/>
                            <w:lang w:eastAsia="ru-RU"/>
                          </w:rPr>
                          <m:t>хол</m:t>
                        </m:r>
                      </m:den>
                    </m:f>
                  </m:e>
                </m:func>
              </m:e>
              <m:e/>
            </m:eqArr>
          </m:den>
        </m:f>
      </m:oMath>
      <w:r w:rsidR="00512131" w:rsidRPr="00FF5EBC">
        <w:rPr>
          <w:rFonts w:ascii="Times New Roman" w:eastAsia="Times New Roman" w:hAnsi="Times New Roman" w:cs="Times New Roman"/>
          <w:sz w:val="28"/>
          <w:szCs w:val="28"/>
          <w:lang w:eastAsia="ru-RU"/>
        </w:rPr>
        <w:t xml:space="preserve">     (</w:t>
      </w:r>
      <w:proofErr w:type="spellStart"/>
      <w:r w:rsidR="00512131" w:rsidRPr="00FF5EBC">
        <w:rPr>
          <w:rFonts w:ascii="Times New Roman" w:eastAsia="Times New Roman" w:hAnsi="Times New Roman" w:cs="Times New Roman"/>
          <w:sz w:val="28"/>
          <w:szCs w:val="28"/>
          <w:vertAlign w:val="superscript"/>
          <w:lang w:eastAsia="ru-RU"/>
        </w:rPr>
        <w:t>о</w:t>
      </w:r>
      <w:r w:rsidR="00512131" w:rsidRPr="00FF5EBC">
        <w:rPr>
          <w:rFonts w:ascii="Times New Roman" w:eastAsia="Times New Roman" w:hAnsi="Times New Roman" w:cs="Times New Roman"/>
          <w:sz w:val="28"/>
          <w:szCs w:val="28"/>
          <w:lang w:eastAsia="ru-RU"/>
        </w:rPr>
        <w:t>С</w:t>
      </w:r>
      <w:proofErr w:type="spellEnd"/>
      <w:r w:rsidR="00512131" w:rsidRPr="00FF5EBC">
        <w:rPr>
          <w:rFonts w:ascii="Times New Roman" w:eastAsia="Times New Roman" w:hAnsi="Times New Roman" w:cs="Times New Roman"/>
          <w:sz w:val="28"/>
          <w:szCs w:val="28"/>
          <w:lang w:eastAsia="ru-RU"/>
        </w:rPr>
        <w:t>)</w:t>
      </w:r>
    </w:p>
    <w:p w14:paraId="019964CA" w14:textId="77777777" w:rsidR="00512131" w:rsidRPr="00FF5EBC" w:rsidRDefault="00512131" w:rsidP="004B0610">
      <w:pPr>
        <w:pStyle w:val="af2"/>
        <w:tabs>
          <w:tab w:val="left" w:pos="9639"/>
        </w:tabs>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 xml:space="preserve">3. </w:t>
      </w:r>
      <w:r w:rsidR="00085E92" w:rsidRPr="00FF5EBC">
        <w:rPr>
          <w:rFonts w:ascii="Times New Roman" w:eastAsia="Times New Roman" w:hAnsi="Times New Roman" w:cs="Times New Roman"/>
          <w:sz w:val="28"/>
          <w:szCs w:val="28"/>
        </w:rPr>
        <w:t>Эффективность аппара</w:t>
      </w:r>
      <w:r w:rsidR="006360E3" w:rsidRPr="00FF5EBC">
        <w:rPr>
          <w:rFonts w:ascii="Times New Roman" w:eastAsia="Times New Roman" w:hAnsi="Times New Roman" w:cs="Times New Roman"/>
          <w:sz w:val="28"/>
          <w:szCs w:val="28"/>
        </w:rPr>
        <w:t>та находи</w:t>
      </w:r>
      <w:r w:rsidRPr="00FF5EBC">
        <w:rPr>
          <w:rFonts w:ascii="Times New Roman" w:eastAsia="Times New Roman" w:hAnsi="Times New Roman" w:cs="Times New Roman"/>
          <w:sz w:val="28"/>
          <w:szCs w:val="28"/>
        </w:rPr>
        <w:t>м</w:t>
      </w:r>
      <w:r w:rsidR="006360E3" w:rsidRPr="00FF5EBC">
        <w:rPr>
          <w:rFonts w:ascii="Times New Roman" w:eastAsia="Times New Roman" w:hAnsi="Times New Roman" w:cs="Times New Roman"/>
          <w:sz w:val="28"/>
          <w:szCs w:val="28"/>
        </w:rPr>
        <w:t xml:space="preserve"> по формуле </w:t>
      </w:r>
    </w:p>
    <w:p w14:paraId="4F23B76D" w14:textId="74BC5D57" w:rsidR="00085E92" w:rsidRPr="00FF5EBC" w:rsidRDefault="00512131" w:rsidP="00512131">
      <w:pPr>
        <w:pStyle w:val="af2"/>
        <w:tabs>
          <w:tab w:val="left" w:pos="9639"/>
        </w:tabs>
        <w:jc w:val="center"/>
        <w:rPr>
          <w:rFonts w:ascii="Times New Roman" w:eastAsia="Times New Roman" w:hAnsi="Times New Roman" w:cs="Times New Roman"/>
          <w:sz w:val="28"/>
          <w:szCs w:val="28"/>
        </w:rPr>
      </w:pPr>
      <w:r w:rsidRPr="00FF5EBC">
        <w:rPr>
          <w:rFonts w:ascii="Times New Roman" w:hAnsi="Times New Roman" w:cs="Times New Roman"/>
          <w:i/>
          <w:position w:val="-40"/>
          <w:sz w:val="28"/>
          <w:szCs w:val="28"/>
        </w:rPr>
        <w:object w:dxaOrig="1920" w:dyaOrig="900" w14:anchorId="20C44C9E">
          <v:shape id="_x0000_i1054" type="#_x0000_t75" style="width:97.95pt;height:45.2pt" o:ole="" fillcolor="window">
            <v:imagedata r:id="rId120" o:title=""/>
          </v:shape>
          <o:OLEObject Type="Embed" ProgID="Equation.3" ShapeID="_x0000_i1054" DrawAspect="Content" ObjectID="_1767770424" r:id="rId152"/>
        </w:object>
      </w:r>
    </w:p>
    <w:p w14:paraId="7955C924" w14:textId="77777777" w:rsidR="00512131" w:rsidRPr="00FF5EBC" w:rsidRDefault="00512131" w:rsidP="00512131">
      <w:pPr>
        <w:pStyle w:val="af2"/>
        <w:tabs>
          <w:tab w:val="left" w:pos="9639"/>
        </w:tabs>
        <w:jc w:val="both"/>
        <w:rPr>
          <w:rFonts w:ascii="Times New Roman" w:eastAsia="Times New Roman" w:hAnsi="Times New Roman" w:cs="Times New Roman"/>
          <w:b/>
          <w:sz w:val="28"/>
          <w:szCs w:val="28"/>
        </w:rPr>
      </w:pPr>
    </w:p>
    <w:p w14:paraId="52823F8C" w14:textId="2E01CC29" w:rsidR="006360E3" w:rsidRPr="00FF5EBC" w:rsidRDefault="006C078D" w:rsidP="006D022F">
      <w:pPr>
        <w:pStyle w:val="af2"/>
        <w:tabs>
          <w:tab w:val="left" w:pos="9639"/>
        </w:tabs>
        <w:ind w:left="-142" w:firstLine="426"/>
        <w:jc w:val="center"/>
        <w:rPr>
          <w:rFonts w:ascii="Times New Roman" w:eastAsia="Times New Roman" w:hAnsi="Times New Roman" w:cs="Times New Roman"/>
          <w:b/>
          <w:sz w:val="28"/>
          <w:szCs w:val="28"/>
        </w:rPr>
      </w:pPr>
      <w:r w:rsidRPr="00FF5EBC">
        <w:rPr>
          <w:rFonts w:ascii="Times New Roman" w:eastAsia="Times New Roman" w:hAnsi="Times New Roman" w:cs="Times New Roman"/>
          <w:b/>
          <w:sz w:val="28"/>
          <w:szCs w:val="28"/>
        </w:rPr>
        <w:t>Контрольные вопросы</w:t>
      </w:r>
    </w:p>
    <w:p w14:paraId="317ECB4C" w14:textId="77777777" w:rsidR="00B52A65" w:rsidRPr="00FF5EBC" w:rsidRDefault="00B52A65" w:rsidP="00F14DC2">
      <w:pPr>
        <w:pStyle w:val="af2"/>
        <w:tabs>
          <w:tab w:val="left" w:pos="9639"/>
        </w:tabs>
        <w:ind w:left="-142" w:firstLine="426"/>
        <w:jc w:val="both"/>
        <w:rPr>
          <w:rFonts w:ascii="Times New Roman" w:eastAsia="Times New Roman" w:hAnsi="Times New Roman" w:cs="Times New Roman"/>
          <w:b/>
          <w:sz w:val="28"/>
          <w:szCs w:val="28"/>
        </w:rPr>
      </w:pPr>
    </w:p>
    <w:p w14:paraId="69CCC076" w14:textId="1439BECE" w:rsidR="00085E92" w:rsidRPr="00FF5EBC" w:rsidRDefault="00512131"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1</w:t>
      </w:r>
      <w:r w:rsidR="00085E92" w:rsidRPr="00FF5EBC">
        <w:rPr>
          <w:rFonts w:ascii="Times New Roman" w:eastAsia="Times New Roman" w:hAnsi="Times New Roman" w:cs="Times New Roman"/>
          <w:sz w:val="28"/>
          <w:szCs w:val="28"/>
        </w:rPr>
        <w:t>.</w:t>
      </w:r>
      <w:r w:rsidRPr="00FF5EBC">
        <w:rPr>
          <w:rFonts w:ascii="Times New Roman" w:eastAsia="Times New Roman" w:hAnsi="Times New Roman" w:cs="Times New Roman"/>
          <w:sz w:val="28"/>
          <w:szCs w:val="28"/>
        </w:rPr>
        <w:t xml:space="preserve"> Назначение рекуперативных теплообменных аппаратов.</w:t>
      </w:r>
    </w:p>
    <w:p w14:paraId="5F27C83D" w14:textId="5CDB2509" w:rsidR="00512131" w:rsidRPr="00FF5EBC" w:rsidRDefault="00512131"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2.Как происходит процесс переноса теплоты в таком теплообменнике?</w:t>
      </w:r>
    </w:p>
    <w:p w14:paraId="5E28B15F" w14:textId="741CB492" w:rsidR="00512131" w:rsidRPr="00FF5EBC" w:rsidRDefault="00512131"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3. Напишите основные уравнения для расчета теплообменника.</w:t>
      </w:r>
    </w:p>
    <w:p w14:paraId="173CC0D5" w14:textId="382CBCA5" w:rsidR="00512131" w:rsidRPr="00FF5EBC" w:rsidRDefault="00512131"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4.Что показывает уравнение теплового баланса?</w:t>
      </w:r>
    </w:p>
    <w:p w14:paraId="274DD571" w14:textId="16403FEE" w:rsidR="00512131" w:rsidRPr="00FF5EBC" w:rsidRDefault="00512131"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5. Что показывает уравнение теплопередачи?</w:t>
      </w:r>
    </w:p>
    <w:p w14:paraId="0C48446C" w14:textId="2A47C8BE" w:rsidR="00512131" w:rsidRPr="00FF5EBC" w:rsidRDefault="00C244AB" w:rsidP="00C244AB">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6.</w:t>
      </w:r>
      <w:r w:rsidR="00512131" w:rsidRPr="00FF5EBC">
        <w:rPr>
          <w:rFonts w:ascii="Times New Roman" w:eastAsia="Times New Roman" w:hAnsi="Times New Roman" w:cs="Times New Roman"/>
          <w:sz w:val="28"/>
          <w:szCs w:val="28"/>
        </w:rPr>
        <w:t xml:space="preserve">На что влияет схема </w:t>
      </w:r>
      <w:r w:rsidRPr="00FF5EBC">
        <w:rPr>
          <w:rFonts w:ascii="Times New Roman" w:eastAsia="Times New Roman" w:hAnsi="Times New Roman" w:cs="Times New Roman"/>
          <w:sz w:val="28"/>
          <w:szCs w:val="28"/>
        </w:rPr>
        <w:t>движения теплоносителей в теплообменнике?</w:t>
      </w:r>
    </w:p>
    <w:p w14:paraId="6D0C0B3A" w14:textId="77777777" w:rsidR="00C244AB" w:rsidRPr="00FF5EBC" w:rsidRDefault="00C244AB"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7</w:t>
      </w:r>
      <w:r w:rsidR="00085E92" w:rsidRPr="00FF5EBC">
        <w:rPr>
          <w:rFonts w:ascii="Times New Roman" w:eastAsia="Times New Roman" w:hAnsi="Times New Roman" w:cs="Times New Roman"/>
          <w:sz w:val="28"/>
          <w:szCs w:val="28"/>
        </w:rPr>
        <w:t xml:space="preserve">. </w:t>
      </w:r>
      <w:r w:rsidRPr="00FF5EBC">
        <w:rPr>
          <w:rFonts w:ascii="Times New Roman" w:eastAsia="Times New Roman" w:hAnsi="Times New Roman" w:cs="Times New Roman"/>
          <w:sz w:val="28"/>
          <w:szCs w:val="28"/>
        </w:rPr>
        <w:t>Как определить эффективность теплообменника?</w:t>
      </w:r>
    </w:p>
    <w:p w14:paraId="6F007091" w14:textId="600933AA" w:rsidR="00085E92" w:rsidRPr="00FF5EBC" w:rsidRDefault="00C244AB"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8. От чего она зависит?</w:t>
      </w:r>
    </w:p>
    <w:p w14:paraId="7EE41678" w14:textId="7CF3BA79" w:rsidR="00C244AB" w:rsidRPr="00FF5EBC" w:rsidRDefault="00C244AB"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 xml:space="preserve">9.Чем отличается естественная конвекция от </w:t>
      </w:r>
      <w:proofErr w:type="gramStart"/>
      <w:r w:rsidRPr="00FF5EBC">
        <w:rPr>
          <w:rFonts w:ascii="Times New Roman" w:eastAsia="Times New Roman" w:hAnsi="Times New Roman" w:cs="Times New Roman"/>
          <w:sz w:val="28"/>
          <w:szCs w:val="28"/>
        </w:rPr>
        <w:t>вынужденной</w:t>
      </w:r>
      <w:proofErr w:type="gramEnd"/>
      <w:r w:rsidRPr="00FF5EBC">
        <w:rPr>
          <w:rFonts w:ascii="Times New Roman" w:eastAsia="Times New Roman" w:hAnsi="Times New Roman" w:cs="Times New Roman"/>
          <w:sz w:val="28"/>
          <w:szCs w:val="28"/>
        </w:rPr>
        <w:t>?</w:t>
      </w:r>
    </w:p>
    <w:p w14:paraId="476D3793" w14:textId="04CD8CD8" w:rsidR="005E5738" w:rsidRPr="00FF5EBC" w:rsidRDefault="005E5738" w:rsidP="00F14DC2">
      <w:pPr>
        <w:pStyle w:val="af2"/>
        <w:tabs>
          <w:tab w:val="left" w:pos="9639"/>
        </w:tabs>
        <w:ind w:left="-142" w:firstLine="426"/>
        <w:jc w:val="both"/>
        <w:rPr>
          <w:rFonts w:ascii="Times New Roman" w:eastAsia="Times New Roman" w:hAnsi="Times New Roman" w:cs="Times New Roman"/>
          <w:sz w:val="28"/>
          <w:szCs w:val="28"/>
        </w:rPr>
      </w:pPr>
      <w:r w:rsidRPr="00FF5EBC">
        <w:rPr>
          <w:rFonts w:ascii="Times New Roman" w:eastAsia="Times New Roman" w:hAnsi="Times New Roman" w:cs="Times New Roman"/>
          <w:sz w:val="28"/>
          <w:szCs w:val="28"/>
        </w:rPr>
        <w:t xml:space="preserve">10. Можно ли данный опыт провести без вынужденного движения воздуха? </w:t>
      </w:r>
    </w:p>
    <w:p w14:paraId="102557F6" w14:textId="77777777" w:rsidR="0095288D" w:rsidRPr="00FF5EBC" w:rsidRDefault="0095288D" w:rsidP="00F14DC2">
      <w:pPr>
        <w:pStyle w:val="af2"/>
        <w:tabs>
          <w:tab w:val="left" w:pos="9639"/>
        </w:tabs>
        <w:ind w:left="-142" w:firstLine="426"/>
        <w:jc w:val="both"/>
        <w:rPr>
          <w:rFonts w:ascii="Times New Roman" w:eastAsia="Calibri" w:hAnsi="Times New Roman" w:cs="Times New Roman"/>
          <w:b/>
          <w:sz w:val="28"/>
          <w:szCs w:val="28"/>
          <w:lang w:eastAsia="ru-RU"/>
        </w:rPr>
      </w:pPr>
    </w:p>
    <w:p w14:paraId="6ED061F0" w14:textId="77777777" w:rsidR="00F17D81" w:rsidRPr="00FF5EBC" w:rsidRDefault="00F17D81" w:rsidP="005E5738">
      <w:pPr>
        <w:pStyle w:val="af2"/>
        <w:tabs>
          <w:tab w:val="left" w:pos="9639"/>
        </w:tabs>
        <w:jc w:val="both"/>
        <w:rPr>
          <w:rFonts w:ascii="Times New Roman" w:eastAsia="Calibri" w:hAnsi="Times New Roman" w:cs="Times New Roman"/>
          <w:b/>
          <w:sz w:val="28"/>
          <w:szCs w:val="28"/>
          <w:lang w:eastAsia="ru-RU"/>
        </w:rPr>
      </w:pPr>
    </w:p>
    <w:p w14:paraId="12B42653" w14:textId="5CA0EE3E" w:rsidR="00A449C6" w:rsidRPr="00FF5EBC" w:rsidRDefault="00D22BCE" w:rsidP="003A586A">
      <w:pPr>
        <w:pStyle w:val="af2"/>
        <w:tabs>
          <w:tab w:val="left" w:pos="9639"/>
        </w:tabs>
        <w:ind w:left="-142" w:firstLine="426"/>
        <w:jc w:val="center"/>
        <w:rPr>
          <w:rFonts w:ascii="Times New Roman" w:hAnsi="Times New Roman" w:cs="Times New Roman"/>
          <w:b/>
          <w:sz w:val="28"/>
          <w:szCs w:val="28"/>
        </w:rPr>
      </w:pPr>
      <w:r w:rsidRPr="006D022F">
        <w:rPr>
          <w:rFonts w:ascii="Times New Roman" w:hAnsi="Times New Roman" w:cs="Times New Roman"/>
          <w:b/>
          <w:sz w:val="28"/>
          <w:szCs w:val="28"/>
        </w:rPr>
        <w:t>ЛАБОРАТОРНАЯ РАБОТА № 9</w:t>
      </w:r>
      <w:r w:rsidR="00D1537E" w:rsidRPr="00FF5EBC">
        <w:rPr>
          <w:rFonts w:ascii="Times New Roman" w:hAnsi="Times New Roman" w:cs="Times New Roman"/>
          <w:b/>
          <w:sz w:val="28"/>
          <w:szCs w:val="28"/>
        </w:rPr>
        <w:t xml:space="preserve"> </w:t>
      </w:r>
    </w:p>
    <w:p w14:paraId="513AAB0C" w14:textId="77777777" w:rsidR="00756395" w:rsidRPr="00FF5EBC" w:rsidRDefault="00756395" w:rsidP="003A586A">
      <w:pPr>
        <w:pStyle w:val="af2"/>
        <w:tabs>
          <w:tab w:val="left" w:pos="9639"/>
        </w:tabs>
        <w:ind w:left="-142" w:firstLine="426"/>
        <w:jc w:val="center"/>
        <w:rPr>
          <w:rFonts w:ascii="Times New Roman" w:hAnsi="Times New Roman" w:cs="Times New Roman"/>
          <w:b/>
          <w:sz w:val="28"/>
          <w:szCs w:val="28"/>
        </w:rPr>
      </w:pPr>
    </w:p>
    <w:p w14:paraId="242F02B7" w14:textId="43C43FEB" w:rsidR="00085E92" w:rsidRPr="00FF5EBC" w:rsidRDefault="00F70627" w:rsidP="003A586A">
      <w:pPr>
        <w:pStyle w:val="af2"/>
        <w:tabs>
          <w:tab w:val="left" w:pos="9639"/>
        </w:tabs>
        <w:ind w:left="-142" w:firstLine="426"/>
        <w:jc w:val="center"/>
        <w:rPr>
          <w:rFonts w:ascii="Times New Roman" w:hAnsi="Times New Roman" w:cs="Times New Roman"/>
          <w:b/>
          <w:sz w:val="28"/>
          <w:szCs w:val="28"/>
          <w:lang w:eastAsia="ru-RU"/>
        </w:rPr>
      </w:pPr>
      <w:r w:rsidRPr="00FF5EBC">
        <w:rPr>
          <w:rFonts w:ascii="Times New Roman" w:hAnsi="Times New Roman" w:cs="Times New Roman"/>
          <w:b/>
          <w:sz w:val="28"/>
          <w:szCs w:val="28"/>
          <w:lang w:eastAsia="ru-RU"/>
        </w:rPr>
        <w:t>Тема:</w:t>
      </w:r>
      <w:r w:rsidRPr="00FF5EBC">
        <w:rPr>
          <w:rFonts w:ascii="Times New Roman" w:hAnsi="Times New Roman" w:cs="Times New Roman"/>
          <w:sz w:val="28"/>
          <w:szCs w:val="28"/>
          <w:lang w:eastAsia="ru-RU"/>
        </w:rPr>
        <w:t xml:space="preserve"> </w:t>
      </w:r>
      <w:r w:rsidRPr="00FF5EBC">
        <w:rPr>
          <w:rFonts w:ascii="Times New Roman" w:hAnsi="Times New Roman" w:cs="Times New Roman"/>
          <w:b/>
          <w:sz w:val="28"/>
          <w:szCs w:val="28"/>
          <w:lang w:eastAsia="ru-RU"/>
        </w:rPr>
        <w:t xml:space="preserve">Определение передаваемой тепловой мощности </w:t>
      </w:r>
      <w:proofErr w:type="spellStart"/>
      <w:r w:rsidRPr="00FF5EBC">
        <w:rPr>
          <w:rFonts w:ascii="Times New Roman" w:hAnsi="Times New Roman" w:cs="Times New Roman"/>
          <w:b/>
          <w:sz w:val="28"/>
          <w:szCs w:val="28"/>
          <w:lang w:eastAsia="ru-RU"/>
        </w:rPr>
        <w:t>кожухотрубчатого</w:t>
      </w:r>
      <w:proofErr w:type="spellEnd"/>
      <w:r w:rsidRPr="00FF5EBC">
        <w:rPr>
          <w:rFonts w:ascii="Times New Roman" w:hAnsi="Times New Roman" w:cs="Times New Roman"/>
          <w:b/>
          <w:sz w:val="28"/>
          <w:szCs w:val="28"/>
          <w:lang w:eastAsia="ru-RU"/>
        </w:rPr>
        <w:t xml:space="preserve"> теплообменника</w:t>
      </w:r>
      <w:r w:rsidR="005E5738" w:rsidRPr="00FF5EBC">
        <w:rPr>
          <w:rStyle w:val="FontStyle30"/>
          <w:rFonts w:ascii="Times New Roman" w:hAnsi="Times New Roman" w:cs="Times New Roman"/>
          <w:sz w:val="28"/>
          <w:szCs w:val="28"/>
        </w:rPr>
        <w:t xml:space="preserve"> </w:t>
      </w:r>
      <w:r w:rsidR="005E5738" w:rsidRPr="00FF5EBC">
        <w:rPr>
          <w:rStyle w:val="FontStyle30"/>
          <w:rFonts w:ascii="Times New Roman" w:hAnsi="Times New Roman" w:cs="Times New Roman"/>
          <w:b/>
          <w:sz w:val="28"/>
          <w:szCs w:val="28"/>
        </w:rPr>
        <w:t xml:space="preserve">при </w:t>
      </w:r>
      <w:r w:rsidR="00B6555C">
        <w:rPr>
          <w:rStyle w:val="FontStyle30"/>
          <w:rFonts w:ascii="Times New Roman" w:hAnsi="Times New Roman" w:cs="Times New Roman"/>
          <w:b/>
          <w:sz w:val="28"/>
          <w:szCs w:val="28"/>
        </w:rPr>
        <w:t>«</w:t>
      </w:r>
      <w:r w:rsidR="005E5738" w:rsidRPr="00FF5EBC">
        <w:rPr>
          <w:rStyle w:val="FontStyle30"/>
          <w:rFonts w:ascii="Times New Roman" w:hAnsi="Times New Roman" w:cs="Times New Roman"/>
          <w:b/>
          <w:sz w:val="28"/>
          <w:szCs w:val="28"/>
        </w:rPr>
        <w:t>прямотоке</w:t>
      </w:r>
      <w:r w:rsidR="00B6555C">
        <w:rPr>
          <w:rStyle w:val="FontStyle30"/>
          <w:rFonts w:ascii="Times New Roman" w:hAnsi="Times New Roman" w:cs="Times New Roman"/>
          <w:b/>
          <w:sz w:val="28"/>
          <w:szCs w:val="28"/>
        </w:rPr>
        <w:t>»</w:t>
      </w:r>
    </w:p>
    <w:p w14:paraId="3A87E1AD" w14:textId="77777777" w:rsidR="00085E92" w:rsidRPr="00FF5EBC" w:rsidRDefault="00085E92" w:rsidP="00F14DC2">
      <w:pPr>
        <w:pStyle w:val="af2"/>
        <w:tabs>
          <w:tab w:val="left" w:pos="9639"/>
        </w:tabs>
        <w:ind w:left="-142" w:firstLine="426"/>
        <w:jc w:val="both"/>
        <w:rPr>
          <w:rFonts w:ascii="Times New Roman" w:hAnsi="Times New Roman" w:cs="Times New Roman"/>
          <w:b/>
          <w:sz w:val="28"/>
          <w:szCs w:val="28"/>
          <w:lang w:eastAsia="ru-RU"/>
        </w:rPr>
      </w:pPr>
    </w:p>
    <w:p w14:paraId="09E9705C" w14:textId="6A1C730C" w:rsidR="00F70627" w:rsidRPr="00FF5EBC" w:rsidRDefault="00F70627" w:rsidP="00F14DC2">
      <w:pPr>
        <w:pStyle w:val="af2"/>
        <w:tabs>
          <w:tab w:val="left" w:pos="9639"/>
        </w:tabs>
        <w:ind w:left="-142" w:firstLine="426"/>
        <w:jc w:val="both"/>
        <w:rPr>
          <w:rStyle w:val="FontStyle30"/>
          <w:rFonts w:ascii="Times New Roman" w:hAnsi="Times New Roman" w:cs="Times New Roman"/>
          <w:sz w:val="28"/>
          <w:szCs w:val="28"/>
        </w:rPr>
      </w:pPr>
      <w:r w:rsidRPr="00FF5EBC">
        <w:rPr>
          <w:rFonts w:ascii="Times New Roman" w:hAnsi="Times New Roman" w:cs="Times New Roman"/>
          <w:b/>
          <w:sz w:val="28"/>
          <w:szCs w:val="28"/>
        </w:rPr>
        <w:t>Цель</w:t>
      </w:r>
      <w:r w:rsidR="00D22BCE" w:rsidRPr="00FF5EBC">
        <w:rPr>
          <w:rFonts w:ascii="Times New Roman" w:hAnsi="Times New Roman" w:cs="Times New Roman"/>
          <w:b/>
          <w:sz w:val="28"/>
          <w:szCs w:val="28"/>
        </w:rPr>
        <w:t xml:space="preserve"> работы</w:t>
      </w:r>
      <w:r w:rsidRPr="00FF5EBC">
        <w:rPr>
          <w:rFonts w:ascii="Times New Roman" w:hAnsi="Times New Roman" w:cs="Times New Roman"/>
          <w:b/>
          <w:sz w:val="28"/>
          <w:szCs w:val="28"/>
        </w:rPr>
        <w:t>:</w:t>
      </w:r>
      <w:r w:rsidRPr="00FF5EBC">
        <w:rPr>
          <w:rFonts w:ascii="Times New Roman" w:hAnsi="Times New Roman" w:cs="Times New Roman"/>
          <w:sz w:val="28"/>
          <w:szCs w:val="28"/>
        </w:rPr>
        <w:t xml:space="preserve"> </w:t>
      </w:r>
      <w:r w:rsidR="00D22BCE" w:rsidRPr="00FF5EBC">
        <w:rPr>
          <w:rFonts w:ascii="Times New Roman" w:eastAsia="Times New Roman" w:hAnsi="Times New Roman" w:cs="Times New Roman"/>
          <w:sz w:val="28"/>
          <w:szCs w:val="28"/>
        </w:rPr>
        <w:t>определение</w:t>
      </w:r>
      <w:r w:rsidRPr="00FF5EBC">
        <w:rPr>
          <w:rFonts w:ascii="Times New Roman" w:eastAsia="Times New Roman" w:hAnsi="Times New Roman" w:cs="Times New Roman"/>
          <w:sz w:val="28"/>
          <w:szCs w:val="28"/>
        </w:rPr>
        <w:t xml:space="preserve"> эффективности процесса теплопередачи</w:t>
      </w:r>
      <w:r w:rsidR="00D22BCE" w:rsidRPr="00FF5EBC">
        <w:rPr>
          <w:rStyle w:val="FontStyle30"/>
          <w:rFonts w:ascii="Times New Roman" w:hAnsi="Times New Roman" w:cs="Times New Roman"/>
          <w:sz w:val="28"/>
          <w:szCs w:val="28"/>
        </w:rPr>
        <w:t xml:space="preserve"> для р</w:t>
      </w:r>
      <w:r w:rsidR="00D22BCE" w:rsidRPr="00FF5EBC">
        <w:rPr>
          <w:rFonts w:ascii="Times New Roman" w:hAnsi="Times New Roman" w:cs="Times New Roman"/>
          <w:sz w:val="28"/>
          <w:szCs w:val="28"/>
          <w:lang w:eastAsia="ru-RU"/>
        </w:rPr>
        <w:t xml:space="preserve">екуперативного теплообменника типа "труба в трубе" </w:t>
      </w:r>
      <w:r w:rsidR="00B6555C">
        <w:rPr>
          <w:rStyle w:val="FontStyle30"/>
          <w:rFonts w:ascii="Times New Roman" w:hAnsi="Times New Roman" w:cs="Times New Roman"/>
          <w:sz w:val="28"/>
          <w:szCs w:val="28"/>
        </w:rPr>
        <w:t>при прямоточном движении теплоносителей</w:t>
      </w:r>
      <w:r w:rsidR="00D22BCE" w:rsidRPr="00FF5EBC">
        <w:rPr>
          <w:rStyle w:val="FontStyle30"/>
          <w:rFonts w:ascii="Times New Roman" w:hAnsi="Times New Roman" w:cs="Times New Roman"/>
          <w:sz w:val="28"/>
          <w:szCs w:val="28"/>
        </w:rPr>
        <w:t xml:space="preserve"> </w:t>
      </w:r>
    </w:p>
    <w:p w14:paraId="5B8829F9"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 </w:t>
      </w:r>
    </w:p>
    <w:p w14:paraId="6DC579B9" w14:textId="6E0EB7B3" w:rsidR="0085134D" w:rsidRPr="00FF5EBC" w:rsidRDefault="00D22BCE" w:rsidP="006D022F">
      <w:pPr>
        <w:pStyle w:val="af2"/>
        <w:tabs>
          <w:tab w:val="left" w:pos="9639"/>
        </w:tabs>
        <w:ind w:left="-142" w:firstLine="426"/>
        <w:jc w:val="center"/>
        <w:rPr>
          <w:rFonts w:ascii="Times New Roman" w:hAnsi="Times New Roman" w:cs="Times New Roman"/>
          <w:b/>
          <w:sz w:val="28"/>
          <w:szCs w:val="28"/>
          <w:lang w:eastAsia="ru-RU"/>
        </w:rPr>
      </w:pPr>
      <w:r w:rsidRPr="00FF5EBC">
        <w:rPr>
          <w:rFonts w:ascii="Times New Roman" w:hAnsi="Times New Roman" w:cs="Times New Roman"/>
          <w:b/>
          <w:sz w:val="28"/>
          <w:szCs w:val="28"/>
          <w:lang w:eastAsia="ru-RU"/>
        </w:rPr>
        <w:t>Краткие теоретические сведения</w:t>
      </w:r>
    </w:p>
    <w:p w14:paraId="368097A7" w14:textId="77777777" w:rsidR="00D22BCE" w:rsidRPr="00FF5EBC" w:rsidRDefault="00D22BCE" w:rsidP="00F14DC2">
      <w:pPr>
        <w:pStyle w:val="af2"/>
        <w:tabs>
          <w:tab w:val="left" w:pos="9639"/>
        </w:tabs>
        <w:ind w:left="-142" w:firstLine="426"/>
        <w:jc w:val="both"/>
        <w:rPr>
          <w:rFonts w:ascii="Times New Roman" w:hAnsi="Times New Roman" w:cs="Times New Roman"/>
          <w:sz w:val="28"/>
          <w:szCs w:val="28"/>
          <w:lang w:eastAsia="ru-RU"/>
        </w:rPr>
      </w:pPr>
    </w:p>
    <w:p w14:paraId="4BDB942F"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Рекуперативный теплообменник типа "труба в трубе" обладает существенным недостатком. При заданных габаритах он имеет невысокую площадь теплообменной поверхности, иначе говоря, малую компактность. Существенно лучшими в этом отношении являются </w:t>
      </w:r>
      <w:proofErr w:type="spellStart"/>
      <w:r w:rsidRPr="00FF5EBC">
        <w:rPr>
          <w:rFonts w:ascii="Times New Roman" w:hAnsi="Times New Roman" w:cs="Times New Roman"/>
          <w:sz w:val="28"/>
          <w:szCs w:val="28"/>
          <w:lang w:eastAsia="ru-RU"/>
        </w:rPr>
        <w:t>кожухотрубчатые</w:t>
      </w:r>
      <w:proofErr w:type="spellEnd"/>
      <w:r w:rsidRPr="00FF5EBC">
        <w:rPr>
          <w:rFonts w:ascii="Times New Roman" w:hAnsi="Times New Roman" w:cs="Times New Roman"/>
          <w:sz w:val="28"/>
          <w:szCs w:val="28"/>
          <w:lang w:eastAsia="ru-RU"/>
        </w:rPr>
        <w:t xml:space="preserve"> и пластинчатые теплообменные аппараты, изображенные на рис. </w:t>
      </w:r>
      <w:r w:rsidR="0085134D" w:rsidRPr="00FF5EBC">
        <w:rPr>
          <w:rFonts w:ascii="Times New Roman" w:hAnsi="Times New Roman" w:cs="Times New Roman"/>
          <w:sz w:val="28"/>
          <w:szCs w:val="28"/>
          <w:lang w:eastAsia="ru-RU"/>
        </w:rPr>
        <w:t>1</w:t>
      </w:r>
      <w:r w:rsidRPr="00FF5EBC">
        <w:rPr>
          <w:rFonts w:ascii="Times New Roman" w:hAnsi="Times New Roman" w:cs="Times New Roman"/>
          <w:sz w:val="28"/>
          <w:szCs w:val="28"/>
          <w:lang w:eastAsia="ru-RU"/>
        </w:rPr>
        <w:t xml:space="preserve">.    </w:t>
      </w:r>
    </w:p>
    <w:p w14:paraId="41D0B128" w14:textId="77777777" w:rsidR="00085E92" w:rsidRPr="00FF5EBC" w:rsidRDefault="00085E92" w:rsidP="00F14DC2">
      <w:pPr>
        <w:pStyle w:val="af2"/>
        <w:tabs>
          <w:tab w:val="left" w:pos="9639"/>
        </w:tabs>
        <w:ind w:left="-142" w:firstLine="426"/>
        <w:jc w:val="both"/>
        <w:rPr>
          <w:rFonts w:ascii="Times New Roman" w:hAnsi="Times New Roman" w:cs="Times New Roman"/>
          <w:position w:val="62"/>
          <w:sz w:val="28"/>
          <w:szCs w:val="28"/>
          <w:lang w:eastAsia="ru-RU"/>
        </w:rPr>
      </w:pPr>
      <w:r w:rsidRPr="00FF5EBC">
        <w:rPr>
          <w:rFonts w:ascii="Times New Roman" w:hAnsi="Times New Roman" w:cs="Times New Roman"/>
          <w:sz w:val="28"/>
          <w:szCs w:val="28"/>
          <w:lang w:eastAsia="ru-RU"/>
        </w:rPr>
        <w:lastRenderedPageBreak/>
        <w:t xml:space="preserve">  </w:t>
      </w:r>
      <w:r w:rsidR="0085134D" w:rsidRPr="00FF5EBC">
        <w:rPr>
          <w:rFonts w:ascii="Times New Roman" w:hAnsi="Times New Roman" w:cs="Times New Roman"/>
          <w:noProof/>
          <w:sz w:val="28"/>
          <w:szCs w:val="28"/>
          <w:lang w:eastAsia="ru-RU"/>
        </w:rPr>
        <w:drawing>
          <wp:inline distT="0" distB="0" distL="0" distR="0" wp14:anchorId="7792C80D" wp14:editId="55119D52">
            <wp:extent cx="1640541" cy="1786554"/>
            <wp:effectExtent l="19050" t="0" r="0" b="0"/>
            <wp:docPr id="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642599" cy="1788795"/>
                    </a:xfrm>
                    <a:prstGeom prst="rect">
                      <a:avLst/>
                    </a:prstGeom>
                    <a:noFill/>
                    <a:ln>
                      <a:noFill/>
                    </a:ln>
                  </pic:spPr>
                </pic:pic>
              </a:graphicData>
            </a:graphic>
          </wp:inline>
        </w:drawing>
      </w:r>
      <w:r w:rsidRPr="00FF5EBC">
        <w:rPr>
          <w:rFonts w:ascii="Times New Roman" w:hAnsi="Times New Roman" w:cs="Times New Roman"/>
          <w:sz w:val="28"/>
          <w:szCs w:val="28"/>
          <w:lang w:eastAsia="ru-RU"/>
        </w:rPr>
        <w:t xml:space="preserve">                </w:t>
      </w:r>
      <w:r w:rsidRPr="00FF5EBC">
        <w:rPr>
          <w:rFonts w:ascii="Times New Roman" w:hAnsi="Times New Roman" w:cs="Times New Roman"/>
          <w:noProof/>
          <w:position w:val="62"/>
          <w:sz w:val="28"/>
          <w:szCs w:val="28"/>
          <w:lang w:eastAsia="ru-RU"/>
        </w:rPr>
        <w:drawing>
          <wp:inline distT="0" distB="0" distL="0" distR="0" wp14:anchorId="1FCD43B5" wp14:editId="20AB4654">
            <wp:extent cx="1481455" cy="876518"/>
            <wp:effectExtent l="19050" t="0" r="4445" b="0"/>
            <wp:docPr id="2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77867" cy="874395"/>
                    </a:xfrm>
                    <a:prstGeom prst="rect">
                      <a:avLst/>
                    </a:prstGeom>
                    <a:noFill/>
                    <a:ln>
                      <a:noFill/>
                    </a:ln>
                  </pic:spPr>
                </pic:pic>
              </a:graphicData>
            </a:graphic>
          </wp:inline>
        </w:drawing>
      </w:r>
    </w:p>
    <w:p w14:paraId="7E291C73" w14:textId="77777777" w:rsidR="00085E92" w:rsidRPr="00FF5EBC" w:rsidRDefault="00085E92" w:rsidP="00F14DC2">
      <w:pPr>
        <w:pStyle w:val="af2"/>
        <w:tabs>
          <w:tab w:val="left" w:pos="9639"/>
        </w:tabs>
        <w:ind w:left="-142" w:firstLine="426"/>
        <w:jc w:val="both"/>
        <w:rPr>
          <w:rFonts w:ascii="Times New Roman" w:hAnsi="Times New Roman" w:cs="Times New Roman"/>
          <w:i/>
          <w:sz w:val="28"/>
          <w:szCs w:val="28"/>
          <w:lang w:eastAsia="ru-RU"/>
        </w:rPr>
      </w:pPr>
      <w:r w:rsidRPr="00FF5EBC">
        <w:rPr>
          <w:rFonts w:ascii="Times New Roman" w:hAnsi="Times New Roman" w:cs="Times New Roman"/>
          <w:i/>
          <w:sz w:val="28"/>
          <w:szCs w:val="28"/>
          <w:lang w:eastAsia="ru-RU"/>
        </w:rPr>
        <w:t>а                                               б</w:t>
      </w:r>
    </w:p>
    <w:p w14:paraId="0A356E94" w14:textId="31D87B8F" w:rsidR="00085E92" w:rsidRPr="00FF5EBC" w:rsidRDefault="006D022F" w:rsidP="00F14DC2">
      <w:pPr>
        <w:pStyle w:val="af2"/>
        <w:tabs>
          <w:tab w:val="left" w:pos="9639"/>
        </w:tabs>
        <w:ind w:left="-142" w:firstLine="426"/>
        <w:jc w:val="both"/>
        <w:rPr>
          <w:rFonts w:ascii="Times New Roman" w:hAnsi="Times New Roman" w:cs="Times New Roman"/>
          <w:sz w:val="28"/>
          <w:szCs w:val="28"/>
          <w:lang w:eastAsia="ru-RU"/>
        </w:rPr>
      </w:pPr>
      <w:r>
        <w:rPr>
          <w:rFonts w:ascii="Times New Roman" w:hAnsi="Times New Roman" w:cs="Times New Roman"/>
          <w:sz w:val="28"/>
          <w:szCs w:val="28"/>
          <w:lang w:eastAsia="ru-RU"/>
        </w:rPr>
        <w:t>Рисунок</w:t>
      </w:r>
      <w:r w:rsidR="00085E92" w:rsidRPr="00FF5EBC">
        <w:rPr>
          <w:rFonts w:ascii="Times New Roman" w:hAnsi="Times New Roman" w:cs="Times New Roman"/>
          <w:sz w:val="28"/>
          <w:szCs w:val="28"/>
          <w:lang w:eastAsia="ru-RU"/>
        </w:rPr>
        <w:t xml:space="preserve"> </w:t>
      </w:r>
      <w:r w:rsidR="0085134D" w:rsidRPr="00FF5EBC">
        <w:rPr>
          <w:rFonts w:ascii="Times New Roman" w:hAnsi="Times New Roman" w:cs="Times New Roman"/>
          <w:sz w:val="28"/>
          <w:szCs w:val="28"/>
          <w:lang w:eastAsia="ru-RU"/>
        </w:rPr>
        <w:t>1</w:t>
      </w:r>
      <w:r w:rsidR="00085E92" w:rsidRPr="00FF5EBC">
        <w:rPr>
          <w:rFonts w:ascii="Times New Roman" w:hAnsi="Times New Roman" w:cs="Times New Roman"/>
          <w:sz w:val="28"/>
          <w:szCs w:val="28"/>
          <w:lang w:eastAsia="ru-RU"/>
        </w:rPr>
        <w:t>. Теплообменники:</w:t>
      </w:r>
    </w:p>
    <w:p w14:paraId="3EDFCE8D"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i/>
          <w:sz w:val="28"/>
          <w:szCs w:val="28"/>
          <w:lang w:eastAsia="ru-RU"/>
        </w:rPr>
        <w:t>а</w:t>
      </w:r>
      <w:r w:rsidRPr="00FF5EBC">
        <w:rPr>
          <w:rFonts w:ascii="Times New Roman" w:hAnsi="Times New Roman" w:cs="Times New Roman"/>
          <w:sz w:val="28"/>
          <w:szCs w:val="28"/>
          <w:lang w:eastAsia="ru-RU"/>
        </w:rPr>
        <w:t xml:space="preserve"> – </w:t>
      </w:r>
      <w:proofErr w:type="spellStart"/>
      <w:r w:rsidRPr="00FF5EBC">
        <w:rPr>
          <w:rFonts w:ascii="Times New Roman" w:hAnsi="Times New Roman" w:cs="Times New Roman"/>
          <w:sz w:val="28"/>
          <w:szCs w:val="28"/>
          <w:lang w:eastAsia="ru-RU"/>
        </w:rPr>
        <w:t>кожухотрубчатый</w:t>
      </w:r>
      <w:proofErr w:type="spellEnd"/>
      <w:r w:rsidRPr="00FF5EBC">
        <w:rPr>
          <w:rFonts w:ascii="Times New Roman" w:hAnsi="Times New Roman" w:cs="Times New Roman"/>
          <w:sz w:val="28"/>
          <w:szCs w:val="28"/>
          <w:lang w:eastAsia="ru-RU"/>
        </w:rPr>
        <w:t xml:space="preserve">; </w:t>
      </w:r>
      <w:r w:rsidRPr="00FF5EBC">
        <w:rPr>
          <w:rFonts w:ascii="Times New Roman" w:hAnsi="Times New Roman" w:cs="Times New Roman"/>
          <w:i/>
          <w:sz w:val="28"/>
          <w:szCs w:val="28"/>
          <w:lang w:eastAsia="ru-RU"/>
        </w:rPr>
        <w:t>б</w:t>
      </w:r>
      <w:r w:rsidRPr="00FF5EBC">
        <w:rPr>
          <w:rFonts w:ascii="Times New Roman" w:hAnsi="Times New Roman" w:cs="Times New Roman"/>
          <w:sz w:val="28"/>
          <w:szCs w:val="28"/>
          <w:lang w:eastAsia="ru-RU"/>
        </w:rPr>
        <w:t xml:space="preserve"> – пластинчатый</w:t>
      </w:r>
    </w:p>
    <w:p w14:paraId="2B03C633"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p>
    <w:p w14:paraId="4AD7573C"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proofErr w:type="spellStart"/>
      <w:r w:rsidRPr="00FF5EBC">
        <w:rPr>
          <w:rFonts w:ascii="Times New Roman" w:hAnsi="Times New Roman" w:cs="Times New Roman"/>
          <w:sz w:val="28"/>
          <w:szCs w:val="28"/>
          <w:lang w:eastAsia="ru-RU"/>
        </w:rPr>
        <w:t>Кожухотрубчатый</w:t>
      </w:r>
      <w:proofErr w:type="spellEnd"/>
      <w:r w:rsidRPr="00FF5EBC">
        <w:rPr>
          <w:rFonts w:ascii="Times New Roman" w:hAnsi="Times New Roman" w:cs="Times New Roman"/>
          <w:sz w:val="28"/>
          <w:szCs w:val="28"/>
          <w:lang w:eastAsia="ru-RU"/>
        </w:rPr>
        <w:t xml:space="preserve"> теплообменник представляет собой систему труб, заключенных в кожух. В трубах течет один теплоноситель, второй в межтрубном пространстве. Организация течения в последнем осуществляется с помощью системы перегородок. С учетом того, что трубы могут быть как прямыми, так и </w:t>
      </w:r>
      <w:r w:rsidRPr="00FF5EBC">
        <w:rPr>
          <w:rFonts w:ascii="Times New Roman" w:hAnsi="Times New Roman" w:cs="Times New Roman"/>
          <w:sz w:val="28"/>
          <w:szCs w:val="28"/>
          <w:lang w:val="en-US" w:eastAsia="ru-RU"/>
        </w:rPr>
        <w:t>U</w:t>
      </w:r>
      <w:r w:rsidRPr="00FF5EBC">
        <w:rPr>
          <w:rFonts w:ascii="Times New Roman" w:hAnsi="Times New Roman" w:cs="Times New Roman"/>
          <w:sz w:val="28"/>
          <w:szCs w:val="28"/>
          <w:lang w:eastAsia="ru-RU"/>
        </w:rPr>
        <w:t xml:space="preserve"> – образными, возможно значительное количество схем тока.</w:t>
      </w:r>
    </w:p>
    <w:p w14:paraId="423A884A" w14:textId="77777777" w:rsidR="00085E92" w:rsidRPr="00FF5EBC"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Пластинчатые теплообменники представляют систему параллельных плоских пластин, соединенных ребрами. Ребра увеличивают площадь теплообменной поверхности и придают конструкции жесткость.  Пластинчатые теплообменники превосходят </w:t>
      </w:r>
      <w:proofErr w:type="spellStart"/>
      <w:r w:rsidRPr="00FF5EBC">
        <w:rPr>
          <w:rFonts w:ascii="Times New Roman" w:hAnsi="Times New Roman" w:cs="Times New Roman"/>
          <w:sz w:val="28"/>
          <w:szCs w:val="28"/>
          <w:lang w:eastAsia="ru-RU"/>
        </w:rPr>
        <w:t>кожухотрубчатые</w:t>
      </w:r>
      <w:proofErr w:type="spellEnd"/>
      <w:r w:rsidRPr="00FF5EBC">
        <w:rPr>
          <w:rFonts w:ascii="Times New Roman" w:hAnsi="Times New Roman" w:cs="Times New Roman"/>
          <w:sz w:val="28"/>
          <w:szCs w:val="28"/>
          <w:lang w:eastAsia="ru-RU"/>
        </w:rPr>
        <w:t xml:space="preserve"> по компактности, но уступают по максимальному рабочему давлению, что ограничивает область их применения.</w:t>
      </w:r>
    </w:p>
    <w:p w14:paraId="1FF490A2" w14:textId="607694E9" w:rsidR="003F7AAA" w:rsidRPr="00FF5EBC" w:rsidRDefault="00085E92"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Хотя теплообменные аппараты – распространенные в энергетике устройства, как правило, нет необходимости создавать специальный теплообменник для каждой новой задачи. Для принятия решения о возможности использования уже имеющегося теплообменного аппарата проводят специальные расчеты, однако небольшой теплообменник можно непосредственно  испытать на новом режиме. При этом сравнивают его тепловую эффективность с </w:t>
      </w:r>
      <w:proofErr w:type="gramStart"/>
      <w:r w:rsidRPr="00FF5EBC">
        <w:rPr>
          <w:rFonts w:ascii="Times New Roman" w:hAnsi="Times New Roman" w:cs="Times New Roman"/>
          <w:sz w:val="28"/>
          <w:szCs w:val="28"/>
          <w:lang w:eastAsia="ru-RU"/>
        </w:rPr>
        <w:t>требуемой</w:t>
      </w:r>
      <w:proofErr w:type="gramEnd"/>
      <w:r w:rsidRPr="00FF5EBC">
        <w:rPr>
          <w:rFonts w:ascii="Times New Roman" w:hAnsi="Times New Roman" w:cs="Times New Roman"/>
          <w:sz w:val="28"/>
          <w:szCs w:val="28"/>
          <w:lang w:eastAsia="ru-RU"/>
        </w:rPr>
        <w:t>.</w:t>
      </w:r>
    </w:p>
    <w:p w14:paraId="12FB06C7" w14:textId="77777777" w:rsidR="007F6288" w:rsidRDefault="007F6288" w:rsidP="006D022F">
      <w:pPr>
        <w:pStyle w:val="af2"/>
        <w:tabs>
          <w:tab w:val="left" w:pos="9639"/>
        </w:tabs>
        <w:ind w:left="-142" w:firstLine="426"/>
        <w:jc w:val="center"/>
        <w:rPr>
          <w:rFonts w:ascii="Times New Roman" w:hAnsi="Times New Roman" w:cs="Times New Roman"/>
          <w:b/>
          <w:iCs/>
          <w:sz w:val="28"/>
          <w:szCs w:val="28"/>
          <w:lang w:eastAsia="ru-RU"/>
        </w:rPr>
      </w:pPr>
    </w:p>
    <w:p w14:paraId="4932F8AB" w14:textId="11D612C7" w:rsidR="0085134D" w:rsidRPr="00FF5EBC" w:rsidRDefault="00D22BCE" w:rsidP="006D022F">
      <w:pPr>
        <w:pStyle w:val="af2"/>
        <w:tabs>
          <w:tab w:val="left" w:pos="9639"/>
        </w:tabs>
        <w:ind w:left="-142" w:firstLine="426"/>
        <w:jc w:val="center"/>
        <w:rPr>
          <w:rFonts w:ascii="Times New Roman" w:hAnsi="Times New Roman" w:cs="Times New Roman"/>
          <w:b/>
          <w:iCs/>
          <w:sz w:val="28"/>
          <w:szCs w:val="28"/>
          <w:lang w:eastAsia="ru-RU"/>
        </w:rPr>
      </w:pPr>
      <w:r w:rsidRPr="00FF5EBC">
        <w:rPr>
          <w:rFonts w:ascii="Times New Roman" w:hAnsi="Times New Roman" w:cs="Times New Roman"/>
          <w:b/>
          <w:iCs/>
          <w:sz w:val="28"/>
          <w:szCs w:val="28"/>
          <w:lang w:eastAsia="ru-RU"/>
        </w:rPr>
        <w:t>Экспериментальная установка</w:t>
      </w:r>
    </w:p>
    <w:p w14:paraId="471B1856" w14:textId="77777777" w:rsidR="00D22BCE" w:rsidRPr="00FF5EBC" w:rsidRDefault="00D22BCE" w:rsidP="00F14DC2">
      <w:pPr>
        <w:pStyle w:val="af2"/>
        <w:tabs>
          <w:tab w:val="left" w:pos="9639"/>
        </w:tabs>
        <w:ind w:left="-142" w:firstLine="426"/>
        <w:jc w:val="both"/>
        <w:rPr>
          <w:rFonts w:ascii="Times New Roman" w:hAnsi="Times New Roman" w:cs="Times New Roman"/>
          <w:iCs/>
          <w:sz w:val="28"/>
          <w:szCs w:val="28"/>
          <w:lang w:eastAsia="ru-RU"/>
        </w:rPr>
      </w:pPr>
    </w:p>
    <w:p w14:paraId="3B45CD48" w14:textId="2B671395" w:rsidR="00266548" w:rsidRDefault="00085E92"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Для </w:t>
      </w:r>
      <w:r w:rsidR="003F7AAA">
        <w:rPr>
          <w:rFonts w:ascii="Times New Roman" w:hAnsi="Times New Roman" w:cs="Times New Roman"/>
          <w:sz w:val="28"/>
          <w:szCs w:val="28"/>
          <w:lang w:eastAsia="ru-RU"/>
        </w:rPr>
        <w:t xml:space="preserve">выполнения лабораторной работы </w:t>
      </w:r>
      <w:r w:rsidRPr="00FF5EBC">
        <w:rPr>
          <w:rFonts w:ascii="Times New Roman" w:hAnsi="Times New Roman" w:cs="Times New Roman"/>
          <w:sz w:val="28"/>
          <w:szCs w:val="28"/>
          <w:lang w:eastAsia="ru-RU"/>
        </w:rPr>
        <w:t xml:space="preserve">используется </w:t>
      </w:r>
      <w:r w:rsidR="00D22BCE" w:rsidRPr="00FF5EBC">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Стенд для исследования вынужденной конвекции СВЕ-001</w:t>
      </w:r>
      <w:r w:rsidR="00D22BCE" w:rsidRPr="00FF5EBC">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 xml:space="preserve"> (рис. 2) и (рис3). </w:t>
      </w:r>
      <w:proofErr w:type="spellStart"/>
      <w:r w:rsidR="00266548" w:rsidRPr="00FF5EBC">
        <w:rPr>
          <w:rFonts w:ascii="Times New Roman" w:hAnsi="Times New Roman" w:cs="Times New Roman"/>
          <w:sz w:val="28"/>
          <w:szCs w:val="28"/>
          <w:lang w:eastAsia="ru-RU"/>
        </w:rPr>
        <w:t>Кожухотрубчатый</w:t>
      </w:r>
      <w:proofErr w:type="spellEnd"/>
      <w:r w:rsidR="00266548" w:rsidRPr="00FF5EBC">
        <w:rPr>
          <w:rFonts w:ascii="Times New Roman" w:hAnsi="Times New Roman" w:cs="Times New Roman"/>
          <w:sz w:val="28"/>
          <w:szCs w:val="28"/>
          <w:lang w:eastAsia="ru-RU"/>
        </w:rPr>
        <w:t xml:space="preserve"> водяной теплообменник А</w:t>
      </w:r>
      <w:proofErr w:type="gramStart"/>
      <w:r w:rsidR="00266548" w:rsidRPr="00FF5EBC">
        <w:rPr>
          <w:rFonts w:ascii="Times New Roman" w:hAnsi="Times New Roman" w:cs="Times New Roman"/>
          <w:sz w:val="28"/>
          <w:szCs w:val="28"/>
          <w:lang w:eastAsia="ru-RU"/>
        </w:rPr>
        <w:t>4</w:t>
      </w:r>
      <w:proofErr w:type="gramEnd"/>
      <w:r w:rsidR="00266548" w:rsidRPr="00FF5EBC">
        <w:rPr>
          <w:rFonts w:ascii="Times New Roman" w:hAnsi="Times New Roman" w:cs="Times New Roman"/>
          <w:sz w:val="28"/>
          <w:szCs w:val="28"/>
          <w:lang w:eastAsia="ru-RU"/>
        </w:rPr>
        <w:t xml:space="preserve"> представляет собой аппарат, по трубам которого проходит горячая вода, в межтрубном пространстве – холодная вода.</w:t>
      </w:r>
      <w:r w:rsidR="003F7AAA">
        <w:rPr>
          <w:rFonts w:ascii="Times New Roman" w:hAnsi="Times New Roman" w:cs="Times New Roman"/>
          <w:sz w:val="28"/>
          <w:szCs w:val="28"/>
          <w:lang w:eastAsia="ru-RU"/>
        </w:rPr>
        <w:t xml:space="preserve"> Теплоносители подаются насосами по замкнутому контуру. Регулирование расхода осуществляется с помощью вентилей К</w:t>
      </w:r>
      <w:proofErr w:type="gramStart"/>
      <w:r w:rsidR="003F7AAA">
        <w:rPr>
          <w:rFonts w:ascii="Times New Roman" w:hAnsi="Times New Roman" w:cs="Times New Roman"/>
          <w:sz w:val="28"/>
          <w:szCs w:val="28"/>
          <w:lang w:eastAsia="ru-RU"/>
        </w:rPr>
        <w:t>9</w:t>
      </w:r>
      <w:proofErr w:type="gramEnd"/>
      <w:r w:rsidR="003F7AAA">
        <w:rPr>
          <w:rFonts w:ascii="Times New Roman" w:hAnsi="Times New Roman" w:cs="Times New Roman"/>
          <w:sz w:val="28"/>
          <w:szCs w:val="28"/>
          <w:lang w:eastAsia="ru-RU"/>
        </w:rPr>
        <w:t xml:space="preserve"> и К10.Расход контролируется по ротаметрам А1 и А2. Горячая вода в теплообменник поступает только в одном направлении, а направление холодного теплоносителя можно изменить.</w:t>
      </w:r>
    </w:p>
    <w:p w14:paraId="2C66F832" w14:textId="77777777" w:rsidR="003F7AAA" w:rsidRPr="00FF5EBC" w:rsidRDefault="003F7AAA" w:rsidP="00F14DC2">
      <w:pPr>
        <w:pStyle w:val="af2"/>
        <w:tabs>
          <w:tab w:val="left" w:pos="9639"/>
        </w:tabs>
        <w:ind w:left="-142" w:firstLine="426"/>
        <w:jc w:val="both"/>
        <w:rPr>
          <w:rFonts w:ascii="Times New Roman" w:hAnsi="Times New Roman" w:cs="Times New Roman"/>
          <w:sz w:val="28"/>
          <w:szCs w:val="28"/>
          <w:lang w:eastAsia="ru-RU"/>
        </w:rPr>
      </w:pPr>
    </w:p>
    <w:p w14:paraId="7FE107DD" w14:textId="77777777" w:rsidR="00266548" w:rsidRPr="00FF5EBC" w:rsidRDefault="00266548"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Конструктивные  характеристики теплообменника:</w:t>
      </w:r>
    </w:p>
    <w:p w14:paraId="76F798C7" w14:textId="77777777" w:rsidR="00266548" w:rsidRPr="00FF5EBC" w:rsidRDefault="00266548"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Длина  - 555 мм</w:t>
      </w:r>
    </w:p>
    <w:p w14:paraId="13ACEEED" w14:textId="77777777" w:rsidR="00266548" w:rsidRPr="00FF5EBC" w:rsidRDefault="00266548"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Наружный диаметр кожуха – 70 мм</w:t>
      </w:r>
    </w:p>
    <w:p w14:paraId="6C56AB79" w14:textId="77777777" w:rsidR="00266548" w:rsidRPr="00FF5EBC" w:rsidRDefault="00266548"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Наружный диаметр трубок – 12 мм</w:t>
      </w:r>
    </w:p>
    <w:p w14:paraId="53FD35B2" w14:textId="77777777" w:rsidR="00266548" w:rsidRPr="00FF5EBC" w:rsidRDefault="00266548"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lastRenderedPageBreak/>
        <w:t>Внутренний диаметр трубок – 10 мм</w:t>
      </w:r>
    </w:p>
    <w:p w14:paraId="3401C781" w14:textId="77777777" w:rsidR="00266548" w:rsidRPr="00FF5EBC" w:rsidRDefault="00266548"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Площадь поверхности теплообменника – 400 см</w:t>
      </w:r>
      <w:proofErr w:type="gramStart"/>
      <w:r w:rsidRPr="00FF5EBC">
        <w:rPr>
          <w:rFonts w:ascii="Times New Roman" w:hAnsi="Times New Roman" w:cs="Times New Roman"/>
          <w:sz w:val="28"/>
          <w:szCs w:val="28"/>
          <w:vertAlign w:val="superscript"/>
          <w:lang w:eastAsia="ru-RU"/>
        </w:rPr>
        <w:t>2</w:t>
      </w:r>
      <w:proofErr w:type="gramEnd"/>
    </w:p>
    <w:p w14:paraId="4DBD58E1" w14:textId="6379F9C3" w:rsidR="0085134D" w:rsidRPr="00FF5EBC" w:rsidRDefault="00266548"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Материал трубо</w:t>
      </w:r>
      <w:proofErr w:type="gramStart"/>
      <w:r w:rsidRPr="00FF5EBC">
        <w:rPr>
          <w:rFonts w:ascii="Times New Roman" w:hAnsi="Times New Roman" w:cs="Times New Roman"/>
          <w:sz w:val="28"/>
          <w:szCs w:val="28"/>
          <w:lang w:eastAsia="ru-RU"/>
        </w:rPr>
        <w:t>к-</w:t>
      </w:r>
      <w:proofErr w:type="gramEnd"/>
      <w:r w:rsidRPr="00FF5EBC">
        <w:rPr>
          <w:rFonts w:ascii="Times New Roman" w:hAnsi="Times New Roman" w:cs="Times New Roman"/>
          <w:sz w:val="28"/>
          <w:szCs w:val="28"/>
          <w:lang w:eastAsia="ru-RU"/>
        </w:rPr>
        <w:t xml:space="preserve"> медь.</w:t>
      </w:r>
    </w:p>
    <w:p w14:paraId="5FE26830" w14:textId="1E823CB1" w:rsidR="006B7ECA" w:rsidRPr="00FF5EBC" w:rsidRDefault="0085134D"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noProof/>
          <w:sz w:val="28"/>
          <w:szCs w:val="28"/>
          <w:lang w:eastAsia="ru-RU"/>
        </w:rPr>
        <w:drawing>
          <wp:inline distT="0" distB="0" distL="0" distR="0" wp14:anchorId="65B5DA9B" wp14:editId="29AE1264">
            <wp:extent cx="3847678" cy="2537064"/>
            <wp:effectExtent l="0" t="0" r="635" b="0"/>
            <wp:docPr id="40" name="Рисунок 29" descr="C:\Users\Татьяна\Downloads\Один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Татьяна\Downloads\Один (1).png"/>
                    <pic:cNvPicPr>
                      <a:picLocks noChangeAspect="1" noChangeArrowheads="1"/>
                    </pic:cNvPicPr>
                  </pic:nvPicPr>
                  <pic:blipFill>
                    <a:blip r:embed="rId147" cstate="print"/>
                    <a:srcRect/>
                    <a:stretch>
                      <a:fillRect/>
                    </a:stretch>
                  </pic:blipFill>
                  <pic:spPr bwMode="auto">
                    <a:xfrm>
                      <a:off x="0" y="0"/>
                      <a:ext cx="3896746" cy="2569418"/>
                    </a:xfrm>
                    <a:prstGeom prst="rect">
                      <a:avLst/>
                    </a:prstGeom>
                    <a:noFill/>
                    <a:ln w="9525">
                      <a:noFill/>
                      <a:miter lim="800000"/>
                      <a:headEnd/>
                      <a:tailEnd/>
                    </a:ln>
                  </pic:spPr>
                </pic:pic>
              </a:graphicData>
            </a:graphic>
          </wp:inline>
        </w:drawing>
      </w:r>
      <w:r w:rsidR="003F7AAA" w:rsidRPr="00FF5EBC">
        <w:rPr>
          <w:rFonts w:ascii="Times New Roman" w:hAnsi="Times New Roman" w:cs="Times New Roman"/>
          <w:noProof/>
          <w:sz w:val="28"/>
          <w:szCs w:val="28"/>
          <w:lang w:eastAsia="ru-RU"/>
        </w:rPr>
        <w:drawing>
          <wp:inline distT="0" distB="0" distL="0" distR="0" wp14:anchorId="055F16B7" wp14:editId="4E48E74D">
            <wp:extent cx="2136031" cy="1654137"/>
            <wp:effectExtent l="0" t="0" r="0" b="3810"/>
            <wp:docPr id="41" name="Рисунок 30" descr="C:\Users\Татьяна\Downloads\Дв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Татьяна\Downloads\Два (1).png"/>
                    <pic:cNvPicPr>
                      <a:picLocks noChangeAspect="1" noChangeArrowheads="1"/>
                    </pic:cNvPicPr>
                  </pic:nvPicPr>
                  <pic:blipFill rotWithShape="1">
                    <a:blip r:embed="rId142" cstate="print"/>
                    <a:srcRect l="5018" b="2547"/>
                    <a:stretch/>
                  </pic:blipFill>
                  <pic:spPr bwMode="auto">
                    <a:xfrm>
                      <a:off x="0" y="0"/>
                      <a:ext cx="2210965" cy="1712166"/>
                    </a:xfrm>
                    <a:prstGeom prst="rect">
                      <a:avLst/>
                    </a:prstGeom>
                    <a:noFill/>
                    <a:ln>
                      <a:noFill/>
                    </a:ln>
                    <a:extLst>
                      <a:ext uri="{53640926-AAD7-44D8-BBD7-CCE9431645EC}">
                        <a14:shadowObscured xmlns:a14="http://schemas.microsoft.com/office/drawing/2010/main"/>
                      </a:ext>
                    </a:extLst>
                  </pic:spPr>
                </pic:pic>
              </a:graphicData>
            </a:graphic>
          </wp:inline>
        </w:drawing>
      </w:r>
    </w:p>
    <w:p w14:paraId="37ADBF03" w14:textId="657FC622" w:rsidR="0085134D" w:rsidRPr="00FF5EBC" w:rsidRDefault="003F7AAA" w:rsidP="003F7AAA">
      <w:pPr>
        <w:pStyle w:val="af2"/>
        <w:tabs>
          <w:tab w:val="left" w:pos="9639"/>
        </w:tabs>
        <w:ind w:left="-142" w:firstLine="426"/>
        <w:jc w:val="both"/>
        <w:rPr>
          <w:rFonts w:ascii="Times New Roman" w:hAnsi="Times New Roman" w:cs="Times New Roman"/>
          <w:sz w:val="28"/>
          <w:szCs w:val="28"/>
          <w:lang w:eastAsia="ru-RU"/>
        </w:rPr>
      </w:pPr>
      <w:r>
        <w:rPr>
          <w:rFonts w:ascii="Times New Roman" w:hAnsi="Times New Roman" w:cs="Times New Roman"/>
          <w:sz w:val="28"/>
          <w:szCs w:val="28"/>
          <w:lang w:eastAsia="ru-RU"/>
        </w:rPr>
        <w:t>Рисунок 2. Принципиальная схема стенда</w:t>
      </w:r>
      <w:r w:rsidR="0066620E" w:rsidRPr="00FF5EBC">
        <w:rPr>
          <w:rFonts w:ascii="Times New Roman" w:hAnsi="Times New Roman" w:cs="Times New Roman"/>
          <w:noProof/>
          <w:sz w:val="28"/>
          <w:szCs w:val="28"/>
          <w:lang w:eastAsia="ru-RU"/>
        </w:rPr>
        <w:t xml:space="preserve">                        </w:t>
      </w:r>
      <w:r w:rsidR="0085134D" w:rsidRPr="00FF5EBC">
        <w:rPr>
          <w:rFonts w:ascii="Times New Roman" w:hAnsi="Times New Roman" w:cs="Times New Roman"/>
          <w:noProof/>
          <w:sz w:val="28"/>
          <w:szCs w:val="28"/>
          <w:lang w:eastAsia="ru-RU"/>
        </w:rPr>
        <w:t xml:space="preserve"> </w:t>
      </w:r>
    </w:p>
    <w:p w14:paraId="1F85AA89" w14:textId="71E0E429" w:rsidR="0085134D" w:rsidRDefault="0085134D" w:rsidP="00F14DC2">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Рис</w:t>
      </w:r>
      <w:r w:rsidR="003F7AAA">
        <w:rPr>
          <w:rFonts w:ascii="Times New Roman" w:hAnsi="Times New Roman" w:cs="Times New Roman"/>
          <w:sz w:val="28"/>
          <w:szCs w:val="28"/>
          <w:lang w:eastAsia="ru-RU"/>
        </w:rPr>
        <w:t>унок</w:t>
      </w:r>
      <w:r w:rsidRPr="00FF5EBC">
        <w:rPr>
          <w:rFonts w:ascii="Times New Roman" w:hAnsi="Times New Roman" w:cs="Times New Roman"/>
          <w:sz w:val="28"/>
          <w:szCs w:val="28"/>
          <w:lang w:eastAsia="ru-RU"/>
        </w:rPr>
        <w:t xml:space="preserve"> 3. Щит управления стенда</w:t>
      </w:r>
    </w:p>
    <w:p w14:paraId="5BBCAD56" w14:textId="77777777" w:rsidR="006D45BF" w:rsidRPr="00FF5EBC" w:rsidRDefault="006D45BF" w:rsidP="00F14DC2">
      <w:pPr>
        <w:pStyle w:val="af2"/>
        <w:tabs>
          <w:tab w:val="left" w:pos="9639"/>
        </w:tabs>
        <w:ind w:left="-142" w:firstLine="426"/>
        <w:jc w:val="both"/>
        <w:rPr>
          <w:rFonts w:ascii="Times New Roman" w:hAnsi="Times New Roman" w:cs="Times New Roman"/>
          <w:sz w:val="28"/>
          <w:szCs w:val="28"/>
          <w:lang w:eastAsia="ru-RU"/>
        </w:rPr>
      </w:pPr>
    </w:p>
    <w:p w14:paraId="09D0B365" w14:textId="329105B6" w:rsidR="00E80537" w:rsidRPr="00FF5EBC" w:rsidRDefault="006D45BF" w:rsidP="00E80537">
      <w:pPr>
        <w:pStyle w:val="af2"/>
        <w:tabs>
          <w:tab w:val="left" w:pos="9639"/>
        </w:tabs>
        <w:ind w:left="-142" w:firstLine="426"/>
        <w:jc w:val="both"/>
        <w:rPr>
          <w:rFonts w:ascii="Times New Roman" w:eastAsia="Times New Roman" w:hAnsi="Times New Roman" w:cs="Times New Roman"/>
          <w:sz w:val="28"/>
          <w:szCs w:val="28"/>
        </w:rPr>
      </w:pPr>
      <w:r w:rsidRPr="006D45BF">
        <w:rPr>
          <w:rFonts w:ascii="Times New Roman" w:hAnsi="Times New Roman" w:cs="Times New Roman"/>
          <w:b/>
          <w:sz w:val="28"/>
          <w:szCs w:val="28"/>
          <w:lang w:eastAsia="ru-RU"/>
        </w:rPr>
        <w:t xml:space="preserve"> Задание:</w:t>
      </w:r>
      <w:r>
        <w:rPr>
          <w:rFonts w:ascii="Times New Roman" w:hAnsi="Times New Roman" w:cs="Times New Roman"/>
          <w:b/>
          <w:sz w:val="28"/>
          <w:szCs w:val="28"/>
          <w:lang w:eastAsia="ru-RU"/>
        </w:rPr>
        <w:t xml:space="preserve"> </w:t>
      </w:r>
      <w:r w:rsidRPr="006D45BF">
        <w:rPr>
          <w:rFonts w:ascii="Times New Roman" w:hAnsi="Times New Roman" w:cs="Times New Roman"/>
          <w:sz w:val="28"/>
          <w:szCs w:val="28"/>
          <w:lang w:eastAsia="ru-RU"/>
        </w:rPr>
        <w:t>Ознакомиться с теорети</w:t>
      </w:r>
      <w:r w:rsidR="00B80260">
        <w:rPr>
          <w:rFonts w:ascii="Times New Roman" w:hAnsi="Times New Roman" w:cs="Times New Roman"/>
          <w:sz w:val="28"/>
          <w:szCs w:val="28"/>
          <w:lang w:eastAsia="ru-RU"/>
        </w:rPr>
        <w:t>ч</w:t>
      </w:r>
      <w:r w:rsidRPr="006D45BF">
        <w:rPr>
          <w:rFonts w:ascii="Times New Roman" w:hAnsi="Times New Roman" w:cs="Times New Roman"/>
          <w:sz w:val="28"/>
          <w:szCs w:val="28"/>
          <w:lang w:eastAsia="ru-RU"/>
        </w:rPr>
        <w:t>еским содержанием.</w:t>
      </w:r>
      <w:r w:rsidR="00B80260">
        <w:rPr>
          <w:rFonts w:ascii="Times New Roman" w:hAnsi="Times New Roman" w:cs="Times New Roman"/>
          <w:sz w:val="28"/>
          <w:szCs w:val="28"/>
          <w:lang w:eastAsia="ru-RU"/>
        </w:rPr>
        <w:t xml:space="preserve"> </w:t>
      </w:r>
      <w:r w:rsidRPr="006D45BF">
        <w:rPr>
          <w:rFonts w:ascii="Times New Roman" w:hAnsi="Times New Roman" w:cs="Times New Roman"/>
          <w:sz w:val="28"/>
          <w:szCs w:val="28"/>
          <w:lang w:eastAsia="ru-RU"/>
        </w:rPr>
        <w:t xml:space="preserve">Ответить на контрольные вопросы. Нарисовать схему установки с </w:t>
      </w:r>
      <w:proofErr w:type="spellStart"/>
      <w:r w:rsidRPr="006D45BF">
        <w:rPr>
          <w:rFonts w:ascii="Times New Roman" w:hAnsi="Times New Roman" w:cs="Times New Roman"/>
          <w:sz w:val="28"/>
          <w:szCs w:val="28"/>
          <w:lang w:eastAsia="ru-RU"/>
        </w:rPr>
        <w:t>кожухотрубчатым</w:t>
      </w:r>
      <w:proofErr w:type="spellEnd"/>
      <w:r w:rsidRPr="006D45BF">
        <w:rPr>
          <w:rFonts w:ascii="Times New Roman" w:hAnsi="Times New Roman" w:cs="Times New Roman"/>
          <w:sz w:val="28"/>
          <w:szCs w:val="28"/>
          <w:lang w:eastAsia="ru-RU"/>
        </w:rPr>
        <w:t xml:space="preserve"> теплообменником. Выполнить работу</w:t>
      </w:r>
      <w:r w:rsidR="00B80260">
        <w:rPr>
          <w:rFonts w:ascii="Times New Roman" w:hAnsi="Times New Roman" w:cs="Times New Roman"/>
          <w:sz w:val="28"/>
          <w:szCs w:val="28"/>
          <w:lang w:eastAsia="ru-RU"/>
        </w:rPr>
        <w:t xml:space="preserve"> и снять показания, </w:t>
      </w:r>
      <w:r w:rsidRPr="006D45BF">
        <w:rPr>
          <w:rFonts w:ascii="Times New Roman" w:hAnsi="Times New Roman" w:cs="Times New Roman"/>
          <w:sz w:val="28"/>
          <w:szCs w:val="28"/>
          <w:lang w:eastAsia="ru-RU"/>
        </w:rPr>
        <w:t>сделать расчет. Н</w:t>
      </w:r>
      <w:r w:rsidR="00B80260">
        <w:rPr>
          <w:rFonts w:ascii="Times New Roman" w:hAnsi="Times New Roman" w:cs="Times New Roman"/>
          <w:sz w:val="28"/>
          <w:szCs w:val="28"/>
          <w:lang w:eastAsia="ru-RU"/>
        </w:rPr>
        <w:t>ачер</w:t>
      </w:r>
      <w:r w:rsidRPr="006D45BF">
        <w:rPr>
          <w:rFonts w:ascii="Times New Roman" w:hAnsi="Times New Roman" w:cs="Times New Roman"/>
          <w:sz w:val="28"/>
          <w:szCs w:val="28"/>
          <w:lang w:eastAsia="ru-RU"/>
        </w:rPr>
        <w:t>тить сх</w:t>
      </w:r>
      <w:r w:rsidR="00B80260">
        <w:rPr>
          <w:rFonts w:ascii="Times New Roman" w:hAnsi="Times New Roman" w:cs="Times New Roman"/>
          <w:sz w:val="28"/>
          <w:szCs w:val="28"/>
          <w:lang w:eastAsia="ru-RU"/>
        </w:rPr>
        <w:t>е</w:t>
      </w:r>
      <w:r w:rsidRPr="006D45BF">
        <w:rPr>
          <w:rFonts w:ascii="Times New Roman" w:hAnsi="Times New Roman" w:cs="Times New Roman"/>
          <w:sz w:val="28"/>
          <w:szCs w:val="28"/>
          <w:lang w:eastAsia="ru-RU"/>
        </w:rPr>
        <w:t xml:space="preserve">му </w:t>
      </w:r>
      <w:r w:rsidR="00E80537">
        <w:rPr>
          <w:rFonts w:ascii="Times New Roman" w:eastAsia="Times New Roman" w:hAnsi="Times New Roman" w:cs="Times New Roman"/>
          <w:sz w:val="28"/>
          <w:szCs w:val="28"/>
        </w:rPr>
        <w:t>изменения</w:t>
      </w:r>
      <w:r w:rsidR="00E80537" w:rsidRPr="00FF5EBC">
        <w:rPr>
          <w:rFonts w:ascii="Times New Roman" w:eastAsia="Times New Roman" w:hAnsi="Times New Roman" w:cs="Times New Roman"/>
          <w:sz w:val="28"/>
          <w:szCs w:val="28"/>
        </w:rPr>
        <w:t xml:space="preserve"> температур горячего и холодного теплоносителей вдоль повер</w:t>
      </w:r>
      <w:r w:rsidR="00B6555C">
        <w:rPr>
          <w:rFonts w:ascii="Times New Roman" w:eastAsia="Times New Roman" w:hAnsi="Times New Roman" w:cs="Times New Roman"/>
          <w:sz w:val="28"/>
          <w:szCs w:val="28"/>
        </w:rPr>
        <w:t>хности теплообмена при прямоточном движении теплоносителей</w:t>
      </w:r>
      <w:r w:rsidR="00E80537" w:rsidRPr="00FF5EBC">
        <w:rPr>
          <w:rFonts w:ascii="Times New Roman" w:eastAsia="Times New Roman" w:hAnsi="Times New Roman" w:cs="Times New Roman"/>
          <w:sz w:val="28"/>
          <w:szCs w:val="28"/>
        </w:rPr>
        <w:t xml:space="preserve">. </w:t>
      </w:r>
    </w:p>
    <w:p w14:paraId="1E090976" w14:textId="77777777" w:rsidR="006D45BF" w:rsidRPr="006D45BF" w:rsidRDefault="006D45BF" w:rsidP="00E80537">
      <w:pPr>
        <w:pStyle w:val="af2"/>
        <w:tabs>
          <w:tab w:val="left" w:pos="9639"/>
        </w:tabs>
        <w:jc w:val="both"/>
        <w:rPr>
          <w:rFonts w:ascii="Times New Roman" w:hAnsi="Times New Roman" w:cs="Times New Roman"/>
          <w:sz w:val="28"/>
          <w:szCs w:val="28"/>
          <w:lang w:eastAsia="ru-RU"/>
        </w:rPr>
      </w:pPr>
    </w:p>
    <w:p w14:paraId="6B45D90A" w14:textId="77777777" w:rsidR="00085E92" w:rsidRDefault="00085E92" w:rsidP="006D022F">
      <w:pPr>
        <w:pStyle w:val="af2"/>
        <w:tabs>
          <w:tab w:val="left" w:pos="9639"/>
        </w:tabs>
        <w:ind w:left="-142" w:firstLine="426"/>
        <w:jc w:val="center"/>
        <w:rPr>
          <w:rFonts w:ascii="Times New Roman" w:hAnsi="Times New Roman" w:cs="Times New Roman"/>
          <w:b/>
          <w:iCs/>
          <w:sz w:val="28"/>
          <w:szCs w:val="28"/>
          <w:lang w:eastAsia="ru-RU"/>
        </w:rPr>
      </w:pPr>
      <w:r w:rsidRPr="00FF5EBC">
        <w:rPr>
          <w:rFonts w:ascii="Times New Roman" w:hAnsi="Times New Roman" w:cs="Times New Roman"/>
          <w:b/>
          <w:iCs/>
          <w:sz w:val="28"/>
          <w:szCs w:val="28"/>
          <w:lang w:eastAsia="ru-RU"/>
        </w:rPr>
        <w:t>Порядок выполнения работы в «прямотоке».</w:t>
      </w:r>
    </w:p>
    <w:p w14:paraId="01327506" w14:textId="77777777" w:rsidR="006D45BF" w:rsidRPr="00FF5EBC" w:rsidRDefault="006D45BF" w:rsidP="00F14DC2">
      <w:pPr>
        <w:pStyle w:val="af2"/>
        <w:tabs>
          <w:tab w:val="left" w:pos="9639"/>
        </w:tabs>
        <w:ind w:left="-142" w:firstLine="426"/>
        <w:jc w:val="both"/>
        <w:rPr>
          <w:rFonts w:ascii="Times New Roman" w:hAnsi="Times New Roman" w:cs="Times New Roman"/>
          <w:b/>
          <w:iCs/>
          <w:sz w:val="28"/>
          <w:szCs w:val="28"/>
          <w:lang w:eastAsia="ru-RU"/>
        </w:rPr>
      </w:pPr>
    </w:p>
    <w:p w14:paraId="71A433DD" w14:textId="58DA482B" w:rsidR="00085E92" w:rsidRPr="00FF5EBC" w:rsidRDefault="00085E92"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1.  Заполнить емкости В</w:t>
      </w:r>
      <w:proofErr w:type="gramStart"/>
      <w:r w:rsidRPr="00FF5EBC">
        <w:rPr>
          <w:rFonts w:ascii="Times New Roman" w:hAnsi="Times New Roman" w:cs="Times New Roman"/>
          <w:sz w:val="28"/>
          <w:szCs w:val="28"/>
          <w:lang w:eastAsia="ru-RU"/>
        </w:rPr>
        <w:t>1</w:t>
      </w:r>
      <w:proofErr w:type="gramEnd"/>
      <w:r w:rsidRPr="00FF5EBC">
        <w:rPr>
          <w:rFonts w:ascii="Times New Roman" w:hAnsi="Times New Roman" w:cs="Times New Roman"/>
          <w:sz w:val="28"/>
          <w:szCs w:val="28"/>
          <w:lang w:eastAsia="ru-RU"/>
        </w:rPr>
        <w:t xml:space="preserve"> и В2 водой до необходимого уровня (1/2 бака). </w:t>
      </w:r>
    </w:p>
    <w:p w14:paraId="792B3ADA" w14:textId="77777777" w:rsidR="00266548" w:rsidRPr="00FF5EBC" w:rsidRDefault="00085E92"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2.  Собр</w:t>
      </w:r>
      <w:r w:rsidR="00266548" w:rsidRPr="00FF5EBC">
        <w:rPr>
          <w:rFonts w:ascii="Times New Roman" w:hAnsi="Times New Roman" w:cs="Times New Roman"/>
          <w:sz w:val="28"/>
          <w:szCs w:val="28"/>
          <w:lang w:eastAsia="ru-RU"/>
        </w:rPr>
        <w:t xml:space="preserve">ать схему подачи </w:t>
      </w:r>
      <w:r w:rsidR="00266548" w:rsidRPr="00FF5EBC">
        <w:rPr>
          <w:rFonts w:ascii="Times New Roman" w:hAnsi="Times New Roman" w:cs="Times New Roman"/>
          <w:b/>
          <w:sz w:val="28"/>
          <w:szCs w:val="28"/>
          <w:lang w:eastAsia="ru-RU"/>
        </w:rPr>
        <w:t>холодной воды</w:t>
      </w:r>
      <w:r w:rsidR="00266548" w:rsidRPr="00FF5EBC">
        <w:rPr>
          <w:rFonts w:ascii="Times New Roman" w:hAnsi="Times New Roman" w:cs="Times New Roman"/>
          <w:sz w:val="28"/>
          <w:szCs w:val="28"/>
          <w:lang w:eastAsia="ru-RU"/>
        </w:rPr>
        <w:t xml:space="preserve">: </w:t>
      </w:r>
    </w:p>
    <w:p w14:paraId="532406F3" w14:textId="72F5E948" w:rsidR="00085E92" w:rsidRPr="00FF5EBC" w:rsidRDefault="00266548"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 </w:t>
      </w:r>
      <w:r w:rsidR="00085E92" w:rsidRPr="00FF5EBC">
        <w:rPr>
          <w:rFonts w:ascii="Times New Roman" w:hAnsi="Times New Roman" w:cs="Times New Roman"/>
          <w:sz w:val="28"/>
          <w:szCs w:val="28"/>
          <w:lang w:eastAsia="ru-RU"/>
        </w:rPr>
        <w:t>открыть кран</w:t>
      </w:r>
      <w:r w:rsidRPr="00FF5EBC">
        <w:rPr>
          <w:rFonts w:ascii="Times New Roman" w:hAnsi="Times New Roman" w:cs="Times New Roman"/>
          <w:sz w:val="28"/>
          <w:szCs w:val="28"/>
          <w:lang w:eastAsia="ru-RU"/>
        </w:rPr>
        <w:t>ы</w:t>
      </w:r>
      <w:r w:rsidR="00085E92" w:rsidRPr="00FF5EBC">
        <w:rPr>
          <w:rFonts w:ascii="Times New Roman" w:hAnsi="Times New Roman" w:cs="Times New Roman"/>
          <w:sz w:val="28"/>
          <w:szCs w:val="28"/>
          <w:lang w:eastAsia="ru-RU"/>
        </w:rPr>
        <w:t xml:space="preserve"> </w:t>
      </w:r>
      <w:r w:rsidRPr="00FF5EBC">
        <w:rPr>
          <w:rFonts w:ascii="Times New Roman" w:hAnsi="Times New Roman" w:cs="Times New Roman"/>
          <w:sz w:val="28"/>
          <w:szCs w:val="28"/>
          <w:lang w:eastAsia="ru-RU"/>
        </w:rPr>
        <w:t xml:space="preserve">К10, </w:t>
      </w:r>
      <w:r w:rsidR="00B80260">
        <w:rPr>
          <w:rFonts w:ascii="Times New Roman" w:hAnsi="Times New Roman" w:cs="Times New Roman"/>
          <w:sz w:val="28"/>
          <w:szCs w:val="28"/>
          <w:lang w:eastAsia="ru-RU"/>
        </w:rPr>
        <w:t xml:space="preserve">К3 и </w:t>
      </w:r>
      <w:r w:rsidR="00085E92" w:rsidRPr="00FF5EBC">
        <w:rPr>
          <w:rFonts w:ascii="Times New Roman" w:hAnsi="Times New Roman" w:cs="Times New Roman"/>
          <w:sz w:val="28"/>
          <w:szCs w:val="28"/>
          <w:lang w:eastAsia="ru-RU"/>
        </w:rPr>
        <w:t>К</w:t>
      </w:r>
      <w:proofErr w:type="gramStart"/>
      <w:r w:rsidR="00085E92" w:rsidRPr="00FF5EBC">
        <w:rPr>
          <w:rFonts w:ascii="Times New Roman" w:hAnsi="Times New Roman" w:cs="Times New Roman"/>
          <w:sz w:val="28"/>
          <w:szCs w:val="28"/>
          <w:lang w:eastAsia="ru-RU"/>
        </w:rPr>
        <w:t>6</w:t>
      </w:r>
      <w:proofErr w:type="gramEnd"/>
      <w:r w:rsidR="00085E92" w:rsidRPr="00FF5EBC">
        <w:rPr>
          <w:rFonts w:ascii="Times New Roman" w:hAnsi="Times New Roman" w:cs="Times New Roman"/>
          <w:sz w:val="28"/>
          <w:szCs w:val="28"/>
          <w:lang w:eastAsia="ru-RU"/>
        </w:rPr>
        <w:t>.</w:t>
      </w:r>
    </w:p>
    <w:p w14:paraId="27B9CA0A" w14:textId="77777777" w:rsidR="00E80537" w:rsidRDefault="00266548"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 </w:t>
      </w:r>
      <w:r w:rsidR="00085E92" w:rsidRPr="00FF5EBC">
        <w:rPr>
          <w:rFonts w:ascii="Times New Roman" w:hAnsi="Times New Roman" w:cs="Times New Roman"/>
          <w:sz w:val="28"/>
          <w:szCs w:val="28"/>
          <w:lang w:eastAsia="ru-RU"/>
        </w:rPr>
        <w:t>закрыть кран</w:t>
      </w:r>
      <w:r w:rsidRPr="00FF5EBC">
        <w:rPr>
          <w:rFonts w:ascii="Times New Roman" w:hAnsi="Times New Roman" w:cs="Times New Roman"/>
          <w:sz w:val="28"/>
          <w:szCs w:val="28"/>
          <w:lang w:eastAsia="ru-RU"/>
        </w:rPr>
        <w:t>ы</w:t>
      </w:r>
      <w:r w:rsidR="00085E92" w:rsidRPr="00FF5EBC">
        <w:rPr>
          <w:rFonts w:ascii="Times New Roman" w:hAnsi="Times New Roman" w:cs="Times New Roman"/>
          <w:sz w:val="28"/>
          <w:szCs w:val="28"/>
          <w:lang w:eastAsia="ru-RU"/>
        </w:rPr>
        <w:t xml:space="preserve"> К</w:t>
      </w:r>
      <w:proofErr w:type="gramStart"/>
      <w:r w:rsidR="00085E92" w:rsidRPr="00FF5EBC">
        <w:rPr>
          <w:rFonts w:ascii="Times New Roman" w:hAnsi="Times New Roman" w:cs="Times New Roman"/>
          <w:sz w:val="28"/>
          <w:szCs w:val="28"/>
          <w:lang w:eastAsia="ru-RU"/>
        </w:rPr>
        <w:t>4</w:t>
      </w:r>
      <w:proofErr w:type="gramEnd"/>
      <w:r w:rsidR="00085E92" w:rsidRPr="00FF5EBC">
        <w:rPr>
          <w:rFonts w:ascii="Times New Roman" w:hAnsi="Times New Roman" w:cs="Times New Roman"/>
          <w:sz w:val="28"/>
          <w:szCs w:val="28"/>
          <w:lang w:eastAsia="ru-RU"/>
        </w:rPr>
        <w:t xml:space="preserve"> и К5.</w:t>
      </w:r>
    </w:p>
    <w:p w14:paraId="28803B25" w14:textId="1D88B328" w:rsidR="00085E92" w:rsidRPr="00FF5EBC" w:rsidRDefault="00085E92"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3.   Собрать схему подачи </w:t>
      </w:r>
      <w:r w:rsidRPr="00FF5EBC">
        <w:rPr>
          <w:rFonts w:ascii="Times New Roman" w:hAnsi="Times New Roman" w:cs="Times New Roman"/>
          <w:b/>
          <w:sz w:val="28"/>
          <w:szCs w:val="28"/>
          <w:lang w:eastAsia="ru-RU"/>
        </w:rPr>
        <w:t>горячей воды</w:t>
      </w:r>
      <w:r w:rsidRPr="00FF5EBC">
        <w:rPr>
          <w:rFonts w:ascii="Times New Roman" w:hAnsi="Times New Roman" w:cs="Times New Roman"/>
          <w:sz w:val="28"/>
          <w:szCs w:val="28"/>
          <w:lang w:eastAsia="ru-RU"/>
        </w:rPr>
        <w:t>:</w:t>
      </w:r>
    </w:p>
    <w:p w14:paraId="5A69CFDC" w14:textId="00ACF5C7" w:rsidR="00085E92" w:rsidRPr="00FF5EBC" w:rsidRDefault="00266548"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 </w:t>
      </w:r>
      <w:r w:rsidR="00085E92" w:rsidRPr="00FF5EBC">
        <w:rPr>
          <w:rFonts w:ascii="Times New Roman" w:hAnsi="Times New Roman" w:cs="Times New Roman"/>
          <w:sz w:val="28"/>
          <w:szCs w:val="28"/>
          <w:lang w:eastAsia="ru-RU"/>
        </w:rPr>
        <w:t>открыть кран</w:t>
      </w:r>
      <w:r w:rsidRPr="00FF5EBC">
        <w:rPr>
          <w:rFonts w:ascii="Times New Roman" w:hAnsi="Times New Roman" w:cs="Times New Roman"/>
          <w:sz w:val="28"/>
          <w:szCs w:val="28"/>
          <w:lang w:eastAsia="ru-RU"/>
        </w:rPr>
        <w:t>ы</w:t>
      </w:r>
      <w:r w:rsidR="00085E92" w:rsidRPr="00FF5EBC">
        <w:rPr>
          <w:rFonts w:ascii="Times New Roman" w:hAnsi="Times New Roman" w:cs="Times New Roman"/>
          <w:sz w:val="28"/>
          <w:szCs w:val="28"/>
          <w:lang w:eastAsia="ru-RU"/>
        </w:rPr>
        <w:t xml:space="preserve"> </w:t>
      </w:r>
      <w:r w:rsidRPr="00FF5EBC">
        <w:rPr>
          <w:rFonts w:ascii="Times New Roman" w:hAnsi="Times New Roman" w:cs="Times New Roman"/>
          <w:sz w:val="28"/>
          <w:szCs w:val="28"/>
          <w:lang w:eastAsia="ru-RU"/>
        </w:rPr>
        <w:t>К</w:t>
      </w:r>
      <w:proofErr w:type="gramStart"/>
      <w:r w:rsidRPr="00FF5EBC">
        <w:rPr>
          <w:rFonts w:ascii="Times New Roman" w:hAnsi="Times New Roman" w:cs="Times New Roman"/>
          <w:sz w:val="28"/>
          <w:szCs w:val="28"/>
          <w:lang w:eastAsia="ru-RU"/>
        </w:rPr>
        <w:t>9</w:t>
      </w:r>
      <w:proofErr w:type="gramEnd"/>
      <w:r w:rsidRPr="00FF5EBC">
        <w:rPr>
          <w:rFonts w:ascii="Times New Roman" w:hAnsi="Times New Roman" w:cs="Times New Roman"/>
          <w:sz w:val="28"/>
          <w:szCs w:val="28"/>
          <w:lang w:eastAsia="ru-RU"/>
        </w:rPr>
        <w:t xml:space="preserve">, </w:t>
      </w:r>
      <w:r w:rsidR="00085E92" w:rsidRPr="00FF5EBC">
        <w:rPr>
          <w:rFonts w:ascii="Times New Roman" w:hAnsi="Times New Roman" w:cs="Times New Roman"/>
          <w:sz w:val="28"/>
          <w:szCs w:val="28"/>
          <w:lang w:eastAsia="ru-RU"/>
        </w:rPr>
        <w:t>К1 и К2</w:t>
      </w:r>
    </w:p>
    <w:p w14:paraId="28580776" w14:textId="0EE856C8" w:rsidR="00085E92" w:rsidRPr="00FF5EBC" w:rsidRDefault="00266548"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 закрыть краны  </w:t>
      </w:r>
      <w:r w:rsidR="00085E92" w:rsidRPr="00FF5EBC">
        <w:rPr>
          <w:rFonts w:ascii="Times New Roman" w:hAnsi="Times New Roman" w:cs="Times New Roman"/>
          <w:sz w:val="28"/>
          <w:szCs w:val="28"/>
          <w:lang w:eastAsia="ru-RU"/>
        </w:rPr>
        <w:t>К</w:t>
      </w:r>
      <w:proofErr w:type="gramStart"/>
      <w:r w:rsidR="00085E92" w:rsidRPr="00FF5EBC">
        <w:rPr>
          <w:rFonts w:ascii="Times New Roman" w:hAnsi="Times New Roman" w:cs="Times New Roman"/>
          <w:sz w:val="28"/>
          <w:szCs w:val="28"/>
          <w:lang w:eastAsia="ru-RU"/>
        </w:rPr>
        <w:t>7</w:t>
      </w:r>
      <w:proofErr w:type="gramEnd"/>
      <w:r w:rsidR="00085E92" w:rsidRPr="00FF5EBC">
        <w:rPr>
          <w:rFonts w:ascii="Times New Roman" w:hAnsi="Times New Roman" w:cs="Times New Roman"/>
          <w:sz w:val="28"/>
          <w:szCs w:val="28"/>
          <w:lang w:eastAsia="ru-RU"/>
        </w:rPr>
        <w:t xml:space="preserve"> и К8.</w:t>
      </w:r>
    </w:p>
    <w:p w14:paraId="5422F9DB" w14:textId="4F5CB711" w:rsidR="00085E92" w:rsidRPr="00FF5EBC" w:rsidRDefault="00085E92"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4. Включить ТЭН</w:t>
      </w:r>
      <w:r w:rsidR="00266548" w:rsidRPr="00FF5EBC">
        <w:rPr>
          <w:rFonts w:ascii="Times New Roman" w:hAnsi="Times New Roman" w:cs="Times New Roman"/>
          <w:sz w:val="28"/>
          <w:szCs w:val="28"/>
          <w:lang w:eastAsia="ru-RU"/>
        </w:rPr>
        <w:t xml:space="preserve"> </w:t>
      </w:r>
      <w:proofErr w:type="gramStart"/>
      <w:r w:rsidR="00266548" w:rsidRPr="00FF5EBC">
        <w:rPr>
          <w:rFonts w:ascii="Times New Roman" w:hAnsi="Times New Roman" w:cs="Times New Roman"/>
          <w:sz w:val="28"/>
          <w:szCs w:val="28"/>
          <w:lang w:eastAsia="ru-RU"/>
        </w:rPr>
        <w:t>-В</w:t>
      </w:r>
      <w:proofErr w:type="gramEnd"/>
      <w:r w:rsidR="00266548" w:rsidRPr="00FF5EBC">
        <w:rPr>
          <w:rFonts w:ascii="Times New Roman" w:hAnsi="Times New Roman" w:cs="Times New Roman"/>
          <w:sz w:val="28"/>
          <w:szCs w:val="28"/>
          <w:lang w:eastAsia="ru-RU"/>
        </w:rPr>
        <w:t>7</w:t>
      </w:r>
      <w:r w:rsidRPr="00FF5EBC">
        <w:rPr>
          <w:rFonts w:ascii="Times New Roman" w:hAnsi="Times New Roman" w:cs="Times New Roman"/>
          <w:sz w:val="28"/>
          <w:szCs w:val="28"/>
          <w:lang w:eastAsia="ru-RU"/>
        </w:rPr>
        <w:t xml:space="preserve"> на щите управлении. Дождаться нагрева воды до 40-60 </w:t>
      </w:r>
      <w:r w:rsidRPr="00FF5EBC">
        <w:rPr>
          <w:rFonts w:ascii="Times New Roman" w:hAnsi="Times New Roman" w:cs="Times New Roman"/>
          <w:sz w:val="28"/>
          <w:szCs w:val="28"/>
          <w:vertAlign w:val="superscript"/>
          <w:lang w:eastAsia="ru-RU"/>
        </w:rPr>
        <w:t>0</w:t>
      </w:r>
      <w:r w:rsidRPr="00FF5EBC">
        <w:rPr>
          <w:rFonts w:ascii="Times New Roman" w:hAnsi="Times New Roman" w:cs="Times New Roman"/>
          <w:sz w:val="28"/>
          <w:szCs w:val="28"/>
          <w:lang w:eastAsia="ru-RU"/>
        </w:rPr>
        <w:t>С,  включить  последовательно  насос  холодной воды  В10 и насос горячей воды В8.</w:t>
      </w:r>
    </w:p>
    <w:p w14:paraId="5CD8250B" w14:textId="115C288E" w:rsidR="00085E92" w:rsidRPr="00FF5EBC" w:rsidRDefault="00085E92"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5. С помощью регулировочных вентилей К</w:t>
      </w:r>
      <w:proofErr w:type="gramStart"/>
      <w:r w:rsidRPr="00FF5EBC">
        <w:rPr>
          <w:rFonts w:ascii="Times New Roman" w:hAnsi="Times New Roman" w:cs="Times New Roman"/>
          <w:sz w:val="28"/>
          <w:szCs w:val="28"/>
          <w:lang w:eastAsia="ru-RU"/>
        </w:rPr>
        <w:t>9</w:t>
      </w:r>
      <w:proofErr w:type="gramEnd"/>
      <w:r w:rsidRPr="00FF5EBC">
        <w:rPr>
          <w:rFonts w:ascii="Times New Roman" w:hAnsi="Times New Roman" w:cs="Times New Roman"/>
          <w:sz w:val="28"/>
          <w:szCs w:val="28"/>
          <w:lang w:eastAsia="ru-RU"/>
        </w:rPr>
        <w:t xml:space="preserve"> и К10 добиться стабильного расхода </w:t>
      </w:r>
      <w:r w:rsidR="00266548" w:rsidRPr="00FF5EBC">
        <w:rPr>
          <w:rFonts w:ascii="Times New Roman" w:hAnsi="Times New Roman" w:cs="Times New Roman"/>
          <w:sz w:val="28"/>
          <w:szCs w:val="28"/>
          <w:lang w:eastAsia="ru-RU"/>
        </w:rPr>
        <w:t xml:space="preserve">горячей и холодной воды </w:t>
      </w:r>
      <w:r w:rsidRPr="00FF5EBC">
        <w:rPr>
          <w:rFonts w:ascii="Times New Roman" w:hAnsi="Times New Roman" w:cs="Times New Roman"/>
          <w:sz w:val="28"/>
          <w:szCs w:val="28"/>
          <w:lang w:eastAsia="ru-RU"/>
        </w:rPr>
        <w:t>по ротаметрам А1 и А2</w:t>
      </w:r>
    </w:p>
    <w:p w14:paraId="6B11F2B5" w14:textId="7A7B5905" w:rsidR="00085E92" w:rsidRPr="00FF5EBC" w:rsidRDefault="00085E92"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6. Снять показания температуры по данным датчиков</w:t>
      </w:r>
      <w:r w:rsidR="00266548" w:rsidRPr="00FF5EBC">
        <w:rPr>
          <w:rFonts w:ascii="Times New Roman" w:hAnsi="Times New Roman" w:cs="Times New Roman"/>
          <w:sz w:val="28"/>
          <w:szCs w:val="28"/>
          <w:lang w:eastAsia="ru-RU"/>
        </w:rPr>
        <w:t xml:space="preserve"> со щита управления</w:t>
      </w:r>
      <w:r w:rsidRPr="00FF5EBC">
        <w:rPr>
          <w:rFonts w:ascii="Times New Roman" w:hAnsi="Times New Roman" w:cs="Times New Roman"/>
          <w:sz w:val="28"/>
          <w:szCs w:val="28"/>
          <w:lang w:eastAsia="ru-RU"/>
        </w:rPr>
        <w:t>:</w:t>
      </w:r>
    </w:p>
    <w:p w14:paraId="2A98F02F" w14:textId="5526D33A" w:rsidR="00085E92" w:rsidRPr="00FF5EBC" w:rsidRDefault="00085E92"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 </w:t>
      </w:r>
      <w:r w:rsidR="00266548" w:rsidRPr="00FF5EBC">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входа (</w:t>
      </w:r>
      <w:r w:rsidRPr="00FF5EBC">
        <w:rPr>
          <w:rFonts w:ascii="Times New Roman" w:hAnsi="Times New Roman" w:cs="Times New Roman"/>
          <w:sz w:val="28"/>
          <w:szCs w:val="28"/>
          <w:lang w:val="en-US" w:eastAsia="ru-RU"/>
        </w:rPr>
        <w:t>t</w:t>
      </w:r>
      <w:r w:rsidRPr="00FF5EBC">
        <w:rPr>
          <w:rFonts w:ascii="Times New Roman" w:hAnsi="Times New Roman" w:cs="Times New Roman"/>
          <w:sz w:val="28"/>
          <w:szCs w:val="28"/>
          <w:lang w:eastAsia="ru-RU"/>
        </w:rPr>
        <w:t>'</w:t>
      </w:r>
      <w:proofErr w:type="spellStart"/>
      <w:r w:rsidRPr="00FF5EBC">
        <w:rPr>
          <w:rFonts w:ascii="Times New Roman" w:hAnsi="Times New Roman" w:cs="Times New Roman"/>
          <w:sz w:val="28"/>
          <w:szCs w:val="28"/>
          <w:lang w:eastAsia="ru-RU"/>
        </w:rPr>
        <w:t>гв</w:t>
      </w:r>
      <w:proofErr w:type="spellEnd"/>
      <w:r w:rsidRPr="00FF5EBC">
        <w:rPr>
          <w:rFonts w:ascii="Times New Roman" w:hAnsi="Times New Roman" w:cs="Times New Roman"/>
          <w:sz w:val="28"/>
          <w:szCs w:val="28"/>
          <w:lang w:eastAsia="ru-RU"/>
        </w:rPr>
        <w:t>)</w:t>
      </w:r>
      <w:r w:rsidRPr="00FF5EBC">
        <w:rPr>
          <w:rFonts w:ascii="Times New Roman" w:hAnsi="Times New Roman" w:cs="Times New Roman"/>
          <w:sz w:val="28"/>
          <w:szCs w:val="28"/>
          <w:vertAlign w:val="superscript"/>
          <w:lang w:eastAsia="ru-RU"/>
        </w:rPr>
        <w:t xml:space="preserve"> 0</w:t>
      </w:r>
      <w:r w:rsidRPr="00FF5EBC">
        <w:rPr>
          <w:rFonts w:ascii="Times New Roman" w:hAnsi="Times New Roman" w:cs="Times New Roman"/>
          <w:sz w:val="28"/>
          <w:szCs w:val="28"/>
          <w:lang w:eastAsia="ru-RU"/>
        </w:rPr>
        <w:t xml:space="preserve">С и выхода горячей воды </w:t>
      </w:r>
      <w:proofErr w:type="gramStart"/>
      <w:r w:rsidRPr="00FF5EBC">
        <w:rPr>
          <w:rFonts w:ascii="Times New Roman" w:hAnsi="Times New Roman" w:cs="Times New Roman"/>
          <w:sz w:val="28"/>
          <w:szCs w:val="28"/>
          <w:lang w:eastAsia="ru-RU"/>
        </w:rPr>
        <w:t xml:space="preserve">( </w:t>
      </w:r>
      <w:proofErr w:type="gramEnd"/>
      <w:r w:rsidRPr="00FF5EBC">
        <w:rPr>
          <w:rFonts w:ascii="Times New Roman" w:hAnsi="Times New Roman" w:cs="Times New Roman"/>
          <w:sz w:val="28"/>
          <w:szCs w:val="28"/>
          <w:lang w:val="en-US" w:eastAsia="ru-RU"/>
        </w:rPr>
        <w:t>t</w:t>
      </w:r>
      <w:r w:rsidRPr="00FF5EBC">
        <w:rPr>
          <w:rFonts w:ascii="Times New Roman" w:hAnsi="Times New Roman" w:cs="Times New Roman"/>
          <w:sz w:val="28"/>
          <w:szCs w:val="28"/>
          <w:lang w:eastAsia="ru-RU"/>
        </w:rPr>
        <w:t>''</w:t>
      </w:r>
      <w:proofErr w:type="spellStart"/>
      <w:r w:rsidRPr="00FF5EBC">
        <w:rPr>
          <w:rFonts w:ascii="Times New Roman" w:hAnsi="Times New Roman" w:cs="Times New Roman"/>
          <w:sz w:val="28"/>
          <w:szCs w:val="28"/>
          <w:lang w:eastAsia="ru-RU"/>
        </w:rPr>
        <w:t>гв</w:t>
      </w:r>
      <w:proofErr w:type="spellEnd"/>
      <w:r w:rsidRPr="00FF5EBC">
        <w:rPr>
          <w:rFonts w:ascii="Times New Roman" w:hAnsi="Times New Roman" w:cs="Times New Roman"/>
          <w:sz w:val="28"/>
          <w:szCs w:val="28"/>
          <w:lang w:eastAsia="ru-RU"/>
        </w:rPr>
        <w:t xml:space="preserve"> )</w:t>
      </w:r>
      <w:r w:rsidRPr="00FF5EBC">
        <w:rPr>
          <w:rFonts w:ascii="Times New Roman" w:hAnsi="Times New Roman" w:cs="Times New Roman"/>
          <w:sz w:val="28"/>
          <w:szCs w:val="28"/>
          <w:vertAlign w:val="superscript"/>
          <w:lang w:eastAsia="ru-RU"/>
        </w:rPr>
        <w:t xml:space="preserve"> 0</w:t>
      </w:r>
      <w:r w:rsidRPr="00FF5EBC">
        <w:rPr>
          <w:rFonts w:ascii="Times New Roman" w:hAnsi="Times New Roman" w:cs="Times New Roman"/>
          <w:sz w:val="28"/>
          <w:szCs w:val="28"/>
          <w:lang w:eastAsia="ru-RU"/>
        </w:rPr>
        <w:t>С,</w:t>
      </w:r>
    </w:p>
    <w:p w14:paraId="4691EBFC" w14:textId="171CF12D" w:rsidR="00085E92" w:rsidRPr="00FF5EBC" w:rsidRDefault="00085E92"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 </w:t>
      </w:r>
      <w:r w:rsidR="00266548" w:rsidRPr="00FF5EBC">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входа  (</w:t>
      </w:r>
      <w:r w:rsidRPr="00FF5EBC">
        <w:rPr>
          <w:rFonts w:ascii="Times New Roman" w:hAnsi="Times New Roman" w:cs="Times New Roman"/>
          <w:sz w:val="28"/>
          <w:szCs w:val="28"/>
          <w:lang w:val="en-US" w:eastAsia="ru-RU"/>
        </w:rPr>
        <w:t>t</w:t>
      </w:r>
      <w:r w:rsidRPr="00FF5EBC">
        <w:rPr>
          <w:rFonts w:ascii="Times New Roman" w:hAnsi="Times New Roman" w:cs="Times New Roman"/>
          <w:sz w:val="28"/>
          <w:szCs w:val="28"/>
          <w:lang w:eastAsia="ru-RU"/>
        </w:rPr>
        <w:t>'</w:t>
      </w:r>
      <w:proofErr w:type="spellStart"/>
      <w:r w:rsidRPr="00FF5EBC">
        <w:rPr>
          <w:rFonts w:ascii="Times New Roman" w:hAnsi="Times New Roman" w:cs="Times New Roman"/>
          <w:sz w:val="28"/>
          <w:szCs w:val="28"/>
          <w:lang w:eastAsia="ru-RU"/>
        </w:rPr>
        <w:t>хв</w:t>
      </w:r>
      <w:proofErr w:type="spellEnd"/>
      <w:r w:rsidRPr="00FF5EBC">
        <w:rPr>
          <w:rFonts w:ascii="Times New Roman" w:hAnsi="Times New Roman" w:cs="Times New Roman"/>
          <w:sz w:val="28"/>
          <w:szCs w:val="28"/>
          <w:lang w:eastAsia="ru-RU"/>
        </w:rPr>
        <w:t>)</w:t>
      </w:r>
      <w:r w:rsidRPr="00FF5EBC">
        <w:rPr>
          <w:rFonts w:ascii="Times New Roman" w:hAnsi="Times New Roman" w:cs="Times New Roman"/>
          <w:sz w:val="28"/>
          <w:szCs w:val="28"/>
          <w:vertAlign w:val="superscript"/>
          <w:lang w:eastAsia="ru-RU"/>
        </w:rPr>
        <w:t xml:space="preserve"> 0</w:t>
      </w:r>
      <w:r w:rsidRPr="00FF5EBC">
        <w:rPr>
          <w:rFonts w:ascii="Times New Roman" w:hAnsi="Times New Roman" w:cs="Times New Roman"/>
          <w:sz w:val="28"/>
          <w:szCs w:val="28"/>
          <w:lang w:eastAsia="ru-RU"/>
        </w:rPr>
        <w:t>С и выхода холодной воды (</w:t>
      </w:r>
      <w:r w:rsidRPr="00FF5EBC">
        <w:rPr>
          <w:rFonts w:ascii="Times New Roman" w:hAnsi="Times New Roman" w:cs="Times New Roman"/>
          <w:sz w:val="28"/>
          <w:szCs w:val="28"/>
          <w:lang w:val="en-US" w:eastAsia="ru-RU"/>
        </w:rPr>
        <w:t>t</w:t>
      </w:r>
      <w:r w:rsidRPr="00FF5EBC">
        <w:rPr>
          <w:rFonts w:ascii="Times New Roman" w:hAnsi="Times New Roman" w:cs="Times New Roman"/>
          <w:sz w:val="28"/>
          <w:szCs w:val="28"/>
          <w:lang w:eastAsia="ru-RU"/>
        </w:rPr>
        <w:t>''</w:t>
      </w:r>
      <w:proofErr w:type="spellStart"/>
      <w:r w:rsidRPr="00FF5EBC">
        <w:rPr>
          <w:rFonts w:ascii="Times New Roman" w:hAnsi="Times New Roman" w:cs="Times New Roman"/>
          <w:sz w:val="28"/>
          <w:szCs w:val="28"/>
          <w:lang w:eastAsia="ru-RU"/>
        </w:rPr>
        <w:t>хв</w:t>
      </w:r>
      <w:proofErr w:type="spellEnd"/>
      <w:proofErr w:type="gramStart"/>
      <w:r w:rsidRPr="00FF5EBC">
        <w:rPr>
          <w:rFonts w:ascii="Times New Roman" w:hAnsi="Times New Roman" w:cs="Times New Roman"/>
          <w:sz w:val="28"/>
          <w:szCs w:val="28"/>
          <w:lang w:eastAsia="ru-RU"/>
        </w:rPr>
        <w:t xml:space="preserve"> )</w:t>
      </w:r>
      <w:proofErr w:type="gramEnd"/>
      <w:r w:rsidRPr="00FF5EBC">
        <w:rPr>
          <w:rFonts w:ascii="Times New Roman" w:hAnsi="Times New Roman" w:cs="Times New Roman"/>
          <w:sz w:val="28"/>
          <w:szCs w:val="28"/>
          <w:vertAlign w:val="superscript"/>
          <w:lang w:eastAsia="ru-RU"/>
        </w:rPr>
        <w:t xml:space="preserve"> 0</w:t>
      </w:r>
      <w:r w:rsidR="00E80537">
        <w:rPr>
          <w:rFonts w:ascii="Times New Roman" w:hAnsi="Times New Roman" w:cs="Times New Roman"/>
          <w:sz w:val="28"/>
          <w:szCs w:val="28"/>
          <w:lang w:eastAsia="ru-RU"/>
        </w:rPr>
        <w:t xml:space="preserve">С. </w:t>
      </w:r>
      <w:r w:rsidRPr="00FF5EBC">
        <w:rPr>
          <w:rFonts w:ascii="Times New Roman" w:hAnsi="Times New Roman" w:cs="Times New Roman"/>
          <w:sz w:val="28"/>
          <w:szCs w:val="28"/>
          <w:lang w:eastAsia="ru-RU"/>
        </w:rPr>
        <w:t xml:space="preserve">                          </w:t>
      </w:r>
    </w:p>
    <w:p w14:paraId="79A91EF1" w14:textId="604316EC" w:rsidR="00085E92" w:rsidRPr="00FF5EBC" w:rsidRDefault="004B1231"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7. </w:t>
      </w:r>
      <w:r w:rsidR="00085E92" w:rsidRPr="00FF5EBC">
        <w:rPr>
          <w:rFonts w:ascii="Times New Roman" w:hAnsi="Times New Roman" w:cs="Times New Roman"/>
          <w:sz w:val="28"/>
          <w:szCs w:val="28"/>
          <w:lang w:eastAsia="ru-RU"/>
        </w:rPr>
        <w:t xml:space="preserve">Заполнить таблицу измерений </w:t>
      </w:r>
      <w:r w:rsidR="00300574" w:rsidRPr="00FF5EBC">
        <w:rPr>
          <w:rFonts w:ascii="Times New Roman" w:hAnsi="Times New Roman" w:cs="Times New Roman"/>
          <w:sz w:val="28"/>
          <w:szCs w:val="28"/>
          <w:lang w:eastAsia="ru-RU"/>
        </w:rPr>
        <w:t xml:space="preserve">1 </w:t>
      </w:r>
      <w:r w:rsidR="00085E92" w:rsidRPr="00FF5EBC">
        <w:rPr>
          <w:rFonts w:ascii="Times New Roman" w:hAnsi="Times New Roman" w:cs="Times New Roman"/>
          <w:sz w:val="28"/>
          <w:szCs w:val="28"/>
          <w:lang w:eastAsia="ru-RU"/>
        </w:rPr>
        <w:t xml:space="preserve">для «прямотока». </w:t>
      </w:r>
    </w:p>
    <w:p w14:paraId="6814FC1C" w14:textId="64F60FE0" w:rsidR="00085E92" w:rsidRPr="00FF5EBC" w:rsidRDefault="004B1231"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8. </w:t>
      </w:r>
      <w:r w:rsidR="00085E92" w:rsidRPr="00FF5EBC">
        <w:rPr>
          <w:rFonts w:ascii="Times New Roman" w:hAnsi="Times New Roman" w:cs="Times New Roman"/>
          <w:sz w:val="28"/>
          <w:szCs w:val="28"/>
          <w:lang w:eastAsia="ru-RU"/>
        </w:rPr>
        <w:t>После снятия показаний выключить насосы В8, В10,</w:t>
      </w:r>
      <w:r w:rsidRPr="00FF5EBC">
        <w:rPr>
          <w:rFonts w:ascii="Times New Roman" w:hAnsi="Times New Roman" w:cs="Times New Roman"/>
          <w:sz w:val="28"/>
          <w:szCs w:val="28"/>
          <w:lang w:eastAsia="ru-RU"/>
        </w:rPr>
        <w:t xml:space="preserve"> </w:t>
      </w:r>
      <w:r w:rsidR="00085E92" w:rsidRPr="00FF5EBC">
        <w:rPr>
          <w:rFonts w:ascii="Times New Roman" w:hAnsi="Times New Roman" w:cs="Times New Roman"/>
          <w:sz w:val="28"/>
          <w:szCs w:val="28"/>
          <w:lang w:eastAsia="ru-RU"/>
        </w:rPr>
        <w:t xml:space="preserve">ТЭН </w:t>
      </w:r>
      <w:proofErr w:type="gramStart"/>
      <w:r w:rsidRPr="00FF5EBC">
        <w:rPr>
          <w:rFonts w:ascii="Times New Roman" w:hAnsi="Times New Roman" w:cs="Times New Roman"/>
          <w:sz w:val="28"/>
          <w:szCs w:val="28"/>
          <w:lang w:eastAsia="ru-RU"/>
        </w:rPr>
        <w:t>–В</w:t>
      </w:r>
      <w:proofErr w:type="gramEnd"/>
      <w:r w:rsidRPr="00FF5EBC">
        <w:rPr>
          <w:rFonts w:ascii="Times New Roman" w:hAnsi="Times New Roman" w:cs="Times New Roman"/>
          <w:sz w:val="28"/>
          <w:szCs w:val="28"/>
          <w:lang w:eastAsia="ru-RU"/>
        </w:rPr>
        <w:t>7</w:t>
      </w:r>
      <w:r w:rsidR="00085E92" w:rsidRPr="00FF5EBC">
        <w:rPr>
          <w:rFonts w:ascii="Times New Roman" w:hAnsi="Times New Roman" w:cs="Times New Roman"/>
          <w:sz w:val="28"/>
          <w:szCs w:val="28"/>
          <w:lang w:eastAsia="ru-RU"/>
        </w:rPr>
        <w:t xml:space="preserve"> и «сеть»</w:t>
      </w:r>
      <w:r w:rsidR="00650855" w:rsidRPr="00FF5EBC">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 xml:space="preserve">    Закрыть все краны.</w:t>
      </w:r>
    </w:p>
    <w:p w14:paraId="340DAB6F" w14:textId="4E914728" w:rsidR="00650855" w:rsidRPr="00FF5EBC" w:rsidRDefault="004B1231" w:rsidP="00E80537">
      <w:pPr>
        <w:pStyle w:val="af2"/>
        <w:tabs>
          <w:tab w:val="left" w:pos="9639"/>
        </w:tabs>
        <w:ind w:left="-142" w:firstLine="426"/>
        <w:jc w:val="right"/>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Таблица </w:t>
      </w:r>
      <w:r w:rsidR="00E80537">
        <w:rPr>
          <w:rFonts w:ascii="Times New Roman" w:hAnsi="Times New Roman" w:cs="Times New Roman"/>
          <w:sz w:val="28"/>
          <w:szCs w:val="28"/>
          <w:lang w:eastAsia="ru-RU"/>
        </w:rPr>
        <w:t xml:space="preserve">измерений </w:t>
      </w:r>
      <w:r w:rsidRPr="00FF5EBC">
        <w:rPr>
          <w:rFonts w:ascii="Times New Roman" w:hAnsi="Times New Roman" w:cs="Times New Roman"/>
          <w:sz w:val="28"/>
          <w:szCs w:val="28"/>
          <w:lang w:eastAsia="ru-RU"/>
        </w:rPr>
        <w:t>1</w:t>
      </w:r>
    </w:p>
    <w:tbl>
      <w:tblPr>
        <w:tblStyle w:val="a4"/>
        <w:tblW w:w="9776" w:type="dxa"/>
        <w:tblLayout w:type="fixed"/>
        <w:tblLook w:val="04A0" w:firstRow="1" w:lastRow="0" w:firstColumn="1" w:lastColumn="0" w:noHBand="0" w:noVBand="1"/>
      </w:tblPr>
      <w:tblGrid>
        <w:gridCol w:w="959"/>
        <w:gridCol w:w="850"/>
        <w:gridCol w:w="1134"/>
        <w:gridCol w:w="1447"/>
        <w:gridCol w:w="1701"/>
        <w:gridCol w:w="1842"/>
        <w:gridCol w:w="1843"/>
      </w:tblGrid>
      <w:tr w:rsidR="00FF5EBC" w:rsidRPr="00FF5EBC" w14:paraId="72C97BEF" w14:textId="77777777" w:rsidTr="00E80537">
        <w:trPr>
          <w:trHeight w:val="747"/>
        </w:trPr>
        <w:tc>
          <w:tcPr>
            <w:tcW w:w="959" w:type="dxa"/>
            <w:vMerge w:val="restart"/>
          </w:tcPr>
          <w:p w14:paraId="0B768B95"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rPr>
              <w:lastRenderedPageBreak/>
              <w:t>№</w:t>
            </w:r>
          </w:p>
        </w:tc>
        <w:tc>
          <w:tcPr>
            <w:tcW w:w="1984" w:type="dxa"/>
            <w:gridSpan w:val="2"/>
          </w:tcPr>
          <w:p w14:paraId="5DD586D4"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rPr>
              <w:t>Расход</w:t>
            </w:r>
          </w:p>
          <w:p w14:paraId="63A25997"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rPr>
              <w:t>(вода)</w:t>
            </w:r>
          </w:p>
          <w:p w14:paraId="6653E93E" w14:textId="77777777" w:rsidR="00300574" w:rsidRPr="00FF5EBC" w:rsidRDefault="00300574" w:rsidP="003A586A">
            <w:pPr>
              <w:pStyle w:val="af2"/>
              <w:tabs>
                <w:tab w:val="left" w:pos="9639"/>
              </w:tabs>
              <w:ind w:left="-142" w:firstLine="426"/>
              <w:jc w:val="center"/>
              <w:rPr>
                <w:rFonts w:ascii="Times New Roman" w:hAnsi="Times New Roman"/>
              </w:rPr>
            </w:pPr>
            <w:proofErr w:type="gramStart"/>
            <w:r w:rsidRPr="00FF5EBC">
              <w:rPr>
                <w:rFonts w:ascii="Times New Roman" w:hAnsi="Times New Roman"/>
                <w:spacing w:val="-6"/>
              </w:rPr>
              <w:t>л</w:t>
            </w:r>
            <w:proofErr w:type="gramEnd"/>
            <w:r w:rsidRPr="00FF5EBC">
              <w:rPr>
                <w:rFonts w:ascii="Times New Roman" w:hAnsi="Times New Roman"/>
                <w:spacing w:val="-6"/>
              </w:rPr>
              <w:t>/мин</w:t>
            </w:r>
          </w:p>
        </w:tc>
        <w:tc>
          <w:tcPr>
            <w:tcW w:w="3148" w:type="dxa"/>
            <w:gridSpan w:val="2"/>
          </w:tcPr>
          <w:p w14:paraId="3C27E53D"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rPr>
              <w:t>Температура</w:t>
            </w:r>
          </w:p>
          <w:p w14:paraId="61921659"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rPr>
              <w:t>горячего теплоносителя</w:t>
            </w:r>
          </w:p>
          <w:p w14:paraId="3C702F38"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vertAlign w:val="superscript"/>
              </w:rPr>
              <w:t>0</w:t>
            </w:r>
            <w:r w:rsidRPr="00FF5EBC">
              <w:rPr>
                <w:rFonts w:ascii="Times New Roman" w:hAnsi="Times New Roman"/>
              </w:rPr>
              <w:t>С (вода)</w:t>
            </w:r>
          </w:p>
        </w:tc>
        <w:tc>
          <w:tcPr>
            <w:tcW w:w="3685" w:type="dxa"/>
            <w:gridSpan w:val="2"/>
          </w:tcPr>
          <w:p w14:paraId="36D05DD9"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rPr>
              <w:t>Температура холодного</w:t>
            </w:r>
          </w:p>
          <w:p w14:paraId="72AD13E3"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rPr>
              <w:t>теплоносителя</w:t>
            </w:r>
          </w:p>
          <w:p w14:paraId="74E0E54C"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vertAlign w:val="superscript"/>
              </w:rPr>
              <w:t>0</w:t>
            </w:r>
            <w:r w:rsidRPr="00FF5EBC">
              <w:rPr>
                <w:rFonts w:ascii="Times New Roman" w:hAnsi="Times New Roman"/>
              </w:rPr>
              <w:t>С (вода)</w:t>
            </w:r>
          </w:p>
        </w:tc>
      </w:tr>
      <w:tr w:rsidR="00FF5EBC" w:rsidRPr="00FF5EBC" w14:paraId="06D1F5F7" w14:textId="77777777" w:rsidTr="004B1231">
        <w:tc>
          <w:tcPr>
            <w:tcW w:w="959" w:type="dxa"/>
            <w:vMerge/>
          </w:tcPr>
          <w:p w14:paraId="36A46C3F" w14:textId="77777777" w:rsidR="00300574" w:rsidRPr="00FF5EBC" w:rsidRDefault="00300574" w:rsidP="003A586A">
            <w:pPr>
              <w:pStyle w:val="af2"/>
              <w:tabs>
                <w:tab w:val="left" w:pos="9639"/>
              </w:tabs>
              <w:ind w:left="-142" w:firstLine="426"/>
              <w:jc w:val="center"/>
              <w:rPr>
                <w:rFonts w:ascii="Times New Roman" w:hAnsi="Times New Roman"/>
              </w:rPr>
            </w:pPr>
          </w:p>
        </w:tc>
        <w:tc>
          <w:tcPr>
            <w:tcW w:w="850" w:type="dxa"/>
          </w:tcPr>
          <w:p w14:paraId="5CD9806E" w14:textId="77777777" w:rsidR="00300574" w:rsidRPr="00FF5EBC" w:rsidRDefault="00300574" w:rsidP="003A586A">
            <w:pPr>
              <w:pStyle w:val="af2"/>
              <w:tabs>
                <w:tab w:val="left" w:pos="9639"/>
              </w:tabs>
              <w:ind w:left="-142" w:firstLine="142"/>
              <w:jc w:val="center"/>
              <w:rPr>
                <w:rFonts w:ascii="Times New Roman" w:hAnsi="Times New Roman"/>
                <w:vertAlign w:val="subscript"/>
              </w:rPr>
            </w:pPr>
            <w:r w:rsidRPr="00FF5EBC">
              <w:rPr>
                <w:rFonts w:ascii="Times New Roman" w:hAnsi="Times New Roman"/>
                <w:i/>
                <w:lang w:val="en-US"/>
              </w:rPr>
              <w:t>G</w:t>
            </w:r>
            <w:r w:rsidRPr="00FF5EBC">
              <w:rPr>
                <w:rFonts w:ascii="Times New Roman" w:hAnsi="Times New Roman"/>
                <w:vertAlign w:val="subscript"/>
              </w:rPr>
              <w:t>гор</w:t>
            </w:r>
          </w:p>
          <w:p w14:paraId="1F20EA1C" w14:textId="77777777" w:rsidR="00300574" w:rsidRPr="00FF5EBC" w:rsidRDefault="00300574" w:rsidP="003A586A">
            <w:pPr>
              <w:pStyle w:val="af2"/>
              <w:tabs>
                <w:tab w:val="left" w:pos="9639"/>
              </w:tabs>
              <w:ind w:left="-142" w:firstLine="426"/>
              <w:jc w:val="center"/>
              <w:rPr>
                <w:rFonts w:ascii="Times New Roman" w:hAnsi="Times New Roman"/>
              </w:rPr>
            </w:pPr>
          </w:p>
        </w:tc>
        <w:tc>
          <w:tcPr>
            <w:tcW w:w="1134" w:type="dxa"/>
          </w:tcPr>
          <w:p w14:paraId="4CC1E819" w14:textId="77777777" w:rsidR="00300574" w:rsidRPr="00FF5EBC" w:rsidRDefault="00300574" w:rsidP="003A586A">
            <w:pPr>
              <w:pStyle w:val="af2"/>
              <w:tabs>
                <w:tab w:val="left" w:pos="9639"/>
              </w:tabs>
              <w:ind w:left="-142" w:firstLine="426"/>
              <w:jc w:val="center"/>
              <w:rPr>
                <w:rFonts w:ascii="Times New Roman" w:hAnsi="Times New Roman"/>
                <w:vertAlign w:val="subscript"/>
              </w:rPr>
            </w:pPr>
            <w:r w:rsidRPr="00FF5EBC">
              <w:rPr>
                <w:rFonts w:ascii="Times New Roman" w:hAnsi="Times New Roman"/>
                <w:i/>
                <w:lang w:val="en-US"/>
              </w:rPr>
              <w:t>G</w:t>
            </w:r>
            <w:proofErr w:type="spellStart"/>
            <w:r w:rsidRPr="00FF5EBC">
              <w:rPr>
                <w:rFonts w:ascii="Times New Roman" w:hAnsi="Times New Roman"/>
                <w:vertAlign w:val="subscript"/>
              </w:rPr>
              <w:t>хол</w:t>
            </w:r>
            <w:proofErr w:type="spellEnd"/>
          </w:p>
          <w:p w14:paraId="45F1DC33" w14:textId="77777777" w:rsidR="00300574" w:rsidRPr="00FF5EBC" w:rsidRDefault="00300574" w:rsidP="003A586A">
            <w:pPr>
              <w:pStyle w:val="af2"/>
              <w:tabs>
                <w:tab w:val="left" w:pos="9639"/>
              </w:tabs>
              <w:ind w:left="-142" w:firstLine="426"/>
              <w:jc w:val="center"/>
              <w:rPr>
                <w:rFonts w:ascii="Times New Roman" w:hAnsi="Times New Roman"/>
              </w:rPr>
            </w:pPr>
          </w:p>
        </w:tc>
        <w:tc>
          <w:tcPr>
            <w:tcW w:w="1447" w:type="dxa"/>
          </w:tcPr>
          <w:p w14:paraId="6A99778D" w14:textId="77777777" w:rsidR="00300574" w:rsidRPr="00FF5EBC" w:rsidRDefault="00300574" w:rsidP="003A586A">
            <w:pPr>
              <w:pStyle w:val="af2"/>
              <w:tabs>
                <w:tab w:val="left" w:pos="9639"/>
              </w:tabs>
              <w:ind w:left="-142" w:firstLine="426"/>
              <w:jc w:val="center"/>
              <w:rPr>
                <w:rFonts w:ascii="Times New Roman" w:eastAsia="Times New Roman" w:hAnsi="Times New Roman"/>
              </w:rPr>
            </w:pPr>
            <w:r w:rsidRPr="00FF5EBC">
              <w:rPr>
                <w:rFonts w:ascii="Times New Roman" w:eastAsia="Times New Roman" w:hAnsi="Times New Roman"/>
              </w:rPr>
              <w:t>На входе</w:t>
            </w:r>
          </w:p>
          <w:p w14:paraId="1C8C5310"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rPr>
              <w:t>(</w:t>
            </w:r>
            <w:r w:rsidRPr="00FF5EBC">
              <w:rPr>
                <w:rFonts w:ascii="Times New Roman" w:hAnsi="Times New Roman"/>
                <w:lang w:val="en-US"/>
              </w:rPr>
              <w:t>t</w:t>
            </w:r>
            <w:r w:rsidRPr="00FF5EBC">
              <w:rPr>
                <w:rFonts w:ascii="Times New Roman" w:hAnsi="Times New Roman"/>
              </w:rPr>
              <w:t>'</w:t>
            </w:r>
            <w:proofErr w:type="spellStart"/>
            <w:r w:rsidRPr="00FF5EBC">
              <w:rPr>
                <w:rFonts w:ascii="Times New Roman" w:hAnsi="Times New Roman"/>
              </w:rPr>
              <w:t>гв</w:t>
            </w:r>
            <w:proofErr w:type="spellEnd"/>
            <w:r w:rsidRPr="00FF5EBC">
              <w:rPr>
                <w:rFonts w:ascii="Times New Roman" w:hAnsi="Times New Roman"/>
              </w:rPr>
              <w:t>)</w:t>
            </w:r>
          </w:p>
        </w:tc>
        <w:tc>
          <w:tcPr>
            <w:tcW w:w="1701" w:type="dxa"/>
          </w:tcPr>
          <w:p w14:paraId="4E5B436F" w14:textId="77777777" w:rsidR="00300574" w:rsidRPr="00FF5EBC" w:rsidRDefault="00300574" w:rsidP="003A586A">
            <w:pPr>
              <w:pStyle w:val="af2"/>
              <w:tabs>
                <w:tab w:val="left" w:pos="9639"/>
              </w:tabs>
              <w:ind w:left="-142" w:firstLine="426"/>
              <w:jc w:val="center"/>
              <w:rPr>
                <w:rFonts w:ascii="Times New Roman" w:eastAsia="Times New Roman" w:hAnsi="Times New Roman"/>
              </w:rPr>
            </w:pPr>
            <w:r w:rsidRPr="00FF5EBC">
              <w:rPr>
                <w:rFonts w:ascii="Times New Roman" w:eastAsia="Times New Roman" w:hAnsi="Times New Roman"/>
              </w:rPr>
              <w:t>На выходе</w:t>
            </w:r>
          </w:p>
          <w:p w14:paraId="1E36E320"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rPr>
              <w:t xml:space="preserve">( </w:t>
            </w:r>
            <w:r w:rsidRPr="00FF5EBC">
              <w:rPr>
                <w:rFonts w:ascii="Times New Roman" w:hAnsi="Times New Roman"/>
                <w:lang w:val="en-US"/>
              </w:rPr>
              <w:t>t</w:t>
            </w:r>
            <w:r w:rsidRPr="00FF5EBC">
              <w:rPr>
                <w:rFonts w:ascii="Times New Roman" w:hAnsi="Times New Roman"/>
              </w:rPr>
              <w:t>''</w:t>
            </w:r>
            <w:proofErr w:type="spellStart"/>
            <w:r w:rsidRPr="00FF5EBC">
              <w:rPr>
                <w:rFonts w:ascii="Times New Roman" w:hAnsi="Times New Roman"/>
              </w:rPr>
              <w:t>гв</w:t>
            </w:r>
            <w:proofErr w:type="spellEnd"/>
            <w:r w:rsidRPr="00FF5EBC">
              <w:rPr>
                <w:rFonts w:ascii="Times New Roman" w:hAnsi="Times New Roman"/>
              </w:rPr>
              <w:t>)</w:t>
            </w:r>
          </w:p>
        </w:tc>
        <w:tc>
          <w:tcPr>
            <w:tcW w:w="1842" w:type="dxa"/>
          </w:tcPr>
          <w:p w14:paraId="3AB40862"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rPr>
              <w:t>На входе</w:t>
            </w:r>
          </w:p>
          <w:p w14:paraId="27B27590"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rPr>
              <w:t>(</w:t>
            </w:r>
            <w:r w:rsidRPr="00FF5EBC">
              <w:rPr>
                <w:rFonts w:ascii="Times New Roman" w:hAnsi="Times New Roman"/>
                <w:lang w:val="en-US"/>
              </w:rPr>
              <w:t>t</w:t>
            </w:r>
            <w:r w:rsidRPr="00FF5EBC">
              <w:rPr>
                <w:rFonts w:ascii="Times New Roman" w:hAnsi="Times New Roman"/>
              </w:rPr>
              <w:t>'</w:t>
            </w:r>
            <w:proofErr w:type="spellStart"/>
            <w:r w:rsidRPr="00FF5EBC">
              <w:rPr>
                <w:rFonts w:ascii="Times New Roman" w:hAnsi="Times New Roman"/>
              </w:rPr>
              <w:t>хв</w:t>
            </w:r>
            <w:proofErr w:type="spellEnd"/>
            <w:r w:rsidRPr="00FF5EBC">
              <w:rPr>
                <w:rFonts w:ascii="Times New Roman" w:hAnsi="Times New Roman"/>
              </w:rPr>
              <w:t>)</w:t>
            </w:r>
          </w:p>
        </w:tc>
        <w:tc>
          <w:tcPr>
            <w:tcW w:w="1843" w:type="dxa"/>
          </w:tcPr>
          <w:p w14:paraId="0454E69D" w14:textId="77777777" w:rsidR="00300574" w:rsidRPr="00FF5EBC" w:rsidRDefault="00300574" w:rsidP="003A586A">
            <w:pPr>
              <w:pStyle w:val="af2"/>
              <w:tabs>
                <w:tab w:val="left" w:pos="9639"/>
              </w:tabs>
              <w:ind w:left="-142" w:firstLine="426"/>
              <w:jc w:val="center"/>
              <w:rPr>
                <w:rFonts w:ascii="Times New Roman" w:eastAsia="Times New Roman" w:hAnsi="Times New Roman"/>
              </w:rPr>
            </w:pPr>
            <w:r w:rsidRPr="00FF5EBC">
              <w:rPr>
                <w:rFonts w:ascii="Times New Roman" w:eastAsia="Times New Roman" w:hAnsi="Times New Roman"/>
              </w:rPr>
              <w:t>На выходе</w:t>
            </w:r>
          </w:p>
          <w:p w14:paraId="481FCB95"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rPr>
              <w:t xml:space="preserve">( </w:t>
            </w:r>
            <w:r w:rsidRPr="00FF5EBC">
              <w:rPr>
                <w:rFonts w:ascii="Times New Roman" w:hAnsi="Times New Roman"/>
                <w:lang w:val="en-US"/>
              </w:rPr>
              <w:t>t</w:t>
            </w:r>
            <w:r w:rsidRPr="00FF5EBC">
              <w:rPr>
                <w:rFonts w:ascii="Times New Roman" w:hAnsi="Times New Roman"/>
              </w:rPr>
              <w:t>''</w:t>
            </w:r>
            <w:proofErr w:type="spellStart"/>
            <w:r w:rsidRPr="00FF5EBC">
              <w:rPr>
                <w:rFonts w:ascii="Times New Roman" w:hAnsi="Times New Roman"/>
              </w:rPr>
              <w:t>хв</w:t>
            </w:r>
            <w:proofErr w:type="spellEnd"/>
            <w:r w:rsidRPr="00FF5EBC">
              <w:rPr>
                <w:rFonts w:ascii="Times New Roman" w:hAnsi="Times New Roman"/>
              </w:rPr>
              <w:t>)</w:t>
            </w:r>
          </w:p>
        </w:tc>
      </w:tr>
      <w:tr w:rsidR="00FF5EBC" w:rsidRPr="00FF5EBC" w14:paraId="2249F262" w14:textId="77777777" w:rsidTr="004B1231">
        <w:tc>
          <w:tcPr>
            <w:tcW w:w="959" w:type="dxa"/>
          </w:tcPr>
          <w:p w14:paraId="3FD5A83F"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rPr>
              <w:t>1</w:t>
            </w:r>
          </w:p>
        </w:tc>
        <w:tc>
          <w:tcPr>
            <w:tcW w:w="850" w:type="dxa"/>
          </w:tcPr>
          <w:p w14:paraId="02A4567A" w14:textId="77777777" w:rsidR="00300574" w:rsidRPr="00FF5EBC" w:rsidRDefault="00300574" w:rsidP="003A586A">
            <w:pPr>
              <w:pStyle w:val="af2"/>
              <w:tabs>
                <w:tab w:val="left" w:pos="9639"/>
              </w:tabs>
              <w:ind w:left="-142" w:firstLine="426"/>
              <w:jc w:val="center"/>
              <w:rPr>
                <w:rFonts w:ascii="Times New Roman" w:hAnsi="Times New Roman"/>
              </w:rPr>
            </w:pPr>
          </w:p>
        </w:tc>
        <w:tc>
          <w:tcPr>
            <w:tcW w:w="1134" w:type="dxa"/>
          </w:tcPr>
          <w:p w14:paraId="759634C6" w14:textId="77777777" w:rsidR="00300574" w:rsidRPr="00FF5EBC" w:rsidRDefault="00300574" w:rsidP="003A586A">
            <w:pPr>
              <w:pStyle w:val="af2"/>
              <w:tabs>
                <w:tab w:val="left" w:pos="9639"/>
              </w:tabs>
              <w:ind w:left="-142" w:firstLine="426"/>
              <w:jc w:val="center"/>
              <w:rPr>
                <w:rFonts w:ascii="Times New Roman" w:hAnsi="Times New Roman"/>
              </w:rPr>
            </w:pPr>
          </w:p>
        </w:tc>
        <w:tc>
          <w:tcPr>
            <w:tcW w:w="1447" w:type="dxa"/>
          </w:tcPr>
          <w:p w14:paraId="1E738173" w14:textId="77777777" w:rsidR="00300574" w:rsidRPr="00FF5EBC" w:rsidRDefault="00300574" w:rsidP="003A586A">
            <w:pPr>
              <w:pStyle w:val="af2"/>
              <w:tabs>
                <w:tab w:val="left" w:pos="9639"/>
              </w:tabs>
              <w:ind w:left="-142" w:firstLine="426"/>
              <w:jc w:val="center"/>
              <w:rPr>
                <w:rFonts w:ascii="Times New Roman" w:hAnsi="Times New Roman"/>
              </w:rPr>
            </w:pPr>
          </w:p>
        </w:tc>
        <w:tc>
          <w:tcPr>
            <w:tcW w:w="1701" w:type="dxa"/>
          </w:tcPr>
          <w:p w14:paraId="5039EA60" w14:textId="77777777" w:rsidR="00300574" w:rsidRPr="00FF5EBC" w:rsidRDefault="00300574" w:rsidP="003A586A">
            <w:pPr>
              <w:pStyle w:val="af2"/>
              <w:tabs>
                <w:tab w:val="left" w:pos="9639"/>
              </w:tabs>
              <w:ind w:left="-142" w:firstLine="426"/>
              <w:jc w:val="center"/>
              <w:rPr>
                <w:rFonts w:ascii="Times New Roman" w:hAnsi="Times New Roman"/>
              </w:rPr>
            </w:pPr>
          </w:p>
        </w:tc>
        <w:tc>
          <w:tcPr>
            <w:tcW w:w="1842" w:type="dxa"/>
          </w:tcPr>
          <w:p w14:paraId="58E1374C" w14:textId="77777777" w:rsidR="00300574" w:rsidRPr="00FF5EBC" w:rsidRDefault="00300574" w:rsidP="003A586A">
            <w:pPr>
              <w:pStyle w:val="af2"/>
              <w:tabs>
                <w:tab w:val="left" w:pos="9639"/>
              </w:tabs>
              <w:ind w:left="-142" w:firstLine="426"/>
              <w:jc w:val="center"/>
              <w:rPr>
                <w:rFonts w:ascii="Times New Roman" w:hAnsi="Times New Roman"/>
              </w:rPr>
            </w:pPr>
          </w:p>
        </w:tc>
        <w:tc>
          <w:tcPr>
            <w:tcW w:w="1843" w:type="dxa"/>
          </w:tcPr>
          <w:p w14:paraId="531330F4" w14:textId="77777777" w:rsidR="00300574" w:rsidRPr="00FF5EBC" w:rsidRDefault="00300574" w:rsidP="003A586A">
            <w:pPr>
              <w:pStyle w:val="af2"/>
              <w:tabs>
                <w:tab w:val="left" w:pos="9639"/>
              </w:tabs>
              <w:ind w:left="-142" w:firstLine="426"/>
              <w:jc w:val="center"/>
              <w:rPr>
                <w:rFonts w:ascii="Times New Roman" w:hAnsi="Times New Roman"/>
              </w:rPr>
            </w:pPr>
          </w:p>
        </w:tc>
      </w:tr>
      <w:tr w:rsidR="00FF5EBC" w:rsidRPr="00FF5EBC" w14:paraId="045A4D5E" w14:textId="77777777" w:rsidTr="004B1231">
        <w:tc>
          <w:tcPr>
            <w:tcW w:w="959" w:type="dxa"/>
          </w:tcPr>
          <w:p w14:paraId="09E4691B"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rPr>
              <w:t>2</w:t>
            </w:r>
          </w:p>
        </w:tc>
        <w:tc>
          <w:tcPr>
            <w:tcW w:w="850" w:type="dxa"/>
          </w:tcPr>
          <w:p w14:paraId="1AA0D992" w14:textId="77777777" w:rsidR="00300574" w:rsidRPr="00FF5EBC" w:rsidRDefault="00300574" w:rsidP="003A586A">
            <w:pPr>
              <w:pStyle w:val="af2"/>
              <w:tabs>
                <w:tab w:val="left" w:pos="9639"/>
              </w:tabs>
              <w:ind w:left="-142" w:firstLine="426"/>
              <w:jc w:val="center"/>
              <w:rPr>
                <w:rFonts w:ascii="Times New Roman" w:hAnsi="Times New Roman"/>
              </w:rPr>
            </w:pPr>
          </w:p>
        </w:tc>
        <w:tc>
          <w:tcPr>
            <w:tcW w:w="1134" w:type="dxa"/>
          </w:tcPr>
          <w:p w14:paraId="27C788B0" w14:textId="77777777" w:rsidR="00300574" w:rsidRPr="00FF5EBC" w:rsidRDefault="00300574" w:rsidP="003A586A">
            <w:pPr>
              <w:pStyle w:val="af2"/>
              <w:tabs>
                <w:tab w:val="left" w:pos="9639"/>
              </w:tabs>
              <w:ind w:left="-142" w:firstLine="426"/>
              <w:jc w:val="center"/>
              <w:rPr>
                <w:rFonts w:ascii="Times New Roman" w:hAnsi="Times New Roman"/>
              </w:rPr>
            </w:pPr>
          </w:p>
        </w:tc>
        <w:tc>
          <w:tcPr>
            <w:tcW w:w="1447" w:type="dxa"/>
          </w:tcPr>
          <w:p w14:paraId="2CD388D4" w14:textId="77777777" w:rsidR="00300574" w:rsidRPr="00FF5EBC" w:rsidRDefault="00300574" w:rsidP="003A586A">
            <w:pPr>
              <w:pStyle w:val="af2"/>
              <w:tabs>
                <w:tab w:val="left" w:pos="9639"/>
              </w:tabs>
              <w:ind w:left="-142" w:firstLine="426"/>
              <w:jc w:val="center"/>
              <w:rPr>
                <w:rFonts w:ascii="Times New Roman" w:hAnsi="Times New Roman"/>
              </w:rPr>
            </w:pPr>
          </w:p>
        </w:tc>
        <w:tc>
          <w:tcPr>
            <w:tcW w:w="1701" w:type="dxa"/>
          </w:tcPr>
          <w:p w14:paraId="4A34EC08" w14:textId="77777777" w:rsidR="00300574" w:rsidRPr="00FF5EBC" w:rsidRDefault="00300574" w:rsidP="003A586A">
            <w:pPr>
              <w:pStyle w:val="af2"/>
              <w:tabs>
                <w:tab w:val="left" w:pos="9639"/>
              </w:tabs>
              <w:ind w:left="-142" w:firstLine="426"/>
              <w:jc w:val="center"/>
              <w:rPr>
                <w:rFonts w:ascii="Times New Roman" w:hAnsi="Times New Roman"/>
              </w:rPr>
            </w:pPr>
          </w:p>
        </w:tc>
        <w:tc>
          <w:tcPr>
            <w:tcW w:w="1842" w:type="dxa"/>
          </w:tcPr>
          <w:p w14:paraId="6B4FBF87" w14:textId="77777777" w:rsidR="00300574" w:rsidRPr="00FF5EBC" w:rsidRDefault="00300574" w:rsidP="003A586A">
            <w:pPr>
              <w:pStyle w:val="af2"/>
              <w:tabs>
                <w:tab w:val="left" w:pos="9639"/>
              </w:tabs>
              <w:ind w:left="-142" w:firstLine="426"/>
              <w:jc w:val="center"/>
              <w:rPr>
                <w:rFonts w:ascii="Times New Roman" w:hAnsi="Times New Roman"/>
              </w:rPr>
            </w:pPr>
          </w:p>
        </w:tc>
        <w:tc>
          <w:tcPr>
            <w:tcW w:w="1843" w:type="dxa"/>
          </w:tcPr>
          <w:p w14:paraId="6D7388F7" w14:textId="77777777" w:rsidR="00300574" w:rsidRPr="00FF5EBC" w:rsidRDefault="00300574" w:rsidP="003A586A">
            <w:pPr>
              <w:pStyle w:val="af2"/>
              <w:tabs>
                <w:tab w:val="left" w:pos="9639"/>
              </w:tabs>
              <w:ind w:left="-142" w:firstLine="426"/>
              <w:jc w:val="center"/>
              <w:rPr>
                <w:rFonts w:ascii="Times New Roman" w:hAnsi="Times New Roman"/>
              </w:rPr>
            </w:pPr>
          </w:p>
        </w:tc>
      </w:tr>
      <w:tr w:rsidR="00FF5EBC" w:rsidRPr="00FF5EBC" w14:paraId="29EEB1E5" w14:textId="77777777" w:rsidTr="004B1231">
        <w:tc>
          <w:tcPr>
            <w:tcW w:w="959" w:type="dxa"/>
          </w:tcPr>
          <w:p w14:paraId="5A97DCCA" w14:textId="77777777" w:rsidR="00300574" w:rsidRPr="00FF5EBC" w:rsidRDefault="00300574" w:rsidP="003A586A">
            <w:pPr>
              <w:pStyle w:val="af2"/>
              <w:tabs>
                <w:tab w:val="left" w:pos="9639"/>
              </w:tabs>
              <w:ind w:left="-142" w:firstLine="426"/>
              <w:jc w:val="center"/>
              <w:rPr>
                <w:rFonts w:ascii="Times New Roman" w:hAnsi="Times New Roman"/>
              </w:rPr>
            </w:pPr>
            <w:r w:rsidRPr="00FF5EBC">
              <w:rPr>
                <w:rFonts w:ascii="Times New Roman" w:hAnsi="Times New Roman"/>
              </w:rPr>
              <w:t>ср</w:t>
            </w:r>
          </w:p>
        </w:tc>
        <w:tc>
          <w:tcPr>
            <w:tcW w:w="850" w:type="dxa"/>
          </w:tcPr>
          <w:p w14:paraId="0EFE0BC0" w14:textId="77777777" w:rsidR="00300574" w:rsidRPr="00FF5EBC" w:rsidRDefault="00300574" w:rsidP="003A586A">
            <w:pPr>
              <w:pStyle w:val="af2"/>
              <w:tabs>
                <w:tab w:val="left" w:pos="9639"/>
              </w:tabs>
              <w:ind w:left="-142" w:firstLine="426"/>
              <w:jc w:val="center"/>
              <w:rPr>
                <w:rFonts w:ascii="Times New Roman" w:hAnsi="Times New Roman"/>
              </w:rPr>
            </w:pPr>
          </w:p>
        </w:tc>
        <w:tc>
          <w:tcPr>
            <w:tcW w:w="1134" w:type="dxa"/>
          </w:tcPr>
          <w:p w14:paraId="43157A79" w14:textId="77777777" w:rsidR="00300574" w:rsidRPr="00FF5EBC" w:rsidRDefault="00300574" w:rsidP="003A586A">
            <w:pPr>
              <w:pStyle w:val="af2"/>
              <w:tabs>
                <w:tab w:val="left" w:pos="9639"/>
              </w:tabs>
              <w:ind w:left="-142" w:firstLine="426"/>
              <w:jc w:val="center"/>
              <w:rPr>
                <w:rFonts w:ascii="Times New Roman" w:hAnsi="Times New Roman"/>
              </w:rPr>
            </w:pPr>
          </w:p>
        </w:tc>
        <w:tc>
          <w:tcPr>
            <w:tcW w:w="1447" w:type="dxa"/>
          </w:tcPr>
          <w:p w14:paraId="2A0856DD" w14:textId="77777777" w:rsidR="00300574" w:rsidRPr="00FF5EBC" w:rsidRDefault="00300574" w:rsidP="003A586A">
            <w:pPr>
              <w:pStyle w:val="af2"/>
              <w:tabs>
                <w:tab w:val="left" w:pos="9639"/>
              </w:tabs>
              <w:ind w:left="-142" w:firstLine="426"/>
              <w:jc w:val="center"/>
              <w:rPr>
                <w:rFonts w:ascii="Times New Roman" w:hAnsi="Times New Roman"/>
              </w:rPr>
            </w:pPr>
          </w:p>
        </w:tc>
        <w:tc>
          <w:tcPr>
            <w:tcW w:w="1701" w:type="dxa"/>
          </w:tcPr>
          <w:p w14:paraId="1CF92D23" w14:textId="77777777" w:rsidR="00300574" w:rsidRPr="00FF5EBC" w:rsidRDefault="00300574" w:rsidP="003A586A">
            <w:pPr>
              <w:pStyle w:val="af2"/>
              <w:tabs>
                <w:tab w:val="left" w:pos="9639"/>
              </w:tabs>
              <w:ind w:left="-142" w:firstLine="426"/>
              <w:jc w:val="center"/>
              <w:rPr>
                <w:rFonts w:ascii="Times New Roman" w:hAnsi="Times New Roman"/>
              </w:rPr>
            </w:pPr>
          </w:p>
        </w:tc>
        <w:tc>
          <w:tcPr>
            <w:tcW w:w="1842" w:type="dxa"/>
          </w:tcPr>
          <w:p w14:paraId="1E454AD1" w14:textId="77777777" w:rsidR="00300574" w:rsidRPr="00FF5EBC" w:rsidRDefault="00300574" w:rsidP="003A586A">
            <w:pPr>
              <w:pStyle w:val="af2"/>
              <w:tabs>
                <w:tab w:val="left" w:pos="9639"/>
              </w:tabs>
              <w:ind w:left="-142" w:firstLine="426"/>
              <w:jc w:val="center"/>
              <w:rPr>
                <w:rFonts w:ascii="Times New Roman" w:hAnsi="Times New Roman"/>
              </w:rPr>
            </w:pPr>
          </w:p>
        </w:tc>
        <w:tc>
          <w:tcPr>
            <w:tcW w:w="1843" w:type="dxa"/>
          </w:tcPr>
          <w:p w14:paraId="6354091E" w14:textId="77777777" w:rsidR="00300574" w:rsidRPr="00FF5EBC" w:rsidRDefault="00300574" w:rsidP="003A586A">
            <w:pPr>
              <w:pStyle w:val="af2"/>
              <w:tabs>
                <w:tab w:val="left" w:pos="9639"/>
              </w:tabs>
              <w:ind w:left="-142" w:firstLine="426"/>
              <w:jc w:val="center"/>
              <w:rPr>
                <w:rFonts w:ascii="Times New Roman" w:hAnsi="Times New Roman"/>
              </w:rPr>
            </w:pPr>
          </w:p>
        </w:tc>
      </w:tr>
    </w:tbl>
    <w:p w14:paraId="452B6A8B" w14:textId="77777777" w:rsidR="00827787" w:rsidRPr="00FF5EBC" w:rsidRDefault="00827787" w:rsidP="00F14DC2">
      <w:pPr>
        <w:pStyle w:val="af2"/>
        <w:tabs>
          <w:tab w:val="left" w:pos="9639"/>
        </w:tabs>
        <w:ind w:left="-142" w:firstLine="426"/>
        <w:jc w:val="both"/>
        <w:rPr>
          <w:rFonts w:ascii="Times New Roman" w:hAnsi="Times New Roman" w:cs="Times New Roman"/>
          <w:sz w:val="28"/>
          <w:szCs w:val="28"/>
          <w:lang w:eastAsia="ru-RU"/>
        </w:rPr>
      </w:pPr>
    </w:p>
    <w:p w14:paraId="2DA333DC" w14:textId="7BECBC95" w:rsidR="009D1C88" w:rsidRPr="00FF5EBC" w:rsidRDefault="009D1C88" w:rsidP="006D022F">
      <w:pPr>
        <w:pStyle w:val="af2"/>
        <w:tabs>
          <w:tab w:val="left" w:pos="9639"/>
        </w:tabs>
        <w:ind w:left="-142" w:firstLine="426"/>
        <w:jc w:val="center"/>
        <w:rPr>
          <w:rFonts w:ascii="Times New Roman" w:hAnsi="Times New Roman" w:cs="Times New Roman"/>
          <w:b/>
          <w:sz w:val="28"/>
          <w:szCs w:val="28"/>
          <w:lang w:eastAsia="ru-RU"/>
        </w:rPr>
      </w:pPr>
      <w:r w:rsidRPr="00FF5EBC">
        <w:rPr>
          <w:rFonts w:ascii="Times New Roman" w:hAnsi="Times New Roman" w:cs="Times New Roman"/>
          <w:b/>
          <w:sz w:val="28"/>
          <w:szCs w:val="28"/>
          <w:lang w:eastAsia="ru-RU"/>
        </w:rPr>
        <w:t xml:space="preserve">Обработка </w:t>
      </w:r>
      <w:r w:rsidR="004B1231" w:rsidRPr="00FF5EBC">
        <w:rPr>
          <w:rFonts w:ascii="Times New Roman" w:hAnsi="Times New Roman" w:cs="Times New Roman"/>
          <w:b/>
          <w:sz w:val="28"/>
          <w:szCs w:val="28"/>
          <w:lang w:eastAsia="ru-RU"/>
        </w:rPr>
        <w:t xml:space="preserve">экспериментальных </w:t>
      </w:r>
      <w:r w:rsidRPr="00FF5EBC">
        <w:rPr>
          <w:rFonts w:ascii="Times New Roman" w:hAnsi="Times New Roman" w:cs="Times New Roman"/>
          <w:b/>
          <w:sz w:val="28"/>
          <w:szCs w:val="28"/>
          <w:lang w:eastAsia="ru-RU"/>
        </w:rPr>
        <w:t>данных</w:t>
      </w:r>
    </w:p>
    <w:p w14:paraId="440BA92C" w14:textId="77777777" w:rsidR="004B1231" w:rsidRPr="00FF5EBC" w:rsidRDefault="004B1231" w:rsidP="00F14DC2">
      <w:pPr>
        <w:pStyle w:val="af2"/>
        <w:tabs>
          <w:tab w:val="left" w:pos="9639"/>
        </w:tabs>
        <w:ind w:left="-142" w:firstLine="426"/>
        <w:jc w:val="both"/>
        <w:rPr>
          <w:rFonts w:ascii="Times New Roman" w:hAnsi="Times New Roman" w:cs="Times New Roman"/>
          <w:b/>
          <w:sz w:val="28"/>
          <w:szCs w:val="28"/>
          <w:lang w:eastAsia="ru-RU"/>
        </w:rPr>
      </w:pPr>
    </w:p>
    <w:p w14:paraId="69093ED5" w14:textId="71154CD5" w:rsidR="009D1C88" w:rsidRPr="00FF5EBC" w:rsidRDefault="009D1C88"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1.  Определ</w:t>
      </w:r>
      <w:r w:rsidR="00CB1EC5" w:rsidRPr="00FF5EBC">
        <w:rPr>
          <w:rFonts w:ascii="Times New Roman" w:hAnsi="Times New Roman" w:cs="Times New Roman"/>
          <w:sz w:val="28"/>
          <w:szCs w:val="28"/>
          <w:lang w:eastAsia="ru-RU"/>
        </w:rPr>
        <w:t>ить средние значения</w:t>
      </w:r>
      <w:r w:rsidRPr="00FF5EBC">
        <w:rPr>
          <w:rFonts w:ascii="Times New Roman" w:hAnsi="Times New Roman" w:cs="Times New Roman"/>
          <w:sz w:val="28"/>
          <w:szCs w:val="28"/>
          <w:lang w:eastAsia="ru-RU"/>
        </w:rPr>
        <w:t xml:space="preserve"> параметров. </w:t>
      </w:r>
    </w:p>
    <w:p w14:paraId="22BC6F43" w14:textId="2FB79E8D" w:rsidR="009D1C88" w:rsidRPr="00FF5EBC" w:rsidRDefault="009D1C88"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2. </w:t>
      </w:r>
      <w:r w:rsidR="00E80537">
        <w:rPr>
          <w:rFonts w:ascii="Times New Roman" w:hAnsi="Times New Roman" w:cs="Times New Roman"/>
          <w:sz w:val="28"/>
          <w:szCs w:val="28"/>
          <w:lang w:eastAsia="ru-RU"/>
        </w:rPr>
        <w:t>Потерей теплоты в окружающую среду не учитываем, тогда к</w:t>
      </w:r>
      <w:r w:rsidRPr="00FF5EBC">
        <w:rPr>
          <w:rFonts w:ascii="Times New Roman" w:hAnsi="Times New Roman" w:cs="Times New Roman"/>
          <w:sz w:val="28"/>
          <w:szCs w:val="28"/>
          <w:lang w:eastAsia="ru-RU"/>
        </w:rPr>
        <w:t>оличество теплоты, переданной от одного те</w:t>
      </w:r>
      <w:r w:rsidR="00CB1EC5" w:rsidRPr="00FF5EBC">
        <w:rPr>
          <w:rFonts w:ascii="Times New Roman" w:hAnsi="Times New Roman" w:cs="Times New Roman"/>
          <w:sz w:val="28"/>
          <w:szCs w:val="28"/>
          <w:lang w:eastAsia="ru-RU"/>
        </w:rPr>
        <w:t>плоносителя к друг</w:t>
      </w:r>
      <w:r w:rsidR="00E80537">
        <w:rPr>
          <w:rFonts w:ascii="Times New Roman" w:hAnsi="Times New Roman" w:cs="Times New Roman"/>
          <w:sz w:val="28"/>
          <w:szCs w:val="28"/>
          <w:lang w:eastAsia="ru-RU"/>
        </w:rPr>
        <w:t>ому:</w:t>
      </w:r>
    </w:p>
    <w:p w14:paraId="320516D0" w14:textId="77777777" w:rsidR="009D1C88" w:rsidRPr="00FF5EBC" w:rsidRDefault="009D1C88" w:rsidP="00E80537">
      <w:pPr>
        <w:pStyle w:val="af2"/>
        <w:tabs>
          <w:tab w:val="left" w:pos="9639"/>
        </w:tabs>
        <w:ind w:left="-142"/>
        <w:jc w:val="center"/>
        <w:rPr>
          <w:rFonts w:ascii="Times New Roman" w:hAnsi="Times New Roman" w:cs="Times New Roman"/>
          <w:sz w:val="28"/>
          <w:szCs w:val="28"/>
          <w:vertAlign w:val="subscript"/>
          <w:lang w:eastAsia="ru-RU"/>
        </w:rPr>
      </w:pPr>
      <w:r w:rsidRPr="00FF5EBC">
        <w:rPr>
          <w:rFonts w:ascii="Times New Roman" w:hAnsi="Times New Roman" w:cs="Times New Roman"/>
          <w:i/>
          <w:sz w:val="28"/>
          <w:szCs w:val="28"/>
          <w:lang w:val="en-US" w:eastAsia="ru-RU"/>
        </w:rPr>
        <w:t>Q</w:t>
      </w:r>
      <w:r w:rsidRPr="00FF5EBC">
        <w:rPr>
          <w:rFonts w:ascii="Times New Roman" w:hAnsi="Times New Roman" w:cs="Times New Roman"/>
          <w:sz w:val="28"/>
          <w:szCs w:val="28"/>
          <w:vertAlign w:val="subscript"/>
          <w:lang w:eastAsia="ru-RU"/>
        </w:rPr>
        <w:t>гор</w:t>
      </w:r>
      <w:r w:rsidRPr="00FF5EBC">
        <w:rPr>
          <w:rFonts w:ascii="Times New Roman" w:hAnsi="Times New Roman" w:cs="Times New Roman"/>
          <w:i/>
          <w:sz w:val="28"/>
          <w:szCs w:val="28"/>
          <w:lang w:eastAsia="ru-RU"/>
        </w:rPr>
        <w:t xml:space="preserve">= </w:t>
      </w:r>
      <w:r w:rsidRPr="00FF5EBC">
        <w:rPr>
          <w:rFonts w:ascii="Times New Roman" w:hAnsi="Times New Roman" w:cs="Times New Roman"/>
          <w:i/>
          <w:sz w:val="28"/>
          <w:szCs w:val="28"/>
          <w:lang w:val="en-US" w:eastAsia="ru-RU"/>
        </w:rPr>
        <w:t>G</w:t>
      </w:r>
      <w:r w:rsidRPr="00FF5EBC">
        <w:rPr>
          <w:rFonts w:ascii="Times New Roman" w:hAnsi="Times New Roman" w:cs="Times New Roman"/>
          <w:sz w:val="28"/>
          <w:szCs w:val="28"/>
          <w:vertAlign w:val="subscript"/>
          <w:lang w:eastAsia="ru-RU"/>
        </w:rPr>
        <w:t>гор</w:t>
      </w:r>
      <w:r w:rsidRPr="00FF5EBC">
        <w:rPr>
          <w:rFonts w:ascii="Times New Roman" w:hAnsi="Times New Roman" w:cs="Times New Roman"/>
          <w:sz w:val="28"/>
          <w:szCs w:val="28"/>
          <w:lang w:eastAsia="ru-RU"/>
        </w:rPr>
        <w:sym w:font="Symbol" w:char="F0D7"/>
      </w:r>
      <w:r w:rsidRPr="00FF5EBC">
        <w:rPr>
          <w:rFonts w:ascii="Times New Roman" w:hAnsi="Times New Roman" w:cs="Times New Roman"/>
          <w:noProof/>
          <w:position w:val="-14"/>
          <w:sz w:val="28"/>
          <w:szCs w:val="28"/>
          <w:lang w:eastAsia="ru-RU"/>
        </w:rPr>
        <w:drawing>
          <wp:inline distT="0" distB="0" distL="0" distR="0" wp14:anchorId="698681C3" wp14:editId="682CFF56">
            <wp:extent cx="382905" cy="287020"/>
            <wp:effectExtent l="0" t="0" r="0" b="0"/>
            <wp:docPr id="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2905" cy="287020"/>
                    </a:xfrm>
                    <a:prstGeom prst="rect">
                      <a:avLst/>
                    </a:prstGeom>
                    <a:noFill/>
                    <a:ln>
                      <a:noFill/>
                    </a:ln>
                  </pic:spPr>
                </pic:pic>
              </a:graphicData>
            </a:graphic>
          </wp:inline>
        </w:drawing>
      </w:r>
      <w:r w:rsidRPr="00FF5EBC">
        <w:rPr>
          <w:rFonts w:ascii="Times New Roman" w:hAnsi="Times New Roman" w:cs="Times New Roman"/>
          <w:sz w:val="28"/>
          <w:szCs w:val="28"/>
          <w:lang w:eastAsia="ru-RU"/>
        </w:rPr>
        <w:sym w:font="Symbol" w:char="F0D7"/>
      </w:r>
      <w:r w:rsidRPr="00FF5EBC">
        <w:rPr>
          <w:rFonts w:ascii="Times New Roman" w:hAnsi="Times New Roman" w:cs="Times New Roman"/>
          <w:sz w:val="28"/>
          <w:szCs w:val="28"/>
          <w:lang w:eastAsia="ru-RU"/>
        </w:rPr>
        <w:sym w:font="Symbol" w:char="F044"/>
      </w:r>
      <w:r w:rsidRPr="00FF5EBC">
        <w:rPr>
          <w:rFonts w:ascii="Times New Roman" w:hAnsi="Times New Roman" w:cs="Times New Roman"/>
          <w:i/>
          <w:sz w:val="28"/>
          <w:szCs w:val="28"/>
          <w:lang w:val="en-US" w:eastAsia="ru-RU"/>
        </w:rPr>
        <w:t>T</w:t>
      </w:r>
      <w:r w:rsidRPr="00FF5EBC">
        <w:rPr>
          <w:rFonts w:ascii="Times New Roman" w:hAnsi="Times New Roman" w:cs="Times New Roman"/>
          <w:sz w:val="28"/>
          <w:szCs w:val="28"/>
          <w:vertAlign w:val="subscript"/>
          <w:lang w:eastAsia="ru-RU"/>
        </w:rPr>
        <w:t>гор •</w:t>
      </w:r>
      <w:r w:rsidRPr="00FF5EBC">
        <w:rPr>
          <w:rFonts w:ascii="Times New Roman" w:hAnsi="Times New Roman" w:cs="Times New Roman"/>
          <w:sz w:val="28"/>
          <w:szCs w:val="28"/>
          <w:lang w:eastAsia="ru-RU"/>
        </w:rPr>
        <w:t xml:space="preserve"> ρ</w:t>
      </w:r>
      <w:r w:rsidRPr="00FF5EBC">
        <w:rPr>
          <w:rFonts w:ascii="Times New Roman" w:hAnsi="Times New Roman" w:cs="Times New Roman"/>
          <w:sz w:val="28"/>
          <w:szCs w:val="28"/>
          <w:vertAlign w:val="subscript"/>
          <w:lang w:eastAsia="ru-RU"/>
        </w:rPr>
        <w:t xml:space="preserve">     </w:t>
      </w:r>
      <w:r w:rsidRPr="00FF5EBC">
        <w:rPr>
          <w:rFonts w:ascii="Times New Roman" w:hAnsi="Times New Roman" w:cs="Times New Roman"/>
          <w:sz w:val="28"/>
          <w:szCs w:val="28"/>
          <w:lang w:eastAsia="ru-RU"/>
        </w:rPr>
        <w:t>(кВт)</w:t>
      </w:r>
    </w:p>
    <w:p w14:paraId="0848E941" w14:textId="250C7C50" w:rsidR="009D1C88" w:rsidRPr="00FF5EBC" w:rsidRDefault="009D1C88"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i/>
          <w:spacing w:val="-6"/>
          <w:sz w:val="28"/>
          <w:szCs w:val="28"/>
          <w:lang w:val="en-US" w:eastAsia="ru-RU"/>
        </w:rPr>
        <w:t>G</w:t>
      </w:r>
      <w:r w:rsidRPr="00FF5EBC">
        <w:rPr>
          <w:rFonts w:ascii="Times New Roman" w:hAnsi="Times New Roman" w:cs="Times New Roman"/>
          <w:spacing w:val="-6"/>
          <w:sz w:val="28"/>
          <w:szCs w:val="28"/>
          <w:vertAlign w:val="subscript"/>
          <w:lang w:eastAsia="ru-RU"/>
        </w:rPr>
        <w:t>гор</w:t>
      </w:r>
      <w:r w:rsidRPr="00FF5EBC">
        <w:rPr>
          <w:rFonts w:ascii="Times New Roman" w:hAnsi="Times New Roman" w:cs="Times New Roman"/>
          <w:i/>
          <w:spacing w:val="-6"/>
          <w:sz w:val="28"/>
          <w:szCs w:val="28"/>
          <w:lang w:eastAsia="ru-RU"/>
        </w:rPr>
        <w:t>, –</w:t>
      </w:r>
      <w:r w:rsidRPr="00FF5EBC">
        <w:rPr>
          <w:rFonts w:ascii="Times New Roman" w:hAnsi="Times New Roman" w:cs="Times New Roman"/>
          <w:spacing w:val="-6"/>
          <w:sz w:val="28"/>
          <w:szCs w:val="28"/>
          <w:lang w:eastAsia="ru-RU"/>
        </w:rPr>
        <w:t>массовый расход горячего теплоносителей,</w:t>
      </w:r>
      <w:r w:rsidRPr="00FF5EBC">
        <w:rPr>
          <w:rFonts w:ascii="Times New Roman" w:hAnsi="Times New Roman" w:cs="Times New Roman"/>
          <w:sz w:val="28"/>
          <w:szCs w:val="28"/>
          <w:lang w:eastAsia="ru-RU"/>
        </w:rPr>
        <w:t xml:space="preserve"> </w:t>
      </w:r>
      <w:r w:rsidR="004B1231" w:rsidRPr="00FF5EBC">
        <w:rPr>
          <w:rFonts w:ascii="Times New Roman" w:hAnsi="Times New Roman" w:cs="Times New Roman"/>
          <w:sz w:val="28"/>
          <w:szCs w:val="28"/>
          <w:lang w:eastAsia="ru-RU"/>
        </w:rPr>
        <w:t>м</w:t>
      </w:r>
      <w:r w:rsidR="004B1231" w:rsidRPr="00FF5EBC">
        <w:rPr>
          <w:rFonts w:ascii="Times New Roman" w:hAnsi="Times New Roman" w:cs="Times New Roman"/>
          <w:sz w:val="28"/>
          <w:szCs w:val="28"/>
          <w:vertAlign w:val="superscript"/>
          <w:lang w:eastAsia="ru-RU"/>
        </w:rPr>
        <w:t>3</w:t>
      </w:r>
      <w:r w:rsidRPr="00FF5EBC">
        <w:rPr>
          <w:rFonts w:ascii="Times New Roman" w:hAnsi="Times New Roman" w:cs="Times New Roman"/>
          <w:sz w:val="28"/>
          <w:szCs w:val="28"/>
          <w:lang w:eastAsia="ru-RU"/>
        </w:rPr>
        <w:t>/с</w:t>
      </w:r>
      <w:proofErr w:type="gramStart"/>
      <w:r w:rsidRPr="00FF5EBC">
        <w:rPr>
          <w:rFonts w:ascii="Times New Roman" w:hAnsi="Times New Roman" w:cs="Times New Roman"/>
          <w:sz w:val="28"/>
          <w:szCs w:val="28"/>
          <w:lang w:eastAsia="ru-RU"/>
        </w:rPr>
        <w:t xml:space="preserve">; </w:t>
      </w:r>
      <w:r w:rsidR="00E80537" w:rsidRPr="00FF5EBC">
        <w:rPr>
          <w:rFonts w:ascii="Times New Roman" w:hAnsi="Times New Roman" w:cs="Times New Roman"/>
          <w:sz w:val="28"/>
          <w:szCs w:val="28"/>
          <w:lang w:eastAsia="ru-RU"/>
        </w:rPr>
        <w:t>.</w:t>
      </w:r>
      <w:proofErr w:type="gramEnd"/>
      <w:r w:rsidR="00E80537" w:rsidRPr="00FF5EBC">
        <w:rPr>
          <w:rFonts w:ascii="Times New Roman" w:hAnsi="Times New Roman" w:cs="Times New Roman"/>
          <w:sz w:val="28"/>
          <w:szCs w:val="28"/>
          <w:lang w:eastAsia="ru-RU"/>
        </w:rPr>
        <w:t xml:space="preserve"> (</w:t>
      </w:r>
      <w:r w:rsidR="00E80537" w:rsidRPr="00FF5EBC">
        <w:rPr>
          <w:rFonts w:ascii="Times New Roman" w:hAnsi="Times New Roman" w:cs="Times New Roman"/>
          <w:sz w:val="28"/>
          <w:szCs w:val="28"/>
          <w:lang w:val="en-US" w:eastAsia="ru-RU"/>
        </w:rPr>
        <w:t>GPM</w:t>
      </w:r>
      <w:r w:rsidR="00E80537" w:rsidRPr="00FF5EBC">
        <w:rPr>
          <w:rFonts w:ascii="Times New Roman" w:hAnsi="Times New Roman" w:cs="Times New Roman"/>
          <w:sz w:val="28"/>
          <w:szCs w:val="28"/>
          <w:lang w:eastAsia="ru-RU"/>
        </w:rPr>
        <w:t xml:space="preserve">-галлонов в минуту или </w:t>
      </w:r>
      <w:r w:rsidR="00E80537" w:rsidRPr="00FF5EBC">
        <w:rPr>
          <w:rFonts w:ascii="Times New Roman" w:hAnsi="Times New Roman" w:cs="Times New Roman"/>
          <w:sz w:val="28"/>
          <w:szCs w:val="28"/>
          <w:lang w:val="en-US" w:eastAsia="ru-RU"/>
        </w:rPr>
        <w:t>LPM</w:t>
      </w:r>
      <w:r w:rsidR="00E80537" w:rsidRPr="00FF5EBC">
        <w:rPr>
          <w:rFonts w:ascii="Times New Roman" w:hAnsi="Times New Roman" w:cs="Times New Roman"/>
          <w:sz w:val="28"/>
          <w:szCs w:val="28"/>
          <w:lang w:eastAsia="ru-RU"/>
        </w:rPr>
        <w:t xml:space="preserve">-литр в минуту). </w:t>
      </w:r>
      <w:r w:rsidR="00E80537" w:rsidRPr="00FF5EBC">
        <w:rPr>
          <w:rFonts w:ascii="Times New Roman" w:hAnsi="Times New Roman" w:cs="Times New Roman"/>
          <w:i/>
          <w:sz w:val="28"/>
          <w:szCs w:val="28"/>
          <w:lang w:eastAsia="ru-RU"/>
        </w:rPr>
        <w:t>Примечание:</w:t>
      </w:r>
      <w:r w:rsidR="00E80537" w:rsidRPr="00FF5EBC">
        <w:rPr>
          <w:rFonts w:ascii="Times New Roman" w:hAnsi="Times New Roman" w:cs="Times New Roman"/>
          <w:sz w:val="28"/>
          <w:szCs w:val="28"/>
          <w:lang w:eastAsia="ru-RU"/>
        </w:rPr>
        <w:t xml:space="preserve"> 1 </w:t>
      </w:r>
      <w:r w:rsidR="00E80537" w:rsidRPr="00FF5EBC">
        <w:rPr>
          <w:rFonts w:ascii="Times New Roman" w:hAnsi="Times New Roman" w:cs="Times New Roman"/>
          <w:sz w:val="28"/>
          <w:szCs w:val="28"/>
          <w:lang w:val="en-US" w:eastAsia="ru-RU"/>
        </w:rPr>
        <w:t>LPM</w:t>
      </w:r>
      <w:r w:rsidR="00E80537" w:rsidRPr="00FF5EBC">
        <w:rPr>
          <w:rFonts w:ascii="Times New Roman" w:hAnsi="Times New Roman" w:cs="Times New Roman"/>
          <w:sz w:val="28"/>
          <w:szCs w:val="28"/>
          <w:lang w:eastAsia="ru-RU"/>
        </w:rPr>
        <w:t>=0,0000167 м</w:t>
      </w:r>
      <w:r w:rsidR="00E80537" w:rsidRPr="00FF5EBC">
        <w:rPr>
          <w:rFonts w:ascii="Times New Roman" w:hAnsi="Times New Roman" w:cs="Times New Roman"/>
          <w:sz w:val="28"/>
          <w:szCs w:val="28"/>
          <w:vertAlign w:val="superscript"/>
          <w:lang w:eastAsia="ru-RU"/>
        </w:rPr>
        <w:t>3</w:t>
      </w:r>
      <w:r w:rsidR="00E80537" w:rsidRPr="00FF5EBC">
        <w:rPr>
          <w:rFonts w:ascii="Times New Roman" w:hAnsi="Times New Roman" w:cs="Times New Roman"/>
          <w:sz w:val="28"/>
          <w:szCs w:val="28"/>
          <w:lang w:eastAsia="ru-RU"/>
        </w:rPr>
        <w:t>/сек</w:t>
      </w:r>
    </w:p>
    <w:p w14:paraId="2D1E6DD9" w14:textId="7EF3A674" w:rsidR="009D1C88" w:rsidRPr="00FF5EBC" w:rsidRDefault="009D1C88"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position w:val="-14"/>
          <w:sz w:val="28"/>
          <w:szCs w:val="28"/>
          <w:lang w:eastAsia="ru-RU"/>
        </w:rPr>
        <w:object w:dxaOrig="540" w:dyaOrig="400" w14:anchorId="214C7CDB">
          <v:shape id="_x0000_i1055" type="#_x0000_t75" style="width:26.8pt;height:20.95pt" o:ole="" fillcolor="window">
            <v:imagedata r:id="rId131" o:title=""/>
          </v:shape>
          <o:OLEObject Type="Embed" ProgID="Equation.DSMT4" ShapeID="_x0000_i1055" DrawAspect="Content" ObjectID="_1767770425" r:id="rId155"/>
        </w:object>
      </w:r>
      <w:r w:rsidRPr="00FF5EBC">
        <w:rPr>
          <w:rFonts w:ascii="Times New Roman" w:hAnsi="Times New Roman" w:cs="Times New Roman"/>
          <w:i/>
          <w:sz w:val="28"/>
          <w:szCs w:val="28"/>
          <w:lang w:eastAsia="ru-RU"/>
        </w:rPr>
        <w:t>–</w:t>
      </w:r>
      <w:r w:rsidRPr="00FF5EBC">
        <w:rPr>
          <w:rFonts w:ascii="Times New Roman" w:hAnsi="Times New Roman" w:cs="Times New Roman"/>
          <w:sz w:val="28"/>
          <w:szCs w:val="28"/>
          <w:lang w:eastAsia="ru-RU"/>
        </w:rPr>
        <w:t xml:space="preserve"> средняя изобарная удельная теп</w:t>
      </w:r>
      <w:r w:rsidR="00E80537">
        <w:rPr>
          <w:rFonts w:ascii="Times New Roman" w:hAnsi="Times New Roman" w:cs="Times New Roman"/>
          <w:sz w:val="28"/>
          <w:szCs w:val="28"/>
          <w:lang w:eastAsia="ru-RU"/>
        </w:rPr>
        <w:t>лоемкость горячего теплоносителя</w:t>
      </w:r>
      <w:r w:rsidRPr="00FF5EBC">
        <w:rPr>
          <w:rFonts w:ascii="Times New Roman" w:hAnsi="Times New Roman" w:cs="Times New Roman"/>
          <w:sz w:val="28"/>
          <w:szCs w:val="28"/>
          <w:lang w:eastAsia="ru-RU"/>
        </w:rPr>
        <w:t xml:space="preserve">, КДж/кг </w:t>
      </w:r>
      <w:proofErr w:type="spellStart"/>
      <w:r w:rsidRPr="00FF5EBC">
        <w:rPr>
          <w:rFonts w:ascii="Times New Roman" w:hAnsi="Times New Roman" w:cs="Times New Roman"/>
          <w:sz w:val="28"/>
          <w:szCs w:val="28"/>
          <w:vertAlign w:val="superscript"/>
          <w:lang w:eastAsia="ru-RU"/>
        </w:rPr>
        <w:t>о</w:t>
      </w:r>
      <w:r w:rsidRPr="00FF5EBC">
        <w:rPr>
          <w:rFonts w:ascii="Times New Roman" w:hAnsi="Times New Roman" w:cs="Times New Roman"/>
          <w:sz w:val="28"/>
          <w:szCs w:val="28"/>
          <w:lang w:eastAsia="ru-RU"/>
        </w:rPr>
        <w:t>С</w:t>
      </w:r>
      <w:proofErr w:type="spellEnd"/>
      <w:r w:rsidRPr="00FF5EBC">
        <w:rPr>
          <w:rFonts w:ascii="Times New Roman" w:hAnsi="Times New Roman" w:cs="Times New Roman"/>
          <w:sz w:val="28"/>
          <w:szCs w:val="28"/>
          <w:lang w:eastAsia="ru-RU"/>
        </w:rPr>
        <w:t>;</w:t>
      </w:r>
      <w:r w:rsidR="004B1231" w:rsidRPr="00FF5EBC">
        <w:rPr>
          <w:rFonts w:ascii="Times New Roman" w:hAnsi="Times New Roman" w:cs="Times New Roman"/>
          <w:sz w:val="28"/>
          <w:szCs w:val="28"/>
          <w:lang w:eastAsia="ru-RU"/>
        </w:rPr>
        <w:t xml:space="preserve"> (приложение</w:t>
      </w:r>
      <w:proofErr w:type="gramStart"/>
      <w:r w:rsidR="004B1231" w:rsidRPr="00FF5EBC">
        <w:rPr>
          <w:rFonts w:ascii="Times New Roman" w:hAnsi="Times New Roman" w:cs="Times New Roman"/>
          <w:sz w:val="28"/>
          <w:szCs w:val="28"/>
          <w:lang w:eastAsia="ru-RU"/>
        </w:rPr>
        <w:t>1</w:t>
      </w:r>
      <w:proofErr w:type="gramEnd"/>
      <w:r w:rsidR="004B1231" w:rsidRPr="00FF5EBC">
        <w:rPr>
          <w:rFonts w:ascii="Times New Roman" w:hAnsi="Times New Roman" w:cs="Times New Roman"/>
          <w:sz w:val="28"/>
          <w:szCs w:val="28"/>
          <w:lang w:eastAsia="ru-RU"/>
        </w:rPr>
        <w:t>)</w:t>
      </w:r>
      <w:r w:rsidR="004B1231" w:rsidRPr="00FF5EBC">
        <w:rPr>
          <w:rFonts w:ascii="Times New Roman" w:hAnsi="Times New Roman" w:cs="Times New Roman"/>
          <w:sz w:val="28"/>
          <w:szCs w:val="28"/>
          <w:vertAlign w:val="superscript"/>
          <w:lang w:eastAsia="ru-RU"/>
        </w:rPr>
        <w:t xml:space="preserve"> </w:t>
      </w:r>
      <w:r w:rsidR="004B1231" w:rsidRPr="00FF5EBC">
        <w:rPr>
          <w:rFonts w:ascii="Times New Roman" w:hAnsi="Times New Roman" w:cs="Times New Roman"/>
          <w:sz w:val="28"/>
          <w:szCs w:val="28"/>
          <w:lang w:eastAsia="ru-RU"/>
        </w:rPr>
        <w:t xml:space="preserve"> </w:t>
      </w:r>
      <w:r w:rsidRPr="00FF5EBC">
        <w:rPr>
          <w:rFonts w:ascii="Times New Roman" w:hAnsi="Times New Roman" w:cs="Times New Roman"/>
          <w:sz w:val="28"/>
          <w:szCs w:val="28"/>
          <w:lang w:eastAsia="ru-RU"/>
        </w:rPr>
        <w:t xml:space="preserve"> </w:t>
      </w:r>
    </w:p>
    <w:p w14:paraId="0368EB16" w14:textId="5861648F" w:rsidR="009D1C88" w:rsidRPr="00FF5EBC" w:rsidRDefault="009D1C88"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sym w:font="Symbol" w:char="F044"/>
      </w:r>
      <w:r w:rsidRPr="00FF5EBC">
        <w:rPr>
          <w:rFonts w:ascii="Times New Roman" w:hAnsi="Times New Roman" w:cs="Times New Roman"/>
          <w:i/>
          <w:sz w:val="28"/>
          <w:szCs w:val="28"/>
          <w:lang w:val="en-US" w:eastAsia="ru-RU"/>
        </w:rPr>
        <w:t>T</w:t>
      </w:r>
      <w:r w:rsidRPr="00FF5EBC">
        <w:rPr>
          <w:rFonts w:ascii="Times New Roman" w:hAnsi="Times New Roman" w:cs="Times New Roman"/>
          <w:sz w:val="28"/>
          <w:szCs w:val="28"/>
          <w:vertAlign w:val="subscript"/>
          <w:lang w:eastAsia="ru-RU"/>
        </w:rPr>
        <w:t>гор</w:t>
      </w:r>
      <w:r w:rsidRPr="00FF5EBC">
        <w:rPr>
          <w:rFonts w:ascii="Times New Roman" w:hAnsi="Times New Roman" w:cs="Times New Roman"/>
          <w:sz w:val="28"/>
          <w:szCs w:val="28"/>
          <w:lang w:eastAsia="ru-RU"/>
        </w:rPr>
        <w:t xml:space="preserve"> </w:t>
      </w:r>
      <w:r w:rsidRPr="00FF5EBC">
        <w:rPr>
          <w:rFonts w:ascii="Times New Roman" w:hAnsi="Times New Roman" w:cs="Times New Roman"/>
          <w:i/>
          <w:sz w:val="28"/>
          <w:szCs w:val="28"/>
          <w:lang w:eastAsia="ru-RU"/>
        </w:rPr>
        <w:t xml:space="preserve">= </w:t>
      </w:r>
      <w:proofErr w:type="spellStart"/>
      <w:r w:rsidRPr="00FF5EBC">
        <w:rPr>
          <w:rFonts w:ascii="Times New Roman" w:hAnsi="Times New Roman" w:cs="Times New Roman"/>
          <w:i/>
          <w:sz w:val="28"/>
          <w:szCs w:val="28"/>
          <w:lang w:eastAsia="ru-RU"/>
        </w:rPr>
        <w:t>Т</w:t>
      </w:r>
      <w:r w:rsidRPr="00FF5EBC">
        <w:rPr>
          <w:rFonts w:ascii="Times New Roman" w:hAnsi="Times New Roman" w:cs="Times New Roman"/>
          <w:sz w:val="28"/>
          <w:szCs w:val="28"/>
          <w:vertAlign w:val="subscript"/>
          <w:lang w:eastAsia="ru-RU"/>
        </w:rPr>
        <w:t>гор</w:t>
      </w:r>
      <w:r w:rsidRPr="00FF5EBC">
        <w:rPr>
          <w:rFonts w:ascii="Times New Roman" w:hAnsi="Times New Roman" w:cs="Times New Roman"/>
          <w:sz w:val="28"/>
          <w:szCs w:val="28"/>
          <w:vertAlign w:val="superscript"/>
          <w:lang w:eastAsia="ru-RU"/>
        </w:rPr>
        <w:t>вх</w:t>
      </w:r>
      <w:proofErr w:type="spellEnd"/>
      <w:r w:rsidRPr="00FF5EBC">
        <w:rPr>
          <w:rFonts w:ascii="Times New Roman" w:hAnsi="Times New Roman" w:cs="Times New Roman"/>
          <w:i/>
          <w:sz w:val="28"/>
          <w:szCs w:val="28"/>
          <w:lang w:eastAsia="ru-RU"/>
        </w:rPr>
        <w:t xml:space="preserve"> – </w:t>
      </w:r>
      <w:proofErr w:type="spellStart"/>
      <w:r w:rsidRPr="00FF5EBC">
        <w:rPr>
          <w:rFonts w:ascii="Times New Roman" w:hAnsi="Times New Roman" w:cs="Times New Roman"/>
          <w:i/>
          <w:sz w:val="28"/>
          <w:szCs w:val="28"/>
          <w:lang w:eastAsia="ru-RU"/>
        </w:rPr>
        <w:t>Т</w:t>
      </w:r>
      <w:r w:rsidRPr="00FF5EBC">
        <w:rPr>
          <w:rFonts w:ascii="Times New Roman" w:hAnsi="Times New Roman" w:cs="Times New Roman"/>
          <w:sz w:val="28"/>
          <w:szCs w:val="28"/>
          <w:vertAlign w:val="subscript"/>
          <w:lang w:eastAsia="ru-RU"/>
        </w:rPr>
        <w:t>гор</w:t>
      </w:r>
      <w:r w:rsidRPr="00FF5EBC">
        <w:rPr>
          <w:rFonts w:ascii="Times New Roman" w:hAnsi="Times New Roman" w:cs="Times New Roman"/>
          <w:sz w:val="28"/>
          <w:szCs w:val="28"/>
          <w:vertAlign w:val="superscript"/>
          <w:lang w:eastAsia="ru-RU"/>
        </w:rPr>
        <w:t>вых</w:t>
      </w:r>
      <w:proofErr w:type="spellEnd"/>
      <w:r w:rsidRPr="00FF5EBC">
        <w:rPr>
          <w:rFonts w:ascii="Times New Roman" w:hAnsi="Times New Roman" w:cs="Times New Roman"/>
          <w:sz w:val="28"/>
          <w:szCs w:val="28"/>
          <w:lang w:eastAsia="ru-RU"/>
        </w:rPr>
        <w:t xml:space="preserve">– изменение температур горячего теплоносителя, </w:t>
      </w:r>
      <w:proofErr w:type="spellStart"/>
      <w:r w:rsidRPr="00FF5EBC">
        <w:rPr>
          <w:rFonts w:ascii="Times New Roman" w:hAnsi="Times New Roman" w:cs="Times New Roman"/>
          <w:sz w:val="28"/>
          <w:szCs w:val="28"/>
          <w:vertAlign w:val="superscript"/>
          <w:lang w:eastAsia="ru-RU"/>
        </w:rPr>
        <w:t>о</w:t>
      </w:r>
      <w:r w:rsidRPr="00FF5EBC">
        <w:rPr>
          <w:rFonts w:ascii="Times New Roman" w:hAnsi="Times New Roman" w:cs="Times New Roman"/>
          <w:sz w:val="28"/>
          <w:szCs w:val="28"/>
          <w:lang w:eastAsia="ru-RU"/>
        </w:rPr>
        <w:t>С</w:t>
      </w:r>
      <w:proofErr w:type="spellEnd"/>
      <w:r w:rsidRPr="00FF5EBC">
        <w:rPr>
          <w:rFonts w:ascii="Times New Roman" w:hAnsi="Times New Roman" w:cs="Times New Roman"/>
          <w:sz w:val="28"/>
          <w:szCs w:val="28"/>
          <w:lang w:eastAsia="ru-RU"/>
        </w:rPr>
        <w:t>.</w:t>
      </w:r>
    </w:p>
    <w:p w14:paraId="2B5BB903" w14:textId="7A06F3D1" w:rsidR="004B1231" w:rsidRPr="00FF5EBC" w:rsidRDefault="004B1231"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ρ - плотность воды при средней температуре теплоносителя, </w:t>
      </w:r>
      <w:proofErr w:type="gramStart"/>
      <w:r w:rsidRPr="00FF5EBC">
        <w:rPr>
          <w:rFonts w:ascii="Times New Roman" w:hAnsi="Times New Roman" w:cs="Times New Roman"/>
          <w:sz w:val="28"/>
          <w:szCs w:val="28"/>
          <w:lang w:eastAsia="ru-RU"/>
        </w:rPr>
        <w:t>кг</w:t>
      </w:r>
      <w:proofErr w:type="gramEnd"/>
      <w:r w:rsidRPr="00FF5EBC">
        <w:rPr>
          <w:rFonts w:ascii="Times New Roman" w:hAnsi="Times New Roman" w:cs="Times New Roman"/>
          <w:sz w:val="28"/>
          <w:szCs w:val="28"/>
          <w:lang w:eastAsia="ru-RU"/>
        </w:rPr>
        <w:t>/м</w:t>
      </w:r>
      <w:r w:rsidRPr="00FF5EBC">
        <w:rPr>
          <w:rFonts w:ascii="Times New Roman" w:hAnsi="Times New Roman" w:cs="Times New Roman"/>
          <w:sz w:val="28"/>
          <w:szCs w:val="28"/>
          <w:vertAlign w:val="superscript"/>
          <w:lang w:eastAsia="ru-RU"/>
        </w:rPr>
        <w:t>3</w:t>
      </w:r>
      <w:r w:rsidR="007F6288">
        <w:rPr>
          <w:rFonts w:ascii="Times New Roman" w:hAnsi="Times New Roman" w:cs="Times New Roman"/>
          <w:sz w:val="28"/>
          <w:szCs w:val="28"/>
          <w:lang w:eastAsia="ru-RU"/>
        </w:rPr>
        <w:t>, (приложение 2</w:t>
      </w:r>
      <w:r w:rsidRPr="00FF5EBC">
        <w:rPr>
          <w:rFonts w:ascii="Times New Roman" w:hAnsi="Times New Roman" w:cs="Times New Roman"/>
          <w:sz w:val="28"/>
          <w:szCs w:val="28"/>
          <w:lang w:eastAsia="ru-RU"/>
        </w:rPr>
        <w:t>)</w:t>
      </w:r>
      <w:r w:rsidRPr="00FF5EBC">
        <w:rPr>
          <w:rFonts w:ascii="Times New Roman" w:hAnsi="Times New Roman" w:cs="Times New Roman"/>
          <w:sz w:val="28"/>
          <w:szCs w:val="28"/>
          <w:vertAlign w:val="superscript"/>
          <w:lang w:eastAsia="ru-RU"/>
        </w:rPr>
        <w:t xml:space="preserve"> </w:t>
      </w:r>
      <w:r w:rsidRPr="00FF5EBC">
        <w:rPr>
          <w:rFonts w:ascii="Times New Roman" w:hAnsi="Times New Roman" w:cs="Times New Roman"/>
          <w:sz w:val="28"/>
          <w:szCs w:val="28"/>
          <w:lang w:eastAsia="ru-RU"/>
        </w:rPr>
        <w:t xml:space="preserve"> </w:t>
      </w:r>
    </w:p>
    <w:p w14:paraId="4937814A" w14:textId="681BEFC5" w:rsidR="009D1C88" w:rsidRPr="00FF5EBC" w:rsidRDefault="009D1C88"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3. Средни</w:t>
      </w:r>
      <w:r w:rsidR="004B1231" w:rsidRPr="00FF5EBC">
        <w:rPr>
          <w:rFonts w:ascii="Times New Roman" w:hAnsi="Times New Roman" w:cs="Times New Roman"/>
          <w:sz w:val="28"/>
          <w:szCs w:val="28"/>
          <w:lang w:eastAsia="ru-RU"/>
        </w:rPr>
        <w:t>й</w:t>
      </w:r>
      <w:r w:rsidRPr="00FF5EBC">
        <w:rPr>
          <w:rFonts w:ascii="Times New Roman" w:hAnsi="Times New Roman" w:cs="Times New Roman"/>
          <w:sz w:val="28"/>
          <w:szCs w:val="28"/>
          <w:lang w:eastAsia="ru-RU"/>
        </w:rPr>
        <w:t xml:space="preserve"> т</w:t>
      </w:r>
      <w:r w:rsidR="004B1231" w:rsidRPr="00FF5EBC">
        <w:rPr>
          <w:rFonts w:ascii="Times New Roman" w:hAnsi="Times New Roman" w:cs="Times New Roman"/>
          <w:sz w:val="28"/>
          <w:szCs w:val="28"/>
          <w:lang w:eastAsia="ru-RU"/>
        </w:rPr>
        <w:t>емпературный напор</w:t>
      </w:r>
      <w:r w:rsidRPr="00FF5EBC">
        <w:rPr>
          <w:rFonts w:ascii="Times New Roman" w:hAnsi="Times New Roman" w:cs="Times New Roman"/>
          <w:sz w:val="28"/>
          <w:szCs w:val="28"/>
          <w:lang w:eastAsia="ru-RU"/>
        </w:rPr>
        <w:t xml:space="preserve"> </w:t>
      </w:r>
      <w:r w:rsidR="00E80537">
        <w:rPr>
          <w:rFonts w:ascii="Times New Roman" w:hAnsi="Times New Roman" w:cs="Times New Roman"/>
          <w:sz w:val="28"/>
          <w:szCs w:val="28"/>
          <w:lang w:eastAsia="ru-RU"/>
        </w:rPr>
        <w:t>теплоносителей</w:t>
      </w:r>
      <w:r w:rsidRPr="00FF5EBC">
        <w:rPr>
          <w:rFonts w:ascii="Times New Roman" w:hAnsi="Times New Roman" w:cs="Times New Roman"/>
          <w:sz w:val="28"/>
          <w:szCs w:val="28"/>
          <w:lang w:eastAsia="ru-RU"/>
        </w:rPr>
        <w:t>:</w:t>
      </w:r>
    </w:p>
    <w:p w14:paraId="7167CFF8" w14:textId="3E4E29F4" w:rsidR="009D1C88" w:rsidRPr="00FF5EBC" w:rsidRDefault="00E80537" w:rsidP="00E80537">
      <w:pPr>
        <w:pStyle w:val="af2"/>
        <w:tabs>
          <w:tab w:val="left" w:pos="9639"/>
        </w:tabs>
        <w:ind w:left="-142"/>
        <w:jc w:val="center"/>
        <w:rPr>
          <w:rFonts w:ascii="Times New Roman" w:hAnsi="Times New Roman" w:cs="Times New Roman"/>
          <w:sz w:val="28"/>
          <w:szCs w:val="28"/>
          <w:lang w:eastAsia="ru-RU"/>
        </w:rPr>
      </w:pPr>
      <w:r w:rsidRPr="00FF5EBC">
        <w:rPr>
          <w:rFonts w:ascii="Times New Roman" w:hAnsi="Times New Roman" w:cs="Times New Roman"/>
          <w:position w:val="-72"/>
          <w:sz w:val="28"/>
          <w:szCs w:val="28"/>
          <w:lang w:eastAsia="ru-RU"/>
        </w:rPr>
        <w:object w:dxaOrig="3120" w:dyaOrig="1160" w14:anchorId="0E5EA5A5">
          <v:shape id="_x0000_i1056" type="#_x0000_t75" style="width:141.5pt;height:53.6pt" o:ole="">
            <v:imagedata r:id="rId156" o:title=""/>
          </v:shape>
          <o:OLEObject Type="Embed" ProgID="Equation.DSMT4" ShapeID="_x0000_i1056" DrawAspect="Content" ObjectID="_1767770426" r:id="rId157"/>
        </w:object>
      </w:r>
      <w:r w:rsidR="009D1C88" w:rsidRPr="00FF5EBC">
        <w:rPr>
          <w:rFonts w:ascii="Times New Roman" w:hAnsi="Times New Roman" w:cs="Times New Roman"/>
          <w:sz w:val="28"/>
          <w:szCs w:val="28"/>
          <w:lang w:eastAsia="ru-RU"/>
        </w:rPr>
        <w:t xml:space="preserve">       ( </w:t>
      </w:r>
      <w:proofErr w:type="spellStart"/>
      <w:r w:rsidR="009D1C88" w:rsidRPr="00FF5EBC">
        <w:rPr>
          <w:rFonts w:ascii="Times New Roman" w:hAnsi="Times New Roman" w:cs="Times New Roman"/>
          <w:sz w:val="28"/>
          <w:szCs w:val="28"/>
          <w:vertAlign w:val="superscript"/>
          <w:lang w:eastAsia="ru-RU"/>
        </w:rPr>
        <w:t>о</w:t>
      </w:r>
      <w:r w:rsidR="009D1C88" w:rsidRPr="00FF5EBC">
        <w:rPr>
          <w:rFonts w:ascii="Times New Roman" w:hAnsi="Times New Roman" w:cs="Times New Roman"/>
          <w:sz w:val="28"/>
          <w:szCs w:val="28"/>
          <w:lang w:eastAsia="ru-RU"/>
        </w:rPr>
        <w:t>С</w:t>
      </w:r>
      <w:proofErr w:type="spellEnd"/>
      <w:proofErr w:type="gramStart"/>
      <w:r w:rsidR="009D1C88" w:rsidRPr="00FF5EBC">
        <w:rPr>
          <w:rFonts w:ascii="Times New Roman" w:hAnsi="Times New Roman" w:cs="Times New Roman"/>
          <w:sz w:val="28"/>
          <w:szCs w:val="28"/>
          <w:lang w:eastAsia="ru-RU"/>
        </w:rPr>
        <w:t xml:space="preserve"> )</w:t>
      </w:r>
      <w:proofErr w:type="gramEnd"/>
    </w:p>
    <w:p w14:paraId="36A24000" w14:textId="75BF8620" w:rsidR="00B83D80" w:rsidRPr="00FF5EBC" w:rsidRDefault="009D1C88"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4. Коэффициент теплопередачи</w:t>
      </w:r>
      <w:proofErr w:type="gramStart"/>
      <w:r w:rsidRPr="00FF5EBC">
        <w:rPr>
          <w:rFonts w:ascii="Times New Roman" w:hAnsi="Times New Roman" w:cs="Times New Roman"/>
          <w:sz w:val="28"/>
          <w:szCs w:val="28"/>
          <w:lang w:eastAsia="ru-RU"/>
        </w:rPr>
        <w:t xml:space="preserve"> К</w:t>
      </w:r>
      <w:proofErr w:type="gramEnd"/>
      <w:r w:rsidRPr="00FF5EBC">
        <w:rPr>
          <w:rFonts w:ascii="Times New Roman" w:hAnsi="Times New Roman" w:cs="Times New Roman"/>
          <w:sz w:val="28"/>
          <w:szCs w:val="28"/>
          <w:lang w:eastAsia="ru-RU"/>
        </w:rPr>
        <w:t xml:space="preserve"> (кВт/м</w:t>
      </w:r>
      <w:r w:rsidRPr="00FF5EBC">
        <w:rPr>
          <w:rFonts w:ascii="Times New Roman" w:hAnsi="Times New Roman" w:cs="Times New Roman"/>
          <w:sz w:val="28"/>
          <w:szCs w:val="28"/>
          <w:vertAlign w:val="superscript"/>
          <w:lang w:eastAsia="ru-RU"/>
        </w:rPr>
        <w:t>2</w:t>
      </w:r>
      <w:r w:rsidRPr="00FF5EBC">
        <w:rPr>
          <w:rFonts w:ascii="Times New Roman" w:hAnsi="Times New Roman" w:cs="Times New Roman"/>
          <w:sz w:val="28"/>
          <w:szCs w:val="28"/>
          <w:lang w:eastAsia="ru-RU"/>
        </w:rPr>
        <w:t>К)</w:t>
      </w:r>
      <w:r w:rsidR="00E80537">
        <w:rPr>
          <w:rFonts w:ascii="Times New Roman" w:hAnsi="Times New Roman" w:cs="Times New Roman"/>
          <w:sz w:val="28"/>
          <w:szCs w:val="28"/>
          <w:lang w:eastAsia="ru-RU"/>
        </w:rPr>
        <w:t>:</w:t>
      </w:r>
      <w:r w:rsidRPr="00FF5EBC">
        <w:rPr>
          <w:rFonts w:ascii="Times New Roman" w:hAnsi="Times New Roman" w:cs="Times New Roman"/>
          <w:sz w:val="28"/>
          <w:szCs w:val="28"/>
          <w:lang w:eastAsia="ru-RU"/>
        </w:rPr>
        <w:t xml:space="preserve"> </w:t>
      </w:r>
    </w:p>
    <w:p w14:paraId="097E10DA" w14:textId="69BC0358" w:rsidR="009D1C88" w:rsidRPr="00FF5EBC" w:rsidRDefault="009D1C88" w:rsidP="00E80537">
      <w:pPr>
        <w:pStyle w:val="af2"/>
        <w:tabs>
          <w:tab w:val="left" w:pos="9639"/>
        </w:tabs>
        <w:ind w:left="-142"/>
        <w:jc w:val="center"/>
        <w:rPr>
          <w:rFonts w:ascii="Times New Roman" w:hAnsi="Times New Roman" w:cs="Times New Roman"/>
          <w:sz w:val="28"/>
          <w:szCs w:val="28"/>
          <w:lang w:eastAsia="ru-RU"/>
        </w:rPr>
      </w:pPr>
      <w:r w:rsidRPr="00FF5EBC">
        <w:rPr>
          <w:rFonts w:ascii="Times New Roman" w:hAnsi="Times New Roman" w:cs="Times New Roman"/>
          <w:i/>
          <w:sz w:val="28"/>
          <w:szCs w:val="28"/>
          <w:lang w:val="en-US" w:eastAsia="ru-RU"/>
        </w:rPr>
        <w:t>Q</w:t>
      </w:r>
      <w:r w:rsidRPr="00FF5EBC">
        <w:rPr>
          <w:rFonts w:ascii="Times New Roman" w:hAnsi="Times New Roman" w:cs="Times New Roman"/>
          <w:i/>
          <w:sz w:val="28"/>
          <w:szCs w:val="28"/>
          <w:lang w:eastAsia="ru-RU"/>
        </w:rPr>
        <w:t xml:space="preserve"> = К</w:t>
      </w:r>
      <w:r w:rsidRPr="00FF5EBC">
        <w:rPr>
          <w:rFonts w:ascii="Times New Roman" w:hAnsi="Times New Roman" w:cs="Times New Roman"/>
          <w:position w:val="-4"/>
          <w:sz w:val="28"/>
          <w:szCs w:val="28"/>
          <w:lang w:eastAsia="ru-RU"/>
        </w:rPr>
        <w:object w:dxaOrig="380" w:dyaOrig="320" w14:anchorId="60055460">
          <v:shape id="_x0000_i1057" type="#_x0000_t75" style="width:24.3pt;height:20.95pt" o:ole="">
            <v:imagedata r:id="rId117" o:title=""/>
          </v:shape>
          <o:OLEObject Type="Embed" ProgID="Equation.DSMT4" ShapeID="_x0000_i1057" DrawAspect="Content" ObjectID="_1767770427" r:id="rId158"/>
        </w:object>
      </w:r>
      <w:r w:rsidRPr="00FF5EBC">
        <w:rPr>
          <w:rFonts w:ascii="Times New Roman" w:hAnsi="Times New Roman" w:cs="Times New Roman"/>
          <w:i/>
          <w:sz w:val="28"/>
          <w:szCs w:val="28"/>
          <w:lang w:val="en-US" w:eastAsia="ru-RU"/>
        </w:rPr>
        <w:t>F</w:t>
      </w:r>
      <w:r w:rsidRPr="00FF5EBC">
        <w:rPr>
          <w:rFonts w:ascii="Times New Roman" w:hAnsi="Times New Roman" w:cs="Times New Roman"/>
          <w:sz w:val="28"/>
          <w:szCs w:val="28"/>
          <w:lang w:eastAsia="ru-RU"/>
        </w:rPr>
        <w:t xml:space="preserve">        (кВт)</w:t>
      </w:r>
    </w:p>
    <w:p w14:paraId="41D89EB1" w14:textId="5F97B12D" w:rsidR="004B1231" w:rsidRPr="00FF5EBC" w:rsidRDefault="00E80537" w:rsidP="00E80537">
      <w:pPr>
        <w:pStyle w:val="af2"/>
        <w:tabs>
          <w:tab w:val="left" w:pos="9639"/>
        </w:tabs>
        <w:ind w:left="-142"/>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Где: </w:t>
      </w:r>
      <w:r w:rsidR="004B1231" w:rsidRPr="00FF5EBC">
        <w:rPr>
          <w:rFonts w:ascii="Times New Roman" w:hAnsi="Times New Roman" w:cs="Times New Roman"/>
          <w:sz w:val="28"/>
          <w:szCs w:val="28"/>
          <w:lang w:eastAsia="ru-RU"/>
        </w:rPr>
        <w:t>Площадь поверхности теплообменника – 400 см</w:t>
      </w:r>
      <w:proofErr w:type="gramStart"/>
      <w:r w:rsidR="004B1231" w:rsidRPr="00FF5EBC">
        <w:rPr>
          <w:rFonts w:ascii="Times New Roman" w:hAnsi="Times New Roman" w:cs="Times New Roman"/>
          <w:sz w:val="28"/>
          <w:szCs w:val="28"/>
          <w:vertAlign w:val="superscript"/>
          <w:lang w:eastAsia="ru-RU"/>
        </w:rPr>
        <w:t>2</w:t>
      </w:r>
      <w:proofErr w:type="gramEnd"/>
    </w:p>
    <w:p w14:paraId="6412A7A0" w14:textId="7DECD2EE" w:rsidR="005E5738" w:rsidRDefault="009D1C88" w:rsidP="00E80537">
      <w:pPr>
        <w:pStyle w:val="af2"/>
        <w:tabs>
          <w:tab w:val="left" w:pos="9639"/>
        </w:tabs>
        <w:ind w:left="-142"/>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5. Эффективность </w:t>
      </w:r>
      <w:r w:rsidR="004B1231" w:rsidRPr="00FF5EBC">
        <w:rPr>
          <w:rFonts w:ascii="Times New Roman" w:hAnsi="Times New Roman" w:cs="Times New Roman"/>
          <w:sz w:val="28"/>
          <w:szCs w:val="28"/>
          <w:lang w:eastAsia="ru-RU"/>
        </w:rPr>
        <w:t>теплообменника</w:t>
      </w:r>
      <w:r w:rsidRPr="00FF5EBC">
        <w:rPr>
          <w:rFonts w:ascii="Times New Roman" w:hAnsi="Times New Roman" w:cs="Times New Roman"/>
          <w:sz w:val="28"/>
          <w:szCs w:val="28"/>
          <w:lang w:eastAsia="ru-RU"/>
        </w:rPr>
        <w:t xml:space="preserve">: </w:t>
      </w:r>
      <w:r w:rsidR="00E80537" w:rsidRPr="00FF5EBC">
        <w:rPr>
          <w:rFonts w:ascii="Times New Roman" w:hAnsi="Times New Roman" w:cs="Times New Roman"/>
          <w:position w:val="-32"/>
          <w:sz w:val="28"/>
          <w:szCs w:val="28"/>
          <w:lang w:eastAsia="ru-RU"/>
        </w:rPr>
        <w:object w:dxaOrig="1520" w:dyaOrig="740" w14:anchorId="34C0CB30">
          <v:shape id="_x0000_i1058" type="#_x0000_t75" style="width:73.65pt;height:36pt" o:ole="" fillcolor="window">
            <v:imagedata r:id="rId159" o:title=""/>
          </v:shape>
          <o:OLEObject Type="Embed" ProgID="Equation.DSMT4" ShapeID="_x0000_i1058" DrawAspect="Content" ObjectID="_1767770428" r:id="rId160"/>
        </w:object>
      </w:r>
    </w:p>
    <w:p w14:paraId="5908FD02" w14:textId="48DF0A52" w:rsidR="006D022F" w:rsidRPr="00B6555C" w:rsidRDefault="00B6555C" w:rsidP="006D022F">
      <w:pPr>
        <w:pStyle w:val="af2"/>
        <w:tabs>
          <w:tab w:val="left" w:pos="9639"/>
        </w:tabs>
        <w:ind w:left="-142" w:firstLine="426"/>
        <w:jc w:val="center"/>
        <w:rPr>
          <w:rFonts w:ascii="Times New Roman" w:hAnsi="Times New Roman" w:cs="Times New Roman"/>
          <w:b/>
          <w:sz w:val="28"/>
          <w:szCs w:val="28"/>
          <w:lang w:eastAsia="ru-RU"/>
        </w:rPr>
      </w:pPr>
      <w:r w:rsidRPr="00FF5EBC">
        <w:rPr>
          <w:rFonts w:ascii="Times New Roman" w:hAnsi="Times New Roman" w:cs="Times New Roman"/>
          <w:b/>
          <w:sz w:val="28"/>
          <w:szCs w:val="28"/>
          <w:lang w:eastAsia="ru-RU"/>
        </w:rPr>
        <w:t>Контрольные вопросы</w:t>
      </w:r>
    </w:p>
    <w:p w14:paraId="179C410A"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1.Что устанавливает уравнение теплового баланса?</w:t>
      </w:r>
    </w:p>
    <w:p w14:paraId="6077D3B4"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2. Достоинства и недостатки  </w:t>
      </w:r>
      <w:proofErr w:type="spellStart"/>
      <w:r w:rsidRPr="00FF5EBC">
        <w:rPr>
          <w:rFonts w:ascii="Times New Roman" w:hAnsi="Times New Roman" w:cs="Times New Roman"/>
          <w:sz w:val="28"/>
          <w:szCs w:val="28"/>
          <w:lang w:eastAsia="ru-RU"/>
        </w:rPr>
        <w:t>кожухотрубчатого</w:t>
      </w:r>
      <w:proofErr w:type="spellEnd"/>
      <w:r w:rsidRPr="00FF5EBC">
        <w:rPr>
          <w:rFonts w:ascii="Times New Roman" w:hAnsi="Times New Roman" w:cs="Times New Roman"/>
          <w:sz w:val="28"/>
          <w:szCs w:val="28"/>
          <w:lang w:eastAsia="ru-RU"/>
        </w:rPr>
        <w:t xml:space="preserve"> теплообменника.</w:t>
      </w:r>
    </w:p>
    <w:p w14:paraId="70018DA2"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3. Что такое прямоток и противоток в поверхностном теплообменнике?</w:t>
      </w:r>
    </w:p>
    <w:p w14:paraId="6CBAC5FA" w14:textId="265DBF6A" w:rsidR="003A586A" w:rsidRPr="00B6555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4. Что устанавливает коэффициент теплопередачи?</w:t>
      </w:r>
    </w:p>
    <w:p w14:paraId="22766A54" w14:textId="77777777" w:rsidR="00EE5B0B" w:rsidRPr="00B6555C" w:rsidRDefault="00EE5B0B" w:rsidP="00EE5B0B">
      <w:pPr>
        <w:jc w:val="both"/>
        <w:rPr>
          <w:sz w:val="20"/>
          <w:szCs w:val="20"/>
        </w:rPr>
      </w:pPr>
    </w:p>
    <w:p w14:paraId="45C622D5" w14:textId="77777777" w:rsidR="00B6555C" w:rsidRPr="00FF5EBC" w:rsidRDefault="00B6555C" w:rsidP="00B6555C">
      <w:pPr>
        <w:pStyle w:val="af2"/>
        <w:tabs>
          <w:tab w:val="left" w:pos="9639"/>
        </w:tabs>
        <w:ind w:left="-142" w:firstLine="426"/>
        <w:jc w:val="center"/>
        <w:rPr>
          <w:rFonts w:ascii="Times New Roman" w:hAnsi="Times New Roman" w:cs="Times New Roman"/>
          <w:b/>
          <w:sz w:val="28"/>
          <w:szCs w:val="28"/>
        </w:rPr>
      </w:pPr>
    </w:p>
    <w:p w14:paraId="6A9CCC82" w14:textId="5E283D3B" w:rsidR="00B6555C" w:rsidRPr="00FF5EBC" w:rsidRDefault="00B6555C" w:rsidP="00B6555C">
      <w:pPr>
        <w:pStyle w:val="af2"/>
        <w:tabs>
          <w:tab w:val="left" w:pos="9639"/>
        </w:tabs>
        <w:ind w:left="-142" w:firstLine="426"/>
        <w:jc w:val="center"/>
        <w:rPr>
          <w:rFonts w:ascii="Times New Roman" w:hAnsi="Times New Roman" w:cs="Times New Roman"/>
          <w:b/>
          <w:sz w:val="28"/>
          <w:szCs w:val="28"/>
        </w:rPr>
      </w:pPr>
      <w:r w:rsidRPr="006D022F">
        <w:rPr>
          <w:rFonts w:ascii="Times New Roman" w:hAnsi="Times New Roman" w:cs="Times New Roman"/>
          <w:b/>
          <w:sz w:val="28"/>
          <w:szCs w:val="28"/>
        </w:rPr>
        <w:t>ЛАБОРАТОРНАЯ РАБОТА № 10</w:t>
      </w:r>
      <w:r w:rsidRPr="00FF5EBC">
        <w:rPr>
          <w:rFonts w:ascii="Times New Roman" w:hAnsi="Times New Roman" w:cs="Times New Roman"/>
          <w:b/>
          <w:sz w:val="28"/>
          <w:szCs w:val="28"/>
        </w:rPr>
        <w:t xml:space="preserve"> </w:t>
      </w:r>
    </w:p>
    <w:p w14:paraId="6CAAAC31" w14:textId="77777777" w:rsidR="00B6555C" w:rsidRDefault="00B6555C" w:rsidP="00B6555C">
      <w:pPr>
        <w:pStyle w:val="af2"/>
        <w:tabs>
          <w:tab w:val="left" w:pos="9639"/>
        </w:tabs>
        <w:rPr>
          <w:rFonts w:ascii="Times New Roman" w:hAnsi="Times New Roman" w:cs="Times New Roman"/>
          <w:b/>
          <w:sz w:val="28"/>
          <w:szCs w:val="28"/>
          <w:lang w:eastAsia="ru-RU"/>
        </w:rPr>
      </w:pPr>
    </w:p>
    <w:p w14:paraId="5D33145A" w14:textId="3909BCB3" w:rsidR="00B6555C" w:rsidRPr="00FF5EBC" w:rsidRDefault="00B6555C" w:rsidP="00B6555C">
      <w:pPr>
        <w:pStyle w:val="af2"/>
        <w:tabs>
          <w:tab w:val="left" w:pos="9639"/>
        </w:tabs>
        <w:ind w:left="-142" w:firstLine="426"/>
        <w:jc w:val="center"/>
        <w:rPr>
          <w:rFonts w:ascii="Times New Roman" w:hAnsi="Times New Roman" w:cs="Times New Roman"/>
          <w:b/>
          <w:sz w:val="28"/>
          <w:szCs w:val="28"/>
          <w:lang w:eastAsia="ru-RU"/>
        </w:rPr>
      </w:pPr>
      <w:r w:rsidRPr="00FF5EBC">
        <w:rPr>
          <w:rFonts w:ascii="Times New Roman" w:hAnsi="Times New Roman" w:cs="Times New Roman"/>
          <w:b/>
          <w:sz w:val="28"/>
          <w:szCs w:val="28"/>
          <w:lang w:eastAsia="ru-RU"/>
        </w:rPr>
        <w:t>Тема:</w:t>
      </w:r>
      <w:r w:rsidRPr="00FF5EBC">
        <w:rPr>
          <w:rFonts w:ascii="Times New Roman" w:hAnsi="Times New Roman" w:cs="Times New Roman"/>
          <w:sz w:val="28"/>
          <w:szCs w:val="28"/>
          <w:lang w:eastAsia="ru-RU"/>
        </w:rPr>
        <w:t xml:space="preserve"> </w:t>
      </w:r>
      <w:r w:rsidRPr="00FF5EBC">
        <w:rPr>
          <w:rFonts w:ascii="Times New Roman" w:hAnsi="Times New Roman" w:cs="Times New Roman"/>
          <w:b/>
          <w:sz w:val="28"/>
          <w:szCs w:val="28"/>
          <w:lang w:eastAsia="ru-RU"/>
        </w:rPr>
        <w:t xml:space="preserve">Определение передаваемой тепловой мощности </w:t>
      </w:r>
      <w:proofErr w:type="spellStart"/>
      <w:r w:rsidRPr="00FF5EBC">
        <w:rPr>
          <w:rFonts w:ascii="Times New Roman" w:hAnsi="Times New Roman" w:cs="Times New Roman"/>
          <w:b/>
          <w:sz w:val="28"/>
          <w:szCs w:val="28"/>
          <w:lang w:eastAsia="ru-RU"/>
        </w:rPr>
        <w:t>кожухотрубчатого</w:t>
      </w:r>
      <w:proofErr w:type="spellEnd"/>
      <w:r w:rsidRPr="00FF5EBC">
        <w:rPr>
          <w:rFonts w:ascii="Times New Roman" w:hAnsi="Times New Roman" w:cs="Times New Roman"/>
          <w:b/>
          <w:sz w:val="28"/>
          <w:szCs w:val="28"/>
          <w:lang w:eastAsia="ru-RU"/>
        </w:rPr>
        <w:t xml:space="preserve"> теплообменника</w:t>
      </w:r>
      <w:r w:rsidRPr="00FF5EBC">
        <w:rPr>
          <w:rStyle w:val="FontStyle30"/>
          <w:rFonts w:ascii="Times New Roman" w:hAnsi="Times New Roman" w:cs="Times New Roman"/>
          <w:sz w:val="28"/>
          <w:szCs w:val="28"/>
        </w:rPr>
        <w:t xml:space="preserve"> </w:t>
      </w:r>
      <w:r w:rsidRPr="00FF5EBC">
        <w:rPr>
          <w:rStyle w:val="FontStyle30"/>
          <w:rFonts w:ascii="Times New Roman" w:hAnsi="Times New Roman" w:cs="Times New Roman"/>
          <w:b/>
          <w:sz w:val="28"/>
          <w:szCs w:val="28"/>
        </w:rPr>
        <w:t xml:space="preserve">при </w:t>
      </w:r>
      <w:r>
        <w:rPr>
          <w:rStyle w:val="FontStyle30"/>
          <w:rFonts w:ascii="Times New Roman" w:hAnsi="Times New Roman" w:cs="Times New Roman"/>
          <w:b/>
          <w:sz w:val="28"/>
          <w:szCs w:val="28"/>
        </w:rPr>
        <w:t>«противотоке»</w:t>
      </w:r>
    </w:p>
    <w:p w14:paraId="0BA0ABC5" w14:textId="77777777" w:rsidR="00B6555C" w:rsidRPr="00FF5EBC" w:rsidRDefault="00B6555C" w:rsidP="00B6555C">
      <w:pPr>
        <w:pStyle w:val="af2"/>
        <w:tabs>
          <w:tab w:val="left" w:pos="9639"/>
        </w:tabs>
        <w:ind w:left="-142" w:firstLine="426"/>
        <w:jc w:val="both"/>
        <w:rPr>
          <w:rFonts w:ascii="Times New Roman" w:hAnsi="Times New Roman" w:cs="Times New Roman"/>
          <w:b/>
          <w:sz w:val="28"/>
          <w:szCs w:val="28"/>
          <w:lang w:eastAsia="ru-RU"/>
        </w:rPr>
      </w:pPr>
    </w:p>
    <w:p w14:paraId="2DEA6DB3" w14:textId="3505E02C" w:rsidR="00B6555C" w:rsidRPr="00FF5EBC" w:rsidRDefault="00B6555C" w:rsidP="00B6555C">
      <w:pPr>
        <w:pStyle w:val="af2"/>
        <w:tabs>
          <w:tab w:val="left" w:pos="9639"/>
        </w:tabs>
        <w:ind w:left="-142" w:firstLine="426"/>
        <w:jc w:val="both"/>
        <w:rPr>
          <w:rStyle w:val="FontStyle30"/>
          <w:rFonts w:ascii="Times New Roman" w:hAnsi="Times New Roman" w:cs="Times New Roman"/>
          <w:sz w:val="28"/>
          <w:szCs w:val="28"/>
        </w:rPr>
      </w:pPr>
      <w:r w:rsidRPr="00FF5EBC">
        <w:rPr>
          <w:rFonts w:ascii="Times New Roman" w:hAnsi="Times New Roman" w:cs="Times New Roman"/>
          <w:b/>
          <w:sz w:val="28"/>
          <w:szCs w:val="28"/>
        </w:rPr>
        <w:t>Цель работы:</w:t>
      </w:r>
      <w:r w:rsidRPr="00FF5EBC">
        <w:rPr>
          <w:rFonts w:ascii="Times New Roman" w:hAnsi="Times New Roman" w:cs="Times New Roman"/>
          <w:sz w:val="28"/>
          <w:szCs w:val="28"/>
        </w:rPr>
        <w:t xml:space="preserve"> </w:t>
      </w:r>
      <w:r w:rsidRPr="00FF5EBC">
        <w:rPr>
          <w:rFonts w:ascii="Times New Roman" w:eastAsia="Times New Roman" w:hAnsi="Times New Roman" w:cs="Times New Roman"/>
          <w:sz w:val="28"/>
          <w:szCs w:val="28"/>
        </w:rPr>
        <w:t>определение эффективности процесса теплопередачи</w:t>
      </w:r>
      <w:r w:rsidRPr="00FF5EBC">
        <w:rPr>
          <w:rStyle w:val="FontStyle30"/>
          <w:rFonts w:ascii="Times New Roman" w:hAnsi="Times New Roman" w:cs="Times New Roman"/>
          <w:sz w:val="28"/>
          <w:szCs w:val="28"/>
        </w:rPr>
        <w:t xml:space="preserve"> для р</w:t>
      </w:r>
      <w:r w:rsidRPr="00FF5EBC">
        <w:rPr>
          <w:rFonts w:ascii="Times New Roman" w:hAnsi="Times New Roman" w:cs="Times New Roman"/>
          <w:sz w:val="28"/>
          <w:szCs w:val="28"/>
          <w:lang w:eastAsia="ru-RU"/>
        </w:rPr>
        <w:t xml:space="preserve">екуперативного теплообменника типа "труба в трубе" </w:t>
      </w:r>
      <w:r w:rsidRPr="00FF5EBC">
        <w:rPr>
          <w:rStyle w:val="FontStyle30"/>
          <w:rFonts w:ascii="Times New Roman" w:hAnsi="Times New Roman" w:cs="Times New Roman"/>
          <w:sz w:val="28"/>
          <w:szCs w:val="28"/>
        </w:rPr>
        <w:t xml:space="preserve">при </w:t>
      </w:r>
      <w:r>
        <w:rPr>
          <w:rStyle w:val="FontStyle30"/>
          <w:rFonts w:ascii="Times New Roman" w:hAnsi="Times New Roman" w:cs="Times New Roman"/>
          <w:sz w:val="28"/>
          <w:szCs w:val="28"/>
        </w:rPr>
        <w:t>противоточном движении теплоносителей.</w:t>
      </w:r>
    </w:p>
    <w:p w14:paraId="157F2A4C"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lastRenderedPageBreak/>
        <w:t xml:space="preserve"> </w:t>
      </w:r>
    </w:p>
    <w:p w14:paraId="4A8656E9" w14:textId="2F9BC867" w:rsidR="00B6555C" w:rsidRPr="00FF5EBC" w:rsidRDefault="00B6555C" w:rsidP="006D022F">
      <w:pPr>
        <w:pStyle w:val="af2"/>
        <w:tabs>
          <w:tab w:val="left" w:pos="9639"/>
        </w:tabs>
        <w:ind w:left="-142" w:firstLine="426"/>
        <w:jc w:val="center"/>
        <w:rPr>
          <w:rFonts w:ascii="Times New Roman" w:hAnsi="Times New Roman" w:cs="Times New Roman"/>
          <w:b/>
          <w:sz w:val="28"/>
          <w:szCs w:val="28"/>
          <w:lang w:eastAsia="ru-RU"/>
        </w:rPr>
      </w:pPr>
      <w:r w:rsidRPr="00FF5EBC">
        <w:rPr>
          <w:rFonts w:ascii="Times New Roman" w:hAnsi="Times New Roman" w:cs="Times New Roman"/>
          <w:b/>
          <w:sz w:val="28"/>
          <w:szCs w:val="28"/>
          <w:lang w:eastAsia="ru-RU"/>
        </w:rPr>
        <w:t>Краткие теоретические сведения</w:t>
      </w:r>
    </w:p>
    <w:p w14:paraId="1EC1166B"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p>
    <w:p w14:paraId="7085BE51"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Рекуперативный теплообменник типа "труба в трубе" обладает существенным недостатком. При заданных габаритах он имеет невысокую площадь теплообменной поверхности, иначе говоря, малую компактность. Существенно лучшими в этом отношении являются </w:t>
      </w:r>
      <w:proofErr w:type="spellStart"/>
      <w:r w:rsidRPr="00FF5EBC">
        <w:rPr>
          <w:rFonts w:ascii="Times New Roman" w:hAnsi="Times New Roman" w:cs="Times New Roman"/>
          <w:sz w:val="28"/>
          <w:szCs w:val="28"/>
          <w:lang w:eastAsia="ru-RU"/>
        </w:rPr>
        <w:t>кожухотрубчатые</w:t>
      </w:r>
      <w:proofErr w:type="spellEnd"/>
      <w:r w:rsidRPr="00FF5EBC">
        <w:rPr>
          <w:rFonts w:ascii="Times New Roman" w:hAnsi="Times New Roman" w:cs="Times New Roman"/>
          <w:sz w:val="28"/>
          <w:szCs w:val="28"/>
          <w:lang w:eastAsia="ru-RU"/>
        </w:rPr>
        <w:t xml:space="preserve"> и пластинчатые теплообменные аппараты, изображенные на рис. 1.    </w:t>
      </w:r>
    </w:p>
    <w:p w14:paraId="55E31326" w14:textId="77777777" w:rsidR="00B6555C" w:rsidRPr="00FF5EBC" w:rsidRDefault="00B6555C" w:rsidP="00B6555C">
      <w:pPr>
        <w:pStyle w:val="af2"/>
        <w:tabs>
          <w:tab w:val="left" w:pos="9639"/>
        </w:tabs>
        <w:ind w:left="-142" w:firstLine="426"/>
        <w:jc w:val="both"/>
        <w:rPr>
          <w:rFonts w:ascii="Times New Roman" w:hAnsi="Times New Roman" w:cs="Times New Roman"/>
          <w:position w:val="62"/>
          <w:sz w:val="28"/>
          <w:szCs w:val="28"/>
          <w:lang w:eastAsia="ru-RU"/>
        </w:rPr>
      </w:pPr>
      <w:r w:rsidRPr="00FF5EBC">
        <w:rPr>
          <w:rFonts w:ascii="Times New Roman" w:hAnsi="Times New Roman" w:cs="Times New Roman"/>
          <w:sz w:val="28"/>
          <w:szCs w:val="28"/>
          <w:lang w:eastAsia="ru-RU"/>
        </w:rPr>
        <w:t xml:space="preserve">  </w:t>
      </w:r>
      <w:r w:rsidRPr="00FF5EBC">
        <w:rPr>
          <w:rFonts w:ascii="Times New Roman" w:hAnsi="Times New Roman" w:cs="Times New Roman"/>
          <w:noProof/>
          <w:sz w:val="28"/>
          <w:szCs w:val="28"/>
          <w:lang w:eastAsia="ru-RU"/>
        </w:rPr>
        <w:drawing>
          <wp:inline distT="0" distB="0" distL="0" distR="0" wp14:anchorId="2C099993" wp14:editId="07556529">
            <wp:extent cx="1640541" cy="1786554"/>
            <wp:effectExtent l="19050" t="0" r="0" b="0"/>
            <wp:docPr id="9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642599" cy="1788795"/>
                    </a:xfrm>
                    <a:prstGeom prst="rect">
                      <a:avLst/>
                    </a:prstGeom>
                    <a:noFill/>
                    <a:ln>
                      <a:noFill/>
                    </a:ln>
                  </pic:spPr>
                </pic:pic>
              </a:graphicData>
            </a:graphic>
          </wp:inline>
        </w:drawing>
      </w:r>
      <w:r w:rsidRPr="00FF5EBC">
        <w:rPr>
          <w:rFonts w:ascii="Times New Roman" w:hAnsi="Times New Roman" w:cs="Times New Roman"/>
          <w:sz w:val="28"/>
          <w:szCs w:val="28"/>
          <w:lang w:eastAsia="ru-RU"/>
        </w:rPr>
        <w:t xml:space="preserve">                </w:t>
      </w:r>
      <w:r w:rsidRPr="00FF5EBC">
        <w:rPr>
          <w:rFonts w:ascii="Times New Roman" w:hAnsi="Times New Roman" w:cs="Times New Roman"/>
          <w:noProof/>
          <w:position w:val="62"/>
          <w:sz w:val="28"/>
          <w:szCs w:val="28"/>
          <w:lang w:eastAsia="ru-RU"/>
        </w:rPr>
        <w:drawing>
          <wp:inline distT="0" distB="0" distL="0" distR="0" wp14:anchorId="721697AE" wp14:editId="67C5DA7B">
            <wp:extent cx="1481455" cy="876518"/>
            <wp:effectExtent l="19050" t="0" r="4445" b="0"/>
            <wp:docPr id="9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77867" cy="874395"/>
                    </a:xfrm>
                    <a:prstGeom prst="rect">
                      <a:avLst/>
                    </a:prstGeom>
                    <a:noFill/>
                    <a:ln>
                      <a:noFill/>
                    </a:ln>
                  </pic:spPr>
                </pic:pic>
              </a:graphicData>
            </a:graphic>
          </wp:inline>
        </w:drawing>
      </w:r>
    </w:p>
    <w:p w14:paraId="03627E09" w14:textId="77777777" w:rsidR="00B6555C" w:rsidRPr="00FF5EBC" w:rsidRDefault="00B6555C" w:rsidP="00B6555C">
      <w:pPr>
        <w:pStyle w:val="af2"/>
        <w:tabs>
          <w:tab w:val="left" w:pos="9639"/>
        </w:tabs>
        <w:ind w:left="-142" w:firstLine="426"/>
        <w:jc w:val="both"/>
        <w:rPr>
          <w:rFonts w:ascii="Times New Roman" w:hAnsi="Times New Roman" w:cs="Times New Roman"/>
          <w:i/>
          <w:sz w:val="28"/>
          <w:szCs w:val="28"/>
          <w:lang w:eastAsia="ru-RU"/>
        </w:rPr>
      </w:pPr>
      <w:r w:rsidRPr="00FF5EBC">
        <w:rPr>
          <w:rFonts w:ascii="Times New Roman" w:hAnsi="Times New Roman" w:cs="Times New Roman"/>
          <w:i/>
          <w:sz w:val="28"/>
          <w:szCs w:val="28"/>
          <w:lang w:eastAsia="ru-RU"/>
        </w:rPr>
        <w:t>а                                               б</w:t>
      </w:r>
    </w:p>
    <w:p w14:paraId="7489E1F4" w14:textId="4056E33D" w:rsidR="00B6555C" w:rsidRPr="00FF5EBC" w:rsidRDefault="006D022F" w:rsidP="00B6555C">
      <w:pPr>
        <w:pStyle w:val="af2"/>
        <w:tabs>
          <w:tab w:val="left" w:pos="9639"/>
        </w:tabs>
        <w:ind w:left="-142" w:firstLine="426"/>
        <w:jc w:val="both"/>
        <w:rPr>
          <w:rFonts w:ascii="Times New Roman" w:hAnsi="Times New Roman" w:cs="Times New Roman"/>
          <w:sz w:val="28"/>
          <w:szCs w:val="28"/>
          <w:lang w:eastAsia="ru-RU"/>
        </w:rPr>
      </w:pPr>
      <w:r>
        <w:rPr>
          <w:rFonts w:ascii="Times New Roman" w:hAnsi="Times New Roman" w:cs="Times New Roman"/>
          <w:sz w:val="28"/>
          <w:szCs w:val="28"/>
          <w:lang w:eastAsia="ru-RU"/>
        </w:rPr>
        <w:t>Рисунок</w:t>
      </w:r>
      <w:r w:rsidR="00B6555C" w:rsidRPr="00FF5EBC">
        <w:rPr>
          <w:rFonts w:ascii="Times New Roman" w:hAnsi="Times New Roman" w:cs="Times New Roman"/>
          <w:sz w:val="28"/>
          <w:szCs w:val="28"/>
          <w:lang w:eastAsia="ru-RU"/>
        </w:rPr>
        <w:t xml:space="preserve"> 1. Теплообменники:</w:t>
      </w:r>
    </w:p>
    <w:p w14:paraId="68AE40CE"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i/>
          <w:sz w:val="28"/>
          <w:szCs w:val="28"/>
          <w:lang w:eastAsia="ru-RU"/>
        </w:rPr>
        <w:t>а</w:t>
      </w:r>
      <w:r w:rsidRPr="00FF5EBC">
        <w:rPr>
          <w:rFonts w:ascii="Times New Roman" w:hAnsi="Times New Roman" w:cs="Times New Roman"/>
          <w:sz w:val="28"/>
          <w:szCs w:val="28"/>
          <w:lang w:eastAsia="ru-RU"/>
        </w:rPr>
        <w:t xml:space="preserve"> – </w:t>
      </w:r>
      <w:proofErr w:type="spellStart"/>
      <w:r w:rsidRPr="00FF5EBC">
        <w:rPr>
          <w:rFonts w:ascii="Times New Roman" w:hAnsi="Times New Roman" w:cs="Times New Roman"/>
          <w:sz w:val="28"/>
          <w:szCs w:val="28"/>
          <w:lang w:eastAsia="ru-RU"/>
        </w:rPr>
        <w:t>кожухотрубчатый</w:t>
      </w:r>
      <w:proofErr w:type="spellEnd"/>
      <w:r w:rsidRPr="00FF5EBC">
        <w:rPr>
          <w:rFonts w:ascii="Times New Roman" w:hAnsi="Times New Roman" w:cs="Times New Roman"/>
          <w:sz w:val="28"/>
          <w:szCs w:val="28"/>
          <w:lang w:eastAsia="ru-RU"/>
        </w:rPr>
        <w:t xml:space="preserve">; </w:t>
      </w:r>
      <w:r w:rsidRPr="00FF5EBC">
        <w:rPr>
          <w:rFonts w:ascii="Times New Roman" w:hAnsi="Times New Roman" w:cs="Times New Roman"/>
          <w:i/>
          <w:sz w:val="28"/>
          <w:szCs w:val="28"/>
          <w:lang w:eastAsia="ru-RU"/>
        </w:rPr>
        <w:t>б</w:t>
      </w:r>
      <w:r w:rsidRPr="00FF5EBC">
        <w:rPr>
          <w:rFonts w:ascii="Times New Roman" w:hAnsi="Times New Roman" w:cs="Times New Roman"/>
          <w:sz w:val="28"/>
          <w:szCs w:val="28"/>
          <w:lang w:eastAsia="ru-RU"/>
        </w:rPr>
        <w:t xml:space="preserve"> – пластинчатый</w:t>
      </w:r>
    </w:p>
    <w:p w14:paraId="7FF8FFB7"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p>
    <w:p w14:paraId="0E770A5E"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proofErr w:type="spellStart"/>
      <w:r w:rsidRPr="00FF5EBC">
        <w:rPr>
          <w:rFonts w:ascii="Times New Roman" w:hAnsi="Times New Roman" w:cs="Times New Roman"/>
          <w:sz w:val="28"/>
          <w:szCs w:val="28"/>
          <w:lang w:eastAsia="ru-RU"/>
        </w:rPr>
        <w:t>Кожухотрубчатый</w:t>
      </w:r>
      <w:proofErr w:type="spellEnd"/>
      <w:r w:rsidRPr="00FF5EBC">
        <w:rPr>
          <w:rFonts w:ascii="Times New Roman" w:hAnsi="Times New Roman" w:cs="Times New Roman"/>
          <w:sz w:val="28"/>
          <w:szCs w:val="28"/>
          <w:lang w:eastAsia="ru-RU"/>
        </w:rPr>
        <w:t xml:space="preserve"> теплообменник представляет собой систему труб, заключенных в кожух. В трубах течет один теплоноситель, второй в межтрубном пространстве. Организация течения в последнем осуществляется с помощью системы перегородок. С учетом того, что трубы могут быть как прямыми, так и </w:t>
      </w:r>
      <w:r w:rsidRPr="00FF5EBC">
        <w:rPr>
          <w:rFonts w:ascii="Times New Roman" w:hAnsi="Times New Roman" w:cs="Times New Roman"/>
          <w:sz w:val="28"/>
          <w:szCs w:val="28"/>
          <w:lang w:val="en-US" w:eastAsia="ru-RU"/>
        </w:rPr>
        <w:t>U</w:t>
      </w:r>
      <w:r w:rsidRPr="00FF5EBC">
        <w:rPr>
          <w:rFonts w:ascii="Times New Roman" w:hAnsi="Times New Roman" w:cs="Times New Roman"/>
          <w:sz w:val="28"/>
          <w:szCs w:val="28"/>
          <w:lang w:eastAsia="ru-RU"/>
        </w:rPr>
        <w:t xml:space="preserve"> – образными, возможно значительное количество схем тока.</w:t>
      </w:r>
    </w:p>
    <w:p w14:paraId="07D5676F"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Пластинчатые теплообменники представляют систему параллельных плоских пластин, соединенных ребрами. Ребра увеличивают площадь теплообменной поверхности и придают конструкции жесткость.  Пластинчатые теплообменники превосходят </w:t>
      </w:r>
      <w:proofErr w:type="spellStart"/>
      <w:r w:rsidRPr="00FF5EBC">
        <w:rPr>
          <w:rFonts w:ascii="Times New Roman" w:hAnsi="Times New Roman" w:cs="Times New Roman"/>
          <w:sz w:val="28"/>
          <w:szCs w:val="28"/>
          <w:lang w:eastAsia="ru-RU"/>
        </w:rPr>
        <w:t>кожухотрубчатые</w:t>
      </w:r>
      <w:proofErr w:type="spellEnd"/>
      <w:r w:rsidRPr="00FF5EBC">
        <w:rPr>
          <w:rFonts w:ascii="Times New Roman" w:hAnsi="Times New Roman" w:cs="Times New Roman"/>
          <w:sz w:val="28"/>
          <w:szCs w:val="28"/>
          <w:lang w:eastAsia="ru-RU"/>
        </w:rPr>
        <w:t xml:space="preserve"> по компактности, но уступают по максимальному рабочему давлению, что ограничивает область их применения.</w:t>
      </w:r>
    </w:p>
    <w:p w14:paraId="59D4039F" w14:textId="1F8D5E66" w:rsidR="00B6555C" w:rsidRPr="00FF5EBC" w:rsidRDefault="00B6555C" w:rsidP="006D022F">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Хотя теплообменные аппараты – распространенные в энергетике устройства, как правило, нет необходимости создавать специальный теплообменник для каждой новой задачи. Для принятия решения о возможности использования уже имеющегося теплообменного аппарата проводят специальные расчеты, однако небольшой теплообменник можно непосредственно испытать на новом режиме. При этом сравнивают его тепловую эффективность с </w:t>
      </w:r>
      <w:proofErr w:type="gramStart"/>
      <w:r w:rsidRPr="00FF5EBC">
        <w:rPr>
          <w:rFonts w:ascii="Times New Roman" w:hAnsi="Times New Roman" w:cs="Times New Roman"/>
          <w:sz w:val="28"/>
          <w:szCs w:val="28"/>
          <w:lang w:eastAsia="ru-RU"/>
        </w:rPr>
        <w:t>требуемой</w:t>
      </w:r>
      <w:proofErr w:type="gramEnd"/>
      <w:r w:rsidRPr="00FF5EBC">
        <w:rPr>
          <w:rFonts w:ascii="Times New Roman" w:hAnsi="Times New Roman" w:cs="Times New Roman"/>
          <w:sz w:val="28"/>
          <w:szCs w:val="28"/>
          <w:lang w:eastAsia="ru-RU"/>
        </w:rPr>
        <w:t>.</w:t>
      </w:r>
    </w:p>
    <w:p w14:paraId="0D6B3E8F" w14:textId="77777777" w:rsidR="007F6288" w:rsidRDefault="007F6288" w:rsidP="006D022F">
      <w:pPr>
        <w:pStyle w:val="af2"/>
        <w:tabs>
          <w:tab w:val="left" w:pos="9639"/>
        </w:tabs>
        <w:ind w:left="-142" w:firstLine="426"/>
        <w:jc w:val="center"/>
        <w:rPr>
          <w:rFonts w:ascii="Times New Roman" w:hAnsi="Times New Roman" w:cs="Times New Roman"/>
          <w:b/>
          <w:iCs/>
          <w:sz w:val="28"/>
          <w:szCs w:val="28"/>
          <w:lang w:eastAsia="ru-RU"/>
        </w:rPr>
      </w:pPr>
    </w:p>
    <w:p w14:paraId="359BCA5F" w14:textId="77777777" w:rsidR="00B6555C" w:rsidRPr="00FF5EBC" w:rsidRDefault="00B6555C" w:rsidP="006D022F">
      <w:pPr>
        <w:pStyle w:val="af2"/>
        <w:tabs>
          <w:tab w:val="left" w:pos="9639"/>
        </w:tabs>
        <w:ind w:left="-142" w:firstLine="426"/>
        <w:jc w:val="center"/>
        <w:rPr>
          <w:rFonts w:ascii="Times New Roman" w:hAnsi="Times New Roman" w:cs="Times New Roman"/>
          <w:b/>
          <w:iCs/>
          <w:sz w:val="28"/>
          <w:szCs w:val="28"/>
          <w:lang w:eastAsia="ru-RU"/>
        </w:rPr>
      </w:pPr>
      <w:r w:rsidRPr="00FF5EBC">
        <w:rPr>
          <w:rFonts w:ascii="Times New Roman" w:hAnsi="Times New Roman" w:cs="Times New Roman"/>
          <w:b/>
          <w:iCs/>
          <w:sz w:val="28"/>
          <w:szCs w:val="28"/>
          <w:lang w:eastAsia="ru-RU"/>
        </w:rPr>
        <w:t>Экспериментальная установка</w:t>
      </w:r>
    </w:p>
    <w:p w14:paraId="34AF6FA9" w14:textId="77777777" w:rsidR="00B6555C" w:rsidRPr="00FF5EBC" w:rsidRDefault="00B6555C" w:rsidP="00B6555C">
      <w:pPr>
        <w:pStyle w:val="af2"/>
        <w:tabs>
          <w:tab w:val="left" w:pos="9639"/>
        </w:tabs>
        <w:ind w:left="-142" w:firstLine="426"/>
        <w:jc w:val="both"/>
        <w:rPr>
          <w:rFonts w:ascii="Times New Roman" w:hAnsi="Times New Roman" w:cs="Times New Roman"/>
          <w:iCs/>
          <w:sz w:val="28"/>
          <w:szCs w:val="28"/>
          <w:lang w:eastAsia="ru-RU"/>
        </w:rPr>
      </w:pPr>
    </w:p>
    <w:p w14:paraId="495B755E" w14:textId="403B8AA8" w:rsidR="00B6555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Для </w:t>
      </w:r>
      <w:r>
        <w:rPr>
          <w:rFonts w:ascii="Times New Roman" w:hAnsi="Times New Roman" w:cs="Times New Roman"/>
          <w:sz w:val="28"/>
          <w:szCs w:val="28"/>
          <w:lang w:eastAsia="ru-RU"/>
        </w:rPr>
        <w:t xml:space="preserve">выполнения лабораторной работы </w:t>
      </w:r>
      <w:r w:rsidRPr="00FF5EBC">
        <w:rPr>
          <w:rFonts w:ascii="Times New Roman" w:hAnsi="Times New Roman" w:cs="Times New Roman"/>
          <w:sz w:val="28"/>
          <w:szCs w:val="28"/>
          <w:lang w:eastAsia="ru-RU"/>
        </w:rPr>
        <w:t xml:space="preserve">используется «Стенд для исследования вынужденной конвекции СВЕ-001» (рис. 2) и (рис3). </w:t>
      </w:r>
      <w:proofErr w:type="spellStart"/>
      <w:r w:rsidRPr="00FF5EBC">
        <w:rPr>
          <w:rFonts w:ascii="Times New Roman" w:hAnsi="Times New Roman" w:cs="Times New Roman"/>
          <w:sz w:val="28"/>
          <w:szCs w:val="28"/>
          <w:lang w:eastAsia="ru-RU"/>
        </w:rPr>
        <w:t>Кожухотрубчатый</w:t>
      </w:r>
      <w:proofErr w:type="spellEnd"/>
      <w:r w:rsidRPr="00FF5EBC">
        <w:rPr>
          <w:rFonts w:ascii="Times New Roman" w:hAnsi="Times New Roman" w:cs="Times New Roman"/>
          <w:sz w:val="28"/>
          <w:szCs w:val="28"/>
          <w:lang w:eastAsia="ru-RU"/>
        </w:rPr>
        <w:t xml:space="preserve"> водяной теплообменник А</w:t>
      </w:r>
      <w:proofErr w:type="gramStart"/>
      <w:r w:rsidRPr="00FF5EBC">
        <w:rPr>
          <w:rFonts w:ascii="Times New Roman" w:hAnsi="Times New Roman" w:cs="Times New Roman"/>
          <w:sz w:val="28"/>
          <w:szCs w:val="28"/>
          <w:lang w:eastAsia="ru-RU"/>
        </w:rPr>
        <w:t>4</w:t>
      </w:r>
      <w:proofErr w:type="gramEnd"/>
      <w:r w:rsidRPr="00FF5EBC">
        <w:rPr>
          <w:rFonts w:ascii="Times New Roman" w:hAnsi="Times New Roman" w:cs="Times New Roman"/>
          <w:sz w:val="28"/>
          <w:szCs w:val="28"/>
          <w:lang w:eastAsia="ru-RU"/>
        </w:rPr>
        <w:t xml:space="preserve"> представляет собой аппарат, по трубам которого проходит горячая вода, в межтрубном пространстве – холодная вода.</w:t>
      </w:r>
      <w:r>
        <w:rPr>
          <w:rFonts w:ascii="Times New Roman" w:hAnsi="Times New Roman" w:cs="Times New Roman"/>
          <w:sz w:val="28"/>
          <w:szCs w:val="28"/>
          <w:lang w:eastAsia="ru-RU"/>
        </w:rPr>
        <w:t xml:space="preserve"> Теплоносители подаются насосами по замкнутому контуру. Регулирование расхода </w:t>
      </w:r>
      <w:r>
        <w:rPr>
          <w:rFonts w:ascii="Times New Roman" w:hAnsi="Times New Roman" w:cs="Times New Roman"/>
          <w:sz w:val="28"/>
          <w:szCs w:val="28"/>
          <w:lang w:eastAsia="ru-RU"/>
        </w:rPr>
        <w:lastRenderedPageBreak/>
        <w:t>осуществляется с помощью вентилей К</w:t>
      </w:r>
      <w:proofErr w:type="gramStart"/>
      <w:r>
        <w:rPr>
          <w:rFonts w:ascii="Times New Roman" w:hAnsi="Times New Roman" w:cs="Times New Roman"/>
          <w:sz w:val="28"/>
          <w:szCs w:val="28"/>
          <w:lang w:eastAsia="ru-RU"/>
        </w:rPr>
        <w:t>9</w:t>
      </w:r>
      <w:proofErr w:type="gramEnd"/>
      <w:r>
        <w:rPr>
          <w:rFonts w:ascii="Times New Roman" w:hAnsi="Times New Roman" w:cs="Times New Roman"/>
          <w:sz w:val="28"/>
          <w:szCs w:val="28"/>
          <w:lang w:eastAsia="ru-RU"/>
        </w:rPr>
        <w:t xml:space="preserve"> и К10. Расход контролируется по ротаметрам А</w:t>
      </w:r>
      <w:proofErr w:type="gramStart"/>
      <w:r>
        <w:rPr>
          <w:rFonts w:ascii="Times New Roman" w:hAnsi="Times New Roman" w:cs="Times New Roman"/>
          <w:sz w:val="28"/>
          <w:szCs w:val="28"/>
          <w:lang w:eastAsia="ru-RU"/>
        </w:rPr>
        <w:t>1</w:t>
      </w:r>
      <w:proofErr w:type="gramEnd"/>
      <w:r>
        <w:rPr>
          <w:rFonts w:ascii="Times New Roman" w:hAnsi="Times New Roman" w:cs="Times New Roman"/>
          <w:sz w:val="28"/>
          <w:szCs w:val="28"/>
          <w:lang w:eastAsia="ru-RU"/>
        </w:rPr>
        <w:t xml:space="preserve"> и А2. Горячая вода в теплообменник поступает только в одном направлении, а направление холодного теплоносителя можно изменить.</w:t>
      </w:r>
    </w:p>
    <w:p w14:paraId="54B28238"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p>
    <w:p w14:paraId="5F3A8DD6"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Конструктивные  характеристики теплообменника:</w:t>
      </w:r>
    </w:p>
    <w:p w14:paraId="64602F5E"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Длина  - 555 мм</w:t>
      </w:r>
    </w:p>
    <w:p w14:paraId="5906272D"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Наружный диаметр кожуха – 70 мм</w:t>
      </w:r>
    </w:p>
    <w:p w14:paraId="5C19D71E"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Наружный диаметр трубок – 12 мм</w:t>
      </w:r>
    </w:p>
    <w:p w14:paraId="665E77B5"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Внутренний диаметр трубок – 10 мм</w:t>
      </w:r>
    </w:p>
    <w:p w14:paraId="5123447A"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Площадь поверхности теплообменника – 400 см</w:t>
      </w:r>
      <w:proofErr w:type="gramStart"/>
      <w:r w:rsidRPr="00FF5EBC">
        <w:rPr>
          <w:rFonts w:ascii="Times New Roman" w:hAnsi="Times New Roman" w:cs="Times New Roman"/>
          <w:sz w:val="28"/>
          <w:szCs w:val="28"/>
          <w:vertAlign w:val="superscript"/>
          <w:lang w:eastAsia="ru-RU"/>
        </w:rPr>
        <w:t>2</w:t>
      </w:r>
      <w:proofErr w:type="gramEnd"/>
    </w:p>
    <w:p w14:paraId="5106E179" w14:textId="77777777" w:rsidR="00B6555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Материал трубо</w:t>
      </w:r>
      <w:proofErr w:type="gramStart"/>
      <w:r w:rsidRPr="00FF5EBC">
        <w:rPr>
          <w:rFonts w:ascii="Times New Roman" w:hAnsi="Times New Roman" w:cs="Times New Roman"/>
          <w:sz w:val="28"/>
          <w:szCs w:val="28"/>
          <w:lang w:eastAsia="ru-RU"/>
        </w:rPr>
        <w:t>к-</w:t>
      </w:r>
      <w:proofErr w:type="gramEnd"/>
      <w:r w:rsidRPr="00FF5EBC">
        <w:rPr>
          <w:rFonts w:ascii="Times New Roman" w:hAnsi="Times New Roman" w:cs="Times New Roman"/>
          <w:sz w:val="28"/>
          <w:szCs w:val="28"/>
          <w:lang w:eastAsia="ru-RU"/>
        </w:rPr>
        <w:t xml:space="preserve"> медь.</w:t>
      </w:r>
    </w:p>
    <w:p w14:paraId="5CA400D5" w14:textId="3026C14D" w:rsidR="007F6288" w:rsidRDefault="007F6288" w:rsidP="007F6288">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noProof/>
          <w:sz w:val="28"/>
          <w:szCs w:val="28"/>
          <w:lang w:eastAsia="ru-RU"/>
        </w:rPr>
        <w:drawing>
          <wp:inline distT="0" distB="0" distL="0" distR="0" wp14:anchorId="7C510810" wp14:editId="4BAF5821">
            <wp:extent cx="2136031" cy="1654137"/>
            <wp:effectExtent l="0" t="0" r="0" b="3810"/>
            <wp:docPr id="946" name="Рисунок 30" descr="C:\Users\Татьяна\Downloads\Дв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Татьяна\Downloads\Два (1).png"/>
                    <pic:cNvPicPr>
                      <a:picLocks noChangeAspect="1" noChangeArrowheads="1"/>
                    </pic:cNvPicPr>
                  </pic:nvPicPr>
                  <pic:blipFill rotWithShape="1">
                    <a:blip r:embed="rId142" cstate="print"/>
                    <a:srcRect l="5018" b="2547"/>
                    <a:stretch/>
                  </pic:blipFill>
                  <pic:spPr bwMode="auto">
                    <a:xfrm>
                      <a:off x="0" y="0"/>
                      <a:ext cx="2210965" cy="1712166"/>
                    </a:xfrm>
                    <a:prstGeom prst="rect">
                      <a:avLst/>
                    </a:prstGeom>
                    <a:noFill/>
                    <a:ln>
                      <a:noFill/>
                    </a:ln>
                    <a:extLst>
                      <a:ext uri="{53640926-AAD7-44D8-BBD7-CCE9431645EC}">
                        <a14:shadowObscured xmlns:a14="http://schemas.microsoft.com/office/drawing/2010/main"/>
                      </a:ext>
                    </a:extLst>
                  </pic:spPr>
                </pic:pic>
              </a:graphicData>
            </a:graphic>
          </wp:inline>
        </w:drawing>
      </w:r>
      <w:r w:rsidRPr="007F6288">
        <w:rPr>
          <w:rFonts w:ascii="Times New Roman" w:hAnsi="Times New Roman" w:cs="Times New Roman"/>
          <w:sz w:val="28"/>
          <w:szCs w:val="28"/>
          <w:lang w:eastAsia="ru-RU"/>
        </w:rPr>
        <w:t xml:space="preserve"> </w:t>
      </w:r>
      <w:r w:rsidRPr="00FF5EBC">
        <w:rPr>
          <w:rFonts w:ascii="Times New Roman" w:hAnsi="Times New Roman" w:cs="Times New Roman"/>
          <w:sz w:val="28"/>
          <w:szCs w:val="28"/>
          <w:lang w:eastAsia="ru-RU"/>
        </w:rPr>
        <w:t>Рис</w:t>
      </w:r>
      <w:r>
        <w:rPr>
          <w:rFonts w:ascii="Times New Roman" w:hAnsi="Times New Roman" w:cs="Times New Roman"/>
          <w:sz w:val="28"/>
          <w:szCs w:val="28"/>
          <w:lang w:eastAsia="ru-RU"/>
        </w:rPr>
        <w:t>унок 2</w:t>
      </w:r>
      <w:r w:rsidRPr="00FF5EBC">
        <w:rPr>
          <w:rFonts w:ascii="Times New Roman" w:hAnsi="Times New Roman" w:cs="Times New Roman"/>
          <w:sz w:val="28"/>
          <w:szCs w:val="28"/>
          <w:lang w:eastAsia="ru-RU"/>
        </w:rPr>
        <w:t>. Щит управления стенда</w:t>
      </w:r>
    </w:p>
    <w:p w14:paraId="3CC24BBD" w14:textId="651BF348" w:rsidR="007F6288" w:rsidRPr="00FF5EBC" w:rsidRDefault="007F6288" w:rsidP="00B6555C">
      <w:pPr>
        <w:pStyle w:val="af2"/>
        <w:tabs>
          <w:tab w:val="left" w:pos="9639"/>
        </w:tabs>
        <w:ind w:left="-142" w:firstLine="426"/>
        <w:jc w:val="both"/>
        <w:rPr>
          <w:rFonts w:ascii="Times New Roman" w:hAnsi="Times New Roman" w:cs="Times New Roman"/>
          <w:sz w:val="28"/>
          <w:szCs w:val="28"/>
          <w:lang w:eastAsia="ru-RU"/>
        </w:rPr>
      </w:pPr>
    </w:p>
    <w:p w14:paraId="1004C10B" w14:textId="33AADBE2"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noProof/>
          <w:sz w:val="28"/>
          <w:szCs w:val="28"/>
          <w:lang w:eastAsia="ru-RU"/>
        </w:rPr>
        <w:drawing>
          <wp:inline distT="0" distB="0" distL="0" distR="0" wp14:anchorId="2C5B8CA8" wp14:editId="4F2FD90E">
            <wp:extent cx="3847678" cy="2537064"/>
            <wp:effectExtent l="0" t="0" r="635" b="0"/>
            <wp:docPr id="945" name="Рисунок 29" descr="C:\Users\Татьяна\Downloads\Один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Татьяна\Downloads\Один (1).png"/>
                    <pic:cNvPicPr>
                      <a:picLocks noChangeAspect="1" noChangeArrowheads="1"/>
                    </pic:cNvPicPr>
                  </pic:nvPicPr>
                  <pic:blipFill>
                    <a:blip r:embed="rId147" cstate="print"/>
                    <a:srcRect/>
                    <a:stretch>
                      <a:fillRect/>
                    </a:stretch>
                  </pic:blipFill>
                  <pic:spPr bwMode="auto">
                    <a:xfrm>
                      <a:off x="0" y="0"/>
                      <a:ext cx="3896746" cy="2569418"/>
                    </a:xfrm>
                    <a:prstGeom prst="rect">
                      <a:avLst/>
                    </a:prstGeom>
                    <a:noFill/>
                    <a:ln w="9525">
                      <a:noFill/>
                      <a:miter lim="800000"/>
                      <a:headEnd/>
                      <a:tailEnd/>
                    </a:ln>
                  </pic:spPr>
                </pic:pic>
              </a:graphicData>
            </a:graphic>
          </wp:inline>
        </w:drawing>
      </w:r>
    </w:p>
    <w:p w14:paraId="216E6D8F" w14:textId="7BA47D3B" w:rsidR="00B6555C" w:rsidRPr="00FF5EBC" w:rsidRDefault="007F6288" w:rsidP="00B6555C">
      <w:pPr>
        <w:pStyle w:val="af2"/>
        <w:tabs>
          <w:tab w:val="left" w:pos="9639"/>
        </w:tabs>
        <w:ind w:left="-142" w:firstLine="426"/>
        <w:jc w:val="both"/>
        <w:rPr>
          <w:rFonts w:ascii="Times New Roman" w:hAnsi="Times New Roman" w:cs="Times New Roman"/>
          <w:sz w:val="28"/>
          <w:szCs w:val="28"/>
          <w:lang w:eastAsia="ru-RU"/>
        </w:rPr>
      </w:pPr>
      <w:r>
        <w:rPr>
          <w:rFonts w:ascii="Times New Roman" w:hAnsi="Times New Roman" w:cs="Times New Roman"/>
          <w:sz w:val="28"/>
          <w:szCs w:val="28"/>
          <w:lang w:eastAsia="ru-RU"/>
        </w:rPr>
        <w:t>Рисунок 3</w:t>
      </w:r>
      <w:r w:rsidR="00B6555C">
        <w:rPr>
          <w:rFonts w:ascii="Times New Roman" w:hAnsi="Times New Roman" w:cs="Times New Roman"/>
          <w:sz w:val="28"/>
          <w:szCs w:val="28"/>
          <w:lang w:eastAsia="ru-RU"/>
        </w:rPr>
        <w:t>. Принципиальная схема стенда</w:t>
      </w:r>
      <w:r w:rsidR="00B6555C" w:rsidRPr="00FF5EBC">
        <w:rPr>
          <w:rFonts w:ascii="Times New Roman" w:hAnsi="Times New Roman" w:cs="Times New Roman"/>
          <w:noProof/>
          <w:sz w:val="28"/>
          <w:szCs w:val="28"/>
          <w:lang w:eastAsia="ru-RU"/>
        </w:rPr>
        <w:t xml:space="preserve">                         </w:t>
      </w:r>
    </w:p>
    <w:p w14:paraId="2192ADE4" w14:textId="77777777" w:rsidR="00B6555C" w:rsidRPr="00FF5EBC" w:rsidRDefault="00B6555C" w:rsidP="00B6555C">
      <w:pPr>
        <w:pStyle w:val="af2"/>
        <w:tabs>
          <w:tab w:val="left" w:pos="9639"/>
        </w:tabs>
        <w:ind w:left="-142" w:firstLine="426"/>
        <w:jc w:val="both"/>
        <w:rPr>
          <w:rFonts w:ascii="Times New Roman" w:hAnsi="Times New Roman" w:cs="Times New Roman"/>
          <w:sz w:val="28"/>
          <w:szCs w:val="28"/>
          <w:lang w:eastAsia="ru-RU"/>
        </w:rPr>
      </w:pPr>
    </w:p>
    <w:p w14:paraId="5ED14BC9" w14:textId="76D4410F" w:rsidR="00E80537" w:rsidRDefault="00B6555C" w:rsidP="00B6555C">
      <w:pPr>
        <w:pStyle w:val="af2"/>
        <w:tabs>
          <w:tab w:val="left" w:pos="9639"/>
        </w:tabs>
        <w:ind w:left="-142" w:firstLine="426"/>
        <w:jc w:val="both"/>
        <w:rPr>
          <w:rFonts w:ascii="Times New Roman" w:hAnsi="Times New Roman" w:cs="Times New Roman"/>
          <w:b/>
          <w:sz w:val="28"/>
          <w:szCs w:val="28"/>
        </w:rPr>
      </w:pPr>
      <w:r w:rsidRPr="006D45BF">
        <w:rPr>
          <w:rFonts w:ascii="Times New Roman" w:hAnsi="Times New Roman" w:cs="Times New Roman"/>
          <w:b/>
          <w:sz w:val="28"/>
          <w:szCs w:val="28"/>
          <w:lang w:eastAsia="ru-RU"/>
        </w:rPr>
        <w:t xml:space="preserve"> Задание:</w:t>
      </w:r>
      <w:r>
        <w:rPr>
          <w:rFonts w:ascii="Times New Roman" w:hAnsi="Times New Roman" w:cs="Times New Roman"/>
          <w:b/>
          <w:sz w:val="28"/>
          <w:szCs w:val="28"/>
          <w:lang w:eastAsia="ru-RU"/>
        </w:rPr>
        <w:t xml:space="preserve"> </w:t>
      </w:r>
      <w:r w:rsidRPr="006D45BF">
        <w:rPr>
          <w:rFonts w:ascii="Times New Roman" w:hAnsi="Times New Roman" w:cs="Times New Roman"/>
          <w:sz w:val="28"/>
          <w:szCs w:val="28"/>
          <w:lang w:eastAsia="ru-RU"/>
        </w:rPr>
        <w:t>Ознакомиться с теорети</w:t>
      </w:r>
      <w:r>
        <w:rPr>
          <w:rFonts w:ascii="Times New Roman" w:hAnsi="Times New Roman" w:cs="Times New Roman"/>
          <w:sz w:val="28"/>
          <w:szCs w:val="28"/>
          <w:lang w:eastAsia="ru-RU"/>
        </w:rPr>
        <w:t>ч</w:t>
      </w:r>
      <w:r w:rsidRPr="006D45BF">
        <w:rPr>
          <w:rFonts w:ascii="Times New Roman" w:hAnsi="Times New Roman" w:cs="Times New Roman"/>
          <w:sz w:val="28"/>
          <w:szCs w:val="28"/>
          <w:lang w:eastAsia="ru-RU"/>
        </w:rPr>
        <w:t>еским содержанием.</w:t>
      </w:r>
      <w:r>
        <w:rPr>
          <w:rFonts w:ascii="Times New Roman" w:hAnsi="Times New Roman" w:cs="Times New Roman"/>
          <w:sz w:val="28"/>
          <w:szCs w:val="28"/>
          <w:lang w:eastAsia="ru-RU"/>
        </w:rPr>
        <w:t xml:space="preserve"> </w:t>
      </w:r>
      <w:r w:rsidRPr="006D45BF">
        <w:rPr>
          <w:rFonts w:ascii="Times New Roman" w:hAnsi="Times New Roman" w:cs="Times New Roman"/>
          <w:sz w:val="28"/>
          <w:szCs w:val="28"/>
          <w:lang w:eastAsia="ru-RU"/>
        </w:rPr>
        <w:t xml:space="preserve">Ответить на контрольные вопросы. Нарисовать схему установки с </w:t>
      </w:r>
      <w:proofErr w:type="spellStart"/>
      <w:r w:rsidRPr="006D45BF">
        <w:rPr>
          <w:rFonts w:ascii="Times New Roman" w:hAnsi="Times New Roman" w:cs="Times New Roman"/>
          <w:sz w:val="28"/>
          <w:szCs w:val="28"/>
          <w:lang w:eastAsia="ru-RU"/>
        </w:rPr>
        <w:t>кожухотрубчатым</w:t>
      </w:r>
      <w:proofErr w:type="spellEnd"/>
      <w:r w:rsidRPr="006D45BF">
        <w:rPr>
          <w:rFonts w:ascii="Times New Roman" w:hAnsi="Times New Roman" w:cs="Times New Roman"/>
          <w:sz w:val="28"/>
          <w:szCs w:val="28"/>
          <w:lang w:eastAsia="ru-RU"/>
        </w:rPr>
        <w:t xml:space="preserve"> теплообменником. Выполнить работу</w:t>
      </w:r>
      <w:r>
        <w:rPr>
          <w:rFonts w:ascii="Times New Roman" w:hAnsi="Times New Roman" w:cs="Times New Roman"/>
          <w:sz w:val="28"/>
          <w:szCs w:val="28"/>
          <w:lang w:eastAsia="ru-RU"/>
        </w:rPr>
        <w:t xml:space="preserve"> и снять показания, </w:t>
      </w:r>
      <w:r w:rsidRPr="006D45BF">
        <w:rPr>
          <w:rFonts w:ascii="Times New Roman" w:hAnsi="Times New Roman" w:cs="Times New Roman"/>
          <w:sz w:val="28"/>
          <w:szCs w:val="28"/>
          <w:lang w:eastAsia="ru-RU"/>
        </w:rPr>
        <w:t>сделать расчет. Н</w:t>
      </w:r>
      <w:r>
        <w:rPr>
          <w:rFonts w:ascii="Times New Roman" w:hAnsi="Times New Roman" w:cs="Times New Roman"/>
          <w:sz w:val="28"/>
          <w:szCs w:val="28"/>
          <w:lang w:eastAsia="ru-RU"/>
        </w:rPr>
        <w:t>ачер</w:t>
      </w:r>
      <w:r w:rsidRPr="006D45BF">
        <w:rPr>
          <w:rFonts w:ascii="Times New Roman" w:hAnsi="Times New Roman" w:cs="Times New Roman"/>
          <w:sz w:val="28"/>
          <w:szCs w:val="28"/>
          <w:lang w:eastAsia="ru-RU"/>
        </w:rPr>
        <w:t>тить сх</w:t>
      </w:r>
      <w:r>
        <w:rPr>
          <w:rFonts w:ascii="Times New Roman" w:hAnsi="Times New Roman" w:cs="Times New Roman"/>
          <w:sz w:val="28"/>
          <w:szCs w:val="28"/>
          <w:lang w:eastAsia="ru-RU"/>
        </w:rPr>
        <w:t>е</w:t>
      </w:r>
      <w:r w:rsidRPr="006D45BF">
        <w:rPr>
          <w:rFonts w:ascii="Times New Roman" w:hAnsi="Times New Roman" w:cs="Times New Roman"/>
          <w:sz w:val="28"/>
          <w:szCs w:val="28"/>
          <w:lang w:eastAsia="ru-RU"/>
        </w:rPr>
        <w:t xml:space="preserve">му </w:t>
      </w:r>
      <w:r>
        <w:rPr>
          <w:rFonts w:ascii="Times New Roman" w:eastAsia="Times New Roman" w:hAnsi="Times New Roman" w:cs="Times New Roman"/>
          <w:sz w:val="28"/>
          <w:szCs w:val="28"/>
        </w:rPr>
        <w:t>изменения</w:t>
      </w:r>
      <w:r w:rsidRPr="00FF5EBC">
        <w:rPr>
          <w:rFonts w:ascii="Times New Roman" w:eastAsia="Times New Roman" w:hAnsi="Times New Roman" w:cs="Times New Roman"/>
          <w:sz w:val="28"/>
          <w:szCs w:val="28"/>
        </w:rPr>
        <w:t xml:space="preserve"> температур горячего и холодного теплоносителей вдоль поверхности теплообмена при </w:t>
      </w:r>
      <w:r>
        <w:rPr>
          <w:rFonts w:ascii="Times New Roman" w:eastAsia="Times New Roman" w:hAnsi="Times New Roman" w:cs="Times New Roman"/>
          <w:sz w:val="28"/>
          <w:szCs w:val="28"/>
        </w:rPr>
        <w:t>противоточном движении теплоносителей.</w:t>
      </w:r>
    </w:p>
    <w:p w14:paraId="4133436B" w14:textId="77777777" w:rsidR="00B6555C" w:rsidRPr="00FF5EBC" w:rsidRDefault="00B6555C" w:rsidP="00E80537">
      <w:pPr>
        <w:pStyle w:val="af2"/>
        <w:tabs>
          <w:tab w:val="left" w:pos="9639"/>
        </w:tabs>
        <w:ind w:left="-142" w:firstLine="426"/>
        <w:jc w:val="center"/>
        <w:rPr>
          <w:rFonts w:ascii="Times New Roman" w:hAnsi="Times New Roman" w:cs="Times New Roman"/>
          <w:b/>
          <w:sz w:val="28"/>
          <w:szCs w:val="28"/>
        </w:rPr>
      </w:pPr>
    </w:p>
    <w:p w14:paraId="119C307D" w14:textId="2540EAAF" w:rsidR="00E80537" w:rsidRDefault="00E80537" w:rsidP="006D022F">
      <w:pPr>
        <w:pStyle w:val="af2"/>
        <w:tabs>
          <w:tab w:val="left" w:pos="9639"/>
        </w:tabs>
        <w:ind w:left="-142" w:firstLine="426"/>
        <w:jc w:val="center"/>
        <w:rPr>
          <w:rFonts w:ascii="Times New Roman" w:hAnsi="Times New Roman" w:cs="Times New Roman"/>
          <w:b/>
          <w:iCs/>
          <w:sz w:val="28"/>
          <w:szCs w:val="28"/>
          <w:lang w:eastAsia="ru-RU"/>
        </w:rPr>
      </w:pPr>
      <w:r w:rsidRPr="00FF5EBC">
        <w:rPr>
          <w:rFonts w:ascii="Times New Roman" w:hAnsi="Times New Roman" w:cs="Times New Roman"/>
          <w:b/>
          <w:iCs/>
          <w:sz w:val="28"/>
          <w:szCs w:val="28"/>
          <w:lang w:eastAsia="ru-RU"/>
        </w:rPr>
        <w:t>Порядок вы</w:t>
      </w:r>
      <w:r w:rsidR="006D022F">
        <w:rPr>
          <w:rFonts w:ascii="Times New Roman" w:hAnsi="Times New Roman" w:cs="Times New Roman"/>
          <w:b/>
          <w:iCs/>
          <w:sz w:val="28"/>
          <w:szCs w:val="28"/>
          <w:lang w:eastAsia="ru-RU"/>
        </w:rPr>
        <w:t>полнения работы в «противотоке»</w:t>
      </w:r>
    </w:p>
    <w:p w14:paraId="00E9D299" w14:textId="77777777" w:rsidR="006D022F" w:rsidRPr="00FF5EBC" w:rsidRDefault="006D022F" w:rsidP="006D022F">
      <w:pPr>
        <w:pStyle w:val="af2"/>
        <w:tabs>
          <w:tab w:val="left" w:pos="9639"/>
        </w:tabs>
        <w:ind w:left="-142" w:firstLine="426"/>
        <w:jc w:val="center"/>
        <w:rPr>
          <w:rFonts w:ascii="Times New Roman" w:hAnsi="Times New Roman" w:cs="Times New Roman"/>
          <w:b/>
          <w:sz w:val="28"/>
          <w:szCs w:val="28"/>
          <w:lang w:eastAsia="ru-RU"/>
        </w:rPr>
      </w:pPr>
    </w:p>
    <w:p w14:paraId="2FFCDB97" w14:textId="07AA329D" w:rsidR="00E80537" w:rsidRPr="00FF5EBC" w:rsidRDefault="006A2D71" w:rsidP="006A2D71">
      <w:pPr>
        <w:pStyle w:val="af2"/>
        <w:tabs>
          <w:tab w:val="left" w:pos="9639"/>
        </w:tabs>
        <w:jc w:val="both"/>
        <w:rPr>
          <w:rFonts w:ascii="Times New Roman" w:hAnsi="Times New Roman" w:cs="Times New Roman"/>
          <w:sz w:val="28"/>
          <w:szCs w:val="28"/>
          <w:lang w:eastAsia="ru-RU"/>
        </w:rPr>
      </w:pPr>
      <w:r>
        <w:rPr>
          <w:rFonts w:ascii="Times New Roman" w:hAnsi="Times New Roman" w:cs="Times New Roman"/>
          <w:sz w:val="28"/>
          <w:szCs w:val="28"/>
          <w:lang w:eastAsia="ru-RU"/>
        </w:rPr>
        <w:t>1.</w:t>
      </w:r>
      <w:r w:rsidR="00E80537" w:rsidRPr="00FF5EBC">
        <w:rPr>
          <w:rFonts w:ascii="Times New Roman" w:hAnsi="Times New Roman" w:cs="Times New Roman"/>
          <w:sz w:val="28"/>
          <w:szCs w:val="28"/>
          <w:lang w:eastAsia="ru-RU"/>
        </w:rPr>
        <w:t xml:space="preserve">Заполнить емкости холодной и горячей воды до необходимого уровня. </w:t>
      </w:r>
    </w:p>
    <w:p w14:paraId="128101D5" w14:textId="77777777" w:rsidR="00E80537" w:rsidRPr="00FF5EBC" w:rsidRDefault="00E80537" w:rsidP="006A2D71">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2.  Собрать схему подачи </w:t>
      </w:r>
      <w:r w:rsidRPr="00FF5EBC">
        <w:rPr>
          <w:rFonts w:ascii="Times New Roman" w:hAnsi="Times New Roman" w:cs="Times New Roman"/>
          <w:b/>
          <w:sz w:val="28"/>
          <w:szCs w:val="28"/>
          <w:lang w:eastAsia="ru-RU"/>
        </w:rPr>
        <w:t>холодной воды</w:t>
      </w:r>
      <w:r w:rsidRPr="00FF5EBC">
        <w:rPr>
          <w:rFonts w:ascii="Times New Roman" w:hAnsi="Times New Roman" w:cs="Times New Roman"/>
          <w:sz w:val="28"/>
          <w:szCs w:val="28"/>
          <w:lang w:eastAsia="ru-RU"/>
        </w:rPr>
        <w:t xml:space="preserve">: </w:t>
      </w:r>
    </w:p>
    <w:p w14:paraId="7A2FF0E9" w14:textId="77777777" w:rsidR="00E80537" w:rsidRPr="00FF5EBC" w:rsidRDefault="00E80537" w:rsidP="006A2D71">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lastRenderedPageBreak/>
        <w:t>- открыть краны К10, К5 и  К</w:t>
      </w:r>
      <w:proofErr w:type="gramStart"/>
      <w:r w:rsidRPr="00FF5EBC">
        <w:rPr>
          <w:rFonts w:ascii="Times New Roman" w:hAnsi="Times New Roman" w:cs="Times New Roman"/>
          <w:sz w:val="28"/>
          <w:szCs w:val="28"/>
          <w:lang w:eastAsia="ru-RU"/>
        </w:rPr>
        <w:t>4</w:t>
      </w:r>
      <w:proofErr w:type="gramEnd"/>
      <w:r w:rsidRPr="00FF5EBC">
        <w:rPr>
          <w:rFonts w:ascii="Times New Roman" w:hAnsi="Times New Roman" w:cs="Times New Roman"/>
          <w:sz w:val="28"/>
          <w:szCs w:val="28"/>
          <w:lang w:eastAsia="ru-RU"/>
        </w:rPr>
        <w:t>.</w:t>
      </w:r>
    </w:p>
    <w:p w14:paraId="1C3A251D" w14:textId="77777777" w:rsidR="00E80537" w:rsidRPr="00FF5EBC" w:rsidRDefault="00E80537" w:rsidP="006A2D71">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закрыть краны К3и К</w:t>
      </w:r>
      <w:proofErr w:type="gramStart"/>
      <w:r w:rsidRPr="00FF5EBC">
        <w:rPr>
          <w:rFonts w:ascii="Times New Roman" w:hAnsi="Times New Roman" w:cs="Times New Roman"/>
          <w:sz w:val="28"/>
          <w:szCs w:val="28"/>
          <w:lang w:eastAsia="ru-RU"/>
        </w:rPr>
        <w:t>6</w:t>
      </w:r>
      <w:proofErr w:type="gramEnd"/>
      <w:r w:rsidRPr="00FF5EBC">
        <w:rPr>
          <w:rFonts w:ascii="Times New Roman" w:hAnsi="Times New Roman" w:cs="Times New Roman"/>
          <w:sz w:val="28"/>
          <w:szCs w:val="28"/>
          <w:lang w:eastAsia="ru-RU"/>
        </w:rPr>
        <w:t>.</w:t>
      </w:r>
    </w:p>
    <w:p w14:paraId="7DAE96C8" w14:textId="77777777" w:rsidR="00E80537" w:rsidRPr="00FF5EBC" w:rsidRDefault="00E80537" w:rsidP="006A2D71">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3.   Собрать схему подачи </w:t>
      </w:r>
      <w:r w:rsidRPr="00FF5EBC">
        <w:rPr>
          <w:rFonts w:ascii="Times New Roman" w:hAnsi="Times New Roman" w:cs="Times New Roman"/>
          <w:b/>
          <w:sz w:val="28"/>
          <w:szCs w:val="28"/>
          <w:lang w:eastAsia="ru-RU"/>
        </w:rPr>
        <w:t>горячей воды</w:t>
      </w:r>
      <w:r w:rsidRPr="00FF5EBC">
        <w:rPr>
          <w:rFonts w:ascii="Times New Roman" w:hAnsi="Times New Roman" w:cs="Times New Roman"/>
          <w:sz w:val="28"/>
          <w:szCs w:val="28"/>
          <w:lang w:eastAsia="ru-RU"/>
        </w:rPr>
        <w:t>:</w:t>
      </w:r>
    </w:p>
    <w:p w14:paraId="2DDB8146" w14:textId="77777777" w:rsidR="00E80537" w:rsidRPr="00FF5EBC" w:rsidRDefault="00E80537" w:rsidP="006A2D71">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открыть краны К</w:t>
      </w:r>
      <w:proofErr w:type="gramStart"/>
      <w:r w:rsidRPr="00FF5EBC">
        <w:rPr>
          <w:rFonts w:ascii="Times New Roman" w:hAnsi="Times New Roman" w:cs="Times New Roman"/>
          <w:sz w:val="28"/>
          <w:szCs w:val="28"/>
          <w:lang w:eastAsia="ru-RU"/>
        </w:rPr>
        <w:t>9</w:t>
      </w:r>
      <w:proofErr w:type="gramEnd"/>
      <w:r w:rsidRPr="00FF5EBC">
        <w:rPr>
          <w:rFonts w:ascii="Times New Roman" w:hAnsi="Times New Roman" w:cs="Times New Roman"/>
          <w:sz w:val="28"/>
          <w:szCs w:val="28"/>
          <w:lang w:eastAsia="ru-RU"/>
        </w:rPr>
        <w:t>, К1 и К2</w:t>
      </w:r>
    </w:p>
    <w:p w14:paraId="58FB35C4" w14:textId="77777777" w:rsidR="00E80537" w:rsidRPr="00FF5EBC" w:rsidRDefault="00E80537" w:rsidP="006A2D71">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закрыть краны  К</w:t>
      </w:r>
      <w:proofErr w:type="gramStart"/>
      <w:r w:rsidRPr="00FF5EBC">
        <w:rPr>
          <w:rFonts w:ascii="Times New Roman" w:hAnsi="Times New Roman" w:cs="Times New Roman"/>
          <w:sz w:val="28"/>
          <w:szCs w:val="28"/>
          <w:lang w:eastAsia="ru-RU"/>
        </w:rPr>
        <w:t>7</w:t>
      </w:r>
      <w:proofErr w:type="gramEnd"/>
      <w:r w:rsidRPr="00FF5EBC">
        <w:rPr>
          <w:rFonts w:ascii="Times New Roman" w:hAnsi="Times New Roman" w:cs="Times New Roman"/>
          <w:sz w:val="28"/>
          <w:szCs w:val="28"/>
          <w:lang w:eastAsia="ru-RU"/>
        </w:rPr>
        <w:t xml:space="preserve"> и К8.</w:t>
      </w:r>
    </w:p>
    <w:p w14:paraId="384A8A27" w14:textId="77777777" w:rsidR="00E80537" w:rsidRPr="00FF5EBC" w:rsidRDefault="00E80537" w:rsidP="006A2D71">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4. Включить «сеть» В</w:t>
      </w:r>
      <w:proofErr w:type="gramStart"/>
      <w:r w:rsidRPr="00FF5EBC">
        <w:rPr>
          <w:rFonts w:ascii="Times New Roman" w:hAnsi="Times New Roman" w:cs="Times New Roman"/>
          <w:sz w:val="28"/>
          <w:szCs w:val="28"/>
          <w:lang w:eastAsia="ru-RU"/>
        </w:rPr>
        <w:t>6</w:t>
      </w:r>
      <w:proofErr w:type="gramEnd"/>
      <w:r w:rsidRPr="00FF5EBC">
        <w:rPr>
          <w:rFonts w:ascii="Times New Roman" w:hAnsi="Times New Roman" w:cs="Times New Roman"/>
          <w:sz w:val="28"/>
          <w:szCs w:val="28"/>
          <w:lang w:eastAsia="ru-RU"/>
        </w:rPr>
        <w:t xml:space="preserve"> на щите управления. Включить нагревательный элемент в бак</w:t>
      </w:r>
      <w:proofErr w:type="gramStart"/>
      <w:r w:rsidRPr="00FF5EBC">
        <w:rPr>
          <w:rFonts w:ascii="Times New Roman" w:hAnsi="Times New Roman" w:cs="Times New Roman"/>
          <w:sz w:val="28"/>
          <w:szCs w:val="28"/>
          <w:lang w:eastAsia="ru-RU"/>
        </w:rPr>
        <w:t>е-</w:t>
      </w:r>
      <w:proofErr w:type="gramEnd"/>
      <w:r w:rsidRPr="00FF5EBC">
        <w:rPr>
          <w:rFonts w:ascii="Times New Roman" w:hAnsi="Times New Roman" w:cs="Times New Roman"/>
          <w:sz w:val="28"/>
          <w:szCs w:val="28"/>
          <w:lang w:eastAsia="ru-RU"/>
        </w:rPr>
        <w:t xml:space="preserve">(ТЭН) В7 на щите управлении. Дождаться нагрева воды до 40-60 </w:t>
      </w:r>
      <w:r w:rsidRPr="00FF5EBC">
        <w:rPr>
          <w:rFonts w:ascii="Times New Roman" w:hAnsi="Times New Roman" w:cs="Times New Roman"/>
          <w:sz w:val="28"/>
          <w:szCs w:val="28"/>
          <w:vertAlign w:val="superscript"/>
          <w:lang w:eastAsia="ru-RU"/>
        </w:rPr>
        <w:t>0</w:t>
      </w:r>
      <w:r w:rsidRPr="00FF5EBC">
        <w:rPr>
          <w:rFonts w:ascii="Times New Roman" w:hAnsi="Times New Roman" w:cs="Times New Roman"/>
          <w:sz w:val="28"/>
          <w:szCs w:val="28"/>
          <w:lang w:eastAsia="ru-RU"/>
        </w:rPr>
        <w:t>С (около 10-20 мин).</w:t>
      </w:r>
    </w:p>
    <w:p w14:paraId="1EA2CDDD" w14:textId="77777777" w:rsidR="00E80537" w:rsidRPr="00FF5EBC" w:rsidRDefault="00E80537" w:rsidP="006A2D71">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 5. Включить  последовательно  насос  холодной воды В10,  насос горячей воды В8.</w:t>
      </w:r>
    </w:p>
    <w:p w14:paraId="66C06D00" w14:textId="77777777" w:rsidR="00E80537" w:rsidRPr="00FF5EBC" w:rsidRDefault="00E80537" w:rsidP="006A2D71">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6. С помощью регулировочных вентилей К</w:t>
      </w:r>
      <w:proofErr w:type="gramStart"/>
      <w:r w:rsidRPr="00FF5EBC">
        <w:rPr>
          <w:rFonts w:ascii="Times New Roman" w:hAnsi="Times New Roman" w:cs="Times New Roman"/>
          <w:sz w:val="28"/>
          <w:szCs w:val="28"/>
          <w:lang w:eastAsia="ru-RU"/>
        </w:rPr>
        <w:t>9</w:t>
      </w:r>
      <w:proofErr w:type="gramEnd"/>
      <w:r w:rsidRPr="00FF5EBC">
        <w:rPr>
          <w:rFonts w:ascii="Times New Roman" w:hAnsi="Times New Roman" w:cs="Times New Roman"/>
          <w:sz w:val="28"/>
          <w:szCs w:val="28"/>
          <w:lang w:eastAsia="ru-RU"/>
        </w:rPr>
        <w:t xml:space="preserve"> и К10 добиться стабильного расхода теплоносителей. Определить значение расхода горячей воды по Ротаметру А</w:t>
      </w:r>
      <w:proofErr w:type="gramStart"/>
      <w:r w:rsidRPr="00FF5EBC">
        <w:rPr>
          <w:rFonts w:ascii="Times New Roman" w:hAnsi="Times New Roman" w:cs="Times New Roman"/>
          <w:sz w:val="28"/>
          <w:szCs w:val="28"/>
          <w:lang w:eastAsia="ru-RU"/>
        </w:rPr>
        <w:t>1</w:t>
      </w:r>
      <w:proofErr w:type="gramEnd"/>
      <w:r w:rsidRPr="00FF5EBC">
        <w:rPr>
          <w:rFonts w:ascii="Times New Roman" w:hAnsi="Times New Roman" w:cs="Times New Roman"/>
          <w:sz w:val="28"/>
          <w:szCs w:val="28"/>
          <w:lang w:eastAsia="ru-RU"/>
        </w:rPr>
        <w:t>,  расход холодной воды (л/мин) – по Ротаметру А2.</w:t>
      </w:r>
    </w:p>
    <w:p w14:paraId="7F229168" w14:textId="77777777" w:rsidR="00E80537" w:rsidRPr="00FF5EBC" w:rsidRDefault="00E80537" w:rsidP="006A2D71">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7. Снять показания температуры по данным датчиков на щите управления:</w:t>
      </w:r>
    </w:p>
    <w:p w14:paraId="6C313F03" w14:textId="77777777" w:rsidR="00E80537" w:rsidRPr="00FF5EBC" w:rsidRDefault="00E80537" w:rsidP="006A2D71">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 -входа (</w:t>
      </w:r>
      <w:r w:rsidRPr="00FF5EBC">
        <w:rPr>
          <w:rFonts w:ascii="Times New Roman" w:hAnsi="Times New Roman" w:cs="Times New Roman"/>
          <w:sz w:val="28"/>
          <w:szCs w:val="28"/>
          <w:lang w:val="en-US" w:eastAsia="ru-RU"/>
        </w:rPr>
        <w:t>t</w:t>
      </w:r>
      <w:r w:rsidRPr="00FF5EBC">
        <w:rPr>
          <w:rFonts w:ascii="Times New Roman" w:hAnsi="Times New Roman" w:cs="Times New Roman"/>
          <w:sz w:val="28"/>
          <w:szCs w:val="28"/>
          <w:lang w:eastAsia="ru-RU"/>
        </w:rPr>
        <w:t xml:space="preserve">' </w:t>
      </w:r>
      <w:proofErr w:type="spellStart"/>
      <w:r w:rsidRPr="00FF5EBC">
        <w:rPr>
          <w:rFonts w:ascii="Times New Roman" w:hAnsi="Times New Roman" w:cs="Times New Roman"/>
          <w:sz w:val="28"/>
          <w:szCs w:val="28"/>
          <w:lang w:eastAsia="ru-RU"/>
        </w:rPr>
        <w:t>гв</w:t>
      </w:r>
      <w:proofErr w:type="spellEnd"/>
      <w:r w:rsidRPr="00FF5EBC">
        <w:rPr>
          <w:rFonts w:ascii="Times New Roman" w:hAnsi="Times New Roman" w:cs="Times New Roman"/>
          <w:sz w:val="28"/>
          <w:szCs w:val="28"/>
          <w:lang w:eastAsia="ru-RU"/>
        </w:rPr>
        <w:t xml:space="preserve">) и выхода горячей воды ( </w:t>
      </w:r>
      <w:r w:rsidRPr="00FF5EBC">
        <w:rPr>
          <w:rFonts w:ascii="Times New Roman" w:hAnsi="Times New Roman" w:cs="Times New Roman"/>
          <w:sz w:val="28"/>
          <w:szCs w:val="28"/>
          <w:lang w:val="en-US" w:eastAsia="ru-RU"/>
        </w:rPr>
        <w:t>t</w:t>
      </w:r>
      <w:r w:rsidRPr="00FF5EBC">
        <w:rPr>
          <w:rFonts w:ascii="Times New Roman" w:hAnsi="Times New Roman" w:cs="Times New Roman"/>
          <w:sz w:val="28"/>
          <w:szCs w:val="28"/>
          <w:lang w:eastAsia="ru-RU"/>
        </w:rPr>
        <w:t xml:space="preserve">'' </w:t>
      </w:r>
      <w:proofErr w:type="spellStart"/>
      <w:r w:rsidRPr="00FF5EBC">
        <w:rPr>
          <w:rFonts w:ascii="Times New Roman" w:hAnsi="Times New Roman" w:cs="Times New Roman"/>
          <w:sz w:val="28"/>
          <w:szCs w:val="28"/>
          <w:lang w:eastAsia="ru-RU"/>
        </w:rPr>
        <w:t>гв</w:t>
      </w:r>
      <w:proofErr w:type="spellEnd"/>
      <w:r w:rsidRPr="00FF5EBC">
        <w:rPr>
          <w:rFonts w:ascii="Times New Roman" w:hAnsi="Times New Roman" w:cs="Times New Roman"/>
          <w:sz w:val="28"/>
          <w:szCs w:val="28"/>
          <w:lang w:eastAsia="ru-RU"/>
        </w:rPr>
        <w:t xml:space="preserve"> ) </w:t>
      </w:r>
      <w:proofErr w:type="spellStart"/>
      <w:r w:rsidRPr="00FF5EBC">
        <w:rPr>
          <w:rFonts w:ascii="Times New Roman" w:hAnsi="Times New Roman" w:cs="Times New Roman"/>
          <w:sz w:val="28"/>
          <w:szCs w:val="28"/>
          <w:vertAlign w:val="superscript"/>
          <w:lang w:eastAsia="ru-RU"/>
        </w:rPr>
        <w:t>о</w:t>
      </w:r>
      <w:r w:rsidRPr="00FF5EBC">
        <w:rPr>
          <w:rFonts w:ascii="Times New Roman" w:hAnsi="Times New Roman" w:cs="Times New Roman"/>
          <w:sz w:val="28"/>
          <w:szCs w:val="28"/>
          <w:lang w:eastAsia="ru-RU"/>
        </w:rPr>
        <w:t>С</w:t>
      </w:r>
      <w:proofErr w:type="spellEnd"/>
      <w:r w:rsidRPr="00FF5EBC">
        <w:rPr>
          <w:rFonts w:ascii="Times New Roman" w:hAnsi="Times New Roman" w:cs="Times New Roman"/>
          <w:sz w:val="28"/>
          <w:szCs w:val="28"/>
          <w:lang w:eastAsia="ru-RU"/>
        </w:rPr>
        <w:t>;</w:t>
      </w:r>
    </w:p>
    <w:p w14:paraId="384B3639" w14:textId="77777777" w:rsidR="00E80537" w:rsidRPr="00FF5EBC" w:rsidRDefault="00E80537" w:rsidP="006A2D71">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 -входа  (</w:t>
      </w:r>
      <w:r w:rsidRPr="00FF5EBC">
        <w:rPr>
          <w:rFonts w:ascii="Times New Roman" w:hAnsi="Times New Roman" w:cs="Times New Roman"/>
          <w:sz w:val="28"/>
          <w:szCs w:val="28"/>
          <w:lang w:val="en-US" w:eastAsia="ru-RU"/>
        </w:rPr>
        <w:t>t</w:t>
      </w:r>
      <w:r w:rsidRPr="00FF5EBC">
        <w:rPr>
          <w:rFonts w:ascii="Times New Roman" w:hAnsi="Times New Roman" w:cs="Times New Roman"/>
          <w:sz w:val="28"/>
          <w:szCs w:val="28"/>
          <w:lang w:eastAsia="ru-RU"/>
        </w:rPr>
        <w:t xml:space="preserve">' </w:t>
      </w:r>
      <w:proofErr w:type="spellStart"/>
      <w:r w:rsidRPr="00FF5EBC">
        <w:rPr>
          <w:rFonts w:ascii="Times New Roman" w:hAnsi="Times New Roman" w:cs="Times New Roman"/>
          <w:sz w:val="28"/>
          <w:szCs w:val="28"/>
          <w:lang w:eastAsia="ru-RU"/>
        </w:rPr>
        <w:t>хв</w:t>
      </w:r>
      <w:proofErr w:type="spellEnd"/>
      <w:r w:rsidRPr="00FF5EBC">
        <w:rPr>
          <w:rFonts w:ascii="Times New Roman" w:hAnsi="Times New Roman" w:cs="Times New Roman"/>
          <w:sz w:val="28"/>
          <w:szCs w:val="28"/>
          <w:lang w:eastAsia="ru-RU"/>
        </w:rPr>
        <w:t>) и выхода холодной воды (</w:t>
      </w:r>
      <w:r w:rsidRPr="00FF5EBC">
        <w:rPr>
          <w:rFonts w:ascii="Times New Roman" w:hAnsi="Times New Roman" w:cs="Times New Roman"/>
          <w:sz w:val="28"/>
          <w:szCs w:val="28"/>
          <w:lang w:val="en-US" w:eastAsia="ru-RU"/>
        </w:rPr>
        <w:t>t</w:t>
      </w:r>
      <w:r w:rsidRPr="00FF5EBC">
        <w:rPr>
          <w:rFonts w:ascii="Times New Roman" w:hAnsi="Times New Roman" w:cs="Times New Roman"/>
          <w:sz w:val="28"/>
          <w:szCs w:val="28"/>
          <w:lang w:eastAsia="ru-RU"/>
        </w:rPr>
        <w:t>''</w:t>
      </w:r>
      <w:proofErr w:type="spellStart"/>
      <w:r w:rsidRPr="00FF5EBC">
        <w:rPr>
          <w:rFonts w:ascii="Times New Roman" w:hAnsi="Times New Roman" w:cs="Times New Roman"/>
          <w:sz w:val="28"/>
          <w:szCs w:val="28"/>
          <w:lang w:eastAsia="ru-RU"/>
        </w:rPr>
        <w:t>хв</w:t>
      </w:r>
      <w:proofErr w:type="spellEnd"/>
      <w:proofErr w:type="gramStart"/>
      <w:r w:rsidRPr="00FF5EBC">
        <w:rPr>
          <w:rFonts w:ascii="Times New Roman" w:hAnsi="Times New Roman" w:cs="Times New Roman"/>
          <w:sz w:val="28"/>
          <w:szCs w:val="28"/>
          <w:lang w:eastAsia="ru-RU"/>
        </w:rPr>
        <w:t xml:space="preserve"> )</w:t>
      </w:r>
      <w:proofErr w:type="gramEnd"/>
      <w:r w:rsidRPr="00FF5EBC">
        <w:rPr>
          <w:rFonts w:ascii="Times New Roman" w:hAnsi="Times New Roman" w:cs="Times New Roman"/>
          <w:sz w:val="28"/>
          <w:szCs w:val="28"/>
          <w:lang w:eastAsia="ru-RU"/>
        </w:rPr>
        <w:t xml:space="preserve"> </w:t>
      </w:r>
      <w:proofErr w:type="spellStart"/>
      <w:r w:rsidRPr="00FF5EBC">
        <w:rPr>
          <w:rFonts w:ascii="Times New Roman" w:hAnsi="Times New Roman" w:cs="Times New Roman"/>
          <w:sz w:val="28"/>
          <w:szCs w:val="28"/>
          <w:vertAlign w:val="superscript"/>
          <w:lang w:eastAsia="ru-RU"/>
        </w:rPr>
        <w:t>о</w:t>
      </w:r>
      <w:r w:rsidRPr="00FF5EBC">
        <w:rPr>
          <w:rFonts w:ascii="Times New Roman" w:hAnsi="Times New Roman" w:cs="Times New Roman"/>
          <w:sz w:val="28"/>
          <w:szCs w:val="28"/>
          <w:lang w:eastAsia="ru-RU"/>
        </w:rPr>
        <w:t>С</w:t>
      </w:r>
      <w:proofErr w:type="spellEnd"/>
      <w:r w:rsidRPr="00FF5EBC">
        <w:rPr>
          <w:rFonts w:ascii="Times New Roman" w:hAnsi="Times New Roman" w:cs="Times New Roman"/>
          <w:sz w:val="28"/>
          <w:szCs w:val="28"/>
          <w:lang w:eastAsia="ru-RU"/>
        </w:rPr>
        <w:t xml:space="preserve">.  </w:t>
      </w:r>
    </w:p>
    <w:p w14:paraId="386C0458" w14:textId="77777777" w:rsidR="00E80537" w:rsidRPr="00FF5EBC" w:rsidRDefault="00E80537" w:rsidP="006A2D71">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8. Заполнить таблицу измерений 2 для «противотока». </w:t>
      </w:r>
    </w:p>
    <w:p w14:paraId="22EF836E" w14:textId="72C9D0F9" w:rsidR="00E80537" w:rsidRPr="00FF5EBC" w:rsidRDefault="00E80537" w:rsidP="006A2D71">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9. После снятия показаний выключить насосы В8, В10, В</w:t>
      </w:r>
      <w:proofErr w:type="gramStart"/>
      <w:r w:rsidRPr="00FF5EBC">
        <w:rPr>
          <w:rFonts w:ascii="Times New Roman" w:hAnsi="Times New Roman" w:cs="Times New Roman"/>
          <w:sz w:val="28"/>
          <w:szCs w:val="28"/>
          <w:lang w:eastAsia="ru-RU"/>
        </w:rPr>
        <w:t>7</w:t>
      </w:r>
      <w:proofErr w:type="gramEnd"/>
      <w:r w:rsidRPr="00FF5EBC">
        <w:rPr>
          <w:rFonts w:ascii="Times New Roman" w:hAnsi="Times New Roman" w:cs="Times New Roman"/>
          <w:sz w:val="28"/>
          <w:szCs w:val="28"/>
          <w:lang w:eastAsia="ru-RU"/>
        </w:rPr>
        <w:t xml:space="preserve"> и «сеть».    Закрыть все краны.</w:t>
      </w:r>
    </w:p>
    <w:p w14:paraId="7065402F" w14:textId="77777777" w:rsidR="007F6288" w:rsidRDefault="007F6288" w:rsidP="00B51457">
      <w:pPr>
        <w:pStyle w:val="af2"/>
        <w:tabs>
          <w:tab w:val="left" w:pos="9639"/>
        </w:tabs>
        <w:ind w:left="-142" w:firstLine="426"/>
        <w:jc w:val="right"/>
        <w:rPr>
          <w:rFonts w:ascii="Times New Roman" w:hAnsi="Times New Roman" w:cs="Times New Roman"/>
          <w:sz w:val="28"/>
          <w:szCs w:val="28"/>
          <w:lang w:eastAsia="ru-RU"/>
        </w:rPr>
      </w:pPr>
    </w:p>
    <w:p w14:paraId="5991D62C" w14:textId="0F209DE4" w:rsidR="00E80537" w:rsidRPr="00FF5EBC" w:rsidRDefault="00E80537" w:rsidP="00B51457">
      <w:pPr>
        <w:pStyle w:val="af2"/>
        <w:tabs>
          <w:tab w:val="left" w:pos="9639"/>
        </w:tabs>
        <w:ind w:left="-142" w:firstLine="426"/>
        <w:jc w:val="right"/>
        <w:rPr>
          <w:rFonts w:ascii="Times New Roman" w:hAnsi="Times New Roman" w:cs="Times New Roman"/>
          <w:sz w:val="28"/>
          <w:szCs w:val="28"/>
          <w:lang w:eastAsia="ru-RU"/>
        </w:rPr>
      </w:pPr>
      <w:r w:rsidRPr="00FF5EBC">
        <w:rPr>
          <w:rFonts w:ascii="Times New Roman" w:hAnsi="Times New Roman" w:cs="Times New Roman"/>
          <w:sz w:val="28"/>
          <w:szCs w:val="28"/>
          <w:lang w:eastAsia="ru-RU"/>
        </w:rPr>
        <w:t>Таблица</w:t>
      </w:r>
      <w:r w:rsidR="006A2D71">
        <w:rPr>
          <w:rFonts w:ascii="Times New Roman" w:hAnsi="Times New Roman" w:cs="Times New Roman"/>
          <w:sz w:val="28"/>
          <w:szCs w:val="28"/>
          <w:lang w:eastAsia="ru-RU"/>
        </w:rPr>
        <w:t xml:space="preserve"> измерений </w:t>
      </w:r>
      <w:r w:rsidRPr="00FF5EBC">
        <w:rPr>
          <w:rFonts w:ascii="Times New Roman" w:hAnsi="Times New Roman" w:cs="Times New Roman"/>
          <w:sz w:val="28"/>
          <w:szCs w:val="28"/>
          <w:lang w:eastAsia="ru-RU"/>
        </w:rPr>
        <w:t xml:space="preserve"> 2</w:t>
      </w:r>
    </w:p>
    <w:tbl>
      <w:tblPr>
        <w:tblStyle w:val="a4"/>
        <w:tblW w:w="9889" w:type="dxa"/>
        <w:tblLayout w:type="fixed"/>
        <w:tblLook w:val="04A0" w:firstRow="1" w:lastRow="0" w:firstColumn="1" w:lastColumn="0" w:noHBand="0" w:noVBand="1"/>
      </w:tblPr>
      <w:tblGrid>
        <w:gridCol w:w="959"/>
        <w:gridCol w:w="1304"/>
        <w:gridCol w:w="1247"/>
        <w:gridCol w:w="1418"/>
        <w:gridCol w:w="1559"/>
        <w:gridCol w:w="1730"/>
        <w:gridCol w:w="1672"/>
      </w:tblGrid>
      <w:tr w:rsidR="00E80537" w:rsidRPr="00FF5EBC" w14:paraId="7FB52029" w14:textId="77777777" w:rsidTr="00E30D27">
        <w:tc>
          <w:tcPr>
            <w:tcW w:w="959" w:type="dxa"/>
            <w:vMerge w:val="restart"/>
          </w:tcPr>
          <w:p w14:paraId="4AD22D33" w14:textId="77777777" w:rsidR="00E80537" w:rsidRPr="00FF5EBC" w:rsidRDefault="00E80537" w:rsidP="00E30D27">
            <w:pPr>
              <w:pStyle w:val="af2"/>
              <w:tabs>
                <w:tab w:val="left" w:pos="9639"/>
              </w:tabs>
              <w:ind w:left="-142" w:firstLine="426"/>
              <w:jc w:val="center"/>
              <w:rPr>
                <w:rFonts w:ascii="Times New Roman" w:hAnsi="Times New Roman"/>
              </w:rPr>
            </w:pPr>
            <w:r w:rsidRPr="00FF5EBC">
              <w:rPr>
                <w:rFonts w:ascii="Times New Roman" w:hAnsi="Times New Roman"/>
              </w:rPr>
              <w:t>№</w:t>
            </w:r>
          </w:p>
        </w:tc>
        <w:tc>
          <w:tcPr>
            <w:tcW w:w="2551" w:type="dxa"/>
            <w:gridSpan w:val="2"/>
          </w:tcPr>
          <w:p w14:paraId="7C1CE7D9" w14:textId="77777777" w:rsidR="00E80537" w:rsidRPr="00FF5EBC" w:rsidRDefault="00E80537" w:rsidP="00E30D27">
            <w:pPr>
              <w:pStyle w:val="af2"/>
              <w:tabs>
                <w:tab w:val="left" w:pos="9639"/>
              </w:tabs>
              <w:ind w:left="-142" w:firstLine="426"/>
              <w:jc w:val="center"/>
              <w:rPr>
                <w:rFonts w:ascii="Times New Roman" w:hAnsi="Times New Roman"/>
              </w:rPr>
            </w:pPr>
            <w:r w:rsidRPr="00FF5EBC">
              <w:rPr>
                <w:rFonts w:ascii="Times New Roman" w:hAnsi="Times New Roman"/>
              </w:rPr>
              <w:t>Расход</w:t>
            </w:r>
          </w:p>
          <w:p w14:paraId="7BF7665E" w14:textId="77777777" w:rsidR="00E80537" w:rsidRPr="00FF5EBC" w:rsidRDefault="00E80537" w:rsidP="00E30D27">
            <w:pPr>
              <w:pStyle w:val="af2"/>
              <w:tabs>
                <w:tab w:val="left" w:pos="9639"/>
              </w:tabs>
              <w:ind w:left="-142" w:firstLine="426"/>
              <w:jc w:val="center"/>
              <w:rPr>
                <w:rFonts w:ascii="Times New Roman" w:hAnsi="Times New Roman"/>
              </w:rPr>
            </w:pPr>
            <w:r w:rsidRPr="00FF5EBC">
              <w:rPr>
                <w:rFonts w:ascii="Times New Roman" w:hAnsi="Times New Roman"/>
              </w:rPr>
              <w:t>(вода)</w:t>
            </w:r>
          </w:p>
          <w:p w14:paraId="5D1F0BC6" w14:textId="77777777" w:rsidR="00E80537" w:rsidRPr="00FF5EBC" w:rsidRDefault="00E80537" w:rsidP="00E30D27">
            <w:pPr>
              <w:pStyle w:val="af2"/>
              <w:tabs>
                <w:tab w:val="left" w:pos="9639"/>
              </w:tabs>
              <w:ind w:left="-142" w:firstLine="426"/>
              <w:jc w:val="center"/>
              <w:rPr>
                <w:rFonts w:ascii="Times New Roman" w:hAnsi="Times New Roman"/>
              </w:rPr>
            </w:pPr>
            <w:r w:rsidRPr="00FF5EBC">
              <w:rPr>
                <w:rFonts w:ascii="Times New Roman" w:hAnsi="Times New Roman"/>
              </w:rPr>
              <w:t>литр / мин</w:t>
            </w:r>
          </w:p>
        </w:tc>
        <w:tc>
          <w:tcPr>
            <w:tcW w:w="2977" w:type="dxa"/>
            <w:gridSpan w:val="2"/>
          </w:tcPr>
          <w:p w14:paraId="0B138CDD" w14:textId="77777777" w:rsidR="00E80537" w:rsidRPr="00FF5EBC" w:rsidRDefault="00E80537" w:rsidP="00E30D27">
            <w:pPr>
              <w:pStyle w:val="af2"/>
              <w:tabs>
                <w:tab w:val="left" w:pos="9639"/>
              </w:tabs>
              <w:ind w:left="-142" w:firstLine="426"/>
              <w:jc w:val="center"/>
              <w:rPr>
                <w:rFonts w:ascii="Times New Roman" w:eastAsia="Times New Roman" w:hAnsi="Times New Roman"/>
              </w:rPr>
            </w:pPr>
            <w:r w:rsidRPr="00FF5EBC">
              <w:rPr>
                <w:rFonts w:ascii="Times New Roman" w:eastAsia="Times New Roman" w:hAnsi="Times New Roman"/>
              </w:rPr>
              <w:t>Температура</w:t>
            </w:r>
          </w:p>
          <w:p w14:paraId="080FBD46" w14:textId="77777777" w:rsidR="00E80537" w:rsidRPr="00FF5EBC" w:rsidRDefault="00E80537" w:rsidP="00E30D27">
            <w:pPr>
              <w:pStyle w:val="af2"/>
              <w:tabs>
                <w:tab w:val="left" w:pos="9639"/>
              </w:tabs>
              <w:ind w:left="-142" w:firstLine="426"/>
              <w:jc w:val="center"/>
              <w:rPr>
                <w:rFonts w:ascii="Times New Roman" w:eastAsia="Times New Roman" w:hAnsi="Times New Roman"/>
              </w:rPr>
            </w:pPr>
            <w:r w:rsidRPr="00FF5EBC">
              <w:rPr>
                <w:rFonts w:ascii="Times New Roman" w:eastAsia="Times New Roman" w:hAnsi="Times New Roman"/>
              </w:rPr>
              <w:t>горячего теплоносителя</w:t>
            </w:r>
          </w:p>
          <w:p w14:paraId="5EDCE8BD" w14:textId="77777777" w:rsidR="00E80537" w:rsidRPr="00FF5EBC" w:rsidRDefault="00E80537" w:rsidP="00E30D27">
            <w:pPr>
              <w:pStyle w:val="af2"/>
              <w:tabs>
                <w:tab w:val="left" w:pos="9639"/>
              </w:tabs>
              <w:ind w:left="-142" w:firstLine="426"/>
              <w:jc w:val="center"/>
              <w:rPr>
                <w:rFonts w:ascii="Times New Roman" w:hAnsi="Times New Roman"/>
              </w:rPr>
            </w:pPr>
            <w:r w:rsidRPr="00FF5EBC">
              <w:rPr>
                <w:rFonts w:ascii="Times New Roman" w:hAnsi="Times New Roman"/>
                <w:vertAlign w:val="superscript"/>
              </w:rPr>
              <w:t>0</w:t>
            </w:r>
            <w:r w:rsidRPr="00FF5EBC">
              <w:rPr>
                <w:rFonts w:ascii="Times New Roman" w:hAnsi="Times New Roman"/>
              </w:rPr>
              <w:t>С (вода)</w:t>
            </w:r>
          </w:p>
        </w:tc>
        <w:tc>
          <w:tcPr>
            <w:tcW w:w="3402" w:type="dxa"/>
            <w:gridSpan w:val="2"/>
          </w:tcPr>
          <w:p w14:paraId="5BD99158" w14:textId="77777777" w:rsidR="00E80537" w:rsidRPr="00FF5EBC" w:rsidRDefault="00E80537" w:rsidP="00E30D27">
            <w:pPr>
              <w:pStyle w:val="af2"/>
              <w:tabs>
                <w:tab w:val="left" w:pos="9639"/>
              </w:tabs>
              <w:ind w:left="-142" w:firstLine="426"/>
              <w:jc w:val="center"/>
              <w:rPr>
                <w:rFonts w:ascii="Times New Roman" w:eastAsia="Times New Roman" w:hAnsi="Times New Roman"/>
              </w:rPr>
            </w:pPr>
            <w:r w:rsidRPr="00FF5EBC">
              <w:rPr>
                <w:rFonts w:ascii="Times New Roman" w:eastAsia="Times New Roman" w:hAnsi="Times New Roman"/>
              </w:rPr>
              <w:t>Температура холодного</w:t>
            </w:r>
          </w:p>
          <w:p w14:paraId="44A9D262" w14:textId="77777777" w:rsidR="00E80537" w:rsidRPr="00FF5EBC" w:rsidRDefault="00E80537" w:rsidP="00E30D27">
            <w:pPr>
              <w:pStyle w:val="af2"/>
              <w:tabs>
                <w:tab w:val="left" w:pos="9639"/>
              </w:tabs>
              <w:ind w:left="-142" w:firstLine="426"/>
              <w:jc w:val="center"/>
              <w:rPr>
                <w:rFonts w:ascii="Times New Roman" w:eastAsia="Times New Roman" w:hAnsi="Times New Roman"/>
              </w:rPr>
            </w:pPr>
            <w:r w:rsidRPr="00FF5EBC">
              <w:rPr>
                <w:rFonts w:ascii="Times New Roman" w:eastAsia="Times New Roman" w:hAnsi="Times New Roman"/>
              </w:rPr>
              <w:t>теплоносителя</w:t>
            </w:r>
          </w:p>
          <w:p w14:paraId="41F8C548" w14:textId="77777777" w:rsidR="00E80537" w:rsidRPr="00FF5EBC" w:rsidRDefault="00E80537" w:rsidP="00E30D27">
            <w:pPr>
              <w:pStyle w:val="af2"/>
              <w:tabs>
                <w:tab w:val="left" w:pos="9639"/>
              </w:tabs>
              <w:ind w:left="-142" w:firstLine="426"/>
              <w:jc w:val="center"/>
              <w:rPr>
                <w:rFonts w:ascii="Times New Roman" w:eastAsia="Times New Roman" w:hAnsi="Times New Roman"/>
              </w:rPr>
            </w:pPr>
            <w:r w:rsidRPr="00FF5EBC">
              <w:rPr>
                <w:rFonts w:ascii="Times New Roman" w:hAnsi="Times New Roman"/>
                <w:vertAlign w:val="superscript"/>
              </w:rPr>
              <w:t>0</w:t>
            </w:r>
            <w:r w:rsidRPr="00FF5EBC">
              <w:rPr>
                <w:rFonts w:ascii="Times New Roman" w:hAnsi="Times New Roman"/>
              </w:rPr>
              <w:t>С (вода)</w:t>
            </w:r>
          </w:p>
        </w:tc>
      </w:tr>
      <w:tr w:rsidR="00E80537" w:rsidRPr="00FF5EBC" w14:paraId="631210C2" w14:textId="77777777" w:rsidTr="00E30D27">
        <w:tc>
          <w:tcPr>
            <w:tcW w:w="959" w:type="dxa"/>
            <w:vMerge/>
          </w:tcPr>
          <w:p w14:paraId="629FD042" w14:textId="77777777" w:rsidR="00E80537" w:rsidRPr="00FF5EBC" w:rsidRDefault="00E80537" w:rsidP="00E30D27">
            <w:pPr>
              <w:pStyle w:val="af2"/>
              <w:tabs>
                <w:tab w:val="left" w:pos="9639"/>
              </w:tabs>
              <w:ind w:left="-142" w:firstLine="426"/>
              <w:jc w:val="center"/>
              <w:rPr>
                <w:rFonts w:ascii="Times New Roman" w:hAnsi="Times New Roman"/>
              </w:rPr>
            </w:pPr>
          </w:p>
        </w:tc>
        <w:tc>
          <w:tcPr>
            <w:tcW w:w="1304" w:type="dxa"/>
          </w:tcPr>
          <w:p w14:paraId="28056E7C" w14:textId="77777777" w:rsidR="00E80537" w:rsidRPr="00FF5EBC" w:rsidRDefault="00E80537" w:rsidP="00E30D27">
            <w:pPr>
              <w:pStyle w:val="af2"/>
              <w:tabs>
                <w:tab w:val="left" w:pos="9639"/>
              </w:tabs>
              <w:ind w:left="-142" w:firstLine="426"/>
              <w:jc w:val="center"/>
              <w:rPr>
                <w:rFonts w:ascii="Times New Roman" w:hAnsi="Times New Roman"/>
                <w:spacing w:val="-6"/>
                <w:vertAlign w:val="subscript"/>
              </w:rPr>
            </w:pPr>
            <w:r w:rsidRPr="00FF5EBC">
              <w:rPr>
                <w:rFonts w:ascii="Times New Roman" w:hAnsi="Times New Roman"/>
                <w:i/>
                <w:spacing w:val="-6"/>
                <w:lang w:val="en-US"/>
              </w:rPr>
              <w:t>G</w:t>
            </w:r>
            <w:r w:rsidRPr="00FF5EBC">
              <w:rPr>
                <w:rFonts w:ascii="Times New Roman" w:hAnsi="Times New Roman"/>
                <w:spacing w:val="-6"/>
                <w:vertAlign w:val="subscript"/>
              </w:rPr>
              <w:t>гор</w:t>
            </w:r>
          </w:p>
          <w:p w14:paraId="736C6435" w14:textId="77777777" w:rsidR="00E80537" w:rsidRPr="00FF5EBC" w:rsidRDefault="00E80537" w:rsidP="00E30D27">
            <w:pPr>
              <w:pStyle w:val="af2"/>
              <w:tabs>
                <w:tab w:val="left" w:pos="9639"/>
              </w:tabs>
              <w:ind w:left="-142" w:firstLine="426"/>
              <w:jc w:val="center"/>
              <w:rPr>
                <w:rFonts w:ascii="Times New Roman" w:hAnsi="Times New Roman"/>
              </w:rPr>
            </w:pPr>
          </w:p>
        </w:tc>
        <w:tc>
          <w:tcPr>
            <w:tcW w:w="1247" w:type="dxa"/>
          </w:tcPr>
          <w:p w14:paraId="204D4B4E" w14:textId="77777777" w:rsidR="00E80537" w:rsidRPr="00FF5EBC" w:rsidRDefault="00E80537" w:rsidP="00E30D27">
            <w:pPr>
              <w:pStyle w:val="af2"/>
              <w:tabs>
                <w:tab w:val="left" w:pos="9639"/>
              </w:tabs>
              <w:ind w:left="-142" w:firstLine="426"/>
              <w:jc w:val="center"/>
              <w:rPr>
                <w:rFonts w:ascii="Times New Roman" w:hAnsi="Times New Roman"/>
                <w:spacing w:val="-6"/>
                <w:vertAlign w:val="subscript"/>
              </w:rPr>
            </w:pPr>
            <w:r w:rsidRPr="00FF5EBC">
              <w:rPr>
                <w:rFonts w:ascii="Times New Roman" w:hAnsi="Times New Roman"/>
                <w:i/>
                <w:spacing w:val="-6"/>
                <w:lang w:val="en-US"/>
              </w:rPr>
              <w:t>G</w:t>
            </w:r>
            <w:proofErr w:type="spellStart"/>
            <w:r w:rsidRPr="00FF5EBC">
              <w:rPr>
                <w:rFonts w:ascii="Times New Roman" w:hAnsi="Times New Roman"/>
                <w:spacing w:val="-6"/>
                <w:vertAlign w:val="subscript"/>
              </w:rPr>
              <w:t>хол</w:t>
            </w:r>
            <w:proofErr w:type="spellEnd"/>
          </w:p>
          <w:p w14:paraId="504EA12A" w14:textId="77777777" w:rsidR="00E80537" w:rsidRPr="00FF5EBC" w:rsidRDefault="00E80537" w:rsidP="00E30D27">
            <w:pPr>
              <w:pStyle w:val="af2"/>
              <w:tabs>
                <w:tab w:val="left" w:pos="9639"/>
              </w:tabs>
              <w:ind w:left="-142" w:firstLine="426"/>
              <w:jc w:val="center"/>
              <w:rPr>
                <w:rFonts w:ascii="Times New Roman" w:hAnsi="Times New Roman"/>
              </w:rPr>
            </w:pPr>
          </w:p>
        </w:tc>
        <w:tc>
          <w:tcPr>
            <w:tcW w:w="1418" w:type="dxa"/>
          </w:tcPr>
          <w:p w14:paraId="73899A14" w14:textId="77777777" w:rsidR="00E80537" w:rsidRPr="00FF5EBC" w:rsidRDefault="00E80537" w:rsidP="00E30D27">
            <w:pPr>
              <w:pStyle w:val="af2"/>
              <w:tabs>
                <w:tab w:val="left" w:pos="9639"/>
              </w:tabs>
              <w:ind w:left="-142" w:firstLine="426"/>
              <w:jc w:val="center"/>
              <w:rPr>
                <w:rFonts w:ascii="Times New Roman" w:eastAsia="Times New Roman" w:hAnsi="Times New Roman"/>
              </w:rPr>
            </w:pPr>
            <w:r w:rsidRPr="00FF5EBC">
              <w:rPr>
                <w:rFonts w:ascii="Times New Roman" w:eastAsia="Times New Roman" w:hAnsi="Times New Roman"/>
              </w:rPr>
              <w:t>На входе</w:t>
            </w:r>
          </w:p>
          <w:p w14:paraId="00E8D899" w14:textId="77777777" w:rsidR="00E80537" w:rsidRPr="00FF5EBC" w:rsidRDefault="00E80537" w:rsidP="00E30D27">
            <w:pPr>
              <w:pStyle w:val="af2"/>
              <w:tabs>
                <w:tab w:val="left" w:pos="9639"/>
              </w:tabs>
              <w:ind w:left="-142" w:firstLine="426"/>
              <w:jc w:val="center"/>
              <w:rPr>
                <w:rFonts w:ascii="Times New Roman" w:hAnsi="Times New Roman"/>
              </w:rPr>
            </w:pPr>
            <w:r w:rsidRPr="00FF5EBC">
              <w:rPr>
                <w:rFonts w:ascii="Times New Roman" w:hAnsi="Times New Roman"/>
              </w:rPr>
              <w:t>(</w:t>
            </w:r>
            <w:r w:rsidRPr="00FF5EBC">
              <w:rPr>
                <w:rFonts w:ascii="Times New Roman" w:hAnsi="Times New Roman"/>
                <w:lang w:val="en-US"/>
              </w:rPr>
              <w:t>t</w:t>
            </w:r>
            <w:r w:rsidRPr="00FF5EBC">
              <w:rPr>
                <w:rFonts w:ascii="Times New Roman" w:hAnsi="Times New Roman"/>
              </w:rPr>
              <w:t>'</w:t>
            </w:r>
            <w:proofErr w:type="spellStart"/>
            <w:r w:rsidRPr="00FF5EBC">
              <w:rPr>
                <w:rFonts w:ascii="Times New Roman" w:hAnsi="Times New Roman"/>
              </w:rPr>
              <w:t>гв</w:t>
            </w:r>
            <w:proofErr w:type="spellEnd"/>
            <w:r w:rsidRPr="00FF5EBC">
              <w:rPr>
                <w:rFonts w:ascii="Times New Roman" w:hAnsi="Times New Roman"/>
              </w:rPr>
              <w:t>)</w:t>
            </w:r>
          </w:p>
        </w:tc>
        <w:tc>
          <w:tcPr>
            <w:tcW w:w="1559" w:type="dxa"/>
          </w:tcPr>
          <w:p w14:paraId="7FCA0546" w14:textId="77777777" w:rsidR="00E80537" w:rsidRPr="00FF5EBC" w:rsidRDefault="00E80537" w:rsidP="00E30D27">
            <w:pPr>
              <w:pStyle w:val="af2"/>
              <w:tabs>
                <w:tab w:val="left" w:pos="9639"/>
              </w:tabs>
              <w:ind w:left="-142" w:firstLine="426"/>
              <w:jc w:val="center"/>
              <w:rPr>
                <w:rFonts w:ascii="Times New Roman" w:eastAsia="Times New Roman" w:hAnsi="Times New Roman"/>
              </w:rPr>
            </w:pPr>
            <w:r w:rsidRPr="00FF5EBC">
              <w:rPr>
                <w:rFonts w:ascii="Times New Roman" w:eastAsia="Times New Roman" w:hAnsi="Times New Roman"/>
              </w:rPr>
              <w:t>На выходе</w:t>
            </w:r>
          </w:p>
          <w:p w14:paraId="04394845" w14:textId="77777777" w:rsidR="00E80537" w:rsidRPr="00FF5EBC" w:rsidRDefault="00E80537" w:rsidP="00E30D27">
            <w:pPr>
              <w:pStyle w:val="af2"/>
              <w:tabs>
                <w:tab w:val="left" w:pos="9639"/>
              </w:tabs>
              <w:ind w:left="-142" w:firstLine="426"/>
              <w:jc w:val="center"/>
              <w:rPr>
                <w:rFonts w:ascii="Times New Roman" w:hAnsi="Times New Roman"/>
              </w:rPr>
            </w:pPr>
            <w:r w:rsidRPr="00FF5EBC">
              <w:rPr>
                <w:rFonts w:ascii="Times New Roman" w:hAnsi="Times New Roman"/>
              </w:rPr>
              <w:t xml:space="preserve">( </w:t>
            </w:r>
            <w:r w:rsidRPr="00FF5EBC">
              <w:rPr>
                <w:rFonts w:ascii="Times New Roman" w:hAnsi="Times New Roman"/>
                <w:lang w:val="en-US"/>
              </w:rPr>
              <w:t>t</w:t>
            </w:r>
            <w:r w:rsidRPr="00FF5EBC">
              <w:rPr>
                <w:rFonts w:ascii="Times New Roman" w:hAnsi="Times New Roman"/>
              </w:rPr>
              <w:t>''</w:t>
            </w:r>
            <w:proofErr w:type="spellStart"/>
            <w:r w:rsidRPr="00FF5EBC">
              <w:rPr>
                <w:rFonts w:ascii="Times New Roman" w:hAnsi="Times New Roman"/>
              </w:rPr>
              <w:t>гв</w:t>
            </w:r>
            <w:proofErr w:type="spellEnd"/>
            <w:r w:rsidRPr="00FF5EBC">
              <w:rPr>
                <w:rFonts w:ascii="Times New Roman" w:hAnsi="Times New Roman"/>
              </w:rPr>
              <w:t>)</w:t>
            </w:r>
          </w:p>
        </w:tc>
        <w:tc>
          <w:tcPr>
            <w:tcW w:w="1730" w:type="dxa"/>
          </w:tcPr>
          <w:p w14:paraId="2496250F" w14:textId="77777777" w:rsidR="00E80537" w:rsidRPr="00FF5EBC" w:rsidRDefault="00E80537" w:rsidP="00E30D27">
            <w:pPr>
              <w:pStyle w:val="af2"/>
              <w:tabs>
                <w:tab w:val="left" w:pos="9639"/>
              </w:tabs>
              <w:ind w:left="-142" w:firstLine="426"/>
              <w:jc w:val="center"/>
              <w:rPr>
                <w:rFonts w:ascii="Times New Roman" w:hAnsi="Times New Roman"/>
              </w:rPr>
            </w:pPr>
            <w:r w:rsidRPr="00FF5EBC">
              <w:rPr>
                <w:rFonts w:ascii="Times New Roman" w:hAnsi="Times New Roman"/>
              </w:rPr>
              <w:t>На входе</w:t>
            </w:r>
          </w:p>
          <w:p w14:paraId="2F186773" w14:textId="77777777" w:rsidR="00E80537" w:rsidRPr="00FF5EBC" w:rsidRDefault="00E80537" w:rsidP="00E30D27">
            <w:pPr>
              <w:pStyle w:val="af2"/>
              <w:tabs>
                <w:tab w:val="left" w:pos="9639"/>
              </w:tabs>
              <w:ind w:left="-142" w:firstLine="426"/>
              <w:jc w:val="center"/>
              <w:rPr>
                <w:rFonts w:ascii="Times New Roman" w:hAnsi="Times New Roman"/>
              </w:rPr>
            </w:pPr>
            <w:r w:rsidRPr="00FF5EBC">
              <w:rPr>
                <w:rFonts w:ascii="Times New Roman" w:hAnsi="Times New Roman"/>
              </w:rPr>
              <w:t>(</w:t>
            </w:r>
            <w:r w:rsidRPr="00FF5EBC">
              <w:rPr>
                <w:rFonts w:ascii="Times New Roman" w:hAnsi="Times New Roman"/>
                <w:lang w:val="en-US"/>
              </w:rPr>
              <w:t>t</w:t>
            </w:r>
            <w:r w:rsidRPr="00FF5EBC">
              <w:rPr>
                <w:rFonts w:ascii="Times New Roman" w:hAnsi="Times New Roman"/>
              </w:rPr>
              <w:t>'</w:t>
            </w:r>
            <w:proofErr w:type="spellStart"/>
            <w:r w:rsidRPr="00FF5EBC">
              <w:rPr>
                <w:rFonts w:ascii="Times New Roman" w:hAnsi="Times New Roman"/>
              </w:rPr>
              <w:t>хв</w:t>
            </w:r>
            <w:proofErr w:type="spellEnd"/>
            <w:r w:rsidRPr="00FF5EBC">
              <w:rPr>
                <w:rFonts w:ascii="Times New Roman" w:hAnsi="Times New Roman"/>
              </w:rPr>
              <w:t>)</w:t>
            </w:r>
          </w:p>
        </w:tc>
        <w:tc>
          <w:tcPr>
            <w:tcW w:w="1672" w:type="dxa"/>
          </w:tcPr>
          <w:p w14:paraId="564566B1" w14:textId="77777777" w:rsidR="00E80537" w:rsidRPr="00FF5EBC" w:rsidRDefault="00E80537" w:rsidP="00E30D27">
            <w:pPr>
              <w:pStyle w:val="af2"/>
              <w:tabs>
                <w:tab w:val="left" w:pos="9639"/>
              </w:tabs>
              <w:ind w:left="-142" w:firstLine="426"/>
              <w:jc w:val="center"/>
              <w:rPr>
                <w:rFonts w:ascii="Times New Roman" w:hAnsi="Times New Roman"/>
              </w:rPr>
            </w:pPr>
            <w:r w:rsidRPr="00FF5EBC">
              <w:rPr>
                <w:rFonts w:ascii="Times New Roman" w:hAnsi="Times New Roman"/>
              </w:rPr>
              <w:t>На выходе</w:t>
            </w:r>
          </w:p>
          <w:p w14:paraId="3F816BD1" w14:textId="77777777" w:rsidR="00E80537" w:rsidRPr="00FF5EBC" w:rsidRDefault="00E80537" w:rsidP="00E30D27">
            <w:pPr>
              <w:pStyle w:val="af2"/>
              <w:tabs>
                <w:tab w:val="left" w:pos="9639"/>
              </w:tabs>
              <w:ind w:left="-142" w:firstLine="426"/>
              <w:jc w:val="center"/>
              <w:rPr>
                <w:rFonts w:ascii="Times New Roman" w:hAnsi="Times New Roman"/>
              </w:rPr>
            </w:pPr>
            <w:r w:rsidRPr="00FF5EBC">
              <w:rPr>
                <w:rFonts w:ascii="Times New Roman" w:hAnsi="Times New Roman"/>
              </w:rPr>
              <w:t>(</w:t>
            </w:r>
            <w:r w:rsidRPr="00FF5EBC">
              <w:rPr>
                <w:rFonts w:ascii="Times New Roman" w:hAnsi="Times New Roman"/>
                <w:lang w:val="en-US"/>
              </w:rPr>
              <w:t>t</w:t>
            </w:r>
            <w:r w:rsidRPr="00FF5EBC">
              <w:rPr>
                <w:rFonts w:ascii="Times New Roman" w:hAnsi="Times New Roman"/>
              </w:rPr>
              <w:t>''</w:t>
            </w:r>
            <w:proofErr w:type="spellStart"/>
            <w:r w:rsidRPr="00FF5EBC">
              <w:rPr>
                <w:rFonts w:ascii="Times New Roman" w:hAnsi="Times New Roman"/>
              </w:rPr>
              <w:t>хв</w:t>
            </w:r>
            <w:proofErr w:type="spellEnd"/>
            <w:r w:rsidRPr="00FF5EBC">
              <w:rPr>
                <w:rFonts w:ascii="Times New Roman" w:hAnsi="Times New Roman"/>
              </w:rPr>
              <w:t>)</w:t>
            </w:r>
          </w:p>
        </w:tc>
      </w:tr>
      <w:tr w:rsidR="00E80537" w:rsidRPr="00FF5EBC" w14:paraId="7E37739B" w14:textId="77777777" w:rsidTr="00E30D27">
        <w:tc>
          <w:tcPr>
            <w:tcW w:w="959" w:type="dxa"/>
          </w:tcPr>
          <w:p w14:paraId="4719C887" w14:textId="77777777" w:rsidR="00E80537" w:rsidRPr="00FF5EBC" w:rsidRDefault="00E80537" w:rsidP="00E30D27">
            <w:pPr>
              <w:pStyle w:val="af2"/>
              <w:tabs>
                <w:tab w:val="left" w:pos="9639"/>
              </w:tabs>
              <w:ind w:left="-142" w:firstLine="426"/>
              <w:jc w:val="center"/>
              <w:rPr>
                <w:rFonts w:ascii="Times New Roman" w:hAnsi="Times New Roman"/>
              </w:rPr>
            </w:pPr>
            <w:r w:rsidRPr="00FF5EBC">
              <w:rPr>
                <w:rFonts w:ascii="Times New Roman" w:hAnsi="Times New Roman"/>
              </w:rPr>
              <w:t>1</w:t>
            </w:r>
          </w:p>
        </w:tc>
        <w:tc>
          <w:tcPr>
            <w:tcW w:w="1304" w:type="dxa"/>
          </w:tcPr>
          <w:p w14:paraId="432ECC05" w14:textId="77777777" w:rsidR="00E80537" w:rsidRPr="00FF5EBC" w:rsidRDefault="00E80537" w:rsidP="00E30D27">
            <w:pPr>
              <w:pStyle w:val="af2"/>
              <w:tabs>
                <w:tab w:val="left" w:pos="9639"/>
              </w:tabs>
              <w:ind w:left="-142" w:firstLine="426"/>
              <w:jc w:val="center"/>
              <w:rPr>
                <w:rFonts w:ascii="Times New Roman" w:hAnsi="Times New Roman"/>
              </w:rPr>
            </w:pPr>
          </w:p>
        </w:tc>
        <w:tc>
          <w:tcPr>
            <w:tcW w:w="1247" w:type="dxa"/>
          </w:tcPr>
          <w:p w14:paraId="7555A1A6" w14:textId="77777777" w:rsidR="00E80537" w:rsidRPr="00FF5EBC" w:rsidRDefault="00E80537" w:rsidP="00E30D27">
            <w:pPr>
              <w:pStyle w:val="af2"/>
              <w:tabs>
                <w:tab w:val="left" w:pos="9639"/>
              </w:tabs>
              <w:ind w:left="-142" w:firstLine="426"/>
              <w:jc w:val="center"/>
              <w:rPr>
                <w:rFonts w:ascii="Times New Roman" w:hAnsi="Times New Roman"/>
              </w:rPr>
            </w:pPr>
          </w:p>
        </w:tc>
        <w:tc>
          <w:tcPr>
            <w:tcW w:w="1418" w:type="dxa"/>
          </w:tcPr>
          <w:p w14:paraId="7127423B" w14:textId="77777777" w:rsidR="00E80537" w:rsidRPr="00FF5EBC" w:rsidRDefault="00E80537" w:rsidP="00E30D27">
            <w:pPr>
              <w:pStyle w:val="af2"/>
              <w:tabs>
                <w:tab w:val="left" w:pos="9639"/>
              </w:tabs>
              <w:ind w:left="-142" w:firstLine="426"/>
              <w:jc w:val="center"/>
              <w:rPr>
                <w:rFonts w:ascii="Times New Roman" w:hAnsi="Times New Roman"/>
              </w:rPr>
            </w:pPr>
          </w:p>
        </w:tc>
        <w:tc>
          <w:tcPr>
            <w:tcW w:w="1559" w:type="dxa"/>
          </w:tcPr>
          <w:p w14:paraId="0A24C50D" w14:textId="77777777" w:rsidR="00E80537" w:rsidRPr="00FF5EBC" w:rsidRDefault="00E80537" w:rsidP="00E30D27">
            <w:pPr>
              <w:pStyle w:val="af2"/>
              <w:tabs>
                <w:tab w:val="left" w:pos="9639"/>
              </w:tabs>
              <w:ind w:left="-142" w:firstLine="426"/>
              <w:jc w:val="center"/>
              <w:rPr>
                <w:rFonts w:ascii="Times New Roman" w:hAnsi="Times New Roman"/>
              </w:rPr>
            </w:pPr>
          </w:p>
        </w:tc>
        <w:tc>
          <w:tcPr>
            <w:tcW w:w="1730" w:type="dxa"/>
          </w:tcPr>
          <w:p w14:paraId="3FA841B0" w14:textId="77777777" w:rsidR="00E80537" w:rsidRPr="00FF5EBC" w:rsidRDefault="00E80537" w:rsidP="00E30D27">
            <w:pPr>
              <w:pStyle w:val="af2"/>
              <w:tabs>
                <w:tab w:val="left" w:pos="9639"/>
              </w:tabs>
              <w:ind w:left="-142" w:firstLine="426"/>
              <w:jc w:val="center"/>
              <w:rPr>
                <w:rFonts w:ascii="Times New Roman" w:hAnsi="Times New Roman"/>
              </w:rPr>
            </w:pPr>
          </w:p>
        </w:tc>
        <w:tc>
          <w:tcPr>
            <w:tcW w:w="1672" w:type="dxa"/>
          </w:tcPr>
          <w:p w14:paraId="34ECDF18" w14:textId="77777777" w:rsidR="00E80537" w:rsidRPr="00FF5EBC" w:rsidRDefault="00E80537" w:rsidP="00E30D27">
            <w:pPr>
              <w:pStyle w:val="af2"/>
              <w:tabs>
                <w:tab w:val="left" w:pos="9639"/>
              </w:tabs>
              <w:ind w:left="-142" w:firstLine="426"/>
              <w:jc w:val="center"/>
              <w:rPr>
                <w:rFonts w:ascii="Times New Roman" w:hAnsi="Times New Roman"/>
              </w:rPr>
            </w:pPr>
          </w:p>
        </w:tc>
      </w:tr>
      <w:tr w:rsidR="00E80537" w:rsidRPr="00FF5EBC" w14:paraId="5064049D" w14:textId="77777777" w:rsidTr="00E30D27">
        <w:tc>
          <w:tcPr>
            <w:tcW w:w="959" w:type="dxa"/>
          </w:tcPr>
          <w:p w14:paraId="305B03FC" w14:textId="77777777" w:rsidR="00E80537" w:rsidRPr="00FF5EBC" w:rsidRDefault="00E80537" w:rsidP="00E30D27">
            <w:pPr>
              <w:pStyle w:val="af2"/>
              <w:tabs>
                <w:tab w:val="left" w:pos="9639"/>
              </w:tabs>
              <w:ind w:left="-142" w:firstLine="426"/>
              <w:jc w:val="center"/>
              <w:rPr>
                <w:rFonts w:ascii="Times New Roman" w:hAnsi="Times New Roman"/>
              </w:rPr>
            </w:pPr>
            <w:r w:rsidRPr="00FF5EBC">
              <w:rPr>
                <w:rFonts w:ascii="Times New Roman" w:hAnsi="Times New Roman"/>
              </w:rPr>
              <w:t>2</w:t>
            </w:r>
          </w:p>
        </w:tc>
        <w:tc>
          <w:tcPr>
            <w:tcW w:w="1304" w:type="dxa"/>
          </w:tcPr>
          <w:p w14:paraId="2EB4ABFF" w14:textId="77777777" w:rsidR="00E80537" w:rsidRPr="00FF5EBC" w:rsidRDefault="00E80537" w:rsidP="00E30D27">
            <w:pPr>
              <w:pStyle w:val="af2"/>
              <w:tabs>
                <w:tab w:val="left" w:pos="9639"/>
              </w:tabs>
              <w:ind w:left="-142" w:firstLine="426"/>
              <w:jc w:val="center"/>
              <w:rPr>
                <w:rFonts w:ascii="Times New Roman" w:hAnsi="Times New Roman"/>
              </w:rPr>
            </w:pPr>
          </w:p>
        </w:tc>
        <w:tc>
          <w:tcPr>
            <w:tcW w:w="1247" w:type="dxa"/>
          </w:tcPr>
          <w:p w14:paraId="64371A1F" w14:textId="77777777" w:rsidR="00E80537" w:rsidRPr="00FF5EBC" w:rsidRDefault="00E80537" w:rsidP="00E30D27">
            <w:pPr>
              <w:pStyle w:val="af2"/>
              <w:tabs>
                <w:tab w:val="left" w:pos="9639"/>
              </w:tabs>
              <w:ind w:left="-142" w:firstLine="426"/>
              <w:jc w:val="center"/>
              <w:rPr>
                <w:rFonts w:ascii="Times New Roman" w:hAnsi="Times New Roman"/>
              </w:rPr>
            </w:pPr>
          </w:p>
        </w:tc>
        <w:tc>
          <w:tcPr>
            <w:tcW w:w="1418" w:type="dxa"/>
          </w:tcPr>
          <w:p w14:paraId="30F1F1DA" w14:textId="77777777" w:rsidR="00E80537" w:rsidRPr="00FF5EBC" w:rsidRDefault="00E80537" w:rsidP="00E30D27">
            <w:pPr>
              <w:pStyle w:val="af2"/>
              <w:tabs>
                <w:tab w:val="left" w:pos="9639"/>
              </w:tabs>
              <w:ind w:left="-142" w:firstLine="426"/>
              <w:jc w:val="center"/>
              <w:rPr>
                <w:rFonts w:ascii="Times New Roman" w:hAnsi="Times New Roman"/>
              </w:rPr>
            </w:pPr>
          </w:p>
        </w:tc>
        <w:tc>
          <w:tcPr>
            <w:tcW w:w="1559" w:type="dxa"/>
          </w:tcPr>
          <w:p w14:paraId="4CD802D3" w14:textId="77777777" w:rsidR="00E80537" w:rsidRPr="00FF5EBC" w:rsidRDefault="00E80537" w:rsidP="00E30D27">
            <w:pPr>
              <w:pStyle w:val="af2"/>
              <w:tabs>
                <w:tab w:val="left" w:pos="9639"/>
              </w:tabs>
              <w:ind w:left="-142" w:firstLine="426"/>
              <w:jc w:val="center"/>
              <w:rPr>
                <w:rFonts w:ascii="Times New Roman" w:hAnsi="Times New Roman"/>
              </w:rPr>
            </w:pPr>
          </w:p>
        </w:tc>
        <w:tc>
          <w:tcPr>
            <w:tcW w:w="1730" w:type="dxa"/>
          </w:tcPr>
          <w:p w14:paraId="15F12F33" w14:textId="77777777" w:rsidR="00E80537" w:rsidRPr="00FF5EBC" w:rsidRDefault="00E80537" w:rsidP="00E30D27">
            <w:pPr>
              <w:pStyle w:val="af2"/>
              <w:tabs>
                <w:tab w:val="left" w:pos="9639"/>
              </w:tabs>
              <w:ind w:left="-142" w:firstLine="426"/>
              <w:jc w:val="center"/>
              <w:rPr>
                <w:rFonts w:ascii="Times New Roman" w:hAnsi="Times New Roman"/>
              </w:rPr>
            </w:pPr>
          </w:p>
        </w:tc>
        <w:tc>
          <w:tcPr>
            <w:tcW w:w="1672" w:type="dxa"/>
          </w:tcPr>
          <w:p w14:paraId="60AC6322" w14:textId="77777777" w:rsidR="00E80537" w:rsidRPr="00FF5EBC" w:rsidRDefault="00E80537" w:rsidP="00E30D27">
            <w:pPr>
              <w:pStyle w:val="af2"/>
              <w:tabs>
                <w:tab w:val="left" w:pos="9639"/>
              </w:tabs>
              <w:ind w:left="-142" w:firstLine="426"/>
              <w:jc w:val="center"/>
              <w:rPr>
                <w:rFonts w:ascii="Times New Roman" w:hAnsi="Times New Roman"/>
              </w:rPr>
            </w:pPr>
          </w:p>
        </w:tc>
      </w:tr>
      <w:tr w:rsidR="00E80537" w:rsidRPr="00FF5EBC" w14:paraId="2944A0D2" w14:textId="77777777" w:rsidTr="00E30D27">
        <w:trPr>
          <w:trHeight w:val="400"/>
        </w:trPr>
        <w:tc>
          <w:tcPr>
            <w:tcW w:w="959" w:type="dxa"/>
          </w:tcPr>
          <w:p w14:paraId="58759F9A" w14:textId="77777777" w:rsidR="00E80537" w:rsidRPr="00FF5EBC" w:rsidRDefault="00E80537" w:rsidP="00E30D27">
            <w:pPr>
              <w:pStyle w:val="af2"/>
              <w:tabs>
                <w:tab w:val="left" w:pos="9639"/>
              </w:tabs>
              <w:ind w:left="-142" w:firstLine="426"/>
              <w:jc w:val="center"/>
              <w:rPr>
                <w:rFonts w:ascii="Times New Roman" w:hAnsi="Times New Roman"/>
              </w:rPr>
            </w:pPr>
            <w:r w:rsidRPr="00FF5EBC">
              <w:rPr>
                <w:rFonts w:ascii="Times New Roman" w:hAnsi="Times New Roman"/>
              </w:rPr>
              <w:t>ср</w:t>
            </w:r>
          </w:p>
        </w:tc>
        <w:tc>
          <w:tcPr>
            <w:tcW w:w="1304" w:type="dxa"/>
          </w:tcPr>
          <w:p w14:paraId="3378B32F" w14:textId="77777777" w:rsidR="00E80537" w:rsidRPr="00FF5EBC" w:rsidRDefault="00E80537" w:rsidP="00E30D27">
            <w:pPr>
              <w:pStyle w:val="af2"/>
              <w:tabs>
                <w:tab w:val="left" w:pos="9639"/>
              </w:tabs>
              <w:ind w:left="-142" w:firstLine="426"/>
              <w:jc w:val="center"/>
              <w:rPr>
                <w:rFonts w:ascii="Times New Roman" w:hAnsi="Times New Roman"/>
              </w:rPr>
            </w:pPr>
          </w:p>
        </w:tc>
        <w:tc>
          <w:tcPr>
            <w:tcW w:w="1247" w:type="dxa"/>
          </w:tcPr>
          <w:p w14:paraId="387EDC8E" w14:textId="77777777" w:rsidR="00E80537" w:rsidRPr="00FF5EBC" w:rsidRDefault="00E80537" w:rsidP="00E30D27">
            <w:pPr>
              <w:pStyle w:val="af2"/>
              <w:tabs>
                <w:tab w:val="left" w:pos="9639"/>
              </w:tabs>
              <w:ind w:left="-142" w:firstLine="426"/>
              <w:jc w:val="center"/>
              <w:rPr>
                <w:rFonts w:ascii="Times New Roman" w:hAnsi="Times New Roman"/>
              </w:rPr>
            </w:pPr>
          </w:p>
        </w:tc>
        <w:tc>
          <w:tcPr>
            <w:tcW w:w="1418" w:type="dxa"/>
          </w:tcPr>
          <w:p w14:paraId="75DFFC30" w14:textId="77777777" w:rsidR="00E80537" w:rsidRPr="00FF5EBC" w:rsidRDefault="00E80537" w:rsidP="00E30D27">
            <w:pPr>
              <w:pStyle w:val="af2"/>
              <w:tabs>
                <w:tab w:val="left" w:pos="9639"/>
              </w:tabs>
              <w:ind w:left="-142" w:firstLine="426"/>
              <w:jc w:val="center"/>
              <w:rPr>
                <w:rFonts w:ascii="Times New Roman" w:hAnsi="Times New Roman"/>
              </w:rPr>
            </w:pPr>
          </w:p>
        </w:tc>
        <w:tc>
          <w:tcPr>
            <w:tcW w:w="1559" w:type="dxa"/>
          </w:tcPr>
          <w:p w14:paraId="2CDABE04" w14:textId="77777777" w:rsidR="00E80537" w:rsidRPr="00FF5EBC" w:rsidRDefault="00E80537" w:rsidP="00E30D27">
            <w:pPr>
              <w:pStyle w:val="af2"/>
              <w:tabs>
                <w:tab w:val="left" w:pos="9639"/>
              </w:tabs>
              <w:ind w:left="-142" w:firstLine="426"/>
              <w:jc w:val="center"/>
              <w:rPr>
                <w:rFonts w:ascii="Times New Roman" w:hAnsi="Times New Roman"/>
              </w:rPr>
            </w:pPr>
          </w:p>
        </w:tc>
        <w:tc>
          <w:tcPr>
            <w:tcW w:w="1730" w:type="dxa"/>
          </w:tcPr>
          <w:p w14:paraId="5EB86D9A" w14:textId="77777777" w:rsidR="00E80537" w:rsidRPr="00FF5EBC" w:rsidRDefault="00E80537" w:rsidP="00E30D27">
            <w:pPr>
              <w:pStyle w:val="af2"/>
              <w:tabs>
                <w:tab w:val="left" w:pos="9639"/>
              </w:tabs>
              <w:ind w:left="-142" w:firstLine="426"/>
              <w:jc w:val="center"/>
              <w:rPr>
                <w:rFonts w:ascii="Times New Roman" w:hAnsi="Times New Roman"/>
              </w:rPr>
            </w:pPr>
          </w:p>
        </w:tc>
        <w:tc>
          <w:tcPr>
            <w:tcW w:w="1672" w:type="dxa"/>
          </w:tcPr>
          <w:p w14:paraId="64519817" w14:textId="77777777" w:rsidR="00E80537" w:rsidRPr="00FF5EBC" w:rsidRDefault="00E80537" w:rsidP="00E30D27">
            <w:pPr>
              <w:pStyle w:val="af2"/>
              <w:tabs>
                <w:tab w:val="left" w:pos="9639"/>
              </w:tabs>
              <w:ind w:left="-142" w:firstLine="426"/>
              <w:jc w:val="center"/>
              <w:rPr>
                <w:rFonts w:ascii="Times New Roman" w:hAnsi="Times New Roman"/>
              </w:rPr>
            </w:pPr>
          </w:p>
        </w:tc>
      </w:tr>
    </w:tbl>
    <w:p w14:paraId="48DA526F" w14:textId="77777777" w:rsidR="00E80537" w:rsidRPr="00FF5EBC" w:rsidRDefault="00E80537" w:rsidP="00E80537">
      <w:pPr>
        <w:pStyle w:val="af2"/>
        <w:tabs>
          <w:tab w:val="left" w:pos="9639"/>
        </w:tabs>
        <w:ind w:left="-142" w:firstLine="426"/>
        <w:jc w:val="both"/>
        <w:rPr>
          <w:rFonts w:ascii="Times New Roman" w:hAnsi="Times New Roman" w:cs="Times New Roman"/>
          <w:b/>
          <w:sz w:val="28"/>
          <w:szCs w:val="28"/>
          <w:lang w:eastAsia="ru-RU"/>
        </w:rPr>
      </w:pPr>
    </w:p>
    <w:p w14:paraId="7A99445D" w14:textId="77777777" w:rsidR="00E80537" w:rsidRPr="00FF5EBC" w:rsidRDefault="00E80537" w:rsidP="006D022F">
      <w:pPr>
        <w:pStyle w:val="af2"/>
        <w:tabs>
          <w:tab w:val="left" w:pos="9639"/>
        </w:tabs>
        <w:ind w:left="-142" w:firstLine="426"/>
        <w:jc w:val="center"/>
        <w:rPr>
          <w:rFonts w:ascii="Times New Roman" w:hAnsi="Times New Roman" w:cs="Times New Roman"/>
          <w:b/>
          <w:sz w:val="28"/>
          <w:szCs w:val="28"/>
          <w:lang w:eastAsia="ru-RU"/>
        </w:rPr>
      </w:pPr>
      <w:r w:rsidRPr="00FF5EBC">
        <w:rPr>
          <w:rFonts w:ascii="Times New Roman" w:hAnsi="Times New Roman" w:cs="Times New Roman"/>
          <w:b/>
          <w:sz w:val="28"/>
          <w:szCs w:val="28"/>
          <w:lang w:eastAsia="ru-RU"/>
        </w:rPr>
        <w:t>Обработка экспериментальных данных</w:t>
      </w:r>
    </w:p>
    <w:p w14:paraId="64E08E08" w14:textId="77777777" w:rsidR="00E80537" w:rsidRPr="00FF5EBC" w:rsidRDefault="00E80537" w:rsidP="00E80537">
      <w:pPr>
        <w:pStyle w:val="af2"/>
        <w:tabs>
          <w:tab w:val="left" w:pos="9639"/>
        </w:tabs>
        <w:ind w:left="-142" w:firstLine="426"/>
        <w:jc w:val="both"/>
        <w:rPr>
          <w:rFonts w:ascii="Times New Roman" w:hAnsi="Times New Roman" w:cs="Times New Roman"/>
          <w:sz w:val="28"/>
          <w:szCs w:val="28"/>
          <w:lang w:eastAsia="ru-RU"/>
        </w:rPr>
      </w:pPr>
    </w:p>
    <w:p w14:paraId="15B5B8A1" w14:textId="77777777" w:rsidR="00E80537" w:rsidRPr="00FF5EBC" w:rsidRDefault="00E80537" w:rsidP="00B51457">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1. Определить средние значения параметров.</w:t>
      </w:r>
    </w:p>
    <w:p w14:paraId="7778A54B" w14:textId="77777777" w:rsidR="00E80537" w:rsidRPr="00FF5EBC" w:rsidRDefault="00E80537" w:rsidP="00B51457">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2. Количество теплоты  определить  по формуле:</w:t>
      </w:r>
    </w:p>
    <w:p w14:paraId="6A6A1FE9" w14:textId="77777777" w:rsidR="00E80537" w:rsidRPr="00FF5EBC" w:rsidRDefault="00E80537" w:rsidP="00B51457">
      <w:pPr>
        <w:pStyle w:val="af2"/>
        <w:tabs>
          <w:tab w:val="left" w:pos="9639"/>
        </w:tabs>
        <w:jc w:val="center"/>
        <w:rPr>
          <w:rFonts w:ascii="Times New Roman" w:hAnsi="Times New Roman" w:cs="Times New Roman"/>
          <w:sz w:val="28"/>
          <w:szCs w:val="28"/>
          <w:vertAlign w:val="subscript"/>
          <w:lang w:eastAsia="ru-RU"/>
        </w:rPr>
      </w:pPr>
      <w:r w:rsidRPr="00FF5EBC">
        <w:rPr>
          <w:rFonts w:ascii="Times New Roman" w:hAnsi="Times New Roman" w:cs="Times New Roman"/>
          <w:i/>
          <w:sz w:val="28"/>
          <w:szCs w:val="28"/>
          <w:lang w:val="en-US" w:eastAsia="ru-RU"/>
        </w:rPr>
        <w:t>Q</w:t>
      </w:r>
      <w:r w:rsidRPr="00FF5EBC">
        <w:rPr>
          <w:rFonts w:ascii="Times New Roman" w:hAnsi="Times New Roman" w:cs="Times New Roman"/>
          <w:sz w:val="28"/>
          <w:szCs w:val="28"/>
          <w:vertAlign w:val="subscript"/>
          <w:lang w:eastAsia="ru-RU"/>
        </w:rPr>
        <w:t>гор</w:t>
      </w:r>
      <w:r w:rsidRPr="00FF5EBC">
        <w:rPr>
          <w:rFonts w:ascii="Times New Roman" w:hAnsi="Times New Roman" w:cs="Times New Roman"/>
          <w:i/>
          <w:sz w:val="28"/>
          <w:szCs w:val="28"/>
          <w:lang w:eastAsia="ru-RU"/>
        </w:rPr>
        <w:t xml:space="preserve">= </w:t>
      </w:r>
      <w:r w:rsidRPr="00FF5EBC">
        <w:rPr>
          <w:rFonts w:ascii="Times New Roman" w:hAnsi="Times New Roman" w:cs="Times New Roman"/>
          <w:i/>
          <w:sz w:val="28"/>
          <w:szCs w:val="28"/>
          <w:lang w:val="en-US" w:eastAsia="ru-RU"/>
        </w:rPr>
        <w:t>G</w:t>
      </w:r>
      <w:r w:rsidRPr="00FF5EBC">
        <w:rPr>
          <w:rFonts w:ascii="Times New Roman" w:hAnsi="Times New Roman" w:cs="Times New Roman"/>
          <w:sz w:val="28"/>
          <w:szCs w:val="28"/>
          <w:vertAlign w:val="subscript"/>
          <w:lang w:eastAsia="ru-RU"/>
        </w:rPr>
        <w:t>гор</w:t>
      </w:r>
      <w:r w:rsidRPr="00FF5EBC">
        <w:rPr>
          <w:rFonts w:ascii="Times New Roman" w:hAnsi="Times New Roman" w:cs="Times New Roman"/>
          <w:sz w:val="28"/>
          <w:szCs w:val="28"/>
          <w:lang w:eastAsia="ru-RU"/>
        </w:rPr>
        <w:sym w:font="Symbol" w:char="F0D7"/>
      </w:r>
      <w:r w:rsidRPr="00FF5EBC">
        <w:rPr>
          <w:rFonts w:ascii="Times New Roman" w:hAnsi="Times New Roman" w:cs="Times New Roman"/>
          <w:noProof/>
          <w:position w:val="-14"/>
          <w:sz w:val="28"/>
          <w:szCs w:val="28"/>
          <w:lang w:eastAsia="ru-RU"/>
        </w:rPr>
        <w:drawing>
          <wp:inline distT="0" distB="0" distL="0" distR="0" wp14:anchorId="132625B2" wp14:editId="3980E06D">
            <wp:extent cx="382905" cy="287020"/>
            <wp:effectExtent l="0" t="0" r="0" b="0"/>
            <wp:docPr id="2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2905" cy="287020"/>
                    </a:xfrm>
                    <a:prstGeom prst="rect">
                      <a:avLst/>
                    </a:prstGeom>
                    <a:noFill/>
                    <a:ln>
                      <a:noFill/>
                    </a:ln>
                  </pic:spPr>
                </pic:pic>
              </a:graphicData>
            </a:graphic>
          </wp:inline>
        </w:drawing>
      </w:r>
      <w:r w:rsidRPr="00FF5EBC">
        <w:rPr>
          <w:rFonts w:ascii="Times New Roman" w:hAnsi="Times New Roman" w:cs="Times New Roman"/>
          <w:sz w:val="28"/>
          <w:szCs w:val="28"/>
          <w:lang w:eastAsia="ru-RU"/>
        </w:rPr>
        <w:sym w:font="Symbol" w:char="F0D7"/>
      </w:r>
      <w:r w:rsidRPr="00FF5EBC">
        <w:rPr>
          <w:rFonts w:ascii="Times New Roman" w:hAnsi="Times New Roman" w:cs="Times New Roman"/>
          <w:sz w:val="28"/>
          <w:szCs w:val="28"/>
          <w:lang w:eastAsia="ru-RU"/>
        </w:rPr>
        <w:sym w:font="Symbol" w:char="F044"/>
      </w:r>
      <w:r w:rsidRPr="00FF5EBC">
        <w:rPr>
          <w:rFonts w:ascii="Times New Roman" w:hAnsi="Times New Roman" w:cs="Times New Roman"/>
          <w:i/>
          <w:sz w:val="28"/>
          <w:szCs w:val="28"/>
          <w:lang w:val="en-US" w:eastAsia="ru-RU"/>
        </w:rPr>
        <w:t>T</w:t>
      </w:r>
      <w:r w:rsidRPr="00FF5EBC">
        <w:rPr>
          <w:rFonts w:ascii="Times New Roman" w:hAnsi="Times New Roman" w:cs="Times New Roman"/>
          <w:sz w:val="28"/>
          <w:szCs w:val="28"/>
          <w:vertAlign w:val="subscript"/>
          <w:lang w:eastAsia="ru-RU"/>
        </w:rPr>
        <w:t>гор •</w:t>
      </w:r>
      <w:r w:rsidRPr="00FF5EBC">
        <w:rPr>
          <w:rFonts w:ascii="Times New Roman" w:hAnsi="Times New Roman" w:cs="Times New Roman"/>
          <w:sz w:val="28"/>
          <w:szCs w:val="28"/>
          <w:lang w:eastAsia="ru-RU"/>
        </w:rPr>
        <w:t xml:space="preserve"> ρ</w:t>
      </w:r>
      <w:r w:rsidRPr="00FF5EBC">
        <w:rPr>
          <w:rFonts w:ascii="Times New Roman" w:hAnsi="Times New Roman" w:cs="Times New Roman"/>
          <w:sz w:val="28"/>
          <w:szCs w:val="28"/>
          <w:vertAlign w:val="subscript"/>
          <w:lang w:eastAsia="ru-RU"/>
        </w:rPr>
        <w:t xml:space="preserve">     </w:t>
      </w:r>
      <w:r w:rsidRPr="00FF5EBC">
        <w:rPr>
          <w:rFonts w:ascii="Times New Roman" w:hAnsi="Times New Roman" w:cs="Times New Roman"/>
          <w:sz w:val="28"/>
          <w:szCs w:val="28"/>
          <w:lang w:eastAsia="ru-RU"/>
        </w:rPr>
        <w:t>(кВт)</w:t>
      </w:r>
    </w:p>
    <w:p w14:paraId="04571C9E" w14:textId="77777777" w:rsidR="00E80537" w:rsidRPr="00FF5EBC" w:rsidRDefault="00E80537" w:rsidP="00B51457">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i/>
          <w:spacing w:val="-6"/>
          <w:sz w:val="28"/>
          <w:szCs w:val="28"/>
          <w:lang w:eastAsia="ru-RU"/>
        </w:rPr>
        <w:t xml:space="preserve">Где: </w:t>
      </w:r>
      <w:r w:rsidRPr="00FF5EBC">
        <w:rPr>
          <w:rFonts w:ascii="Times New Roman" w:hAnsi="Times New Roman" w:cs="Times New Roman"/>
          <w:i/>
          <w:spacing w:val="-6"/>
          <w:sz w:val="28"/>
          <w:szCs w:val="28"/>
          <w:lang w:val="en-US" w:eastAsia="ru-RU"/>
        </w:rPr>
        <w:t>G</w:t>
      </w:r>
      <w:r w:rsidRPr="00FF5EBC">
        <w:rPr>
          <w:rFonts w:ascii="Times New Roman" w:hAnsi="Times New Roman" w:cs="Times New Roman"/>
          <w:spacing w:val="-6"/>
          <w:sz w:val="28"/>
          <w:szCs w:val="28"/>
          <w:vertAlign w:val="subscript"/>
          <w:lang w:eastAsia="ru-RU"/>
        </w:rPr>
        <w:t>гор</w:t>
      </w:r>
      <w:r w:rsidRPr="00FF5EBC">
        <w:rPr>
          <w:rFonts w:ascii="Times New Roman" w:hAnsi="Times New Roman" w:cs="Times New Roman"/>
          <w:i/>
          <w:spacing w:val="-6"/>
          <w:sz w:val="28"/>
          <w:szCs w:val="28"/>
          <w:lang w:eastAsia="ru-RU"/>
        </w:rPr>
        <w:t xml:space="preserve">, </w:t>
      </w:r>
      <w:proofErr w:type="gramStart"/>
      <w:r w:rsidRPr="00FF5EBC">
        <w:rPr>
          <w:rFonts w:ascii="Times New Roman" w:hAnsi="Times New Roman" w:cs="Times New Roman"/>
          <w:i/>
          <w:spacing w:val="-6"/>
          <w:sz w:val="28"/>
          <w:szCs w:val="28"/>
          <w:lang w:eastAsia="ru-RU"/>
        </w:rPr>
        <w:t>–</w:t>
      </w:r>
      <w:r w:rsidRPr="00FF5EBC">
        <w:rPr>
          <w:rFonts w:ascii="Times New Roman" w:hAnsi="Times New Roman" w:cs="Times New Roman"/>
          <w:spacing w:val="-6"/>
          <w:sz w:val="28"/>
          <w:szCs w:val="28"/>
          <w:lang w:eastAsia="ru-RU"/>
        </w:rPr>
        <w:t>м</w:t>
      </w:r>
      <w:proofErr w:type="gramEnd"/>
      <w:r w:rsidRPr="00FF5EBC">
        <w:rPr>
          <w:rFonts w:ascii="Times New Roman" w:hAnsi="Times New Roman" w:cs="Times New Roman"/>
          <w:spacing w:val="-6"/>
          <w:sz w:val="28"/>
          <w:szCs w:val="28"/>
          <w:lang w:eastAsia="ru-RU"/>
        </w:rPr>
        <w:t>ассовый расход горячего теплоносителей,</w:t>
      </w:r>
      <w:r w:rsidRPr="00FF5EBC">
        <w:rPr>
          <w:rFonts w:ascii="Times New Roman" w:hAnsi="Times New Roman" w:cs="Times New Roman"/>
          <w:sz w:val="28"/>
          <w:szCs w:val="28"/>
          <w:lang w:eastAsia="ru-RU"/>
        </w:rPr>
        <w:t xml:space="preserve"> м</w:t>
      </w:r>
      <w:r w:rsidRPr="00FF5EBC">
        <w:rPr>
          <w:rFonts w:ascii="Times New Roman" w:hAnsi="Times New Roman" w:cs="Times New Roman"/>
          <w:sz w:val="28"/>
          <w:szCs w:val="28"/>
          <w:vertAlign w:val="superscript"/>
          <w:lang w:eastAsia="ru-RU"/>
        </w:rPr>
        <w:t>3</w:t>
      </w:r>
      <w:r w:rsidRPr="00FF5EBC">
        <w:rPr>
          <w:rFonts w:ascii="Times New Roman" w:hAnsi="Times New Roman" w:cs="Times New Roman"/>
          <w:sz w:val="28"/>
          <w:szCs w:val="28"/>
          <w:lang w:eastAsia="ru-RU"/>
        </w:rPr>
        <w:t xml:space="preserve">/с; </w:t>
      </w:r>
    </w:p>
    <w:p w14:paraId="1CF18D40" w14:textId="77777777" w:rsidR="00E80537" w:rsidRPr="00FF5EBC" w:rsidRDefault="00E80537" w:rsidP="00B51457">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i/>
          <w:sz w:val="28"/>
          <w:szCs w:val="28"/>
          <w:lang w:eastAsia="ru-RU"/>
        </w:rPr>
        <w:t>Примечание:</w:t>
      </w:r>
      <w:r w:rsidRPr="00FF5EBC">
        <w:rPr>
          <w:rFonts w:ascii="Times New Roman" w:hAnsi="Times New Roman" w:cs="Times New Roman"/>
          <w:sz w:val="28"/>
          <w:szCs w:val="28"/>
          <w:lang w:eastAsia="ru-RU"/>
        </w:rPr>
        <w:t xml:space="preserve">    1 </w:t>
      </w:r>
      <w:r w:rsidRPr="00FF5EBC">
        <w:rPr>
          <w:rFonts w:ascii="Times New Roman" w:hAnsi="Times New Roman" w:cs="Times New Roman"/>
          <w:sz w:val="28"/>
          <w:szCs w:val="28"/>
          <w:lang w:val="en-US" w:eastAsia="ru-RU"/>
        </w:rPr>
        <w:t>LPM</w:t>
      </w:r>
      <w:r w:rsidRPr="00FF5EBC">
        <w:rPr>
          <w:rFonts w:ascii="Times New Roman" w:hAnsi="Times New Roman" w:cs="Times New Roman"/>
          <w:sz w:val="28"/>
          <w:szCs w:val="28"/>
          <w:lang w:eastAsia="ru-RU"/>
        </w:rPr>
        <w:t xml:space="preserve"> (л/ мин)=0,0000167 м</w:t>
      </w:r>
      <w:r w:rsidRPr="00FF5EBC">
        <w:rPr>
          <w:rFonts w:ascii="Times New Roman" w:hAnsi="Times New Roman" w:cs="Times New Roman"/>
          <w:sz w:val="28"/>
          <w:szCs w:val="28"/>
          <w:vertAlign w:val="superscript"/>
          <w:lang w:eastAsia="ru-RU"/>
        </w:rPr>
        <w:t>3</w:t>
      </w:r>
      <w:r w:rsidRPr="00FF5EBC">
        <w:rPr>
          <w:rFonts w:ascii="Times New Roman" w:hAnsi="Times New Roman" w:cs="Times New Roman"/>
          <w:sz w:val="28"/>
          <w:szCs w:val="28"/>
          <w:lang w:eastAsia="ru-RU"/>
        </w:rPr>
        <w:t>/сек</w:t>
      </w:r>
    </w:p>
    <w:p w14:paraId="79C49E66" w14:textId="77777777" w:rsidR="00E80537" w:rsidRPr="00FF5EBC" w:rsidRDefault="00E80537" w:rsidP="00B51457">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       </w:t>
      </w:r>
      <w:r w:rsidRPr="00FF5EBC">
        <w:rPr>
          <w:rFonts w:ascii="Times New Roman" w:hAnsi="Times New Roman" w:cs="Times New Roman"/>
          <w:position w:val="-14"/>
          <w:sz w:val="28"/>
          <w:szCs w:val="28"/>
          <w:lang w:eastAsia="ru-RU"/>
        </w:rPr>
        <w:object w:dxaOrig="540" w:dyaOrig="400" w14:anchorId="6572804C">
          <v:shape id="_x0000_i1059" type="#_x0000_t75" style="width:26.8pt;height:20.95pt" o:ole="" fillcolor="window">
            <v:imagedata r:id="rId131" o:title=""/>
          </v:shape>
          <o:OLEObject Type="Embed" ProgID="Equation.DSMT4" ShapeID="_x0000_i1059" DrawAspect="Content" ObjectID="_1767770429" r:id="rId161"/>
        </w:object>
      </w:r>
      <w:r w:rsidRPr="00FF5EBC">
        <w:rPr>
          <w:rFonts w:ascii="Times New Roman" w:hAnsi="Times New Roman" w:cs="Times New Roman"/>
          <w:i/>
          <w:sz w:val="28"/>
          <w:szCs w:val="28"/>
          <w:lang w:eastAsia="ru-RU"/>
        </w:rPr>
        <w:t>–</w:t>
      </w:r>
      <w:r w:rsidRPr="00FF5EBC">
        <w:rPr>
          <w:rFonts w:ascii="Times New Roman" w:hAnsi="Times New Roman" w:cs="Times New Roman"/>
          <w:sz w:val="28"/>
          <w:szCs w:val="28"/>
          <w:lang w:eastAsia="ru-RU"/>
        </w:rPr>
        <w:t xml:space="preserve">средняя изобарная удельная теплоемкость горячего теплоносителей, КДж/кг </w:t>
      </w:r>
      <w:proofErr w:type="spellStart"/>
      <w:r w:rsidRPr="00FF5EBC">
        <w:rPr>
          <w:rFonts w:ascii="Times New Roman" w:hAnsi="Times New Roman" w:cs="Times New Roman"/>
          <w:sz w:val="28"/>
          <w:szCs w:val="28"/>
          <w:vertAlign w:val="superscript"/>
          <w:lang w:eastAsia="ru-RU"/>
        </w:rPr>
        <w:t>о</w:t>
      </w:r>
      <w:r w:rsidRPr="00FF5EBC">
        <w:rPr>
          <w:rFonts w:ascii="Times New Roman" w:hAnsi="Times New Roman" w:cs="Times New Roman"/>
          <w:sz w:val="28"/>
          <w:szCs w:val="28"/>
          <w:lang w:eastAsia="ru-RU"/>
        </w:rPr>
        <w:t>С</w:t>
      </w:r>
      <w:proofErr w:type="spellEnd"/>
      <w:r w:rsidRPr="00FF5EBC">
        <w:rPr>
          <w:rFonts w:ascii="Times New Roman" w:hAnsi="Times New Roman" w:cs="Times New Roman"/>
          <w:sz w:val="28"/>
          <w:szCs w:val="28"/>
          <w:lang w:eastAsia="ru-RU"/>
        </w:rPr>
        <w:t>; (приложение</w:t>
      </w:r>
      <w:proofErr w:type="gramStart"/>
      <w:r w:rsidRPr="00FF5EBC">
        <w:rPr>
          <w:rFonts w:ascii="Times New Roman" w:hAnsi="Times New Roman" w:cs="Times New Roman"/>
          <w:sz w:val="28"/>
          <w:szCs w:val="28"/>
          <w:lang w:eastAsia="ru-RU"/>
        </w:rPr>
        <w:t>1</w:t>
      </w:r>
      <w:proofErr w:type="gramEnd"/>
      <w:r w:rsidRPr="00FF5EBC">
        <w:rPr>
          <w:rFonts w:ascii="Times New Roman" w:hAnsi="Times New Roman" w:cs="Times New Roman"/>
          <w:sz w:val="28"/>
          <w:szCs w:val="28"/>
          <w:lang w:eastAsia="ru-RU"/>
        </w:rPr>
        <w:t>)</w:t>
      </w:r>
      <w:r w:rsidRPr="00FF5EBC">
        <w:rPr>
          <w:rFonts w:ascii="Times New Roman" w:hAnsi="Times New Roman" w:cs="Times New Roman"/>
          <w:sz w:val="28"/>
          <w:szCs w:val="28"/>
          <w:vertAlign w:val="superscript"/>
          <w:lang w:eastAsia="ru-RU"/>
        </w:rPr>
        <w:t xml:space="preserve"> </w:t>
      </w:r>
      <w:r w:rsidRPr="00FF5EBC">
        <w:rPr>
          <w:rFonts w:ascii="Times New Roman" w:hAnsi="Times New Roman" w:cs="Times New Roman"/>
          <w:sz w:val="28"/>
          <w:szCs w:val="28"/>
          <w:lang w:eastAsia="ru-RU"/>
        </w:rPr>
        <w:t xml:space="preserve"> </w:t>
      </w:r>
    </w:p>
    <w:p w14:paraId="06FD9A35" w14:textId="77777777" w:rsidR="00E80537" w:rsidRPr="00FF5EBC" w:rsidRDefault="00E80537" w:rsidP="00B51457">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      </w:t>
      </w:r>
      <w:r w:rsidRPr="00FF5EBC">
        <w:rPr>
          <w:rFonts w:ascii="Times New Roman" w:hAnsi="Times New Roman" w:cs="Times New Roman"/>
          <w:sz w:val="28"/>
          <w:szCs w:val="28"/>
          <w:lang w:eastAsia="ru-RU"/>
        </w:rPr>
        <w:sym w:font="Symbol" w:char="F044"/>
      </w:r>
      <w:r w:rsidRPr="00FF5EBC">
        <w:rPr>
          <w:rFonts w:ascii="Times New Roman" w:hAnsi="Times New Roman" w:cs="Times New Roman"/>
          <w:i/>
          <w:sz w:val="28"/>
          <w:szCs w:val="28"/>
          <w:lang w:val="en-US" w:eastAsia="ru-RU"/>
        </w:rPr>
        <w:t>T</w:t>
      </w:r>
      <w:r w:rsidRPr="00FF5EBC">
        <w:rPr>
          <w:rFonts w:ascii="Times New Roman" w:hAnsi="Times New Roman" w:cs="Times New Roman"/>
          <w:sz w:val="28"/>
          <w:szCs w:val="28"/>
          <w:vertAlign w:val="subscript"/>
          <w:lang w:eastAsia="ru-RU"/>
        </w:rPr>
        <w:t>гор</w:t>
      </w:r>
      <w:r w:rsidRPr="00FF5EBC">
        <w:rPr>
          <w:rFonts w:ascii="Times New Roman" w:hAnsi="Times New Roman" w:cs="Times New Roman"/>
          <w:sz w:val="28"/>
          <w:szCs w:val="28"/>
          <w:lang w:eastAsia="ru-RU"/>
        </w:rPr>
        <w:t xml:space="preserve"> </w:t>
      </w:r>
      <w:r w:rsidRPr="00FF5EBC">
        <w:rPr>
          <w:rFonts w:ascii="Times New Roman" w:hAnsi="Times New Roman" w:cs="Times New Roman"/>
          <w:i/>
          <w:sz w:val="28"/>
          <w:szCs w:val="28"/>
          <w:lang w:eastAsia="ru-RU"/>
        </w:rPr>
        <w:t xml:space="preserve">= </w:t>
      </w:r>
      <w:proofErr w:type="spellStart"/>
      <w:r w:rsidRPr="00FF5EBC">
        <w:rPr>
          <w:rFonts w:ascii="Times New Roman" w:hAnsi="Times New Roman" w:cs="Times New Roman"/>
          <w:i/>
          <w:sz w:val="28"/>
          <w:szCs w:val="28"/>
          <w:lang w:eastAsia="ru-RU"/>
        </w:rPr>
        <w:t>Т</w:t>
      </w:r>
      <w:r w:rsidRPr="00FF5EBC">
        <w:rPr>
          <w:rFonts w:ascii="Times New Roman" w:hAnsi="Times New Roman" w:cs="Times New Roman"/>
          <w:sz w:val="28"/>
          <w:szCs w:val="28"/>
          <w:vertAlign w:val="subscript"/>
          <w:lang w:eastAsia="ru-RU"/>
        </w:rPr>
        <w:t>гор</w:t>
      </w:r>
      <w:r w:rsidRPr="00FF5EBC">
        <w:rPr>
          <w:rFonts w:ascii="Times New Roman" w:hAnsi="Times New Roman" w:cs="Times New Roman"/>
          <w:sz w:val="28"/>
          <w:szCs w:val="28"/>
          <w:vertAlign w:val="superscript"/>
          <w:lang w:eastAsia="ru-RU"/>
        </w:rPr>
        <w:t>вх</w:t>
      </w:r>
      <w:proofErr w:type="spellEnd"/>
      <w:r w:rsidRPr="00FF5EBC">
        <w:rPr>
          <w:rFonts w:ascii="Times New Roman" w:hAnsi="Times New Roman" w:cs="Times New Roman"/>
          <w:i/>
          <w:sz w:val="28"/>
          <w:szCs w:val="28"/>
          <w:lang w:eastAsia="ru-RU"/>
        </w:rPr>
        <w:t xml:space="preserve"> – </w:t>
      </w:r>
      <w:proofErr w:type="spellStart"/>
      <w:r w:rsidRPr="00FF5EBC">
        <w:rPr>
          <w:rFonts w:ascii="Times New Roman" w:hAnsi="Times New Roman" w:cs="Times New Roman"/>
          <w:i/>
          <w:sz w:val="28"/>
          <w:szCs w:val="28"/>
          <w:lang w:eastAsia="ru-RU"/>
        </w:rPr>
        <w:t>Т</w:t>
      </w:r>
      <w:r w:rsidRPr="00FF5EBC">
        <w:rPr>
          <w:rFonts w:ascii="Times New Roman" w:hAnsi="Times New Roman" w:cs="Times New Roman"/>
          <w:sz w:val="28"/>
          <w:szCs w:val="28"/>
          <w:vertAlign w:val="subscript"/>
          <w:lang w:eastAsia="ru-RU"/>
        </w:rPr>
        <w:t>гор</w:t>
      </w:r>
      <w:r w:rsidRPr="00FF5EBC">
        <w:rPr>
          <w:rFonts w:ascii="Times New Roman" w:hAnsi="Times New Roman" w:cs="Times New Roman"/>
          <w:sz w:val="28"/>
          <w:szCs w:val="28"/>
          <w:vertAlign w:val="superscript"/>
          <w:lang w:eastAsia="ru-RU"/>
        </w:rPr>
        <w:t>вых</w:t>
      </w:r>
      <w:proofErr w:type="spellEnd"/>
      <w:r w:rsidRPr="00FF5EBC">
        <w:rPr>
          <w:rFonts w:ascii="Times New Roman" w:hAnsi="Times New Roman" w:cs="Times New Roman"/>
          <w:sz w:val="28"/>
          <w:szCs w:val="28"/>
          <w:lang w:eastAsia="ru-RU"/>
        </w:rPr>
        <w:t xml:space="preserve">– изменение температур горячего теплоносителя, </w:t>
      </w:r>
      <w:proofErr w:type="spellStart"/>
      <w:r w:rsidRPr="00FF5EBC">
        <w:rPr>
          <w:rFonts w:ascii="Times New Roman" w:hAnsi="Times New Roman" w:cs="Times New Roman"/>
          <w:sz w:val="28"/>
          <w:szCs w:val="28"/>
          <w:vertAlign w:val="superscript"/>
          <w:lang w:eastAsia="ru-RU"/>
        </w:rPr>
        <w:t>о</w:t>
      </w:r>
      <w:r w:rsidRPr="00FF5EBC">
        <w:rPr>
          <w:rFonts w:ascii="Times New Roman" w:hAnsi="Times New Roman" w:cs="Times New Roman"/>
          <w:sz w:val="28"/>
          <w:szCs w:val="28"/>
          <w:lang w:eastAsia="ru-RU"/>
        </w:rPr>
        <w:t>С</w:t>
      </w:r>
      <w:proofErr w:type="spellEnd"/>
      <w:r w:rsidRPr="00FF5EBC">
        <w:rPr>
          <w:rFonts w:ascii="Times New Roman" w:hAnsi="Times New Roman" w:cs="Times New Roman"/>
          <w:sz w:val="28"/>
          <w:szCs w:val="28"/>
          <w:lang w:eastAsia="ru-RU"/>
        </w:rPr>
        <w:t>.</w:t>
      </w:r>
    </w:p>
    <w:p w14:paraId="4A118D23" w14:textId="29060875" w:rsidR="00E80537" w:rsidRPr="00FF5EBC" w:rsidRDefault="00E80537" w:rsidP="00B51457">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      ρ - плотность воды при средней температуре теплоносителя, </w:t>
      </w:r>
      <w:proofErr w:type="gramStart"/>
      <w:r w:rsidRPr="00FF5EBC">
        <w:rPr>
          <w:rFonts w:ascii="Times New Roman" w:hAnsi="Times New Roman" w:cs="Times New Roman"/>
          <w:sz w:val="28"/>
          <w:szCs w:val="28"/>
          <w:lang w:eastAsia="ru-RU"/>
        </w:rPr>
        <w:t>кг</w:t>
      </w:r>
      <w:proofErr w:type="gramEnd"/>
      <w:r w:rsidRPr="00FF5EBC">
        <w:rPr>
          <w:rFonts w:ascii="Times New Roman" w:hAnsi="Times New Roman" w:cs="Times New Roman"/>
          <w:sz w:val="28"/>
          <w:szCs w:val="28"/>
          <w:lang w:eastAsia="ru-RU"/>
        </w:rPr>
        <w:t>/м</w:t>
      </w:r>
      <w:r w:rsidRPr="00FF5EBC">
        <w:rPr>
          <w:rFonts w:ascii="Times New Roman" w:hAnsi="Times New Roman" w:cs="Times New Roman"/>
          <w:sz w:val="28"/>
          <w:szCs w:val="28"/>
          <w:vertAlign w:val="superscript"/>
          <w:lang w:eastAsia="ru-RU"/>
        </w:rPr>
        <w:t>3</w:t>
      </w:r>
      <w:r w:rsidR="007F6288">
        <w:rPr>
          <w:rFonts w:ascii="Times New Roman" w:hAnsi="Times New Roman" w:cs="Times New Roman"/>
          <w:sz w:val="28"/>
          <w:szCs w:val="28"/>
          <w:lang w:eastAsia="ru-RU"/>
        </w:rPr>
        <w:t>,    (приложение 2</w:t>
      </w:r>
      <w:r w:rsidRPr="00FF5EBC">
        <w:rPr>
          <w:rFonts w:ascii="Times New Roman" w:hAnsi="Times New Roman" w:cs="Times New Roman"/>
          <w:sz w:val="28"/>
          <w:szCs w:val="28"/>
          <w:lang w:eastAsia="ru-RU"/>
        </w:rPr>
        <w:t>)</w:t>
      </w:r>
      <w:r w:rsidRPr="00FF5EBC">
        <w:rPr>
          <w:rFonts w:ascii="Times New Roman" w:hAnsi="Times New Roman" w:cs="Times New Roman"/>
          <w:sz w:val="28"/>
          <w:szCs w:val="28"/>
          <w:vertAlign w:val="superscript"/>
          <w:lang w:eastAsia="ru-RU"/>
        </w:rPr>
        <w:t xml:space="preserve"> </w:t>
      </w:r>
      <w:r w:rsidRPr="00FF5EBC">
        <w:rPr>
          <w:rFonts w:ascii="Times New Roman" w:hAnsi="Times New Roman" w:cs="Times New Roman"/>
          <w:sz w:val="28"/>
          <w:szCs w:val="28"/>
          <w:lang w:eastAsia="ru-RU"/>
        </w:rPr>
        <w:t xml:space="preserve"> </w:t>
      </w:r>
    </w:p>
    <w:p w14:paraId="1E606629" w14:textId="77777777" w:rsidR="00E80537" w:rsidRPr="00FF5EBC" w:rsidRDefault="00E80537" w:rsidP="007F6288">
      <w:pPr>
        <w:pStyle w:val="af2"/>
        <w:tabs>
          <w:tab w:val="left" w:pos="9639"/>
        </w:tabs>
        <w:rPr>
          <w:rFonts w:ascii="Times New Roman" w:hAnsi="Times New Roman" w:cs="Times New Roman"/>
          <w:sz w:val="28"/>
          <w:szCs w:val="28"/>
          <w:lang w:eastAsia="ru-RU"/>
        </w:rPr>
      </w:pPr>
      <w:r w:rsidRPr="00FF5EBC">
        <w:rPr>
          <w:rFonts w:ascii="Times New Roman" w:hAnsi="Times New Roman" w:cs="Times New Roman"/>
          <w:sz w:val="28"/>
          <w:szCs w:val="28"/>
          <w:lang w:eastAsia="ru-RU"/>
        </w:rPr>
        <w:lastRenderedPageBreak/>
        <w:t xml:space="preserve">3.Средний температурный напор определить по формуле </w:t>
      </w:r>
      <w:r w:rsidRPr="00FF5EBC">
        <w:rPr>
          <w:rFonts w:ascii="Times New Roman" w:hAnsi="Times New Roman" w:cs="Times New Roman"/>
          <w:position w:val="-72"/>
          <w:sz w:val="28"/>
          <w:szCs w:val="28"/>
          <w:lang w:eastAsia="ru-RU"/>
        </w:rPr>
        <w:object w:dxaOrig="3120" w:dyaOrig="1160" w14:anchorId="74B0D0C7">
          <v:shape id="_x0000_i1060" type="#_x0000_t75" style="width:155.7pt;height:58.6pt" o:ole="">
            <v:imagedata r:id="rId156" o:title=""/>
          </v:shape>
          <o:OLEObject Type="Embed" ProgID="Equation.DSMT4" ShapeID="_x0000_i1060" DrawAspect="Content" ObjectID="_1767770430" r:id="rId162"/>
        </w:object>
      </w:r>
      <w:r w:rsidRPr="00FF5EBC">
        <w:rPr>
          <w:rFonts w:ascii="Times New Roman" w:hAnsi="Times New Roman" w:cs="Times New Roman"/>
          <w:sz w:val="28"/>
          <w:szCs w:val="28"/>
          <w:lang w:eastAsia="ru-RU"/>
        </w:rPr>
        <w:t xml:space="preserve">       </w:t>
      </w:r>
      <w:proofErr w:type="gramStart"/>
      <w:r w:rsidRPr="00FF5EBC">
        <w:rPr>
          <w:rFonts w:ascii="Times New Roman" w:hAnsi="Times New Roman" w:cs="Times New Roman"/>
          <w:sz w:val="28"/>
          <w:szCs w:val="28"/>
          <w:lang w:eastAsia="ru-RU"/>
        </w:rPr>
        <w:t xml:space="preserve">( </w:t>
      </w:r>
      <w:proofErr w:type="spellStart"/>
      <w:proofErr w:type="gramEnd"/>
      <w:r w:rsidRPr="00FF5EBC">
        <w:rPr>
          <w:rFonts w:ascii="Times New Roman" w:hAnsi="Times New Roman" w:cs="Times New Roman"/>
          <w:sz w:val="28"/>
          <w:szCs w:val="28"/>
          <w:vertAlign w:val="superscript"/>
          <w:lang w:eastAsia="ru-RU"/>
        </w:rPr>
        <w:t>о</w:t>
      </w:r>
      <w:r w:rsidRPr="00FF5EBC">
        <w:rPr>
          <w:rFonts w:ascii="Times New Roman" w:hAnsi="Times New Roman" w:cs="Times New Roman"/>
          <w:sz w:val="28"/>
          <w:szCs w:val="28"/>
          <w:lang w:eastAsia="ru-RU"/>
        </w:rPr>
        <w:t>С</w:t>
      </w:r>
      <w:proofErr w:type="spellEnd"/>
      <w:r w:rsidRPr="00FF5EBC">
        <w:rPr>
          <w:rFonts w:ascii="Times New Roman" w:hAnsi="Times New Roman" w:cs="Times New Roman"/>
          <w:sz w:val="28"/>
          <w:szCs w:val="28"/>
          <w:lang w:eastAsia="ru-RU"/>
        </w:rPr>
        <w:t xml:space="preserve"> )</w:t>
      </w:r>
    </w:p>
    <w:p w14:paraId="733C02B1" w14:textId="77777777" w:rsidR="00E80537" w:rsidRPr="00FF5EBC" w:rsidRDefault="00E80537" w:rsidP="00B51457">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4. Коэффициент теплопередачи</w:t>
      </w:r>
      <w:proofErr w:type="gramStart"/>
      <w:r w:rsidRPr="00FF5EBC">
        <w:rPr>
          <w:rFonts w:ascii="Times New Roman" w:hAnsi="Times New Roman" w:cs="Times New Roman"/>
          <w:sz w:val="28"/>
          <w:szCs w:val="28"/>
          <w:lang w:eastAsia="ru-RU"/>
        </w:rPr>
        <w:t xml:space="preserve"> К</w:t>
      </w:r>
      <w:proofErr w:type="gramEnd"/>
      <w:r w:rsidRPr="00FF5EBC">
        <w:rPr>
          <w:rFonts w:ascii="Times New Roman" w:hAnsi="Times New Roman" w:cs="Times New Roman"/>
          <w:sz w:val="28"/>
          <w:szCs w:val="28"/>
          <w:lang w:eastAsia="ru-RU"/>
        </w:rPr>
        <w:t xml:space="preserve"> (кВт/м</w:t>
      </w:r>
      <w:r w:rsidRPr="00FF5EBC">
        <w:rPr>
          <w:rFonts w:ascii="Times New Roman" w:hAnsi="Times New Roman" w:cs="Times New Roman"/>
          <w:sz w:val="28"/>
          <w:szCs w:val="28"/>
          <w:vertAlign w:val="superscript"/>
          <w:lang w:eastAsia="ru-RU"/>
        </w:rPr>
        <w:t>2</w:t>
      </w:r>
      <w:r w:rsidRPr="00FF5EBC">
        <w:rPr>
          <w:rFonts w:ascii="Times New Roman" w:hAnsi="Times New Roman" w:cs="Times New Roman"/>
          <w:sz w:val="28"/>
          <w:szCs w:val="28"/>
          <w:lang w:eastAsia="ru-RU"/>
        </w:rPr>
        <w:t xml:space="preserve">К) определить  при противоточной схеме движения теплоносителя из формулы: </w:t>
      </w:r>
    </w:p>
    <w:p w14:paraId="60402B4C" w14:textId="77777777" w:rsidR="00E80537" w:rsidRPr="00FF5EBC" w:rsidRDefault="00E80537" w:rsidP="00B51457">
      <w:pPr>
        <w:pStyle w:val="af2"/>
        <w:tabs>
          <w:tab w:val="left" w:pos="9639"/>
        </w:tabs>
        <w:jc w:val="center"/>
        <w:rPr>
          <w:rFonts w:ascii="Times New Roman" w:hAnsi="Times New Roman" w:cs="Times New Roman"/>
          <w:sz w:val="28"/>
          <w:szCs w:val="28"/>
          <w:lang w:eastAsia="ru-RU"/>
        </w:rPr>
      </w:pPr>
      <w:r w:rsidRPr="00FF5EBC">
        <w:rPr>
          <w:rFonts w:ascii="Times New Roman" w:hAnsi="Times New Roman" w:cs="Times New Roman"/>
          <w:i/>
          <w:sz w:val="28"/>
          <w:szCs w:val="28"/>
          <w:lang w:val="en-US" w:eastAsia="ru-RU"/>
        </w:rPr>
        <w:t>Q</w:t>
      </w:r>
      <w:r w:rsidRPr="00FF5EBC">
        <w:rPr>
          <w:rFonts w:ascii="Times New Roman" w:hAnsi="Times New Roman" w:cs="Times New Roman"/>
          <w:i/>
          <w:sz w:val="28"/>
          <w:szCs w:val="28"/>
          <w:lang w:eastAsia="ru-RU"/>
        </w:rPr>
        <w:t xml:space="preserve"> = К∙</w:t>
      </w:r>
      <w:r w:rsidRPr="00FF5EBC">
        <w:rPr>
          <w:rFonts w:ascii="Times New Roman" w:hAnsi="Times New Roman" w:cs="Times New Roman"/>
          <w:position w:val="-4"/>
          <w:sz w:val="28"/>
          <w:szCs w:val="28"/>
          <w:lang w:eastAsia="ru-RU"/>
        </w:rPr>
        <w:object w:dxaOrig="380" w:dyaOrig="320" w14:anchorId="3E465515">
          <v:shape id="_x0000_i1061" type="#_x0000_t75" style="width:24.3pt;height:20.95pt" o:ole="">
            <v:imagedata r:id="rId117" o:title=""/>
          </v:shape>
          <o:OLEObject Type="Embed" ProgID="Equation.DSMT4" ShapeID="_x0000_i1061" DrawAspect="Content" ObjectID="_1767770431" r:id="rId163"/>
        </w:object>
      </w:r>
      <w:r w:rsidRPr="00FF5EBC">
        <w:rPr>
          <w:rFonts w:ascii="Times New Roman" w:hAnsi="Times New Roman" w:cs="Times New Roman"/>
          <w:sz w:val="28"/>
          <w:szCs w:val="28"/>
          <w:lang w:eastAsia="ru-RU"/>
        </w:rPr>
        <w:t>∙</w:t>
      </w:r>
      <w:r w:rsidRPr="00FF5EBC">
        <w:rPr>
          <w:rFonts w:ascii="Times New Roman" w:hAnsi="Times New Roman" w:cs="Times New Roman"/>
          <w:i/>
          <w:sz w:val="28"/>
          <w:szCs w:val="28"/>
          <w:lang w:val="en-US" w:eastAsia="ru-RU"/>
        </w:rPr>
        <w:t>F</w:t>
      </w:r>
      <w:r w:rsidRPr="00FF5EBC">
        <w:rPr>
          <w:rFonts w:ascii="Times New Roman" w:hAnsi="Times New Roman" w:cs="Times New Roman"/>
          <w:sz w:val="28"/>
          <w:szCs w:val="28"/>
          <w:lang w:eastAsia="ru-RU"/>
        </w:rPr>
        <w:t xml:space="preserve">        (кВт)</w:t>
      </w:r>
    </w:p>
    <w:p w14:paraId="18C9EB23" w14:textId="77777777" w:rsidR="00E80537" w:rsidRPr="00FF5EBC" w:rsidRDefault="00E80537" w:rsidP="00B51457">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Площадь поверхности теплообменника – 400 см</w:t>
      </w:r>
      <w:proofErr w:type="gramStart"/>
      <w:r w:rsidRPr="00FF5EBC">
        <w:rPr>
          <w:rFonts w:ascii="Times New Roman" w:hAnsi="Times New Roman" w:cs="Times New Roman"/>
          <w:sz w:val="28"/>
          <w:szCs w:val="28"/>
          <w:vertAlign w:val="superscript"/>
          <w:lang w:eastAsia="ru-RU"/>
        </w:rPr>
        <w:t>2</w:t>
      </w:r>
      <w:proofErr w:type="gramEnd"/>
    </w:p>
    <w:p w14:paraId="154E601B" w14:textId="77777777" w:rsidR="00E80537" w:rsidRPr="00FF5EBC" w:rsidRDefault="00E80537" w:rsidP="00B51457">
      <w:pPr>
        <w:pStyle w:val="af2"/>
        <w:tabs>
          <w:tab w:val="left" w:pos="9639"/>
        </w:tabs>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5. Эффективность аппарата найти по формуле: </w:t>
      </w:r>
    </w:p>
    <w:p w14:paraId="7AC99CBC" w14:textId="77777777" w:rsidR="00E80537" w:rsidRPr="00FF5EBC" w:rsidRDefault="00E80537" w:rsidP="00B51457">
      <w:pPr>
        <w:pStyle w:val="af2"/>
        <w:tabs>
          <w:tab w:val="left" w:pos="9639"/>
        </w:tabs>
        <w:jc w:val="center"/>
        <w:rPr>
          <w:rFonts w:ascii="Times New Roman" w:hAnsi="Times New Roman" w:cs="Times New Roman"/>
          <w:sz w:val="28"/>
          <w:szCs w:val="28"/>
          <w:lang w:eastAsia="ru-RU"/>
        </w:rPr>
      </w:pPr>
      <w:r w:rsidRPr="00FF5EBC">
        <w:rPr>
          <w:rFonts w:ascii="Times New Roman" w:hAnsi="Times New Roman" w:cs="Times New Roman"/>
          <w:position w:val="-32"/>
          <w:sz w:val="28"/>
          <w:szCs w:val="28"/>
          <w:lang w:eastAsia="ru-RU"/>
        </w:rPr>
        <w:object w:dxaOrig="1520" w:dyaOrig="740" w14:anchorId="2B3AEAF6">
          <v:shape id="_x0000_i1062" type="#_x0000_t75" style="width:90.4pt;height:43.55pt" o:ole="" fillcolor="window">
            <v:imagedata r:id="rId159" o:title=""/>
          </v:shape>
          <o:OLEObject Type="Embed" ProgID="Equation.DSMT4" ShapeID="_x0000_i1062" DrawAspect="Content" ObjectID="_1767770432" r:id="rId164"/>
        </w:object>
      </w:r>
    </w:p>
    <w:p w14:paraId="0596B923" w14:textId="77777777" w:rsidR="00E80537" w:rsidRPr="00FF5EBC" w:rsidRDefault="00E80537" w:rsidP="00B51457">
      <w:pPr>
        <w:pStyle w:val="af2"/>
        <w:tabs>
          <w:tab w:val="left" w:pos="9639"/>
        </w:tabs>
        <w:jc w:val="both"/>
        <w:rPr>
          <w:rFonts w:ascii="Times New Roman" w:hAnsi="Times New Roman" w:cs="Times New Roman"/>
          <w:sz w:val="28"/>
          <w:szCs w:val="28"/>
          <w:lang w:eastAsia="ru-RU"/>
        </w:rPr>
      </w:pPr>
    </w:p>
    <w:p w14:paraId="02491DC1" w14:textId="467810C5" w:rsidR="00E80537" w:rsidRPr="00FF5EBC" w:rsidRDefault="00E80537" w:rsidP="006D022F">
      <w:pPr>
        <w:pStyle w:val="af2"/>
        <w:tabs>
          <w:tab w:val="left" w:pos="9639"/>
        </w:tabs>
        <w:ind w:left="-142" w:firstLine="426"/>
        <w:jc w:val="center"/>
        <w:rPr>
          <w:rFonts w:ascii="Times New Roman" w:hAnsi="Times New Roman" w:cs="Times New Roman"/>
          <w:b/>
          <w:sz w:val="28"/>
          <w:szCs w:val="28"/>
          <w:lang w:eastAsia="ru-RU"/>
        </w:rPr>
      </w:pPr>
      <w:r w:rsidRPr="00FF5EBC">
        <w:rPr>
          <w:rFonts w:ascii="Times New Roman" w:hAnsi="Times New Roman" w:cs="Times New Roman"/>
          <w:b/>
          <w:sz w:val="28"/>
          <w:szCs w:val="28"/>
          <w:lang w:eastAsia="ru-RU"/>
        </w:rPr>
        <w:t>Контрольные вопросы</w:t>
      </w:r>
    </w:p>
    <w:p w14:paraId="4A0724C4" w14:textId="77777777" w:rsidR="00E80537" w:rsidRPr="00FF5EBC" w:rsidRDefault="00E80537" w:rsidP="00E80537">
      <w:pPr>
        <w:pStyle w:val="af2"/>
        <w:tabs>
          <w:tab w:val="left" w:pos="9639"/>
        </w:tabs>
        <w:ind w:left="-142" w:firstLine="426"/>
        <w:jc w:val="both"/>
        <w:rPr>
          <w:rFonts w:ascii="Times New Roman" w:hAnsi="Times New Roman" w:cs="Times New Roman"/>
          <w:sz w:val="28"/>
          <w:szCs w:val="28"/>
          <w:lang w:eastAsia="ru-RU"/>
        </w:rPr>
      </w:pPr>
    </w:p>
    <w:p w14:paraId="0F1A6121" w14:textId="77777777" w:rsidR="00E80537" w:rsidRPr="00FF5EBC" w:rsidRDefault="00E80537" w:rsidP="00E80537">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1.Что устанавливает уравнение теплового баланса?</w:t>
      </w:r>
    </w:p>
    <w:p w14:paraId="020CE504" w14:textId="77777777" w:rsidR="00E80537" w:rsidRPr="00FF5EBC" w:rsidRDefault="00E80537" w:rsidP="00E80537">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 xml:space="preserve">2. Достоинства и недостатки  </w:t>
      </w:r>
      <w:proofErr w:type="spellStart"/>
      <w:r w:rsidRPr="00FF5EBC">
        <w:rPr>
          <w:rFonts w:ascii="Times New Roman" w:hAnsi="Times New Roman" w:cs="Times New Roman"/>
          <w:sz w:val="28"/>
          <w:szCs w:val="28"/>
          <w:lang w:eastAsia="ru-RU"/>
        </w:rPr>
        <w:t>кожухотрубчатого</w:t>
      </w:r>
      <w:proofErr w:type="spellEnd"/>
      <w:r w:rsidRPr="00FF5EBC">
        <w:rPr>
          <w:rFonts w:ascii="Times New Roman" w:hAnsi="Times New Roman" w:cs="Times New Roman"/>
          <w:sz w:val="28"/>
          <w:szCs w:val="28"/>
          <w:lang w:eastAsia="ru-RU"/>
        </w:rPr>
        <w:t xml:space="preserve"> теплообменника.</w:t>
      </w:r>
    </w:p>
    <w:p w14:paraId="43BA7C81" w14:textId="77777777" w:rsidR="00E80537" w:rsidRPr="00FF5EBC" w:rsidRDefault="00E80537" w:rsidP="00E80537">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3. Что такое прямоток и противоток в поверхностном теплообменнике?</w:t>
      </w:r>
    </w:p>
    <w:p w14:paraId="64474797" w14:textId="77777777" w:rsidR="00E80537" w:rsidRPr="00FF5EBC" w:rsidRDefault="00E80537" w:rsidP="00E80537">
      <w:pPr>
        <w:pStyle w:val="af2"/>
        <w:tabs>
          <w:tab w:val="left" w:pos="9639"/>
        </w:tabs>
        <w:ind w:left="-142" w:firstLine="426"/>
        <w:jc w:val="both"/>
        <w:rPr>
          <w:rFonts w:ascii="Times New Roman" w:hAnsi="Times New Roman" w:cs="Times New Roman"/>
          <w:sz w:val="28"/>
          <w:szCs w:val="28"/>
          <w:lang w:eastAsia="ru-RU"/>
        </w:rPr>
      </w:pPr>
      <w:r w:rsidRPr="00FF5EBC">
        <w:rPr>
          <w:rFonts w:ascii="Times New Roman" w:hAnsi="Times New Roman" w:cs="Times New Roman"/>
          <w:sz w:val="28"/>
          <w:szCs w:val="28"/>
          <w:lang w:eastAsia="ru-RU"/>
        </w:rPr>
        <w:t>4. Что устанавливает коэффициент теплопередачи?</w:t>
      </w:r>
    </w:p>
    <w:p w14:paraId="624EB4A8" w14:textId="77777777" w:rsidR="00B51457" w:rsidRDefault="00B51457" w:rsidP="00B51457">
      <w:pPr>
        <w:pStyle w:val="af2"/>
        <w:tabs>
          <w:tab w:val="left" w:pos="9639"/>
        </w:tabs>
        <w:ind w:left="-142" w:firstLine="426"/>
        <w:jc w:val="right"/>
        <w:rPr>
          <w:rFonts w:ascii="Times New Roman" w:eastAsia="Times New Roman" w:hAnsi="Times New Roman" w:cs="Times New Roman"/>
          <w:b/>
          <w:sz w:val="28"/>
          <w:szCs w:val="28"/>
          <w:lang w:eastAsia="ru-RU"/>
        </w:rPr>
      </w:pPr>
    </w:p>
    <w:p w14:paraId="3C586604" w14:textId="77777777" w:rsidR="00B51457" w:rsidRDefault="00B51457" w:rsidP="00B51457">
      <w:pPr>
        <w:pStyle w:val="af2"/>
        <w:tabs>
          <w:tab w:val="left" w:pos="9639"/>
        </w:tabs>
        <w:jc w:val="both"/>
        <w:rPr>
          <w:rFonts w:ascii="Times New Roman" w:hAnsi="Times New Roman" w:cs="Times New Roman"/>
          <w:b/>
          <w:sz w:val="28"/>
          <w:szCs w:val="28"/>
        </w:rPr>
      </w:pPr>
    </w:p>
    <w:p w14:paraId="677F3F67" w14:textId="77777777" w:rsidR="007F6288" w:rsidRDefault="007F6288" w:rsidP="007F6288">
      <w:pPr>
        <w:pStyle w:val="af2"/>
        <w:tabs>
          <w:tab w:val="left" w:pos="9639"/>
        </w:tabs>
        <w:jc w:val="center"/>
        <w:rPr>
          <w:rFonts w:ascii="Times New Roman" w:hAnsi="Times New Roman" w:cs="Times New Roman"/>
          <w:b/>
          <w:sz w:val="28"/>
          <w:szCs w:val="28"/>
        </w:rPr>
      </w:pPr>
    </w:p>
    <w:p w14:paraId="57533E52" w14:textId="695E1E22" w:rsidR="008376B2" w:rsidRPr="00FF5EBC" w:rsidRDefault="00306329" w:rsidP="007F6288">
      <w:pPr>
        <w:pStyle w:val="af2"/>
        <w:tabs>
          <w:tab w:val="left" w:pos="9639"/>
        </w:tabs>
        <w:jc w:val="center"/>
        <w:rPr>
          <w:rFonts w:ascii="Times New Roman" w:hAnsi="Times New Roman" w:cs="Times New Roman"/>
          <w:b/>
          <w:sz w:val="28"/>
          <w:szCs w:val="28"/>
        </w:rPr>
      </w:pPr>
      <w:r w:rsidRPr="00FF5EBC">
        <w:rPr>
          <w:rFonts w:ascii="Times New Roman" w:hAnsi="Times New Roman" w:cs="Times New Roman"/>
          <w:b/>
          <w:sz w:val="28"/>
          <w:szCs w:val="28"/>
        </w:rPr>
        <w:t>ЗАКЛЮЧЕНИЕ</w:t>
      </w:r>
    </w:p>
    <w:p w14:paraId="2F8AA67C" w14:textId="77777777" w:rsidR="006B7ECA" w:rsidRPr="00FF5EBC" w:rsidRDefault="006B7ECA" w:rsidP="00F14DC2">
      <w:pPr>
        <w:pStyle w:val="af2"/>
        <w:tabs>
          <w:tab w:val="left" w:pos="9639"/>
        </w:tabs>
        <w:ind w:left="-142" w:firstLine="426"/>
        <w:jc w:val="both"/>
        <w:rPr>
          <w:rFonts w:ascii="Times New Roman" w:hAnsi="Times New Roman" w:cs="Times New Roman"/>
          <w:b/>
          <w:sz w:val="28"/>
          <w:szCs w:val="28"/>
        </w:rPr>
      </w:pPr>
    </w:p>
    <w:p w14:paraId="75219C97" w14:textId="77777777" w:rsidR="008376B2" w:rsidRPr="00FF5EBC" w:rsidRDefault="008376B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Лабораторные работы должны быть оформлены в соответствии с требованиями, установленными методическим советом </w:t>
      </w:r>
      <w:r w:rsidR="006B7ECA" w:rsidRPr="00FF5EBC">
        <w:rPr>
          <w:rFonts w:ascii="Times New Roman" w:hAnsi="Times New Roman" w:cs="Times New Roman"/>
          <w:sz w:val="28"/>
          <w:szCs w:val="28"/>
        </w:rPr>
        <w:t xml:space="preserve">ГАПОУ </w:t>
      </w:r>
      <w:r w:rsidRPr="00FF5EBC">
        <w:rPr>
          <w:rFonts w:ascii="Times New Roman" w:hAnsi="Times New Roman" w:cs="Times New Roman"/>
          <w:sz w:val="28"/>
          <w:szCs w:val="28"/>
        </w:rPr>
        <w:t>«Казанский энергетический колледж».</w:t>
      </w:r>
    </w:p>
    <w:p w14:paraId="258139E1" w14:textId="3FF9A4C0" w:rsidR="008376B2" w:rsidRPr="00FF5EBC" w:rsidRDefault="006B7ECA" w:rsidP="00F14DC2">
      <w:pPr>
        <w:pStyle w:val="af2"/>
        <w:tabs>
          <w:tab w:val="left" w:pos="9639"/>
        </w:tabs>
        <w:ind w:left="-142" w:firstLine="426"/>
        <w:jc w:val="both"/>
        <w:rPr>
          <w:rFonts w:ascii="Times New Roman" w:hAnsi="Times New Roman" w:cs="Times New Roman"/>
          <w:sz w:val="28"/>
          <w:szCs w:val="28"/>
        </w:rPr>
      </w:pPr>
      <w:r w:rsidRPr="00FF5EBC">
        <w:rPr>
          <w:rStyle w:val="FontStyle30"/>
          <w:rFonts w:ascii="Times New Roman" w:hAnsi="Times New Roman" w:cs="Times New Roman"/>
          <w:sz w:val="28"/>
          <w:szCs w:val="28"/>
        </w:rPr>
        <w:t>Отчеты о выполненной работе представляются в конце занятия преподавателю для про</w:t>
      </w:r>
      <w:r w:rsidRPr="00FF5EBC">
        <w:rPr>
          <w:rStyle w:val="FontStyle30"/>
          <w:rFonts w:ascii="Times New Roman" w:hAnsi="Times New Roman" w:cs="Times New Roman"/>
          <w:sz w:val="28"/>
          <w:szCs w:val="28"/>
        </w:rPr>
        <w:softHyphen/>
        <w:t>верки.</w:t>
      </w:r>
    </w:p>
    <w:p w14:paraId="69962B4D" w14:textId="77777777" w:rsidR="008376B2" w:rsidRPr="00FF5EBC" w:rsidRDefault="008376B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При выполнении </w:t>
      </w:r>
      <w:r w:rsidR="006B7ECA" w:rsidRPr="00FF5EBC">
        <w:rPr>
          <w:rFonts w:ascii="Times New Roman" w:hAnsi="Times New Roman" w:cs="Times New Roman"/>
          <w:sz w:val="28"/>
          <w:szCs w:val="28"/>
        </w:rPr>
        <w:t>отчета по лабораторным</w:t>
      </w:r>
      <w:r w:rsidRPr="00FF5EBC">
        <w:rPr>
          <w:rFonts w:ascii="Times New Roman" w:hAnsi="Times New Roman" w:cs="Times New Roman"/>
          <w:sz w:val="28"/>
          <w:szCs w:val="28"/>
        </w:rPr>
        <w:t xml:space="preserve"> работ</w:t>
      </w:r>
      <w:r w:rsidR="006B7ECA" w:rsidRPr="00FF5EBC">
        <w:rPr>
          <w:rFonts w:ascii="Times New Roman" w:hAnsi="Times New Roman" w:cs="Times New Roman"/>
          <w:sz w:val="28"/>
          <w:szCs w:val="28"/>
        </w:rPr>
        <w:t>ам</w:t>
      </w:r>
      <w:r w:rsidRPr="00FF5EBC">
        <w:rPr>
          <w:rFonts w:ascii="Times New Roman" w:hAnsi="Times New Roman" w:cs="Times New Roman"/>
          <w:sz w:val="28"/>
          <w:szCs w:val="28"/>
        </w:rPr>
        <w:t xml:space="preserve"> необходимо придерживаться указанных ниже правил.</w:t>
      </w:r>
    </w:p>
    <w:p w14:paraId="41081C83" w14:textId="39BCAE45" w:rsidR="008376B2" w:rsidRPr="00FF5EBC" w:rsidRDefault="008376B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1. Задание оформляется аккуратно фиолетовой или черной пас</w:t>
      </w:r>
      <w:r w:rsidR="00490479">
        <w:rPr>
          <w:rFonts w:ascii="Times New Roman" w:hAnsi="Times New Roman" w:cs="Times New Roman"/>
          <w:sz w:val="28"/>
          <w:szCs w:val="28"/>
        </w:rPr>
        <w:t>той на отдельных листах формата А</w:t>
      </w:r>
      <w:proofErr w:type="gramStart"/>
      <w:r w:rsidR="00490479">
        <w:rPr>
          <w:rFonts w:ascii="Times New Roman" w:hAnsi="Times New Roman" w:cs="Times New Roman"/>
          <w:sz w:val="28"/>
          <w:szCs w:val="28"/>
        </w:rPr>
        <w:t>4</w:t>
      </w:r>
      <w:proofErr w:type="gramEnd"/>
      <w:r w:rsidR="00490479">
        <w:rPr>
          <w:rFonts w:ascii="Times New Roman" w:hAnsi="Times New Roman" w:cs="Times New Roman"/>
          <w:sz w:val="28"/>
          <w:szCs w:val="28"/>
        </w:rPr>
        <w:t>.</w:t>
      </w:r>
    </w:p>
    <w:p w14:paraId="6F3AAADF" w14:textId="093B44E4" w:rsidR="008376B2" w:rsidRPr="00FF5EBC" w:rsidRDefault="008376B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2. На обложке</w:t>
      </w:r>
      <w:r w:rsidR="00123058" w:rsidRPr="00FF5EBC">
        <w:rPr>
          <w:rFonts w:ascii="Times New Roman" w:hAnsi="Times New Roman" w:cs="Times New Roman"/>
          <w:sz w:val="28"/>
          <w:szCs w:val="28"/>
        </w:rPr>
        <w:t xml:space="preserve"> указываются: название раздела </w:t>
      </w:r>
      <w:r w:rsidRPr="00FF5EBC">
        <w:rPr>
          <w:rFonts w:ascii="Times New Roman" w:hAnsi="Times New Roman" w:cs="Times New Roman"/>
          <w:sz w:val="28"/>
          <w:szCs w:val="28"/>
        </w:rPr>
        <w:t xml:space="preserve">и профессионального модуля,  фамилия и инициалы студента, номер группы, специальность. </w:t>
      </w:r>
    </w:p>
    <w:p w14:paraId="38BA32AF" w14:textId="19B405A6" w:rsidR="008376B2" w:rsidRPr="00FF5EBC" w:rsidRDefault="008376B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3. В </w:t>
      </w:r>
      <w:r w:rsidR="00420B49" w:rsidRPr="00FF5EBC">
        <w:rPr>
          <w:rFonts w:ascii="Times New Roman" w:hAnsi="Times New Roman" w:cs="Times New Roman"/>
          <w:sz w:val="28"/>
          <w:szCs w:val="28"/>
        </w:rPr>
        <w:t xml:space="preserve">отчет </w:t>
      </w:r>
      <w:r w:rsidRPr="00FF5EBC">
        <w:rPr>
          <w:rFonts w:ascii="Times New Roman" w:hAnsi="Times New Roman" w:cs="Times New Roman"/>
          <w:sz w:val="28"/>
          <w:szCs w:val="28"/>
        </w:rPr>
        <w:t xml:space="preserve">должны быть включены все лабораторные работы, приведенные в методическом указании. </w:t>
      </w:r>
    </w:p>
    <w:p w14:paraId="5A373F36" w14:textId="77777777" w:rsidR="008376B2" w:rsidRPr="00FF5EBC" w:rsidRDefault="008376B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4. Лабораторные работы надо располагать в порядке их номеров.</w:t>
      </w:r>
    </w:p>
    <w:p w14:paraId="1480DA14" w14:textId="68B95C4A" w:rsidR="008376B2" w:rsidRPr="00FF5EBC" w:rsidRDefault="00163F3E"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5</w:t>
      </w:r>
      <w:r w:rsidR="008376B2" w:rsidRPr="00FF5EBC">
        <w:rPr>
          <w:rFonts w:ascii="Times New Roman" w:hAnsi="Times New Roman" w:cs="Times New Roman"/>
          <w:sz w:val="28"/>
          <w:szCs w:val="28"/>
        </w:rPr>
        <w:t>. Оформление должно содержать номер работы, цель работы,</w:t>
      </w:r>
      <w:r w:rsidR="00420B49" w:rsidRPr="00FF5EBC">
        <w:rPr>
          <w:rFonts w:ascii="Times New Roman" w:hAnsi="Times New Roman" w:cs="Times New Roman"/>
          <w:sz w:val="28"/>
          <w:szCs w:val="28"/>
        </w:rPr>
        <w:t xml:space="preserve"> </w:t>
      </w:r>
      <w:r w:rsidR="0089352C" w:rsidRPr="00FF5EBC">
        <w:rPr>
          <w:rFonts w:ascii="Times New Roman" w:hAnsi="Times New Roman" w:cs="Times New Roman"/>
          <w:sz w:val="28"/>
          <w:szCs w:val="28"/>
        </w:rPr>
        <w:t>таблицу измерений</w:t>
      </w:r>
      <w:r w:rsidR="008376B2" w:rsidRPr="00FF5EBC">
        <w:rPr>
          <w:rFonts w:ascii="Times New Roman" w:hAnsi="Times New Roman" w:cs="Times New Roman"/>
          <w:sz w:val="28"/>
          <w:szCs w:val="28"/>
        </w:rPr>
        <w:t xml:space="preserve">, </w:t>
      </w:r>
      <w:r w:rsidRPr="00FF5EBC">
        <w:rPr>
          <w:rFonts w:ascii="Times New Roman" w:hAnsi="Times New Roman" w:cs="Times New Roman"/>
          <w:sz w:val="28"/>
          <w:szCs w:val="28"/>
        </w:rPr>
        <w:t xml:space="preserve">формулы и </w:t>
      </w:r>
      <w:r w:rsidR="008376B2" w:rsidRPr="00FF5EBC">
        <w:rPr>
          <w:rFonts w:ascii="Times New Roman" w:hAnsi="Times New Roman" w:cs="Times New Roman"/>
          <w:sz w:val="28"/>
          <w:szCs w:val="28"/>
        </w:rPr>
        <w:t xml:space="preserve">решение, схемы стендов, выводы, </w:t>
      </w:r>
      <w:r w:rsidRPr="00FF5EBC">
        <w:rPr>
          <w:rFonts w:ascii="Times New Roman" w:hAnsi="Times New Roman" w:cs="Times New Roman"/>
          <w:sz w:val="28"/>
          <w:szCs w:val="28"/>
        </w:rPr>
        <w:t xml:space="preserve">графики, </w:t>
      </w:r>
      <w:r w:rsidR="00420B49" w:rsidRPr="00FF5EBC">
        <w:rPr>
          <w:rFonts w:ascii="Times New Roman" w:hAnsi="Times New Roman" w:cs="Times New Roman"/>
          <w:sz w:val="28"/>
          <w:szCs w:val="28"/>
        </w:rPr>
        <w:t>если они требуются, ответы на контрольные вопросы.</w:t>
      </w:r>
    </w:p>
    <w:p w14:paraId="2E3AF47A" w14:textId="54E062A9" w:rsidR="008376B2" w:rsidRPr="00FF5EBC" w:rsidRDefault="00420B49"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6</w:t>
      </w:r>
      <w:r w:rsidR="008376B2" w:rsidRPr="00FF5EBC">
        <w:rPr>
          <w:rFonts w:ascii="Times New Roman" w:hAnsi="Times New Roman" w:cs="Times New Roman"/>
          <w:sz w:val="28"/>
          <w:szCs w:val="28"/>
        </w:rPr>
        <w:t>. Необходимо обязательно указывать единицы измерения.</w:t>
      </w:r>
    </w:p>
    <w:p w14:paraId="72774917" w14:textId="43EB9B87" w:rsidR="008376B2" w:rsidRPr="00FF5EBC" w:rsidRDefault="008376B2" w:rsidP="00F14DC2">
      <w:pPr>
        <w:pStyle w:val="af2"/>
        <w:tabs>
          <w:tab w:val="left" w:pos="9639"/>
        </w:tabs>
        <w:ind w:left="-142" w:firstLine="426"/>
        <w:jc w:val="both"/>
        <w:rPr>
          <w:rFonts w:ascii="Times New Roman" w:hAnsi="Times New Roman" w:cs="Times New Roman"/>
          <w:sz w:val="28"/>
          <w:szCs w:val="28"/>
        </w:rPr>
      </w:pPr>
      <w:r w:rsidRPr="00FF5EBC">
        <w:rPr>
          <w:rFonts w:ascii="Times New Roman" w:hAnsi="Times New Roman" w:cs="Times New Roman"/>
          <w:sz w:val="28"/>
          <w:szCs w:val="28"/>
        </w:rPr>
        <w:t xml:space="preserve">На зачете необходимо представить </w:t>
      </w:r>
      <w:r w:rsidR="00420B49" w:rsidRPr="00FF5EBC">
        <w:rPr>
          <w:rFonts w:ascii="Times New Roman" w:hAnsi="Times New Roman" w:cs="Times New Roman"/>
          <w:sz w:val="28"/>
          <w:szCs w:val="28"/>
        </w:rPr>
        <w:t>работу и устно ответить на вопросы преподавателя.</w:t>
      </w:r>
    </w:p>
    <w:p w14:paraId="4D8E34EA" w14:textId="38E6040B" w:rsidR="002C12E7" w:rsidRDefault="00306329" w:rsidP="00490479">
      <w:pPr>
        <w:pStyle w:val="af2"/>
        <w:tabs>
          <w:tab w:val="left" w:pos="426"/>
          <w:tab w:val="left" w:pos="9639"/>
        </w:tabs>
        <w:ind w:left="-142" w:firstLine="142"/>
        <w:jc w:val="center"/>
        <w:rPr>
          <w:rFonts w:ascii="Times New Roman" w:hAnsi="Times New Roman" w:cs="Times New Roman"/>
          <w:b/>
          <w:sz w:val="28"/>
          <w:szCs w:val="28"/>
        </w:rPr>
      </w:pPr>
      <w:r w:rsidRPr="00FF5EBC">
        <w:rPr>
          <w:rFonts w:ascii="Times New Roman" w:hAnsi="Times New Roman" w:cs="Times New Roman"/>
          <w:b/>
          <w:sz w:val="28"/>
          <w:szCs w:val="28"/>
        </w:rPr>
        <w:lastRenderedPageBreak/>
        <w:t>ЛИТЕРАТУРА</w:t>
      </w:r>
    </w:p>
    <w:p w14:paraId="37A77E17" w14:textId="2F9D10B2" w:rsidR="00D15027" w:rsidRDefault="00D15027" w:rsidP="00490479">
      <w:pPr>
        <w:pStyle w:val="af2"/>
        <w:tabs>
          <w:tab w:val="left" w:pos="426"/>
          <w:tab w:val="left" w:pos="9639"/>
        </w:tabs>
        <w:ind w:left="-142" w:firstLine="142"/>
        <w:jc w:val="center"/>
        <w:rPr>
          <w:rFonts w:ascii="Times New Roman" w:hAnsi="Times New Roman" w:cs="Times New Roman"/>
          <w:b/>
          <w:sz w:val="28"/>
          <w:szCs w:val="28"/>
        </w:rPr>
      </w:pPr>
    </w:p>
    <w:p w14:paraId="689AAC29" w14:textId="767F45E8" w:rsidR="004367F2" w:rsidRDefault="004367F2" w:rsidP="002220C9">
      <w:pPr>
        <w:pStyle w:val="a3"/>
        <w:numPr>
          <w:ilvl w:val="0"/>
          <w:numId w:val="21"/>
        </w:numPr>
        <w:tabs>
          <w:tab w:val="left" w:pos="426"/>
          <w:tab w:val="left" w:pos="9639"/>
        </w:tabs>
        <w:ind w:left="0" w:firstLine="0"/>
        <w:jc w:val="both"/>
        <w:rPr>
          <w:rFonts w:ascii="Times New Roman" w:hAnsi="Times New Roman"/>
          <w:bCs/>
          <w:sz w:val="28"/>
          <w:szCs w:val="28"/>
        </w:rPr>
      </w:pPr>
      <w:r w:rsidRPr="004367F2">
        <w:rPr>
          <w:rFonts w:ascii="Times New Roman" w:hAnsi="Times New Roman"/>
          <w:bCs/>
          <w:sz w:val="28"/>
          <w:szCs w:val="28"/>
        </w:rPr>
        <w:t>Теоретические основы теплотехники. Теплоперенос</w:t>
      </w:r>
      <w:proofErr w:type="gramStart"/>
      <w:r w:rsidRPr="004367F2">
        <w:rPr>
          <w:rFonts w:ascii="Times New Roman" w:hAnsi="Times New Roman"/>
          <w:bCs/>
          <w:sz w:val="28"/>
          <w:szCs w:val="28"/>
        </w:rPr>
        <w:t xml:space="preserve"> :</w:t>
      </w:r>
      <w:proofErr w:type="gramEnd"/>
      <w:r w:rsidRPr="004367F2">
        <w:rPr>
          <w:rFonts w:ascii="Times New Roman" w:hAnsi="Times New Roman"/>
          <w:bCs/>
          <w:sz w:val="28"/>
          <w:szCs w:val="28"/>
        </w:rPr>
        <w:t xml:space="preserve"> учебное пособие / В.Н. Королев, А.В. Островская ; М</w:t>
      </w:r>
      <w:r w:rsidRPr="004367F2">
        <w:rPr>
          <w:rFonts w:ascii="Times New Roman" w:eastAsia="MS Mincho" w:hAnsi="Times New Roman" w:cs="MS Mincho" w:hint="eastAsia"/>
          <w:bCs/>
          <w:sz w:val="28"/>
          <w:szCs w:val="28"/>
        </w:rPr>
        <w:t>‑</w:t>
      </w:r>
      <w:r w:rsidRPr="004367F2">
        <w:rPr>
          <w:rFonts w:ascii="Times New Roman" w:hAnsi="Times New Roman"/>
          <w:bCs/>
          <w:sz w:val="28"/>
          <w:szCs w:val="28"/>
        </w:rPr>
        <w:t xml:space="preserve">во науки и </w:t>
      </w:r>
      <w:proofErr w:type="spellStart"/>
      <w:r w:rsidRPr="004367F2">
        <w:rPr>
          <w:rFonts w:ascii="Times New Roman" w:hAnsi="Times New Roman"/>
          <w:bCs/>
          <w:sz w:val="28"/>
          <w:szCs w:val="28"/>
        </w:rPr>
        <w:t>высш</w:t>
      </w:r>
      <w:proofErr w:type="spellEnd"/>
      <w:r w:rsidRPr="004367F2">
        <w:rPr>
          <w:rFonts w:ascii="Times New Roman" w:hAnsi="Times New Roman"/>
          <w:bCs/>
          <w:sz w:val="28"/>
          <w:szCs w:val="28"/>
        </w:rPr>
        <w:t>. обр. РФ.— Екатеринбург</w:t>
      </w:r>
      <w:proofErr w:type="gramStart"/>
      <w:r w:rsidRPr="004367F2">
        <w:rPr>
          <w:rFonts w:ascii="Times New Roman" w:hAnsi="Times New Roman"/>
          <w:bCs/>
          <w:sz w:val="28"/>
          <w:szCs w:val="28"/>
        </w:rPr>
        <w:t xml:space="preserve"> :</w:t>
      </w:r>
      <w:proofErr w:type="gramEnd"/>
      <w:r w:rsidRPr="004367F2">
        <w:rPr>
          <w:rFonts w:ascii="Times New Roman" w:hAnsi="Times New Roman"/>
          <w:bCs/>
          <w:sz w:val="28"/>
          <w:szCs w:val="28"/>
        </w:rPr>
        <w:t xml:space="preserve"> Изд-во Урал</w:t>
      </w:r>
      <w:proofErr w:type="gramStart"/>
      <w:r w:rsidRPr="004367F2">
        <w:rPr>
          <w:rFonts w:ascii="Times New Roman" w:hAnsi="Times New Roman"/>
          <w:bCs/>
          <w:sz w:val="28"/>
          <w:szCs w:val="28"/>
        </w:rPr>
        <w:t>.</w:t>
      </w:r>
      <w:proofErr w:type="gramEnd"/>
      <w:r w:rsidRPr="004367F2">
        <w:rPr>
          <w:rFonts w:ascii="Times New Roman" w:hAnsi="Times New Roman"/>
          <w:bCs/>
          <w:sz w:val="28"/>
          <w:szCs w:val="28"/>
        </w:rPr>
        <w:t xml:space="preserve"> </w:t>
      </w:r>
      <w:proofErr w:type="gramStart"/>
      <w:r w:rsidRPr="004367F2">
        <w:rPr>
          <w:rFonts w:ascii="Times New Roman" w:hAnsi="Times New Roman"/>
          <w:bCs/>
          <w:sz w:val="28"/>
          <w:szCs w:val="28"/>
        </w:rPr>
        <w:t>у</w:t>
      </w:r>
      <w:proofErr w:type="gramEnd"/>
      <w:r w:rsidRPr="004367F2">
        <w:rPr>
          <w:rFonts w:ascii="Times New Roman" w:hAnsi="Times New Roman"/>
          <w:bCs/>
          <w:sz w:val="28"/>
          <w:szCs w:val="28"/>
        </w:rPr>
        <w:t>н-та, 2021.— 206 с.</w:t>
      </w:r>
      <w:r w:rsidRPr="004367F2">
        <w:rPr>
          <w:rFonts w:ascii="Times New Roman" w:hAnsi="Times New Roman"/>
          <w:bCs/>
          <w:sz w:val="28"/>
          <w:szCs w:val="28"/>
        </w:rPr>
        <w:cr/>
        <w:t>Соколов М.М. Основы гидравлики, теплотехники и аэродинамики. [Электронный ресурс]: учеб</w:t>
      </w:r>
      <w:proofErr w:type="gramStart"/>
      <w:r w:rsidRPr="004367F2">
        <w:rPr>
          <w:rFonts w:ascii="Times New Roman" w:hAnsi="Times New Roman"/>
          <w:bCs/>
          <w:sz w:val="28"/>
          <w:szCs w:val="28"/>
        </w:rPr>
        <w:t>.</w:t>
      </w:r>
      <w:proofErr w:type="gramEnd"/>
      <w:r w:rsidRPr="004367F2">
        <w:rPr>
          <w:rFonts w:ascii="Times New Roman" w:hAnsi="Times New Roman"/>
          <w:bCs/>
          <w:sz w:val="28"/>
          <w:szCs w:val="28"/>
        </w:rPr>
        <w:t xml:space="preserve">- </w:t>
      </w:r>
      <w:proofErr w:type="gramStart"/>
      <w:r w:rsidRPr="004367F2">
        <w:rPr>
          <w:rFonts w:ascii="Times New Roman" w:hAnsi="Times New Roman"/>
          <w:bCs/>
          <w:sz w:val="28"/>
          <w:szCs w:val="28"/>
        </w:rPr>
        <w:t>м</w:t>
      </w:r>
      <w:proofErr w:type="gramEnd"/>
      <w:r w:rsidRPr="004367F2">
        <w:rPr>
          <w:rFonts w:ascii="Times New Roman" w:hAnsi="Times New Roman"/>
          <w:bCs/>
          <w:sz w:val="28"/>
          <w:szCs w:val="28"/>
        </w:rPr>
        <w:t xml:space="preserve">етод. пос. / М.М. Соколов; </w:t>
      </w:r>
      <w:proofErr w:type="spellStart"/>
      <w:r w:rsidRPr="004367F2">
        <w:rPr>
          <w:rFonts w:ascii="Times New Roman" w:hAnsi="Times New Roman"/>
          <w:bCs/>
          <w:sz w:val="28"/>
          <w:szCs w:val="28"/>
        </w:rPr>
        <w:t>Нижегор</w:t>
      </w:r>
      <w:proofErr w:type="spellEnd"/>
      <w:r w:rsidRPr="004367F2">
        <w:rPr>
          <w:rFonts w:ascii="Times New Roman" w:hAnsi="Times New Roman"/>
          <w:bCs/>
          <w:sz w:val="28"/>
          <w:szCs w:val="28"/>
        </w:rPr>
        <w:t xml:space="preserve">. гос. архитектур. - строит. </w:t>
      </w:r>
      <w:proofErr w:type="spellStart"/>
      <w:r w:rsidRPr="004367F2">
        <w:rPr>
          <w:rFonts w:ascii="Times New Roman" w:hAnsi="Times New Roman"/>
          <w:bCs/>
          <w:sz w:val="28"/>
          <w:szCs w:val="28"/>
        </w:rPr>
        <w:t>ун</w:t>
      </w:r>
      <w:proofErr w:type="spellEnd"/>
      <w:r w:rsidRPr="004367F2">
        <w:rPr>
          <w:rFonts w:ascii="Times New Roman" w:hAnsi="Times New Roman"/>
          <w:bCs/>
          <w:sz w:val="28"/>
          <w:szCs w:val="28"/>
        </w:rPr>
        <w:t xml:space="preserve"> - т – Н. Новгород: ННГАСУ, 2022 – 50 с; ил. 1 электрон</w:t>
      </w:r>
      <w:proofErr w:type="gramStart"/>
      <w:r w:rsidRPr="004367F2">
        <w:rPr>
          <w:rFonts w:ascii="Times New Roman" w:hAnsi="Times New Roman"/>
          <w:bCs/>
          <w:sz w:val="28"/>
          <w:szCs w:val="28"/>
        </w:rPr>
        <w:t>.</w:t>
      </w:r>
      <w:proofErr w:type="gramEnd"/>
      <w:r w:rsidRPr="004367F2">
        <w:rPr>
          <w:rFonts w:ascii="Times New Roman" w:hAnsi="Times New Roman"/>
          <w:bCs/>
          <w:sz w:val="28"/>
          <w:szCs w:val="28"/>
        </w:rPr>
        <w:t xml:space="preserve"> </w:t>
      </w:r>
      <w:proofErr w:type="gramStart"/>
      <w:r w:rsidRPr="004367F2">
        <w:rPr>
          <w:rFonts w:ascii="Times New Roman" w:hAnsi="Times New Roman"/>
          <w:bCs/>
          <w:sz w:val="28"/>
          <w:szCs w:val="28"/>
        </w:rPr>
        <w:t>о</w:t>
      </w:r>
      <w:proofErr w:type="gramEnd"/>
      <w:r w:rsidRPr="004367F2">
        <w:rPr>
          <w:rFonts w:ascii="Times New Roman" w:hAnsi="Times New Roman"/>
          <w:bCs/>
          <w:sz w:val="28"/>
          <w:szCs w:val="28"/>
        </w:rPr>
        <w:t>пт. диск (CD-RW)</w:t>
      </w:r>
    </w:p>
    <w:p w14:paraId="5988404C" w14:textId="4386D8C2" w:rsidR="002220C9" w:rsidRPr="00D15027" w:rsidRDefault="002220C9" w:rsidP="002220C9">
      <w:pPr>
        <w:pStyle w:val="a3"/>
        <w:numPr>
          <w:ilvl w:val="0"/>
          <w:numId w:val="21"/>
        </w:numPr>
        <w:tabs>
          <w:tab w:val="left" w:pos="426"/>
          <w:tab w:val="left" w:pos="9639"/>
        </w:tabs>
        <w:ind w:left="0" w:firstLine="0"/>
        <w:jc w:val="both"/>
        <w:rPr>
          <w:rFonts w:ascii="Times New Roman" w:hAnsi="Times New Roman"/>
          <w:sz w:val="28"/>
          <w:szCs w:val="28"/>
          <w:shd w:val="clear" w:color="auto" w:fill="FFFFFF"/>
        </w:rPr>
      </w:pPr>
      <w:r w:rsidRPr="00FF5EBC">
        <w:rPr>
          <w:rFonts w:ascii="Times New Roman" w:hAnsi="Times New Roman"/>
          <w:sz w:val="28"/>
          <w:szCs w:val="28"/>
          <w:shd w:val="clear" w:color="auto" w:fill="FFFFFF"/>
        </w:rPr>
        <w:t xml:space="preserve">Основы гидравлики, теплотехники и аэродинамики: Учебник / О.Н. </w:t>
      </w:r>
      <w:proofErr w:type="gramStart"/>
      <w:r w:rsidRPr="00FF5EBC">
        <w:rPr>
          <w:rFonts w:ascii="Times New Roman" w:hAnsi="Times New Roman"/>
          <w:sz w:val="28"/>
          <w:szCs w:val="28"/>
          <w:shd w:val="clear" w:color="auto" w:fill="FFFFFF"/>
        </w:rPr>
        <w:t>Брюханов</w:t>
      </w:r>
      <w:proofErr w:type="gramEnd"/>
      <w:r w:rsidRPr="00FF5EBC">
        <w:rPr>
          <w:rFonts w:ascii="Times New Roman" w:hAnsi="Times New Roman"/>
          <w:sz w:val="28"/>
          <w:szCs w:val="28"/>
          <w:shd w:val="clear" w:color="auto" w:fill="FFFFFF"/>
        </w:rPr>
        <w:t xml:space="preserve">, В.И. Коробко, А.Т. </w:t>
      </w:r>
      <w:proofErr w:type="spellStart"/>
      <w:r w:rsidRPr="00FF5EBC">
        <w:rPr>
          <w:rFonts w:ascii="Times New Roman" w:hAnsi="Times New Roman"/>
          <w:sz w:val="28"/>
          <w:szCs w:val="28"/>
          <w:shd w:val="clear" w:color="auto" w:fill="FFFFFF"/>
        </w:rPr>
        <w:t>Мелик</w:t>
      </w:r>
      <w:proofErr w:type="spellEnd"/>
      <w:r w:rsidRPr="00FF5EBC">
        <w:rPr>
          <w:rFonts w:ascii="Times New Roman" w:hAnsi="Times New Roman"/>
          <w:sz w:val="28"/>
          <w:szCs w:val="28"/>
          <w:shd w:val="clear" w:color="auto" w:fill="FFFFFF"/>
        </w:rPr>
        <w:t>-Аракелян. - М.: НИЦ ИНФРА-М, 20</w:t>
      </w:r>
      <w:r>
        <w:rPr>
          <w:rFonts w:ascii="Times New Roman" w:hAnsi="Times New Roman"/>
          <w:sz w:val="28"/>
          <w:szCs w:val="28"/>
          <w:shd w:val="clear" w:color="auto" w:fill="FFFFFF"/>
        </w:rPr>
        <w:t>23</w:t>
      </w:r>
      <w:r w:rsidRPr="00FF5EBC">
        <w:rPr>
          <w:rFonts w:ascii="Times New Roman" w:hAnsi="Times New Roman"/>
          <w:sz w:val="28"/>
          <w:szCs w:val="28"/>
          <w:shd w:val="clear" w:color="auto" w:fill="FFFFFF"/>
        </w:rPr>
        <w:t xml:space="preserve">. - 254 с.: 60x90 1/16. - (Среднее профессиональное образование). </w:t>
      </w:r>
    </w:p>
    <w:p w14:paraId="45ACFFB4" w14:textId="6900F2FA" w:rsidR="00D15027" w:rsidRPr="00D15027" w:rsidRDefault="00D15027" w:rsidP="002220C9">
      <w:pPr>
        <w:pStyle w:val="a3"/>
        <w:numPr>
          <w:ilvl w:val="0"/>
          <w:numId w:val="21"/>
        </w:numPr>
        <w:tabs>
          <w:tab w:val="left" w:pos="426"/>
          <w:tab w:val="left" w:pos="9639"/>
        </w:tabs>
        <w:ind w:left="0" w:firstLine="0"/>
        <w:jc w:val="both"/>
        <w:rPr>
          <w:rFonts w:ascii="Times New Roman" w:hAnsi="Times New Roman"/>
          <w:bCs/>
          <w:sz w:val="28"/>
          <w:szCs w:val="28"/>
        </w:rPr>
      </w:pPr>
      <w:r w:rsidRPr="00FF5EBC">
        <w:rPr>
          <w:rFonts w:ascii="Times New Roman" w:hAnsi="Times New Roman"/>
          <w:sz w:val="28"/>
          <w:szCs w:val="28"/>
        </w:rPr>
        <w:t xml:space="preserve">Александров, А.А., Григорьев Б.А. Таблицы теплофизических свойств воды и водяного пара [Текст]: Справочник. Рек. Гос. Службой стандартных справочных данных. ГСССД Р-776-98. -2-е изд., </w:t>
      </w:r>
      <w:proofErr w:type="spellStart"/>
      <w:r w:rsidRPr="00FF5EBC">
        <w:rPr>
          <w:rFonts w:ascii="Times New Roman" w:hAnsi="Times New Roman"/>
          <w:sz w:val="28"/>
          <w:szCs w:val="28"/>
        </w:rPr>
        <w:t>стереот</w:t>
      </w:r>
      <w:proofErr w:type="spellEnd"/>
      <w:r w:rsidRPr="00FF5EBC">
        <w:rPr>
          <w:rFonts w:ascii="Times New Roman" w:hAnsi="Times New Roman"/>
          <w:sz w:val="28"/>
          <w:szCs w:val="28"/>
        </w:rPr>
        <w:t>. – М.: Издательский дом МЭИ, 2006. – 168 с.; ил</w:t>
      </w:r>
      <w:proofErr w:type="gramStart"/>
      <w:r w:rsidRPr="00FF5EBC">
        <w:rPr>
          <w:rFonts w:ascii="Times New Roman" w:hAnsi="Times New Roman"/>
          <w:sz w:val="28"/>
          <w:szCs w:val="28"/>
        </w:rPr>
        <w:t xml:space="preserve">.; </w:t>
      </w:r>
      <w:proofErr w:type="gramEnd"/>
      <w:r w:rsidRPr="00FF5EBC">
        <w:rPr>
          <w:rFonts w:ascii="Times New Roman" w:hAnsi="Times New Roman"/>
          <w:sz w:val="28"/>
          <w:szCs w:val="28"/>
        </w:rPr>
        <w:t xml:space="preserve">26 см. – 5000 экз. – </w:t>
      </w:r>
      <w:r w:rsidRPr="00FF5EBC">
        <w:rPr>
          <w:rFonts w:ascii="Times New Roman" w:hAnsi="Times New Roman"/>
          <w:sz w:val="28"/>
          <w:szCs w:val="28"/>
          <w:lang w:val="en-US"/>
        </w:rPr>
        <w:t>ISBN</w:t>
      </w:r>
      <w:r w:rsidRPr="00FF5EBC">
        <w:rPr>
          <w:rFonts w:ascii="Times New Roman" w:hAnsi="Times New Roman"/>
          <w:sz w:val="28"/>
          <w:szCs w:val="28"/>
        </w:rPr>
        <w:t xml:space="preserve"> 5-903072-43-7.</w:t>
      </w:r>
    </w:p>
    <w:p w14:paraId="3AE9F3CC" w14:textId="77777777" w:rsidR="007F6288" w:rsidRDefault="007F6288" w:rsidP="00D15027">
      <w:pPr>
        <w:tabs>
          <w:tab w:val="left" w:pos="9639"/>
        </w:tabs>
        <w:jc w:val="right"/>
        <w:rPr>
          <w:rFonts w:eastAsiaTheme="minorEastAsia"/>
          <w:b/>
          <w:sz w:val="28"/>
          <w:szCs w:val="28"/>
          <w:lang w:eastAsia="en-US"/>
        </w:rPr>
      </w:pPr>
    </w:p>
    <w:p w14:paraId="3C3AAE4E" w14:textId="77777777" w:rsidR="007F6288" w:rsidRDefault="007F6288" w:rsidP="00873E4A">
      <w:pPr>
        <w:tabs>
          <w:tab w:val="left" w:pos="9639"/>
        </w:tabs>
        <w:ind w:left="-142" w:firstLine="426"/>
        <w:jc w:val="right"/>
        <w:rPr>
          <w:rFonts w:eastAsiaTheme="minorEastAsia"/>
          <w:b/>
          <w:sz w:val="28"/>
          <w:szCs w:val="28"/>
          <w:lang w:eastAsia="en-US"/>
        </w:rPr>
      </w:pPr>
    </w:p>
    <w:p w14:paraId="323DADF8" w14:textId="77777777" w:rsidR="007F6288" w:rsidRDefault="007F6288" w:rsidP="00873E4A">
      <w:pPr>
        <w:tabs>
          <w:tab w:val="left" w:pos="9639"/>
        </w:tabs>
        <w:ind w:left="-142" w:firstLine="426"/>
        <w:jc w:val="right"/>
        <w:rPr>
          <w:rFonts w:eastAsiaTheme="minorEastAsia"/>
          <w:b/>
          <w:sz w:val="28"/>
          <w:szCs w:val="28"/>
          <w:lang w:eastAsia="en-US"/>
        </w:rPr>
      </w:pPr>
    </w:p>
    <w:p w14:paraId="0347CF73" w14:textId="77777777" w:rsidR="007F6288" w:rsidRDefault="007F6288" w:rsidP="00873E4A">
      <w:pPr>
        <w:tabs>
          <w:tab w:val="left" w:pos="9639"/>
        </w:tabs>
        <w:ind w:left="-142" w:firstLine="426"/>
        <w:jc w:val="right"/>
        <w:rPr>
          <w:rFonts w:eastAsiaTheme="minorEastAsia"/>
          <w:b/>
          <w:sz w:val="28"/>
          <w:szCs w:val="28"/>
          <w:lang w:eastAsia="en-US"/>
        </w:rPr>
      </w:pPr>
    </w:p>
    <w:p w14:paraId="74EE25C6" w14:textId="77777777" w:rsidR="007F6288" w:rsidRDefault="007F6288" w:rsidP="00873E4A">
      <w:pPr>
        <w:tabs>
          <w:tab w:val="left" w:pos="9639"/>
        </w:tabs>
        <w:ind w:left="-142" w:firstLine="426"/>
        <w:jc w:val="right"/>
        <w:rPr>
          <w:rFonts w:eastAsiaTheme="minorEastAsia"/>
          <w:b/>
          <w:sz w:val="28"/>
          <w:szCs w:val="28"/>
          <w:lang w:eastAsia="en-US"/>
        </w:rPr>
      </w:pPr>
    </w:p>
    <w:p w14:paraId="6F2C0335" w14:textId="77777777" w:rsidR="007F6288" w:rsidRDefault="007F6288" w:rsidP="00873E4A">
      <w:pPr>
        <w:tabs>
          <w:tab w:val="left" w:pos="9639"/>
        </w:tabs>
        <w:ind w:left="-142" w:firstLine="426"/>
        <w:jc w:val="right"/>
        <w:rPr>
          <w:rFonts w:eastAsiaTheme="minorEastAsia"/>
          <w:b/>
          <w:sz w:val="28"/>
          <w:szCs w:val="28"/>
          <w:lang w:eastAsia="en-US"/>
        </w:rPr>
      </w:pPr>
    </w:p>
    <w:p w14:paraId="0683F6C7" w14:textId="77777777" w:rsidR="007F6288" w:rsidRDefault="007F6288" w:rsidP="00873E4A">
      <w:pPr>
        <w:tabs>
          <w:tab w:val="left" w:pos="9639"/>
        </w:tabs>
        <w:ind w:left="-142" w:firstLine="426"/>
        <w:jc w:val="right"/>
        <w:rPr>
          <w:rFonts w:eastAsiaTheme="minorEastAsia"/>
          <w:b/>
          <w:sz w:val="28"/>
          <w:szCs w:val="28"/>
          <w:lang w:eastAsia="en-US"/>
        </w:rPr>
      </w:pPr>
    </w:p>
    <w:p w14:paraId="0F9EE0C6" w14:textId="77777777" w:rsidR="007F6288" w:rsidRDefault="007F6288" w:rsidP="00873E4A">
      <w:pPr>
        <w:tabs>
          <w:tab w:val="left" w:pos="9639"/>
        </w:tabs>
        <w:ind w:left="-142" w:firstLine="426"/>
        <w:jc w:val="right"/>
        <w:rPr>
          <w:rFonts w:eastAsiaTheme="minorEastAsia"/>
          <w:b/>
          <w:sz w:val="28"/>
          <w:szCs w:val="28"/>
          <w:lang w:eastAsia="en-US"/>
        </w:rPr>
      </w:pPr>
    </w:p>
    <w:p w14:paraId="5D21D369" w14:textId="77777777" w:rsidR="007F6288" w:rsidRDefault="007F6288" w:rsidP="00873E4A">
      <w:pPr>
        <w:tabs>
          <w:tab w:val="left" w:pos="9639"/>
        </w:tabs>
        <w:ind w:left="-142" w:firstLine="426"/>
        <w:jc w:val="right"/>
        <w:rPr>
          <w:rFonts w:eastAsiaTheme="minorEastAsia"/>
          <w:b/>
          <w:sz w:val="28"/>
          <w:szCs w:val="28"/>
          <w:lang w:eastAsia="en-US"/>
        </w:rPr>
      </w:pPr>
    </w:p>
    <w:p w14:paraId="75B847EC" w14:textId="77777777" w:rsidR="007F6288" w:rsidRDefault="007F6288" w:rsidP="00873E4A">
      <w:pPr>
        <w:tabs>
          <w:tab w:val="left" w:pos="9639"/>
        </w:tabs>
        <w:ind w:left="-142" w:firstLine="426"/>
        <w:jc w:val="right"/>
        <w:rPr>
          <w:rFonts w:eastAsiaTheme="minorEastAsia"/>
          <w:b/>
          <w:sz w:val="28"/>
          <w:szCs w:val="28"/>
          <w:lang w:eastAsia="en-US"/>
        </w:rPr>
      </w:pPr>
    </w:p>
    <w:p w14:paraId="39AC0E56" w14:textId="77777777" w:rsidR="007F6288" w:rsidRDefault="007F6288" w:rsidP="00873E4A">
      <w:pPr>
        <w:tabs>
          <w:tab w:val="left" w:pos="9639"/>
        </w:tabs>
        <w:ind w:left="-142" w:firstLine="426"/>
        <w:jc w:val="right"/>
        <w:rPr>
          <w:rFonts w:eastAsiaTheme="minorEastAsia"/>
          <w:b/>
          <w:sz w:val="28"/>
          <w:szCs w:val="28"/>
          <w:lang w:eastAsia="en-US"/>
        </w:rPr>
      </w:pPr>
    </w:p>
    <w:p w14:paraId="18AEDEC6" w14:textId="77777777" w:rsidR="007F6288" w:rsidRDefault="007F6288" w:rsidP="00873E4A">
      <w:pPr>
        <w:tabs>
          <w:tab w:val="left" w:pos="9639"/>
        </w:tabs>
        <w:ind w:left="-142" w:firstLine="426"/>
        <w:jc w:val="right"/>
        <w:rPr>
          <w:rFonts w:eastAsiaTheme="minorEastAsia"/>
          <w:b/>
          <w:sz w:val="28"/>
          <w:szCs w:val="28"/>
          <w:lang w:eastAsia="en-US"/>
        </w:rPr>
      </w:pPr>
    </w:p>
    <w:p w14:paraId="07A50A21" w14:textId="77777777" w:rsidR="007F6288" w:rsidRDefault="007F6288" w:rsidP="00873E4A">
      <w:pPr>
        <w:tabs>
          <w:tab w:val="left" w:pos="9639"/>
        </w:tabs>
        <w:ind w:left="-142" w:firstLine="426"/>
        <w:jc w:val="right"/>
        <w:rPr>
          <w:rFonts w:eastAsiaTheme="minorEastAsia"/>
          <w:b/>
          <w:sz w:val="28"/>
          <w:szCs w:val="28"/>
          <w:lang w:eastAsia="en-US"/>
        </w:rPr>
      </w:pPr>
    </w:p>
    <w:p w14:paraId="6182504E" w14:textId="77777777" w:rsidR="007F6288" w:rsidRDefault="007F6288" w:rsidP="00873E4A">
      <w:pPr>
        <w:tabs>
          <w:tab w:val="left" w:pos="9639"/>
        </w:tabs>
        <w:ind w:left="-142" w:firstLine="426"/>
        <w:jc w:val="right"/>
        <w:rPr>
          <w:rFonts w:eastAsiaTheme="minorEastAsia"/>
          <w:b/>
          <w:sz w:val="28"/>
          <w:szCs w:val="28"/>
          <w:lang w:eastAsia="en-US"/>
        </w:rPr>
      </w:pPr>
    </w:p>
    <w:p w14:paraId="5F4FA2A4" w14:textId="77777777" w:rsidR="007F6288" w:rsidRDefault="007F6288" w:rsidP="00873E4A">
      <w:pPr>
        <w:tabs>
          <w:tab w:val="left" w:pos="9639"/>
        </w:tabs>
        <w:ind w:left="-142" w:firstLine="426"/>
        <w:jc w:val="right"/>
        <w:rPr>
          <w:rFonts w:eastAsiaTheme="minorEastAsia"/>
          <w:b/>
          <w:sz w:val="28"/>
          <w:szCs w:val="28"/>
          <w:lang w:eastAsia="en-US"/>
        </w:rPr>
      </w:pPr>
    </w:p>
    <w:p w14:paraId="0D1F5369" w14:textId="77777777" w:rsidR="007F6288" w:rsidRDefault="007F6288" w:rsidP="00873E4A">
      <w:pPr>
        <w:tabs>
          <w:tab w:val="left" w:pos="9639"/>
        </w:tabs>
        <w:ind w:left="-142" w:firstLine="426"/>
        <w:jc w:val="right"/>
        <w:rPr>
          <w:rFonts w:eastAsiaTheme="minorEastAsia"/>
          <w:b/>
          <w:sz w:val="28"/>
          <w:szCs w:val="28"/>
          <w:lang w:eastAsia="en-US"/>
        </w:rPr>
      </w:pPr>
    </w:p>
    <w:p w14:paraId="05CF90DB" w14:textId="77777777" w:rsidR="007F6288" w:rsidRDefault="007F6288" w:rsidP="00873E4A">
      <w:pPr>
        <w:tabs>
          <w:tab w:val="left" w:pos="9639"/>
        </w:tabs>
        <w:ind w:left="-142" w:firstLine="426"/>
        <w:jc w:val="right"/>
        <w:rPr>
          <w:rFonts w:eastAsiaTheme="minorEastAsia"/>
          <w:b/>
          <w:sz w:val="28"/>
          <w:szCs w:val="28"/>
          <w:lang w:eastAsia="en-US"/>
        </w:rPr>
      </w:pPr>
    </w:p>
    <w:p w14:paraId="06F4CD65" w14:textId="77777777" w:rsidR="007F6288" w:rsidRDefault="007F6288" w:rsidP="00873E4A">
      <w:pPr>
        <w:tabs>
          <w:tab w:val="left" w:pos="9639"/>
        </w:tabs>
        <w:ind w:left="-142" w:firstLine="426"/>
        <w:jc w:val="right"/>
        <w:rPr>
          <w:rFonts w:eastAsiaTheme="minorEastAsia"/>
          <w:b/>
          <w:sz w:val="28"/>
          <w:szCs w:val="28"/>
          <w:lang w:eastAsia="en-US"/>
        </w:rPr>
      </w:pPr>
    </w:p>
    <w:p w14:paraId="78785921" w14:textId="77777777" w:rsidR="007F6288" w:rsidRDefault="007F6288" w:rsidP="00873E4A">
      <w:pPr>
        <w:tabs>
          <w:tab w:val="left" w:pos="9639"/>
        </w:tabs>
        <w:ind w:left="-142" w:firstLine="426"/>
        <w:jc w:val="right"/>
        <w:rPr>
          <w:rFonts w:eastAsiaTheme="minorEastAsia"/>
          <w:b/>
          <w:sz w:val="28"/>
          <w:szCs w:val="28"/>
          <w:lang w:eastAsia="en-US"/>
        </w:rPr>
      </w:pPr>
    </w:p>
    <w:p w14:paraId="3C004518" w14:textId="77777777" w:rsidR="007F6288" w:rsidRDefault="007F6288" w:rsidP="00873E4A">
      <w:pPr>
        <w:tabs>
          <w:tab w:val="left" w:pos="9639"/>
        </w:tabs>
        <w:ind w:left="-142" w:firstLine="426"/>
        <w:jc w:val="right"/>
        <w:rPr>
          <w:rFonts w:eastAsiaTheme="minorEastAsia"/>
          <w:b/>
          <w:sz w:val="28"/>
          <w:szCs w:val="28"/>
          <w:lang w:eastAsia="en-US"/>
        </w:rPr>
      </w:pPr>
    </w:p>
    <w:p w14:paraId="7167782A" w14:textId="77777777" w:rsidR="007F6288" w:rsidRDefault="007F6288" w:rsidP="00873E4A">
      <w:pPr>
        <w:tabs>
          <w:tab w:val="left" w:pos="9639"/>
        </w:tabs>
        <w:ind w:left="-142" w:firstLine="426"/>
        <w:jc w:val="right"/>
        <w:rPr>
          <w:rFonts w:eastAsiaTheme="minorEastAsia"/>
          <w:b/>
          <w:sz w:val="28"/>
          <w:szCs w:val="28"/>
          <w:lang w:eastAsia="en-US"/>
        </w:rPr>
      </w:pPr>
    </w:p>
    <w:p w14:paraId="2979EA48" w14:textId="77777777" w:rsidR="007F6288" w:rsidRDefault="007F6288" w:rsidP="00873E4A">
      <w:pPr>
        <w:tabs>
          <w:tab w:val="left" w:pos="9639"/>
        </w:tabs>
        <w:ind w:left="-142" w:firstLine="426"/>
        <w:jc w:val="right"/>
        <w:rPr>
          <w:rFonts w:eastAsiaTheme="minorEastAsia"/>
          <w:b/>
          <w:sz w:val="28"/>
          <w:szCs w:val="28"/>
          <w:lang w:eastAsia="en-US"/>
        </w:rPr>
      </w:pPr>
    </w:p>
    <w:p w14:paraId="451D8BEC" w14:textId="77777777" w:rsidR="007F6288" w:rsidRDefault="007F6288" w:rsidP="00873E4A">
      <w:pPr>
        <w:tabs>
          <w:tab w:val="left" w:pos="9639"/>
        </w:tabs>
        <w:ind w:left="-142" w:firstLine="426"/>
        <w:jc w:val="right"/>
        <w:rPr>
          <w:rFonts w:eastAsiaTheme="minorEastAsia"/>
          <w:b/>
          <w:sz w:val="28"/>
          <w:szCs w:val="28"/>
          <w:lang w:eastAsia="en-US"/>
        </w:rPr>
      </w:pPr>
    </w:p>
    <w:p w14:paraId="198DA651" w14:textId="77777777" w:rsidR="007F6288" w:rsidRDefault="007F6288" w:rsidP="00873E4A">
      <w:pPr>
        <w:tabs>
          <w:tab w:val="left" w:pos="9639"/>
        </w:tabs>
        <w:ind w:left="-142" w:firstLine="426"/>
        <w:jc w:val="right"/>
        <w:rPr>
          <w:rFonts w:eastAsiaTheme="minorEastAsia"/>
          <w:b/>
          <w:sz w:val="28"/>
          <w:szCs w:val="28"/>
          <w:lang w:eastAsia="en-US"/>
        </w:rPr>
      </w:pPr>
    </w:p>
    <w:p w14:paraId="6A323323" w14:textId="77777777" w:rsidR="007F6288" w:rsidRDefault="007F6288" w:rsidP="00873E4A">
      <w:pPr>
        <w:tabs>
          <w:tab w:val="left" w:pos="9639"/>
        </w:tabs>
        <w:ind w:left="-142" w:firstLine="426"/>
        <w:jc w:val="right"/>
        <w:rPr>
          <w:rFonts w:eastAsiaTheme="minorEastAsia"/>
          <w:b/>
          <w:sz w:val="28"/>
          <w:szCs w:val="28"/>
          <w:lang w:eastAsia="en-US"/>
        </w:rPr>
      </w:pPr>
    </w:p>
    <w:p w14:paraId="22E0AB05" w14:textId="77777777" w:rsidR="007F6288" w:rsidRDefault="007F6288" w:rsidP="00873E4A">
      <w:pPr>
        <w:tabs>
          <w:tab w:val="left" w:pos="9639"/>
        </w:tabs>
        <w:ind w:left="-142" w:firstLine="426"/>
        <w:jc w:val="right"/>
        <w:rPr>
          <w:rFonts w:eastAsiaTheme="minorEastAsia"/>
          <w:b/>
          <w:sz w:val="28"/>
          <w:szCs w:val="28"/>
          <w:lang w:eastAsia="en-US"/>
        </w:rPr>
      </w:pPr>
    </w:p>
    <w:p w14:paraId="200DA879" w14:textId="77777777" w:rsidR="007F6288" w:rsidRDefault="007F6288" w:rsidP="00873E4A">
      <w:pPr>
        <w:tabs>
          <w:tab w:val="left" w:pos="9639"/>
        </w:tabs>
        <w:ind w:left="-142" w:firstLine="426"/>
        <w:jc w:val="right"/>
        <w:rPr>
          <w:rFonts w:eastAsiaTheme="minorEastAsia"/>
          <w:b/>
          <w:sz w:val="28"/>
          <w:szCs w:val="28"/>
          <w:lang w:eastAsia="en-US"/>
        </w:rPr>
      </w:pPr>
    </w:p>
    <w:p w14:paraId="4704F2A3" w14:textId="77777777" w:rsidR="007F6288" w:rsidRDefault="007F6288" w:rsidP="00873E4A">
      <w:pPr>
        <w:tabs>
          <w:tab w:val="left" w:pos="9639"/>
        </w:tabs>
        <w:ind w:left="-142" w:firstLine="426"/>
        <w:jc w:val="right"/>
        <w:rPr>
          <w:rFonts w:eastAsiaTheme="minorEastAsia"/>
          <w:b/>
          <w:sz w:val="28"/>
          <w:szCs w:val="28"/>
          <w:lang w:eastAsia="en-US"/>
        </w:rPr>
      </w:pPr>
    </w:p>
    <w:p w14:paraId="23DD3866" w14:textId="77777777" w:rsidR="007F6288" w:rsidRDefault="007F6288" w:rsidP="00873E4A">
      <w:pPr>
        <w:tabs>
          <w:tab w:val="left" w:pos="9639"/>
        </w:tabs>
        <w:ind w:left="-142" w:firstLine="426"/>
        <w:jc w:val="right"/>
        <w:rPr>
          <w:rFonts w:eastAsiaTheme="minorEastAsia"/>
          <w:b/>
          <w:sz w:val="28"/>
          <w:szCs w:val="28"/>
          <w:lang w:eastAsia="en-US"/>
        </w:rPr>
      </w:pPr>
    </w:p>
    <w:p w14:paraId="2F89116C" w14:textId="77777777" w:rsidR="00873E4A" w:rsidRPr="00FF5EBC" w:rsidRDefault="00873E4A" w:rsidP="00873E4A">
      <w:pPr>
        <w:tabs>
          <w:tab w:val="left" w:pos="9639"/>
        </w:tabs>
        <w:ind w:left="-142" w:firstLine="426"/>
        <w:jc w:val="right"/>
        <w:rPr>
          <w:rFonts w:eastAsiaTheme="minorEastAsia"/>
          <w:b/>
          <w:sz w:val="28"/>
          <w:szCs w:val="28"/>
          <w:lang w:eastAsia="en-US"/>
        </w:rPr>
      </w:pPr>
      <w:r w:rsidRPr="00FF5EBC">
        <w:rPr>
          <w:rFonts w:eastAsiaTheme="minorEastAsia"/>
          <w:b/>
          <w:sz w:val="28"/>
          <w:szCs w:val="28"/>
          <w:lang w:eastAsia="en-US"/>
        </w:rPr>
        <w:lastRenderedPageBreak/>
        <w:t>Приложение 1.</w:t>
      </w:r>
    </w:p>
    <w:p w14:paraId="386E35D9" w14:textId="77777777" w:rsidR="00873E4A" w:rsidRPr="00FF5EBC" w:rsidRDefault="00873E4A" w:rsidP="00873E4A">
      <w:pPr>
        <w:tabs>
          <w:tab w:val="left" w:pos="9639"/>
        </w:tabs>
        <w:ind w:left="-142" w:firstLine="426"/>
        <w:jc w:val="both"/>
        <w:rPr>
          <w:rFonts w:eastAsiaTheme="minorEastAsia"/>
          <w:sz w:val="28"/>
          <w:szCs w:val="28"/>
          <w:lang w:eastAsia="en-US"/>
        </w:rPr>
      </w:pPr>
      <w:r w:rsidRPr="00FF5EBC">
        <w:rPr>
          <w:rFonts w:eastAsiaTheme="minorEastAsia"/>
          <w:sz w:val="28"/>
          <w:szCs w:val="28"/>
          <w:lang w:eastAsia="en-US"/>
        </w:rPr>
        <w:t>Физические свойства сухого атмосферного воздуха при p=101,3 кПа.</w:t>
      </w:r>
    </w:p>
    <w:p w14:paraId="7714A8F6" w14:textId="77777777" w:rsidR="00873E4A" w:rsidRPr="00FF5EBC" w:rsidRDefault="00873E4A" w:rsidP="00873E4A">
      <w:pPr>
        <w:tabs>
          <w:tab w:val="left" w:pos="993"/>
          <w:tab w:val="left" w:pos="9639"/>
        </w:tabs>
        <w:spacing w:after="120"/>
        <w:ind w:left="-142" w:firstLine="426"/>
        <w:jc w:val="both"/>
        <w:rPr>
          <w:sz w:val="28"/>
          <w:szCs w:val="28"/>
          <w:u w:val="single"/>
        </w:rPr>
      </w:pPr>
      <w:r w:rsidRPr="00FF5EBC">
        <w:rPr>
          <w:rFonts w:eastAsia="TimesNewRomanPSMT"/>
          <w:noProof/>
          <w:sz w:val="28"/>
          <w:szCs w:val="28"/>
        </w:rPr>
        <w:drawing>
          <wp:inline distT="0" distB="0" distL="0" distR="0" wp14:anchorId="6EA2CB1E" wp14:editId="6EE0A369">
            <wp:extent cx="5540036" cy="4184294"/>
            <wp:effectExtent l="0" t="0" r="3810" b="6985"/>
            <wp:docPr id="902" name="Рисунок 902" descr="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bmp"/>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00329" cy="4305360"/>
                    </a:xfrm>
                    <a:prstGeom prst="rect">
                      <a:avLst/>
                    </a:prstGeom>
                    <a:noFill/>
                    <a:ln>
                      <a:noFill/>
                    </a:ln>
                  </pic:spPr>
                </pic:pic>
              </a:graphicData>
            </a:graphic>
          </wp:inline>
        </w:drawing>
      </w:r>
    </w:p>
    <w:p w14:paraId="06CA5129" w14:textId="77777777" w:rsidR="00873E4A" w:rsidRDefault="00873E4A"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78C96B15"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621DF026"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3192D4D2"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68FB4F28"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0C18ADB1"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29CC11F4"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14D98F64"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795EA952"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3F929F42"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76F4732D"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1AF37B23"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09C7B5E0"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4D9902C7"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020C732C"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32AB2186"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6A31D08B"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141A648D"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539038F5"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5EE5F0A2"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364D6AB1"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138E533F" w14:textId="77777777" w:rsidR="007F6288" w:rsidRDefault="007F6288" w:rsidP="00873E4A">
      <w:pPr>
        <w:pStyle w:val="af2"/>
        <w:tabs>
          <w:tab w:val="left" w:pos="9639"/>
        </w:tabs>
        <w:ind w:left="-142" w:firstLine="426"/>
        <w:jc w:val="right"/>
        <w:rPr>
          <w:rFonts w:ascii="Times New Roman" w:eastAsia="Times New Roman" w:hAnsi="Times New Roman" w:cs="Times New Roman"/>
          <w:b/>
          <w:sz w:val="28"/>
          <w:szCs w:val="28"/>
          <w:lang w:eastAsia="ru-RU"/>
        </w:rPr>
      </w:pPr>
    </w:p>
    <w:p w14:paraId="1A984F7D" w14:textId="77777777" w:rsidR="00873E4A" w:rsidRPr="00FF5EBC" w:rsidRDefault="00873E4A" w:rsidP="00873E4A">
      <w:pPr>
        <w:pStyle w:val="af2"/>
        <w:tabs>
          <w:tab w:val="left" w:pos="9639"/>
        </w:tabs>
        <w:ind w:left="-142" w:firstLine="426"/>
        <w:jc w:val="right"/>
        <w:rPr>
          <w:rFonts w:ascii="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Приложение 2</w:t>
      </w:r>
    </w:p>
    <w:p w14:paraId="602E2DB9" w14:textId="77777777" w:rsidR="00873E4A" w:rsidRPr="00FF5EBC" w:rsidRDefault="00873E4A" w:rsidP="00873E4A">
      <w:pPr>
        <w:pStyle w:val="af2"/>
        <w:tabs>
          <w:tab w:val="left" w:pos="9639"/>
        </w:tabs>
        <w:ind w:left="-142"/>
        <w:jc w:val="right"/>
        <w:rPr>
          <w:rFonts w:ascii="Times New Roman" w:hAnsi="Times New Roman" w:cs="Times New Roman"/>
          <w:sz w:val="28"/>
          <w:szCs w:val="28"/>
          <w:lang w:eastAsia="ru-RU"/>
        </w:rPr>
      </w:pPr>
      <w:r w:rsidRPr="00FF5EBC">
        <w:rPr>
          <w:rFonts w:ascii="Times New Roman" w:eastAsia="Times New Roman" w:hAnsi="Times New Roman" w:cs="Times New Roman"/>
          <w:sz w:val="28"/>
          <w:szCs w:val="28"/>
          <w:lang w:eastAsia="ru-RU"/>
        </w:rPr>
        <w:t xml:space="preserve"> Свойства воды при температурах от 0 до 100</w:t>
      </w:r>
      <w:proofErr w:type="gramStart"/>
      <w:r w:rsidRPr="00FF5EBC">
        <w:rPr>
          <w:rFonts w:ascii="Times New Roman" w:eastAsia="Times New Roman" w:hAnsi="Times New Roman" w:cs="Times New Roman"/>
          <w:sz w:val="28"/>
          <w:szCs w:val="28"/>
          <w:lang w:eastAsia="ru-RU"/>
        </w:rPr>
        <w:t>°С</w:t>
      </w:r>
      <w:proofErr w:type="gramEnd"/>
      <w:r w:rsidRPr="00FF5EBC">
        <w:rPr>
          <w:rFonts w:ascii="Times New Roman" w:eastAsia="Times New Roman" w:hAnsi="Times New Roman" w:cs="Times New Roman"/>
          <w:sz w:val="28"/>
          <w:szCs w:val="28"/>
          <w:lang w:eastAsia="ru-RU"/>
        </w:rPr>
        <w:t xml:space="preserve"> при атмосферном Р</w:t>
      </w:r>
      <w:r w:rsidRPr="008140E6">
        <w:rPr>
          <w:rFonts w:ascii="Times New Roman" w:eastAsia="Times New Roman" w:hAnsi="Times New Roman" w:cs="Times New Roman"/>
          <w:sz w:val="28"/>
          <w:szCs w:val="28"/>
          <w:vertAlign w:val="subscript"/>
          <w:lang w:eastAsia="ru-RU"/>
        </w:rPr>
        <w:t>а</w:t>
      </w:r>
      <w:r w:rsidRPr="00FF5EBC">
        <w:rPr>
          <w:rFonts w:ascii="Times New Roman" w:eastAsia="Times New Roman" w:hAnsi="Times New Roman" w:cs="Times New Roman"/>
          <w:sz w:val="28"/>
          <w:szCs w:val="28"/>
          <w:lang w:eastAsia="ru-RU"/>
        </w:rPr>
        <w:t>=1,013 бар</w:t>
      </w:r>
    </w:p>
    <w:tbl>
      <w:tblPr>
        <w:tblpPr w:leftFromText="180" w:rightFromText="180" w:vertAnchor="text" w:horzAnchor="margin" w:tblpY="836"/>
        <w:tblOverlap w:val="never"/>
        <w:tblW w:w="5000" w:type="pct"/>
        <w:tblBorders>
          <w:top w:val="outset" w:sz="12" w:space="0" w:color="auto"/>
          <w:left w:val="outset" w:sz="12" w:space="0" w:color="auto"/>
          <w:bottom w:val="outset" w:sz="12" w:space="0" w:color="auto"/>
          <w:right w:val="outset" w:sz="12" w:space="0" w:color="auto"/>
        </w:tblBorders>
        <w:tblLayout w:type="fixed"/>
        <w:tblCellMar>
          <w:top w:w="30" w:type="dxa"/>
          <w:left w:w="30" w:type="dxa"/>
          <w:bottom w:w="30" w:type="dxa"/>
          <w:right w:w="30" w:type="dxa"/>
        </w:tblCellMar>
        <w:tblLook w:val="04A0" w:firstRow="1" w:lastRow="0" w:firstColumn="1" w:lastColumn="0" w:noHBand="0" w:noVBand="1"/>
      </w:tblPr>
      <w:tblGrid>
        <w:gridCol w:w="3136"/>
        <w:gridCol w:w="3000"/>
        <w:gridCol w:w="1999"/>
        <w:gridCol w:w="1706"/>
      </w:tblGrid>
      <w:tr w:rsidR="00873E4A" w:rsidRPr="006D022F" w14:paraId="42C53A53"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auto"/>
            <w:hideMark/>
          </w:tcPr>
          <w:p w14:paraId="669CFEB3" w14:textId="77777777" w:rsidR="00873E4A" w:rsidRPr="006D022F" w:rsidRDefault="00873E4A" w:rsidP="00873E4A">
            <w:pPr>
              <w:pStyle w:val="af2"/>
              <w:tabs>
                <w:tab w:val="left" w:pos="9639"/>
              </w:tabs>
              <w:ind w:left="-142" w:firstLine="142"/>
              <w:jc w:val="center"/>
              <w:rPr>
                <w:rFonts w:ascii="Times New Roman" w:eastAsia="Times New Roman" w:hAnsi="Times New Roman" w:cs="Times New Roman"/>
                <w:sz w:val="20"/>
                <w:szCs w:val="20"/>
                <w:lang w:eastAsia="ru-RU"/>
              </w:rPr>
            </w:pPr>
            <w:r w:rsidRPr="006D022F">
              <w:rPr>
                <w:rFonts w:ascii="Times New Roman" w:eastAsia="Times New Roman" w:hAnsi="Times New Roman" w:cs="Times New Roman"/>
                <w:b/>
                <w:sz w:val="20"/>
                <w:szCs w:val="20"/>
                <w:lang w:eastAsia="ru-RU"/>
              </w:rPr>
              <w:t>Температура</w:t>
            </w:r>
          </w:p>
        </w:tc>
        <w:tc>
          <w:tcPr>
            <w:tcW w:w="2977" w:type="dxa"/>
            <w:tcBorders>
              <w:top w:val="outset" w:sz="6" w:space="0" w:color="auto"/>
              <w:left w:val="outset" w:sz="6" w:space="0" w:color="auto"/>
              <w:bottom w:val="outset" w:sz="6" w:space="0" w:color="auto"/>
              <w:right w:val="outset" w:sz="6" w:space="0" w:color="auto"/>
            </w:tcBorders>
            <w:shd w:val="clear" w:color="auto" w:fill="auto"/>
            <w:hideMark/>
          </w:tcPr>
          <w:p w14:paraId="2FE419D5" w14:textId="77777777" w:rsidR="00873E4A" w:rsidRPr="006D022F" w:rsidRDefault="00873E4A" w:rsidP="00873E4A">
            <w:pPr>
              <w:pStyle w:val="af2"/>
              <w:tabs>
                <w:tab w:val="left" w:pos="9639"/>
              </w:tabs>
              <w:ind w:left="-142" w:firstLine="30"/>
              <w:jc w:val="center"/>
              <w:rPr>
                <w:rFonts w:ascii="Times New Roman" w:eastAsia="Times New Roman" w:hAnsi="Times New Roman" w:cs="Times New Roman"/>
                <w:sz w:val="20"/>
                <w:szCs w:val="20"/>
                <w:lang w:eastAsia="ru-RU"/>
              </w:rPr>
            </w:pPr>
            <w:r w:rsidRPr="006D022F">
              <w:rPr>
                <w:rFonts w:ascii="Times New Roman" w:eastAsia="Times New Roman" w:hAnsi="Times New Roman" w:cs="Times New Roman"/>
                <w:b/>
                <w:sz w:val="20"/>
                <w:szCs w:val="20"/>
                <w:lang w:eastAsia="ru-RU"/>
              </w:rPr>
              <w:t>Плотность</w:t>
            </w:r>
          </w:p>
        </w:tc>
        <w:tc>
          <w:tcPr>
            <w:tcW w:w="3677" w:type="dxa"/>
            <w:gridSpan w:val="2"/>
            <w:tcBorders>
              <w:top w:val="outset" w:sz="6" w:space="0" w:color="auto"/>
              <w:left w:val="outset" w:sz="6" w:space="0" w:color="auto"/>
              <w:bottom w:val="outset" w:sz="6" w:space="0" w:color="auto"/>
              <w:right w:val="outset" w:sz="6" w:space="0" w:color="auto"/>
            </w:tcBorders>
            <w:shd w:val="clear" w:color="auto" w:fill="auto"/>
            <w:hideMark/>
          </w:tcPr>
          <w:p w14:paraId="5CBFBD12" w14:textId="77777777" w:rsidR="00873E4A" w:rsidRPr="006D022F" w:rsidRDefault="00873E4A" w:rsidP="00873E4A">
            <w:pPr>
              <w:pStyle w:val="af2"/>
              <w:tabs>
                <w:tab w:val="left" w:pos="9639"/>
              </w:tabs>
              <w:ind w:left="-142" w:firstLine="426"/>
              <w:jc w:val="center"/>
              <w:rPr>
                <w:rFonts w:ascii="Times New Roman" w:eastAsia="Times New Roman" w:hAnsi="Times New Roman" w:cs="Times New Roman"/>
                <w:sz w:val="20"/>
                <w:szCs w:val="20"/>
                <w:lang w:eastAsia="ru-RU"/>
              </w:rPr>
            </w:pPr>
            <w:r w:rsidRPr="006D022F">
              <w:rPr>
                <w:rFonts w:ascii="Times New Roman" w:eastAsia="Times New Roman" w:hAnsi="Times New Roman" w:cs="Times New Roman"/>
                <w:b/>
                <w:sz w:val="20"/>
                <w:szCs w:val="20"/>
                <w:lang w:eastAsia="ru-RU"/>
              </w:rPr>
              <w:t>Теплоемкость</w:t>
            </w:r>
          </w:p>
        </w:tc>
      </w:tr>
      <w:tr w:rsidR="00873E4A" w:rsidRPr="006D022F" w14:paraId="146CE723"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auto"/>
            <w:hideMark/>
          </w:tcPr>
          <w:p w14:paraId="235B5360" w14:textId="77777777" w:rsidR="00873E4A" w:rsidRPr="006D022F" w:rsidRDefault="00873E4A" w:rsidP="00873E4A">
            <w:pPr>
              <w:pStyle w:val="af2"/>
              <w:tabs>
                <w:tab w:val="left" w:pos="9639"/>
              </w:tabs>
              <w:ind w:left="-142" w:firstLine="426"/>
              <w:jc w:val="center"/>
              <w:rPr>
                <w:rFonts w:ascii="Times New Roman" w:eastAsia="Times New Roman" w:hAnsi="Times New Roman" w:cs="Times New Roman"/>
                <w:sz w:val="20"/>
                <w:szCs w:val="20"/>
                <w:lang w:eastAsia="ru-RU"/>
              </w:rPr>
            </w:pPr>
            <w:r w:rsidRPr="006D022F">
              <w:rPr>
                <w:rFonts w:ascii="Times New Roman" w:eastAsia="Times New Roman" w:hAnsi="Times New Roman" w:cs="Times New Roman"/>
                <w:b/>
                <w:sz w:val="20"/>
                <w:szCs w:val="20"/>
                <w:lang w:eastAsia="ru-RU"/>
              </w:rPr>
              <w:t>°C</w:t>
            </w:r>
          </w:p>
        </w:tc>
        <w:tc>
          <w:tcPr>
            <w:tcW w:w="2977" w:type="dxa"/>
            <w:tcBorders>
              <w:top w:val="outset" w:sz="6" w:space="0" w:color="auto"/>
              <w:left w:val="outset" w:sz="6" w:space="0" w:color="auto"/>
              <w:bottom w:val="outset" w:sz="6" w:space="0" w:color="auto"/>
              <w:right w:val="outset" w:sz="6" w:space="0" w:color="auto"/>
            </w:tcBorders>
            <w:shd w:val="clear" w:color="auto" w:fill="auto"/>
            <w:hideMark/>
          </w:tcPr>
          <w:p w14:paraId="019A5FD2" w14:textId="77777777" w:rsidR="00873E4A" w:rsidRPr="006D022F" w:rsidRDefault="00873E4A" w:rsidP="00873E4A">
            <w:pPr>
              <w:pStyle w:val="af2"/>
              <w:tabs>
                <w:tab w:val="left" w:pos="9639"/>
              </w:tabs>
              <w:ind w:left="-142" w:firstLine="426"/>
              <w:jc w:val="center"/>
              <w:rPr>
                <w:rFonts w:ascii="Times New Roman" w:eastAsia="Times New Roman" w:hAnsi="Times New Roman" w:cs="Times New Roman"/>
                <w:sz w:val="20"/>
                <w:szCs w:val="20"/>
                <w:lang w:eastAsia="ru-RU"/>
              </w:rPr>
            </w:pPr>
            <w:proofErr w:type="gramStart"/>
            <w:r w:rsidRPr="006D022F">
              <w:rPr>
                <w:rFonts w:ascii="Times New Roman" w:eastAsia="Times New Roman" w:hAnsi="Times New Roman" w:cs="Times New Roman"/>
                <w:b/>
                <w:sz w:val="20"/>
                <w:szCs w:val="20"/>
                <w:lang w:eastAsia="ru-RU"/>
              </w:rPr>
              <w:t>кг</w:t>
            </w:r>
            <w:proofErr w:type="gramEnd"/>
            <w:r w:rsidRPr="006D022F">
              <w:rPr>
                <w:rFonts w:ascii="Times New Roman" w:eastAsia="Times New Roman" w:hAnsi="Times New Roman" w:cs="Times New Roman"/>
                <w:b/>
                <w:sz w:val="20"/>
                <w:szCs w:val="20"/>
                <w:lang w:eastAsia="ru-RU"/>
              </w:rPr>
              <w:t>/м</w:t>
            </w:r>
            <w:r w:rsidRPr="006D022F">
              <w:rPr>
                <w:rFonts w:ascii="Times New Roman" w:eastAsia="Times New Roman" w:hAnsi="Times New Roman" w:cs="Times New Roman"/>
                <w:b/>
                <w:sz w:val="20"/>
                <w:szCs w:val="20"/>
                <w:vertAlign w:val="superscript"/>
                <w:lang w:eastAsia="ru-RU"/>
              </w:rPr>
              <w:t>3</w:t>
            </w:r>
          </w:p>
        </w:tc>
        <w:tc>
          <w:tcPr>
            <w:tcW w:w="1984" w:type="dxa"/>
            <w:tcBorders>
              <w:top w:val="outset" w:sz="6" w:space="0" w:color="auto"/>
              <w:left w:val="outset" w:sz="6" w:space="0" w:color="auto"/>
              <w:bottom w:val="outset" w:sz="6" w:space="0" w:color="auto"/>
              <w:right w:val="outset" w:sz="6" w:space="0" w:color="auto"/>
            </w:tcBorders>
            <w:shd w:val="clear" w:color="auto" w:fill="auto"/>
            <w:hideMark/>
          </w:tcPr>
          <w:p w14:paraId="1A5ABBE1" w14:textId="77777777" w:rsidR="00873E4A" w:rsidRPr="006D022F" w:rsidRDefault="00873E4A" w:rsidP="00873E4A">
            <w:pPr>
              <w:pStyle w:val="af2"/>
              <w:tabs>
                <w:tab w:val="left" w:pos="9639"/>
              </w:tabs>
              <w:ind w:left="113" w:hanging="113"/>
              <w:jc w:val="center"/>
              <w:rPr>
                <w:rFonts w:ascii="Times New Roman" w:eastAsia="Times New Roman" w:hAnsi="Times New Roman" w:cs="Times New Roman"/>
                <w:sz w:val="20"/>
                <w:szCs w:val="20"/>
                <w:lang w:eastAsia="ru-RU"/>
              </w:rPr>
            </w:pPr>
            <w:r w:rsidRPr="006D022F">
              <w:rPr>
                <w:rFonts w:ascii="Times New Roman" w:eastAsia="Times New Roman" w:hAnsi="Times New Roman" w:cs="Times New Roman"/>
                <w:b/>
                <w:sz w:val="20"/>
                <w:szCs w:val="20"/>
                <w:lang w:eastAsia="ru-RU"/>
              </w:rPr>
              <w:t>кДж/ (</w:t>
            </w:r>
            <w:proofErr w:type="gramStart"/>
            <w:r w:rsidRPr="006D022F">
              <w:rPr>
                <w:rFonts w:ascii="Times New Roman" w:eastAsia="Times New Roman" w:hAnsi="Times New Roman" w:cs="Times New Roman"/>
                <w:b/>
                <w:sz w:val="20"/>
                <w:szCs w:val="20"/>
                <w:lang w:eastAsia="ru-RU"/>
              </w:rPr>
              <w:t>кг</w:t>
            </w:r>
            <w:proofErr w:type="gramEnd"/>
            <w:r w:rsidRPr="006D022F">
              <w:rPr>
                <w:rFonts w:ascii="Times New Roman" w:eastAsia="Times New Roman" w:hAnsi="Times New Roman" w:cs="Times New Roman"/>
                <w:b/>
                <w:sz w:val="20"/>
                <w:szCs w:val="20"/>
                <w:lang w:eastAsia="ru-RU"/>
              </w:rPr>
              <w:t xml:space="preserve"> °С)</w:t>
            </w:r>
          </w:p>
        </w:tc>
        <w:tc>
          <w:tcPr>
            <w:tcW w:w="1693" w:type="dxa"/>
            <w:tcBorders>
              <w:top w:val="outset" w:sz="6" w:space="0" w:color="auto"/>
              <w:left w:val="outset" w:sz="6" w:space="0" w:color="auto"/>
              <w:bottom w:val="outset" w:sz="6" w:space="0" w:color="auto"/>
              <w:right w:val="outset" w:sz="6" w:space="0" w:color="auto"/>
            </w:tcBorders>
            <w:shd w:val="clear" w:color="auto" w:fill="auto"/>
            <w:hideMark/>
          </w:tcPr>
          <w:p w14:paraId="25E6703F" w14:textId="77777777" w:rsidR="00873E4A" w:rsidRPr="006D022F" w:rsidRDefault="00873E4A" w:rsidP="00873E4A">
            <w:pPr>
              <w:pStyle w:val="af2"/>
              <w:tabs>
                <w:tab w:val="left" w:pos="9639"/>
              </w:tabs>
              <w:ind w:hanging="139"/>
              <w:jc w:val="center"/>
              <w:rPr>
                <w:rFonts w:ascii="Times New Roman" w:eastAsia="Times New Roman" w:hAnsi="Times New Roman" w:cs="Times New Roman"/>
                <w:sz w:val="20"/>
                <w:szCs w:val="20"/>
                <w:lang w:eastAsia="ru-RU"/>
              </w:rPr>
            </w:pPr>
            <w:proofErr w:type="spellStart"/>
            <w:r w:rsidRPr="006D022F">
              <w:rPr>
                <w:rFonts w:ascii="Times New Roman" w:eastAsia="Times New Roman" w:hAnsi="Times New Roman" w:cs="Times New Roman"/>
                <w:sz w:val="20"/>
                <w:szCs w:val="20"/>
                <w:lang w:eastAsia="ru-RU"/>
              </w:rPr>
              <w:t>кКал</w:t>
            </w:r>
            <w:proofErr w:type="spellEnd"/>
            <w:r w:rsidRPr="006D022F">
              <w:rPr>
                <w:rFonts w:ascii="Times New Roman" w:eastAsia="Times New Roman" w:hAnsi="Times New Roman" w:cs="Times New Roman"/>
                <w:sz w:val="20"/>
                <w:szCs w:val="20"/>
                <w:lang w:eastAsia="ru-RU"/>
              </w:rPr>
              <w:t>/ (</w:t>
            </w:r>
            <w:proofErr w:type="spellStart"/>
            <w:r w:rsidRPr="006D022F">
              <w:rPr>
                <w:rFonts w:ascii="Times New Roman" w:eastAsia="Times New Roman" w:hAnsi="Times New Roman" w:cs="Times New Roman"/>
                <w:sz w:val="20"/>
                <w:szCs w:val="20"/>
                <w:lang w:eastAsia="ru-RU"/>
              </w:rPr>
              <w:t>кг</w:t>
            </w:r>
            <w:r w:rsidRPr="006D022F">
              <w:rPr>
                <w:rFonts w:ascii="Times New Roman" w:eastAsia="Times New Roman" w:hAnsi="Times New Roman" w:cs="Times New Roman"/>
                <w:sz w:val="20"/>
                <w:szCs w:val="20"/>
                <w:vertAlign w:val="superscript"/>
                <w:lang w:eastAsia="ru-RU"/>
              </w:rPr>
              <w:t>о</w:t>
            </w:r>
            <w:r w:rsidRPr="006D022F">
              <w:rPr>
                <w:rFonts w:ascii="Times New Roman" w:eastAsia="Times New Roman" w:hAnsi="Times New Roman" w:cs="Times New Roman"/>
                <w:sz w:val="20"/>
                <w:szCs w:val="20"/>
                <w:lang w:eastAsia="ru-RU"/>
              </w:rPr>
              <w:t>С</w:t>
            </w:r>
            <w:proofErr w:type="spellEnd"/>
            <w:r w:rsidRPr="006D022F">
              <w:rPr>
                <w:rFonts w:ascii="Times New Roman" w:eastAsia="Times New Roman" w:hAnsi="Times New Roman" w:cs="Times New Roman"/>
                <w:sz w:val="20"/>
                <w:szCs w:val="20"/>
                <w:lang w:eastAsia="ru-RU"/>
              </w:rPr>
              <w:t>)</w:t>
            </w:r>
          </w:p>
        </w:tc>
      </w:tr>
      <w:tr w:rsidR="00873E4A" w:rsidRPr="006D022F" w14:paraId="7E58C319"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30EBD510"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26.00</w:t>
            </w:r>
          </w:p>
        </w:tc>
        <w:tc>
          <w:tcPr>
            <w:tcW w:w="2977" w:type="dxa"/>
            <w:tcBorders>
              <w:top w:val="outset" w:sz="6" w:space="0" w:color="auto"/>
              <w:left w:val="outset" w:sz="6" w:space="0" w:color="auto"/>
              <w:bottom w:val="outset" w:sz="6" w:space="0" w:color="auto"/>
              <w:right w:val="outset" w:sz="6" w:space="0" w:color="auto"/>
            </w:tcBorders>
            <w:hideMark/>
          </w:tcPr>
          <w:p w14:paraId="62599081"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996.86</w:t>
            </w:r>
          </w:p>
        </w:tc>
        <w:tc>
          <w:tcPr>
            <w:tcW w:w="1984" w:type="dxa"/>
            <w:tcBorders>
              <w:top w:val="outset" w:sz="6" w:space="0" w:color="auto"/>
              <w:left w:val="outset" w:sz="6" w:space="0" w:color="auto"/>
              <w:bottom w:val="outset" w:sz="6" w:space="0" w:color="auto"/>
              <w:right w:val="outset" w:sz="6" w:space="0" w:color="auto"/>
            </w:tcBorders>
            <w:hideMark/>
          </w:tcPr>
          <w:p w14:paraId="21098436"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4.179</w:t>
            </w:r>
          </w:p>
        </w:tc>
        <w:tc>
          <w:tcPr>
            <w:tcW w:w="1693" w:type="dxa"/>
            <w:tcBorders>
              <w:top w:val="outset" w:sz="6" w:space="0" w:color="auto"/>
              <w:left w:val="outset" w:sz="6" w:space="0" w:color="auto"/>
              <w:bottom w:val="outset" w:sz="6" w:space="0" w:color="auto"/>
              <w:right w:val="outset" w:sz="6" w:space="0" w:color="auto"/>
            </w:tcBorders>
            <w:hideMark/>
          </w:tcPr>
          <w:p w14:paraId="0521D799"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365BA419"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2E4190F7"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27.00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24632960"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996.59</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0B3712F5"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4.179</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5ADEF4A1"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0CDA2C5A"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74B3243A"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28.00</w:t>
            </w:r>
          </w:p>
        </w:tc>
        <w:tc>
          <w:tcPr>
            <w:tcW w:w="2977" w:type="dxa"/>
            <w:tcBorders>
              <w:top w:val="outset" w:sz="6" w:space="0" w:color="auto"/>
              <w:left w:val="outset" w:sz="6" w:space="0" w:color="auto"/>
              <w:bottom w:val="outset" w:sz="6" w:space="0" w:color="auto"/>
              <w:right w:val="outset" w:sz="6" w:space="0" w:color="auto"/>
            </w:tcBorders>
            <w:hideMark/>
          </w:tcPr>
          <w:p w14:paraId="1781BA69"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996.31</w:t>
            </w:r>
          </w:p>
        </w:tc>
        <w:tc>
          <w:tcPr>
            <w:tcW w:w="1984" w:type="dxa"/>
            <w:tcBorders>
              <w:top w:val="outset" w:sz="6" w:space="0" w:color="auto"/>
              <w:left w:val="outset" w:sz="6" w:space="0" w:color="auto"/>
              <w:bottom w:val="outset" w:sz="6" w:space="0" w:color="auto"/>
              <w:right w:val="outset" w:sz="6" w:space="0" w:color="auto"/>
            </w:tcBorders>
            <w:hideMark/>
          </w:tcPr>
          <w:p w14:paraId="66D91300"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4.179</w:t>
            </w:r>
          </w:p>
        </w:tc>
        <w:tc>
          <w:tcPr>
            <w:tcW w:w="1693" w:type="dxa"/>
            <w:tcBorders>
              <w:top w:val="outset" w:sz="6" w:space="0" w:color="auto"/>
              <w:left w:val="outset" w:sz="6" w:space="0" w:color="auto"/>
              <w:bottom w:val="outset" w:sz="6" w:space="0" w:color="auto"/>
              <w:right w:val="outset" w:sz="6" w:space="0" w:color="auto"/>
            </w:tcBorders>
            <w:hideMark/>
          </w:tcPr>
          <w:p w14:paraId="30BAE46E"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0DF2169D"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28E42AC0"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29.00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5448C81D"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996.02</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0731DB80"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4.179</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1EBE849C"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4958B8FF"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1B5A3285"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30.00</w:t>
            </w:r>
          </w:p>
        </w:tc>
        <w:tc>
          <w:tcPr>
            <w:tcW w:w="2977" w:type="dxa"/>
            <w:tcBorders>
              <w:top w:val="outset" w:sz="6" w:space="0" w:color="auto"/>
              <w:left w:val="outset" w:sz="6" w:space="0" w:color="auto"/>
              <w:bottom w:val="outset" w:sz="6" w:space="0" w:color="auto"/>
              <w:right w:val="outset" w:sz="6" w:space="0" w:color="auto"/>
            </w:tcBorders>
            <w:hideMark/>
          </w:tcPr>
          <w:p w14:paraId="6E50D59B"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995.71</w:t>
            </w:r>
          </w:p>
        </w:tc>
        <w:tc>
          <w:tcPr>
            <w:tcW w:w="1984" w:type="dxa"/>
            <w:tcBorders>
              <w:top w:val="outset" w:sz="6" w:space="0" w:color="auto"/>
              <w:left w:val="outset" w:sz="6" w:space="0" w:color="auto"/>
              <w:bottom w:val="outset" w:sz="6" w:space="0" w:color="auto"/>
              <w:right w:val="outset" w:sz="6" w:space="0" w:color="auto"/>
            </w:tcBorders>
            <w:hideMark/>
          </w:tcPr>
          <w:p w14:paraId="2E1F8B7A"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4.178</w:t>
            </w:r>
          </w:p>
        </w:tc>
        <w:tc>
          <w:tcPr>
            <w:tcW w:w="1693" w:type="dxa"/>
            <w:tcBorders>
              <w:top w:val="outset" w:sz="6" w:space="0" w:color="auto"/>
              <w:left w:val="outset" w:sz="6" w:space="0" w:color="auto"/>
              <w:bottom w:val="outset" w:sz="6" w:space="0" w:color="auto"/>
              <w:right w:val="outset" w:sz="6" w:space="0" w:color="auto"/>
            </w:tcBorders>
            <w:hideMark/>
          </w:tcPr>
          <w:p w14:paraId="0B369E04"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388F426A"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6BBDFBA8"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31.00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726C40E2"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995.41</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3E020AD3"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4.178</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6F6609B4"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656E5E78"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6AF3B871"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32.00</w:t>
            </w:r>
          </w:p>
        </w:tc>
        <w:tc>
          <w:tcPr>
            <w:tcW w:w="2977" w:type="dxa"/>
            <w:tcBorders>
              <w:top w:val="outset" w:sz="6" w:space="0" w:color="auto"/>
              <w:left w:val="outset" w:sz="6" w:space="0" w:color="auto"/>
              <w:bottom w:val="outset" w:sz="6" w:space="0" w:color="auto"/>
              <w:right w:val="outset" w:sz="6" w:space="0" w:color="auto"/>
            </w:tcBorders>
            <w:hideMark/>
          </w:tcPr>
          <w:p w14:paraId="22F7C263"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995.09</w:t>
            </w:r>
          </w:p>
        </w:tc>
        <w:tc>
          <w:tcPr>
            <w:tcW w:w="1984" w:type="dxa"/>
            <w:tcBorders>
              <w:top w:val="outset" w:sz="6" w:space="0" w:color="auto"/>
              <w:left w:val="outset" w:sz="6" w:space="0" w:color="auto"/>
              <w:bottom w:val="outset" w:sz="6" w:space="0" w:color="auto"/>
              <w:right w:val="outset" w:sz="6" w:space="0" w:color="auto"/>
            </w:tcBorders>
            <w:hideMark/>
          </w:tcPr>
          <w:p w14:paraId="15E902D8"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4.178</w:t>
            </w:r>
          </w:p>
        </w:tc>
        <w:tc>
          <w:tcPr>
            <w:tcW w:w="1693" w:type="dxa"/>
            <w:tcBorders>
              <w:top w:val="outset" w:sz="6" w:space="0" w:color="auto"/>
              <w:left w:val="outset" w:sz="6" w:space="0" w:color="auto"/>
              <w:bottom w:val="outset" w:sz="6" w:space="0" w:color="auto"/>
              <w:right w:val="outset" w:sz="6" w:space="0" w:color="auto"/>
            </w:tcBorders>
            <w:hideMark/>
          </w:tcPr>
          <w:p w14:paraId="271ED8C2"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071FED4B"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562B132F"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33.00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4D8BDA00"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994.76</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0937095F"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4.178</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1F6F2D0C"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2225E83C"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6EDF181B"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34.00</w:t>
            </w:r>
          </w:p>
        </w:tc>
        <w:tc>
          <w:tcPr>
            <w:tcW w:w="2977" w:type="dxa"/>
            <w:tcBorders>
              <w:top w:val="outset" w:sz="6" w:space="0" w:color="auto"/>
              <w:left w:val="outset" w:sz="6" w:space="0" w:color="auto"/>
              <w:bottom w:val="outset" w:sz="6" w:space="0" w:color="auto"/>
              <w:right w:val="outset" w:sz="6" w:space="0" w:color="auto"/>
            </w:tcBorders>
            <w:hideMark/>
          </w:tcPr>
          <w:p w14:paraId="7FACB70B"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994.43</w:t>
            </w:r>
          </w:p>
        </w:tc>
        <w:tc>
          <w:tcPr>
            <w:tcW w:w="1984" w:type="dxa"/>
            <w:tcBorders>
              <w:top w:val="outset" w:sz="6" w:space="0" w:color="auto"/>
              <w:left w:val="outset" w:sz="6" w:space="0" w:color="auto"/>
              <w:bottom w:val="outset" w:sz="6" w:space="0" w:color="auto"/>
              <w:right w:val="outset" w:sz="6" w:space="0" w:color="auto"/>
            </w:tcBorders>
            <w:hideMark/>
          </w:tcPr>
          <w:p w14:paraId="1FF72F4A"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4.178</w:t>
            </w:r>
          </w:p>
        </w:tc>
        <w:tc>
          <w:tcPr>
            <w:tcW w:w="1693" w:type="dxa"/>
            <w:tcBorders>
              <w:top w:val="outset" w:sz="6" w:space="0" w:color="auto"/>
              <w:left w:val="outset" w:sz="6" w:space="0" w:color="auto"/>
              <w:bottom w:val="outset" w:sz="6" w:space="0" w:color="auto"/>
              <w:right w:val="outset" w:sz="6" w:space="0" w:color="auto"/>
            </w:tcBorders>
            <w:hideMark/>
          </w:tcPr>
          <w:p w14:paraId="68DDDAF5"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1B8C614A"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234B099C"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35.00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10BC67E9"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994.08</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26EB1F00"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4.178</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2511162C"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25B02563"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737D1C69"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36.00</w:t>
            </w:r>
          </w:p>
        </w:tc>
        <w:tc>
          <w:tcPr>
            <w:tcW w:w="2977" w:type="dxa"/>
            <w:tcBorders>
              <w:top w:val="outset" w:sz="6" w:space="0" w:color="auto"/>
              <w:left w:val="outset" w:sz="6" w:space="0" w:color="auto"/>
              <w:bottom w:val="outset" w:sz="6" w:space="0" w:color="auto"/>
              <w:right w:val="outset" w:sz="6" w:space="0" w:color="auto"/>
            </w:tcBorders>
            <w:hideMark/>
          </w:tcPr>
          <w:p w14:paraId="21B7E1C1"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993.73</w:t>
            </w:r>
          </w:p>
        </w:tc>
        <w:tc>
          <w:tcPr>
            <w:tcW w:w="1984" w:type="dxa"/>
            <w:tcBorders>
              <w:top w:val="outset" w:sz="6" w:space="0" w:color="auto"/>
              <w:left w:val="outset" w:sz="6" w:space="0" w:color="auto"/>
              <w:bottom w:val="outset" w:sz="6" w:space="0" w:color="auto"/>
              <w:right w:val="outset" w:sz="6" w:space="0" w:color="auto"/>
            </w:tcBorders>
            <w:hideMark/>
          </w:tcPr>
          <w:p w14:paraId="265C7B76"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4.178</w:t>
            </w:r>
          </w:p>
        </w:tc>
        <w:tc>
          <w:tcPr>
            <w:tcW w:w="1693" w:type="dxa"/>
            <w:tcBorders>
              <w:top w:val="outset" w:sz="6" w:space="0" w:color="auto"/>
              <w:left w:val="outset" w:sz="6" w:space="0" w:color="auto"/>
              <w:bottom w:val="outset" w:sz="6" w:space="0" w:color="auto"/>
              <w:right w:val="outset" w:sz="6" w:space="0" w:color="auto"/>
            </w:tcBorders>
            <w:hideMark/>
          </w:tcPr>
          <w:p w14:paraId="44F9293F"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36171527"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71971616"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37.00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4C374300"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993.37</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7F123E53"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4.178</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79EDE27F"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1C737B63"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2E934C1D"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38.00</w:t>
            </w:r>
          </w:p>
        </w:tc>
        <w:tc>
          <w:tcPr>
            <w:tcW w:w="2977" w:type="dxa"/>
            <w:tcBorders>
              <w:top w:val="outset" w:sz="6" w:space="0" w:color="auto"/>
              <w:left w:val="outset" w:sz="6" w:space="0" w:color="auto"/>
              <w:bottom w:val="outset" w:sz="6" w:space="0" w:color="auto"/>
              <w:right w:val="outset" w:sz="6" w:space="0" w:color="auto"/>
            </w:tcBorders>
            <w:hideMark/>
          </w:tcPr>
          <w:p w14:paraId="63DBD14B"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993.00</w:t>
            </w:r>
          </w:p>
        </w:tc>
        <w:tc>
          <w:tcPr>
            <w:tcW w:w="1984" w:type="dxa"/>
            <w:tcBorders>
              <w:top w:val="outset" w:sz="6" w:space="0" w:color="auto"/>
              <w:left w:val="outset" w:sz="6" w:space="0" w:color="auto"/>
              <w:bottom w:val="outset" w:sz="6" w:space="0" w:color="auto"/>
              <w:right w:val="outset" w:sz="6" w:space="0" w:color="auto"/>
            </w:tcBorders>
            <w:hideMark/>
          </w:tcPr>
          <w:p w14:paraId="02F92582"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4.178</w:t>
            </w:r>
          </w:p>
        </w:tc>
        <w:tc>
          <w:tcPr>
            <w:tcW w:w="1693" w:type="dxa"/>
            <w:tcBorders>
              <w:top w:val="outset" w:sz="6" w:space="0" w:color="auto"/>
              <w:left w:val="outset" w:sz="6" w:space="0" w:color="auto"/>
              <w:bottom w:val="outset" w:sz="6" w:space="0" w:color="auto"/>
              <w:right w:val="outset" w:sz="6" w:space="0" w:color="auto"/>
            </w:tcBorders>
            <w:hideMark/>
          </w:tcPr>
          <w:p w14:paraId="2B2097FC"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39D4B711"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15515178"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39.00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6BAF2D87"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992.63</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3A727214"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4.179</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538F419B"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7EBE82F1"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307FE643"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40.00</w:t>
            </w:r>
          </w:p>
        </w:tc>
        <w:tc>
          <w:tcPr>
            <w:tcW w:w="2977" w:type="dxa"/>
            <w:tcBorders>
              <w:top w:val="outset" w:sz="6" w:space="0" w:color="auto"/>
              <w:left w:val="outset" w:sz="6" w:space="0" w:color="auto"/>
              <w:bottom w:val="outset" w:sz="6" w:space="0" w:color="auto"/>
              <w:right w:val="outset" w:sz="6" w:space="0" w:color="auto"/>
            </w:tcBorders>
            <w:hideMark/>
          </w:tcPr>
          <w:p w14:paraId="35B15F13"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992.25</w:t>
            </w:r>
          </w:p>
        </w:tc>
        <w:tc>
          <w:tcPr>
            <w:tcW w:w="1984" w:type="dxa"/>
            <w:tcBorders>
              <w:top w:val="outset" w:sz="6" w:space="0" w:color="auto"/>
              <w:left w:val="outset" w:sz="6" w:space="0" w:color="auto"/>
              <w:bottom w:val="outset" w:sz="6" w:space="0" w:color="auto"/>
              <w:right w:val="outset" w:sz="6" w:space="0" w:color="auto"/>
            </w:tcBorders>
            <w:hideMark/>
          </w:tcPr>
          <w:p w14:paraId="7099215C"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4.179</w:t>
            </w:r>
          </w:p>
        </w:tc>
        <w:tc>
          <w:tcPr>
            <w:tcW w:w="1693" w:type="dxa"/>
            <w:tcBorders>
              <w:top w:val="outset" w:sz="6" w:space="0" w:color="auto"/>
              <w:left w:val="outset" w:sz="6" w:space="0" w:color="auto"/>
              <w:bottom w:val="outset" w:sz="6" w:space="0" w:color="auto"/>
              <w:right w:val="outset" w:sz="6" w:space="0" w:color="auto"/>
            </w:tcBorders>
            <w:hideMark/>
          </w:tcPr>
          <w:p w14:paraId="3DA1AEDF"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701B0D2A"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6DB240E6"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41.00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6A70A061"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991.86</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7DC58792"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4.179</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1DEEE02E"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0BAE8765"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58D4F6E6"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42.00</w:t>
            </w:r>
          </w:p>
        </w:tc>
        <w:tc>
          <w:tcPr>
            <w:tcW w:w="2977" w:type="dxa"/>
            <w:tcBorders>
              <w:top w:val="outset" w:sz="6" w:space="0" w:color="auto"/>
              <w:left w:val="outset" w:sz="6" w:space="0" w:color="auto"/>
              <w:bottom w:val="outset" w:sz="6" w:space="0" w:color="auto"/>
              <w:right w:val="outset" w:sz="6" w:space="0" w:color="auto"/>
            </w:tcBorders>
            <w:hideMark/>
          </w:tcPr>
          <w:p w14:paraId="7D10AC18"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991.46</w:t>
            </w:r>
          </w:p>
        </w:tc>
        <w:tc>
          <w:tcPr>
            <w:tcW w:w="1984" w:type="dxa"/>
            <w:tcBorders>
              <w:top w:val="outset" w:sz="6" w:space="0" w:color="auto"/>
              <w:left w:val="outset" w:sz="6" w:space="0" w:color="auto"/>
              <w:bottom w:val="outset" w:sz="6" w:space="0" w:color="auto"/>
              <w:right w:val="outset" w:sz="6" w:space="0" w:color="auto"/>
            </w:tcBorders>
            <w:hideMark/>
          </w:tcPr>
          <w:p w14:paraId="03A70D0F"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4.179</w:t>
            </w:r>
          </w:p>
        </w:tc>
        <w:tc>
          <w:tcPr>
            <w:tcW w:w="1693" w:type="dxa"/>
            <w:tcBorders>
              <w:top w:val="outset" w:sz="6" w:space="0" w:color="auto"/>
              <w:left w:val="outset" w:sz="6" w:space="0" w:color="auto"/>
              <w:bottom w:val="outset" w:sz="6" w:space="0" w:color="auto"/>
              <w:right w:val="outset" w:sz="6" w:space="0" w:color="auto"/>
            </w:tcBorders>
            <w:hideMark/>
          </w:tcPr>
          <w:p w14:paraId="3AACA123"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24D54C4D"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418CF2B3"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43.00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5747A208"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991.05</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721FE10C"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4.179</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4C0988E3"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4D683BBB"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25DCE5AA"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44.00</w:t>
            </w:r>
          </w:p>
        </w:tc>
        <w:tc>
          <w:tcPr>
            <w:tcW w:w="2977" w:type="dxa"/>
            <w:tcBorders>
              <w:top w:val="outset" w:sz="6" w:space="0" w:color="auto"/>
              <w:left w:val="outset" w:sz="6" w:space="0" w:color="auto"/>
              <w:bottom w:val="outset" w:sz="6" w:space="0" w:color="auto"/>
              <w:right w:val="outset" w:sz="6" w:space="0" w:color="auto"/>
            </w:tcBorders>
            <w:hideMark/>
          </w:tcPr>
          <w:p w14:paraId="26636D5F"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990.64</w:t>
            </w:r>
          </w:p>
        </w:tc>
        <w:tc>
          <w:tcPr>
            <w:tcW w:w="1984" w:type="dxa"/>
            <w:tcBorders>
              <w:top w:val="outset" w:sz="6" w:space="0" w:color="auto"/>
              <w:left w:val="outset" w:sz="6" w:space="0" w:color="auto"/>
              <w:bottom w:val="outset" w:sz="6" w:space="0" w:color="auto"/>
              <w:right w:val="outset" w:sz="6" w:space="0" w:color="auto"/>
            </w:tcBorders>
            <w:hideMark/>
          </w:tcPr>
          <w:p w14:paraId="4F679B58"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4.179</w:t>
            </w:r>
          </w:p>
        </w:tc>
        <w:tc>
          <w:tcPr>
            <w:tcW w:w="1693" w:type="dxa"/>
            <w:tcBorders>
              <w:top w:val="outset" w:sz="6" w:space="0" w:color="auto"/>
              <w:left w:val="outset" w:sz="6" w:space="0" w:color="auto"/>
              <w:bottom w:val="outset" w:sz="6" w:space="0" w:color="auto"/>
              <w:right w:val="outset" w:sz="6" w:space="0" w:color="auto"/>
            </w:tcBorders>
            <w:hideMark/>
          </w:tcPr>
          <w:p w14:paraId="54BF63E5"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2A34FB52"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32C85238"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45.00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4A070DA7"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990.22</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0BA39B4F"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4.180</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1E89DECC"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67331939"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4D9A5001"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46.00</w:t>
            </w:r>
          </w:p>
        </w:tc>
        <w:tc>
          <w:tcPr>
            <w:tcW w:w="2977" w:type="dxa"/>
            <w:tcBorders>
              <w:top w:val="outset" w:sz="6" w:space="0" w:color="auto"/>
              <w:left w:val="outset" w:sz="6" w:space="0" w:color="auto"/>
              <w:bottom w:val="outset" w:sz="6" w:space="0" w:color="auto"/>
              <w:right w:val="outset" w:sz="6" w:space="0" w:color="auto"/>
            </w:tcBorders>
            <w:hideMark/>
          </w:tcPr>
          <w:p w14:paraId="33FC20B0"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989.80</w:t>
            </w:r>
          </w:p>
        </w:tc>
        <w:tc>
          <w:tcPr>
            <w:tcW w:w="1984" w:type="dxa"/>
            <w:tcBorders>
              <w:top w:val="outset" w:sz="6" w:space="0" w:color="auto"/>
              <w:left w:val="outset" w:sz="6" w:space="0" w:color="auto"/>
              <w:bottom w:val="outset" w:sz="6" w:space="0" w:color="auto"/>
              <w:right w:val="outset" w:sz="6" w:space="0" w:color="auto"/>
            </w:tcBorders>
            <w:hideMark/>
          </w:tcPr>
          <w:p w14:paraId="6A7ED01C"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4.180</w:t>
            </w:r>
          </w:p>
        </w:tc>
        <w:tc>
          <w:tcPr>
            <w:tcW w:w="1693" w:type="dxa"/>
            <w:tcBorders>
              <w:top w:val="outset" w:sz="6" w:space="0" w:color="auto"/>
              <w:left w:val="outset" w:sz="6" w:space="0" w:color="auto"/>
              <w:bottom w:val="outset" w:sz="6" w:space="0" w:color="auto"/>
              <w:right w:val="outset" w:sz="6" w:space="0" w:color="auto"/>
            </w:tcBorders>
            <w:hideMark/>
          </w:tcPr>
          <w:p w14:paraId="1E02A9A6"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2B2650A7"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2E5B8A55"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47.00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08D6A491"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989.36</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2D73FF4E"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4.180</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561628C1"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7D940249"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77F0D6A7"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48.00</w:t>
            </w:r>
          </w:p>
        </w:tc>
        <w:tc>
          <w:tcPr>
            <w:tcW w:w="2977" w:type="dxa"/>
            <w:tcBorders>
              <w:top w:val="outset" w:sz="6" w:space="0" w:color="auto"/>
              <w:left w:val="outset" w:sz="6" w:space="0" w:color="auto"/>
              <w:bottom w:val="outset" w:sz="6" w:space="0" w:color="auto"/>
              <w:right w:val="outset" w:sz="6" w:space="0" w:color="auto"/>
            </w:tcBorders>
            <w:hideMark/>
          </w:tcPr>
          <w:p w14:paraId="6D67C983"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988.92</w:t>
            </w:r>
          </w:p>
        </w:tc>
        <w:tc>
          <w:tcPr>
            <w:tcW w:w="1984" w:type="dxa"/>
            <w:tcBorders>
              <w:top w:val="outset" w:sz="6" w:space="0" w:color="auto"/>
              <w:left w:val="outset" w:sz="6" w:space="0" w:color="auto"/>
              <w:bottom w:val="outset" w:sz="6" w:space="0" w:color="auto"/>
              <w:right w:val="outset" w:sz="6" w:space="0" w:color="auto"/>
            </w:tcBorders>
            <w:hideMark/>
          </w:tcPr>
          <w:p w14:paraId="41AAA8BE"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4.180</w:t>
            </w:r>
          </w:p>
        </w:tc>
        <w:tc>
          <w:tcPr>
            <w:tcW w:w="1693" w:type="dxa"/>
            <w:tcBorders>
              <w:top w:val="outset" w:sz="6" w:space="0" w:color="auto"/>
              <w:left w:val="outset" w:sz="6" w:space="0" w:color="auto"/>
              <w:bottom w:val="outset" w:sz="6" w:space="0" w:color="auto"/>
              <w:right w:val="outset" w:sz="6" w:space="0" w:color="auto"/>
            </w:tcBorders>
            <w:hideMark/>
          </w:tcPr>
          <w:p w14:paraId="4B184821"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0.998</w:t>
            </w:r>
          </w:p>
        </w:tc>
      </w:tr>
      <w:tr w:rsidR="00873E4A" w:rsidRPr="006D022F" w14:paraId="6CE1216A"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3228A4BB"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49.00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5C44574C"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988.47</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44D5F5BF"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4.181</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5F4172E2"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0.999</w:t>
            </w:r>
          </w:p>
        </w:tc>
      </w:tr>
      <w:tr w:rsidR="00873E4A" w:rsidRPr="006D022F" w14:paraId="4A03D8FA"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13CBCD22"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50.00</w:t>
            </w:r>
          </w:p>
        </w:tc>
        <w:tc>
          <w:tcPr>
            <w:tcW w:w="2977" w:type="dxa"/>
            <w:tcBorders>
              <w:top w:val="outset" w:sz="6" w:space="0" w:color="auto"/>
              <w:left w:val="outset" w:sz="6" w:space="0" w:color="auto"/>
              <w:bottom w:val="outset" w:sz="6" w:space="0" w:color="auto"/>
              <w:right w:val="outset" w:sz="6" w:space="0" w:color="auto"/>
            </w:tcBorders>
            <w:hideMark/>
          </w:tcPr>
          <w:p w14:paraId="0C893AF1"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988.02</w:t>
            </w:r>
          </w:p>
        </w:tc>
        <w:tc>
          <w:tcPr>
            <w:tcW w:w="1984" w:type="dxa"/>
            <w:tcBorders>
              <w:top w:val="outset" w:sz="6" w:space="0" w:color="auto"/>
              <w:left w:val="outset" w:sz="6" w:space="0" w:color="auto"/>
              <w:bottom w:val="outset" w:sz="6" w:space="0" w:color="auto"/>
              <w:right w:val="outset" w:sz="6" w:space="0" w:color="auto"/>
            </w:tcBorders>
            <w:hideMark/>
          </w:tcPr>
          <w:p w14:paraId="07A6DBC3"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4.181</w:t>
            </w:r>
          </w:p>
        </w:tc>
        <w:tc>
          <w:tcPr>
            <w:tcW w:w="1693" w:type="dxa"/>
            <w:tcBorders>
              <w:top w:val="outset" w:sz="6" w:space="0" w:color="auto"/>
              <w:left w:val="outset" w:sz="6" w:space="0" w:color="auto"/>
              <w:bottom w:val="outset" w:sz="6" w:space="0" w:color="auto"/>
              <w:right w:val="outset" w:sz="6" w:space="0" w:color="auto"/>
            </w:tcBorders>
            <w:hideMark/>
          </w:tcPr>
          <w:p w14:paraId="274981C3"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0.999</w:t>
            </w:r>
          </w:p>
        </w:tc>
      </w:tr>
      <w:tr w:rsidR="00873E4A" w:rsidRPr="006D022F" w14:paraId="2C3F7071"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10A7BF12"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51.00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0E59DDA0"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987.56</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2897EC90"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4.181</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675B14F2"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0.999</w:t>
            </w:r>
          </w:p>
        </w:tc>
      </w:tr>
      <w:tr w:rsidR="00873E4A" w:rsidRPr="006D022F" w14:paraId="404C75CF"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18C96171"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52.00</w:t>
            </w:r>
          </w:p>
        </w:tc>
        <w:tc>
          <w:tcPr>
            <w:tcW w:w="2977" w:type="dxa"/>
            <w:tcBorders>
              <w:top w:val="outset" w:sz="6" w:space="0" w:color="auto"/>
              <w:left w:val="outset" w:sz="6" w:space="0" w:color="auto"/>
              <w:bottom w:val="outset" w:sz="6" w:space="0" w:color="auto"/>
              <w:right w:val="outset" w:sz="6" w:space="0" w:color="auto"/>
            </w:tcBorders>
            <w:hideMark/>
          </w:tcPr>
          <w:p w14:paraId="00ABDCFC"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987.09</w:t>
            </w:r>
          </w:p>
        </w:tc>
        <w:tc>
          <w:tcPr>
            <w:tcW w:w="1984" w:type="dxa"/>
            <w:tcBorders>
              <w:top w:val="outset" w:sz="6" w:space="0" w:color="auto"/>
              <w:left w:val="outset" w:sz="6" w:space="0" w:color="auto"/>
              <w:bottom w:val="outset" w:sz="6" w:space="0" w:color="auto"/>
              <w:right w:val="outset" w:sz="6" w:space="0" w:color="auto"/>
            </w:tcBorders>
            <w:hideMark/>
          </w:tcPr>
          <w:p w14:paraId="5C49541C"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4.182</w:t>
            </w:r>
          </w:p>
        </w:tc>
        <w:tc>
          <w:tcPr>
            <w:tcW w:w="1693" w:type="dxa"/>
            <w:tcBorders>
              <w:top w:val="outset" w:sz="6" w:space="0" w:color="auto"/>
              <w:left w:val="outset" w:sz="6" w:space="0" w:color="auto"/>
              <w:bottom w:val="outset" w:sz="6" w:space="0" w:color="auto"/>
              <w:right w:val="outset" w:sz="6" w:space="0" w:color="auto"/>
            </w:tcBorders>
            <w:hideMark/>
          </w:tcPr>
          <w:p w14:paraId="042CA898"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0.999</w:t>
            </w:r>
          </w:p>
        </w:tc>
      </w:tr>
      <w:tr w:rsidR="00873E4A" w:rsidRPr="006D022F" w14:paraId="7672B7E2"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50504E94"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53.00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33E36F70"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986.62</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3736F634"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4.182</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528FEC8D"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0.999</w:t>
            </w:r>
          </w:p>
        </w:tc>
      </w:tr>
      <w:tr w:rsidR="00873E4A" w:rsidRPr="006D022F" w14:paraId="60905EFD"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2A055110"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54.00</w:t>
            </w:r>
          </w:p>
        </w:tc>
        <w:tc>
          <w:tcPr>
            <w:tcW w:w="2977" w:type="dxa"/>
            <w:tcBorders>
              <w:top w:val="outset" w:sz="6" w:space="0" w:color="auto"/>
              <w:left w:val="outset" w:sz="6" w:space="0" w:color="auto"/>
              <w:bottom w:val="outset" w:sz="6" w:space="0" w:color="auto"/>
              <w:right w:val="outset" w:sz="6" w:space="0" w:color="auto"/>
            </w:tcBorders>
            <w:hideMark/>
          </w:tcPr>
          <w:p w14:paraId="2903A54F"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986.14</w:t>
            </w:r>
          </w:p>
        </w:tc>
        <w:tc>
          <w:tcPr>
            <w:tcW w:w="1984" w:type="dxa"/>
            <w:tcBorders>
              <w:top w:val="outset" w:sz="6" w:space="0" w:color="auto"/>
              <w:left w:val="outset" w:sz="6" w:space="0" w:color="auto"/>
              <w:bottom w:val="outset" w:sz="6" w:space="0" w:color="auto"/>
              <w:right w:val="outset" w:sz="6" w:space="0" w:color="auto"/>
            </w:tcBorders>
            <w:hideMark/>
          </w:tcPr>
          <w:p w14:paraId="0BE9A104"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4.182</w:t>
            </w:r>
          </w:p>
        </w:tc>
        <w:tc>
          <w:tcPr>
            <w:tcW w:w="1693" w:type="dxa"/>
            <w:tcBorders>
              <w:top w:val="outset" w:sz="6" w:space="0" w:color="auto"/>
              <w:left w:val="outset" w:sz="6" w:space="0" w:color="auto"/>
              <w:bottom w:val="outset" w:sz="6" w:space="0" w:color="auto"/>
              <w:right w:val="outset" w:sz="6" w:space="0" w:color="auto"/>
            </w:tcBorders>
            <w:hideMark/>
          </w:tcPr>
          <w:p w14:paraId="1CD2DDB6"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0.999</w:t>
            </w:r>
          </w:p>
        </w:tc>
      </w:tr>
      <w:tr w:rsidR="00873E4A" w:rsidRPr="006D022F" w14:paraId="3E864944"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1D9901E1"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55.00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11E9D2C8"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985.65</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5248056B"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4.183</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3004ADA4"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0.999</w:t>
            </w:r>
          </w:p>
        </w:tc>
      </w:tr>
      <w:tr w:rsidR="00873E4A" w:rsidRPr="006D022F" w14:paraId="2249A883"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40B583A1"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56.00</w:t>
            </w:r>
          </w:p>
        </w:tc>
        <w:tc>
          <w:tcPr>
            <w:tcW w:w="2977" w:type="dxa"/>
            <w:tcBorders>
              <w:top w:val="outset" w:sz="6" w:space="0" w:color="auto"/>
              <w:left w:val="outset" w:sz="6" w:space="0" w:color="auto"/>
              <w:bottom w:val="outset" w:sz="6" w:space="0" w:color="auto"/>
              <w:right w:val="outset" w:sz="6" w:space="0" w:color="auto"/>
            </w:tcBorders>
            <w:hideMark/>
          </w:tcPr>
          <w:p w14:paraId="0E878DBC"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985.16</w:t>
            </w:r>
          </w:p>
        </w:tc>
        <w:tc>
          <w:tcPr>
            <w:tcW w:w="1984" w:type="dxa"/>
            <w:tcBorders>
              <w:top w:val="outset" w:sz="6" w:space="0" w:color="auto"/>
              <w:left w:val="outset" w:sz="6" w:space="0" w:color="auto"/>
              <w:bottom w:val="outset" w:sz="6" w:space="0" w:color="auto"/>
              <w:right w:val="outset" w:sz="6" w:space="0" w:color="auto"/>
            </w:tcBorders>
            <w:hideMark/>
          </w:tcPr>
          <w:p w14:paraId="01551B66"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4.183</w:t>
            </w:r>
          </w:p>
        </w:tc>
        <w:tc>
          <w:tcPr>
            <w:tcW w:w="1693" w:type="dxa"/>
            <w:tcBorders>
              <w:top w:val="outset" w:sz="6" w:space="0" w:color="auto"/>
              <w:left w:val="outset" w:sz="6" w:space="0" w:color="auto"/>
              <w:bottom w:val="outset" w:sz="6" w:space="0" w:color="auto"/>
              <w:right w:val="outset" w:sz="6" w:space="0" w:color="auto"/>
            </w:tcBorders>
            <w:hideMark/>
          </w:tcPr>
          <w:p w14:paraId="3908D113"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0.999</w:t>
            </w:r>
          </w:p>
        </w:tc>
      </w:tr>
      <w:tr w:rsidR="00873E4A" w:rsidRPr="006D022F" w14:paraId="791C154E"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7ED26A06"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57.00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693A7079"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984.66</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01F9BB63"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4.183</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649667E1"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0.999</w:t>
            </w:r>
          </w:p>
        </w:tc>
      </w:tr>
      <w:tr w:rsidR="00873E4A" w:rsidRPr="006D022F" w14:paraId="145A4FA2"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456A37C3"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58.00</w:t>
            </w:r>
          </w:p>
        </w:tc>
        <w:tc>
          <w:tcPr>
            <w:tcW w:w="2977" w:type="dxa"/>
            <w:tcBorders>
              <w:top w:val="outset" w:sz="6" w:space="0" w:color="auto"/>
              <w:left w:val="outset" w:sz="6" w:space="0" w:color="auto"/>
              <w:bottom w:val="outset" w:sz="6" w:space="0" w:color="auto"/>
              <w:right w:val="outset" w:sz="6" w:space="0" w:color="auto"/>
            </w:tcBorders>
            <w:hideMark/>
          </w:tcPr>
          <w:p w14:paraId="16EA195F"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984.16</w:t>
            </w:r>
          </w:p>
        </w:tc>
        <w:tc>
          <w:tcPr>
            <w:tcW w:w="1984" w:type="dxa"/>
            <w:tcBorders>
              <w:top w:val="outset" w:sz="6" w:space="0" w:color="auto"/>
              <w:left w:val="outset" w:sz="6" w:space="0" w:color="auto"/>
              <w:bottom w:val="outset" w:sz="6" w:space="0" w:color="auto"/>
              <w:right w:val="outset" w:sz="6" w:space="0" w:color="auto"/>
            </w:tcBorders>
            <w:hideMark/>
          </w:tcPr>
          <w:p w14:paraId="2DDC09B6"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4.184</w:t>
            </w:r>
          </w:p>
        </w:tc>
        <w:tc>
          <w:tcPr>
            <w:tcW w:w="1693" w:type="dxa"/>
            <w:tcBorders>
              <w:top w:val="outset" w:sz="6" w:space="0" w:color="auto"/>
              <w:left w:val="outset" w:sz="6" w:space="0" w:color="auto"/>
              <w:bottom w:val="outset" w:sz="6" w:space="0" w:color="auto"/>
              <w:right w:val="outset" w:sz="6" w:space="0" w:color="auto"/>
            </w:tcBorders>
            <w:hideMark/>
          </w:tcPr>
          <w:p w14:paraId="6D6D476F"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0.999</w:t>
            </w:r>
          </w:p>
        </w:tc>
      </w:tr>
      <w:tr w:rsidR="00873E4A" w:rsidRPr="006D022F" w14:paraId="7EE23750"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67ADB950"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59.00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0EAB2C80"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983.64</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57D6D655"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4.184</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67E95EAE"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0.999</w:t>
            </w:r>
          </w:p>
        </w:tc>
      </w:tr>
      <w:tr w:rsidR="00873E4A" w:rsidRPr="006D022F" w14:paraId="026A433E"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4770ECCD"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60.00</w:t>
            </w:r>
          </w:p>
        </w:tc>
        <w:tc>
          <w:tcPr>
            <w:tcW w:w="2977" w:type="dxa"/>
            <w:tcBorders>
              <w:top w:val="outset" w:sz="6" w:space="0" w:color="auto"/>
              <w:left w:val="outset" w:sz="6" w:space="0" w:color="auto"/>
              <w:bottom w:val="outset" w:sz="6" w:space="0" w:color="auto"/>
              <w:right w:val="outset" w:sz="6" w:space="0" w:color="auto"/>
            </w:tcBorders>
            <w:hideMark/>
          </w:tcPr>
          <w:p w14:paraId="52394E50"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983.13</w:t>
            </w:r>
          </w:p>
        </w:tc>
        <w:tc>
          <w:tcPr>
            <w:tcW w:w="1984" w:type="dxa"/>
            <w:tcBorders>
              <w:top w:val="outset" w:sz="6" w:space="0" w:color="auto"/>
              <w:left w:val="outset" w:sz="6" w:space="0" w:color="auto"/>
              <w:bottom w:val="outset" w:sz="6" w:space="0" w:color="auto"/>
              <w:right w:val="outset" w:sz="6" w:space="0" w:color="auto"/>
            </w:tcBorders>
            <w:hideMark/>
          </w:tcPr>
          <w:p w14:paraId="7B7E24BB"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4.185</w:t>
            </w:r>
          </w:p>
        </w:tc>
        <w:tc>
          <w:tcPr>
            <w:tcW w:w="1693" w:type="dxa"/>
            <w:tcBorders>
              <w:top w:val="outset" w:sz="6" w:space="0" w:color="auto"/>
              <w:left w:val="outset" w:sz="6" w:space="0" w:color="auto"/>
              <w:bottom w:val="outset" w:sz="6" w:space="0" w:color="auto"/>
              <w:right w:val="outset" w:sz="6" w:space="0" w:color="auto"/>
            </w:tcBorders>
            <w:hideMark/>
          </w:tcPr>
          <w:p w14:paraId="315419B0"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0.999</w:t>
            </w:r>
          </w:p>
        </w:tc>
      </w:tr>
      <w:tr w:rsidR="00873E4A" w:rsidRPr="006D022F" w14:paraId="6ECFC413"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41A24DE2"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61.00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0A929EF7"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982.60</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35E91544"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4.185</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49E199A2"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1.000</w:t>
            </w:r>
          </w:p>
        </w:tc>
      </w:tr>
      <w:tr w:rsidR="00873E4A" w:rsidRPr="006D022F" w14:paraId="3FADF44F" w14:textId="77777777" w:rsidTr="00873E4A">
        <w:tc>
          <w:tcPr>
            <w:tcW w:w="3111" w:type="dxa"/>
            <w:tcBorders>
              <w:top w:val="outset" w:sz="6" w:space="0" w:color="auto"/>
              <w:left w:val="outset" w:sz="6" w:space="0" w:color="auto"/>
              <w:bottom w:val="outset" w:sz="6" w:space="0" w:color="auto"/>
              <w:right w:val="outset" w:sz="6" w:space="0" w:color="auto"/>
            </w:tcBorders>
            <w:hideMark/>
          </w:tcPr>
          <w:p w14:paraId="33A20025"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62.00</w:t>
            </w:r>
          </w:p>
        </w:tc>
        <w:tc>
          <w:tcPr>
            <w:tcW w:w="2977" w:type="dxa"/>
            <w:tcBorders>
              <w:top w:val="outset" w:sz="6" w:space="0" w:color="auto"/>
              <w:left w:val="outset" w:sz="6" w:space="0" w:color="auto"/>
              <w:bottom w:val="outset" w:sz="6" w:space="0" w:color="auto"/>
              <w:right w:val="outset" w:sz="6" w:space="0" w:color="auto"/>
            </w:tcBorders>
            <w:hideMark/>
          </w:tcPr>
          <w:p w14:paraId="68EC4D00"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982.07</w:t>
            </w:r>
          </w:p>
        </w:tc>
        <w:tc>
          <w:tcPr>
            <w:tcW w:w="1984" w:type="dxa"/>
            <w:tcBorders>
              <w:top w:val="outset" w:sz="6" w:space="0" w:color="auto"/>
              <w:left w:val="outset" w:sz="6" w:space="0" w:color="auto"/>
              <w:bottom w:val="outset" w:sz="6" w:space="0" w:color="auto"/>
              <w:right w:val="outset" w:sz="6" w:space="0" w:color="auto"/>
            </w:tcBorders>
            <w:hideMark/>
          </w:tcPr>
          <w:p w14:paraId="4C52F6BB"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4.186</w:t>
            </w:r>
          </w:p>
        </w:tc>
        <w:tc>
          <w:tcPr>
            <w:tcW w:w="1693" w:type="dxa"/>
            <w:tcBorders>
              <w:top w:val="outset" w:sz="6" w:space="0" w:color="auto"/>
              <w:left w:val="outset" w:sz="6" w:space="0" w:color="auto"/>
              <w:bottom w:val="outset" w:sz="6" w:space="0" w:color="auto"/>
              <w:right w:val="outset" w:sz="6" w:space="0" w:color="auto"/>
            </w:tcBorders>
            <w:hideMark/>
          </w:tcPr>
          <w:p w14:paraId="25D035D5"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1.000</w:t>
            </w:r>
          </w:p>
        </w:tc>
      </w:tr>
      <w:tr w:rsidR="00873E4A" w:rsidRPr="006D022F" w14:paraId="78A06035" w14:textId="77777777" w:rsidTr="00873E4A">
        <w:tc>
          <w:tcPr>
            <w:tcW w:w="3111" w:type="dxa"/>
            <w:tcBorders>
              <w:top w:val="outset" w:sz="6" w:space="0" w:color="auto"/>
              <w:left w:val="outset" w:sz="6" w:space="0" w:color="auto"/>
              <w:bottom w:val="outset" w:sz="6" w:space="0" w:color="auto"/>
              <w:right w:val="outset" w:sz="6" w:space="0" w:color="auto"/>
            </w:tcBorders>
            <w:shd w:val="clear" w:color="auto" w:fill="E5E5E5"/>
            <w:hideMark/>
          </w:tcPr>
          <w:p w14:paraId="0F8262EE" w14:textId="77777777" w:rsidR="00873E4A" w:rsidRPr="006D022F" w:rsidRDefault="00873E4A" w:rsidP="00873E4A">
            <w:pPr>
              <w:pStyle w:val="af2"/>
              <w:tabs>
                <w:tab w:val="left" w:pos="0"/>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63.00</w:t>
            </w:r>
          </w:p>
        </w:tc>
        <w:tc>
          <w:tcPr>
            <w:tcW w:w="2977" w:type="dxa"/>
            <w:tcBorders>
              <w:top w:val="outset" w:sz="6" w:space="0" w:color="auto"/>
              <w:left w:val="outset" w:sz="6" w:space="0" w:color="auto"/>
              <w:bottom w:val="outset" w:sz="6" w:space="0" w:color="auto"/>
              <w:right w:val="outset" w:sz="6" w:space="0" w:color="auto"/>
            </w:tcBorders>
            <w:shd w:val="clear" w:color="auto" w:fill="E5E5E5"/>
            <w:hideMark/>
          </w:tcPr>
          <w:p w14:paraId="1819EAFA"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981.54</w:t>
            </w:r>
          </w:p>
        </w:tc>
        <w:tc>
          <w:tcPr>
            <w:tcW w:w="1984" w:type="dxa"/>
            <w:tcBorders>
              <w:top w:val="outset" w:sz="6" w:space="0" w:color="auto"/>
              <w:left w:val="outset" w:sz="6" w:space="0" w:color="auto"/>
              <w:bottom w:val="outset" w:sz="6" w:space="0" w:color="auto"/>
              <w:right w:val="outset" w:sz="6" w:space="0" w:color="auto"/>
            </w:tcBorders>
            <w:shd w:val="clear" w:color="auto" w:fill="E5E5E5"/>
            <w:hideMark/>
          </w:tcPr>
          <w:p w14:paraId="35583A3C"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b/>
                <w:sz w:val="20"/>
                <w:szCs w:val="20"/>
                <w:lang w:eastAsia="ru-RU"/>
              </w:rPr>
            </w:pPr>
            <w:r w:rsidRPr="006D022F">
              <w:rPr>
                <w:rFonts w:ascii="Times New Roman" w:eastAsia="Times New Roman" w:hAnsi="Times New Roman" w:cs="Times New Roman"/>
                <w:b/>
                <w:sz w:val="20"/>
                <w:szCs w:val="20"/>
                <w:lang w:eastAsia="ru-RU"/>
              </w:rPr>
              <w:t>4.186</w:t>
            </w:r>
          </w:p>
        </w:tc>
        <w:tc>
          <w:tcPr>
            <w:tcW w:w="1693" w:type="dxa"/>
            <w:tcBorders>
              <w:top w:val="outset" w:sz="6" w:space="0" w:color="auto"/>
              <w:left w:val="outset" w:sz="6" w:space="0" w:color="auto"/>
              <w:bottom w:val="outset" w:sz="6" w:space="0" w:color="auto"/>
              <w:right w:val="outset" w:sz="6" w:space="0" w:color="auto"/>
            </w:tcBorders>
            <w:shd w:val="clear" w:color="auto" w:fill="E5E5E5"/>
            <w:hideMark/>
          </w:tcPr>
          <w:p w14:paraId="14BED93B" w14:textId="77777777" w:rsidR="00873E4A" w:rsidRPr="006D022F" w:rsidRDefault="00873E4A" w:rsidP="00873E4A">
            <w:pPr>
              <w:pStyle w:val="af2"/>
              <w:tabs>
                <w:tab w:val="left" w:pos="9639"/>
              </w:tabs>
              <w:ind w:left="-142" w:firstLine="426"/>
              <w:jc w:val="both"/>
              <w:rPr>
                <w:rFonts w:ascii="Times New Roman" w:eastAsia="Times New Roman" w:hAnsi="Times New Roman" w:cs="Times New Roman"/>
                <w:sz w:val="20"/>
                <w:szCs w:val="20"/>
                <w:lang w:eastAsia="ru-RU"/>
              </w:rPr>
            </w:pPr>
            <w:r w:rsidRPr="006D022F">
              <w:rPr>
                <w:rFonts w:ascii="Times New Roman" w:eastAsia="Times New Roman" w:hAnsi="Times New Roman" w:cs="Times New Roman"/>
                <w:sz w:val="20"/>
                <w:szCs w:val="20"/>
                <w:lang w:eastAsia="ru-RU"/>
              </w:rPr>
              <w:t>1.000</w:t>
            </w:r>
          </w:p>
        </w:tc>
      </w:tr>
    </w:tbl>
    <w:p w14:paraId="3B97BECD" w14:textId="77777777" w:rsidR="00873E4A" w:rsidRPr="00FF5EBC" w:rsidRDefault="00873E4A" w:rsidP="00873E4A">
      <w:pPr>
        <w:tabs>
          <w:tab w:val="left" w:pos="9639"/>
        </w:tabs>
        <w:contextualSpacing/>
        <w:rPr>
          <w:b/>
          <w:sz w:val="28"/>
          <w:szCs w:val="28"/>
        </w:rPr>
      </w:pPr>
    </w:p>
    <w:p w14:paraId="477F8787" w14:textId="77777777" w:rsidR="00873E4A" w:rsidRDefault="00873E4A" w:rsidP="00873E4A">
      <w:pPr>
        <w:tabs>
          <w:tab w:val="left" w:pos="9639"/>
        </w:tabs>
        <w:contextualSpacing/>
        <w:rPr>
          <w:b/>
          <w:sz w:val="28"/>
          <w:szCs w:val="28"/>
          <w:highlight w:val="green"/>
        </w:rPr>
      </w:pPr>
    </w:p>
    <w:p w14:paraId="620D7F1C" w14:textId="77777777" w:rsidR="00123058" w:rsidRPr="00FF5EBC" w:rsidRDefault="00123058" w:rsidP="002C12E7">
      <w:pPr>
        <w:pStyle w:val="Default"/>
        <w:tabs>
          <w:tab w:val="left" w:pos="426"/>
          <w:tab w:val="left" w:pos="9639"/>
        </w:tabs>
        <w:ind w:firstLine="284"/>
        <w:jc w:val="both"/>
        <w:rPr>
          <w:bCs/>
          <w:color w:val="auto"/>
          <w:sz w:val="28"/>
          <w:szCs w:val="28"/>
        </w:rPr>
      </w:pPr>
    </w:p>
    <w:sectPr w:rsidR="00123058" w:rsidRPr="00FF5EBC" w:rsidSect="004B7D78">
      <w:footerReference w:type="default" r:id="rId166"/>
      <w:pgSz w:w="11906" w:h="16838"/>
      <w:pgMar w:top="993" w:right="707" w:bottom="1276" w:left="1418" w:header="510"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19D865" w14:textId="77777777" w:rsidR="00A774BE" w:rsidRDefault="00A774BE" w:rsidP="0019235E">
      <w:r>
        <w:separator/>
      </w:r>
    </w:p>
  </w:endnote>
  <w:endnote w:type="continuationSeparator" w:id="0">
    <w:p w14:paraId="28C31A1D" w14:textId="77777777" w:rsidR="00A774BE" w:rsidRDefault="00A774BE" w:rsidP="001923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Sylfaen">
    <w:panose1 w:val="010A0502050306030303"/>
    <w:charset w:val="00"/>
    <w:family w:val="roman"/>
    <w:notTrueType/>
    <w:pitch w:val="variable"/>
    <w:sig w:usb0="00C00283" w:usb1="00000000" w:usb2="00000000" w:usb3="00000000" w:csb0="0000000D" w:csb1="00000000"/>
  </w:font>
  <w:font w:name="Book Antiqua">
    <w:panose1 w:val="020406020503050303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9662542"/>
      <w:docPartObj>
        <w:docPartGallery w:val="Page Numbers (Bottom of Page)"/>
        <w:docPartUnique/>
      </w:docPartObj>
    </w:sdtPr>
    <w:sdtEndPr/>
    <w:sdtContent>
      <w:p w14:paraId="269D92A2" w14:textId="0A67CDB5" w:rsidR="00C7604E" w:rsidRDefault="00C7604E">
        <w:pPr>
          <w:pStyle w:val="af"/>
          <w:jc w:val="center"/>
        </w:pPr>
        <w:r>
          <w:fldChar w:fldCharType="begin"/>
        </w:r>
        <w:r>
          <w:instrText>PAGE   \* MERGEFORMAT</w:instrText>
        </w:r>
        <w:r>
          <w:fldChar w:fldCharType="separate"/>
        </w:r>
        <w:r w:rsidR="00FC1C42">
          <w:rPr>
            <w:noProof/>
          </w:rPr>
          <w:t>61</w:t>
        </w:r>
        <w:r>
          <w:fldChar w:fldCharType="end"/>
        </w:r>
      </w:p>
    </w:sdtContent>
  </w:sdt>
  <w:p w14:paraId="2CF4E7D7" w14:textId="63CF10F3" w:rsidR="00C7604E" w:rsidRPr="00610818" w:rsidRDefault="00C7604E" w:rsidP="00610818">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9436EC1" w14:textId="77777777" w:rsidR="00A774BE" w:rsidRDefault="00A774BE" w:rsidP="0019235E">
      <w:r>
        <w:separator/>
      </w:r>
    </w:p>
  </w:footnote>
  <w:footnote w:type="continuationSeparator" w:id="0">
    <w:p w14:paraId="2DB4C673" w14:textId="77777777" w:rsidR="00A774BE" w:rsidRDefault="00A774BE" w:rsidP="0019235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387124"/>
    <w:multiLevelType w:val="hybridMultilevel"/>
    <w:tmpl w:val="AABC8B80"/>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
    <w:nsid w:val="05B64101"/>
    <w:multiLevelType w:val="hybridMultilevel"/>
    <w:tmpl w:val="11B46F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46408E"/>
    <w:multiLevelType w:val="multilevel"/>
    <w:tmpl w:val="45CC0B6E"/>
    <w:lvl w:ilvl="0">
      <w:start w:val="1"/>
      <w:numFmt w:val="decimal"/>
      <w:lvlText w:val="%1."/>
      <w:lvlJc w:val="left"/>
      <w:rPr>
        <w:rFonts w:ascii="Times New Roman" w:eastAsia="Century Gothic" w:hAnsi="Times New Roman" w:cs="Times New Roman" w:hint="default"/>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EC30A52"/>
    <w:multiLevelType w:val="hybridMultilevel"/>
    <w:tmpl w:val="F4CA82C4"/>
    <w:lvl w:ilvl="0" w:tplc="8BAE0F8C">
      <w:start w:val="1"/>
      <w:numFmt w:val="bullet"/>
      <w:lvlText w:val=""/>
      <w:lvlJc w:val="left"/>
      <w:pPr>
        <w:ind w:left="927" w:hanging="360"/>
      </w:pPr>
      <w:rPr>
        <w:rFonts w:ascii="Symbol" w:eastAsiaTheme="minorHAnsi"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
    <w:nsid w:val="11830493"/>
    <w:multiLevelType w:val="hybridMultilevel"/>
    <w:tmpl w:val="67CA1A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6737E85"/>
    <w:multiLevelType w:val="hybridMultilevel"/>
    <w:tmpl w:val="FF68C658"/>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6">
    <w:nsid w:val="177A6696"/>
    <w:multiLevelType w:val="hybridMultilevel"/>
    <w:tmpl w:val="9A540AD4"/>
    <w:lvl w:ilvl="0" w:tplc="0419000F">
      <w:start w:val="1"/>
      <w:numFmt w:val="decimal"/>
      <w:lvlText w:val="%1."/>
      <w:lvlJc w:val="left"/>
      <w:pPr>
        <w:ind w:left="502"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
    <w:nsid w:val="234A17CD"/>
    <w:multiLevelType w:val="hybridMultilevel"/>
    <w:tmpl w:val="B6FECB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66C3406"/>
    <w:multiLevelType w:val="hybridMultilevel"/>
    <w:tmpl w:val="FF04C040"/>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9">
    <w:nsid w:val="27FF168C"/>
    <w:multiLevelType w:val="hybridMultilevel"/>
    <w:tmpl w:val="4372ED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B2D1415"/>
    <w:multiLevelType w:val="hybridMultilevel"/>
    <w:tmpl w:val="6B1C8224"/>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1">
    <w:nsid w:val="33EF08EC"/>
    <w:multiLevelType w:val="hybridMultilevel"/>
    <w:tmpl w:val="C3E486BA"/>
    <w:lvl w:ilvl="0" w:tplc="126E4790">
      <w:start w:val="1"/>
      <w:numFmt w:val="bullet"/>
      <w:lvlText w:val=""/>
      <w:lvlJc w:val="left"/>
      <w:pPr>
        <w:ind w:left="927" w:hanging="360"/>
      </w:pPr>
      <w:rPr>
        <w:rFonts w:ascii="Symbol" w:eastAsiaTheme="minorHAnsi"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2">
    <w:nsid w:val="34F904BF"/>
    <w:multiLevelType w:val="hybridMultilevel"/>
    <w:tmpl w:val="A2225F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5955C06"/>
    <w:multiLevelType w:val="hybridMultilevel"/>
    <w:tmpl w:val="29FC0E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9727AA6"/>
    <w:multiLevelType w:val="hybridMultilevel"/>
    <w:tmpl w:val="3E5E0AB0"/>
    <w:lvl w:ilvl="0" w:tplc="CDCE16A0">
      <w:start w:val="9"/>
      <w:numFmt w:val="bullet"/>
      <w:lvlText w:val=""/>
      <w:lvlJc w:val="left"/>
      <w:pPr>
        <w:ind w:left="927" w:hanging="360"/>
      </w:pPr>
      <w:rPr>
        <w:rFonts w:ascii="Symbol" w:eastAsiaTheme="minorHAnsi"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5">
    <w:nsid w:val="3D436146"/>
    <w:multiLevelType w:val="hybridMultilevel"/>
    <w:tmpl w:val="019C16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E3C454B"/>
    <w:multiLevelType w:val="hybridMultilevel"/>
    <w:tmpl w:val="BC0C9E9E"/>
    <w:lvl w:ilvl="0" w:tplc="5D865328">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42BD1B6B"/>
    <w:multiLevelType w:val="hybridMultilevel"/>
    <w:tmpl w:val="3B5A56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9C67E92"/>
    <w:multiLevelType w:val="hybridMultilevel"/>
    <w:tmpl w:val="F4FCFA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ADA56CD"/>
    <w:multiLevelType w:val="hybridMultilevel"/>
    <w:tmpl w:val="7B10A88E"/>
    <w:lvl w:ilvl="0" w:tplc="0419000F">
      <w:start w:val="1"/>
      <w:numFmt w:val="decimal"/>
      <w:lvlText w:val="%1."/>
      <w:lvlJc w:val="left"/>
      <w:pPr>
        <w:ind w:left="720" w:hanging="360"/>
      </w:p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nsid w:val="4C5D4CC6"/>
    <w:multiLevelType w:val="multilevel"/>
    <w:tmpl w:val="B50ABF14"/>
    <w:lvl w:ilvl="0">
      <w:start w:val="1"/>
      <w:numFmt w:val="decimal"/>
      <w:lvlText w:val="%1."/>
      <w:lvlJc w:val="left"/>
      <w:pPr>
        <w:ind w:left="720" w:hanging="360"/>
      </w:pPr>
    </w:lvl>
    <w:lvl w:ilvl="1">
      <w:start w:val="1"/>
      <w:numFmt w:val="decimal"/>
      <w:isLgl/>
      <w:lvlText w:val="%1.%2."/>
      <w:lvlJc w:val="left"/>
      <w:pPr>
        <w:ind w:left="1211" w:hanging="360"/>
      </w:pPr>
    </w:lvl>
    <w:lvl w:ilvl="2">
      <w:start w:val="1"/>
      <w:numFmt w:val="decimal"/>
      <w:isLgl/>
      <w:lvlText w:val="%1.%2.%3."/>
      <w:lvlJc w:val="left"/>
      <w:pPr>
        <w:ind w:left="180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5040" w:hanging="1800"/>
      </w:pPr>
    </w:lvl>
  </w:abstractNum>
  <w:abstractNum w:abstractNumId="21">
    <w:nsid w:val="56956925"/>
    <w:multiLevelType w:val="hybridMultilevel"/>
    <w:tmpl w:val="E27E8A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B7678B7"/>
    <w:multiLevelType w:val="hybridMultilevel"/>
    <w:tmpl w:val="917CE5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2D979FB"/>
    <w:multiLevelType w:val="hybridMultilevel"/>
    <w:tmpl w:val="B72CBF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5FB28F0"/>
    <w:multiLevelType w:val="hybridMultilevel"/>
    <w:tmpl w:val="75FC9FAA"/>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5">
    <w:nsid w:val="6FEA3463"/>
    <w:multiLevelType w:val="hybridMultilevel"/>
    <w:tmpl w:val="D506C5F6"/>
    <w:lvl w:ilvl="0" w:tplc="DF1CF302">
      <w:start w:val="65535"/>
      <w:numFmt w:val="bullet"/>
      <w:lvlText w:val="-"/>
      <w:lvlJc w:val="left"/>
      <w:pPr>
        <w:ind w:left="1495"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1F80E65"/>
    <w:multiLevelType w:val="hybridMultilevel"/>
    <w:tmpl w:val="0DE09BA8"/>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3862B66"/>
    <w:multiLevelType w:val="hybridMultilevel"/>
    <w:tmpl w:val="28860C0A"/>
    <w:lvl w:ilvl="0" w:tplc="DF1CF302">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7B6821DE"/>
    <w:multiLevelType w:val="hybridMultilevel"/>
    <w:tmpl w:val="D6D8D8C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9">
    <w:nsid w:val="7EE32761"/>
    <w:multiLevelType w:val="hybridMultilevel"/>
    <w:tmpl w:val="C0424186"/>
    <w:lvl w:ilvl="0" w:tplc="DF1CF302">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23"/>
  </w:num>
  <w:num w:numId="4">
    <w:abstractNumId w:val="16"/>
  </w:num>
  <w:num w:numId="5">
    <w:abstractNumId w:val="12"/>
  </w:num>
  <w:num w:numId="6">
    <w:abstractNumId w:val="6"/>
  </w:num>
  <w:num w:numId="7">
    <w:abstractNumId w:val="18"/>
  </w:num>
  <w:num w:numId="8">
    <w:abstractNumId w:val="13"/>
  </w:num>
  <w:num w:numId="9">
    <w:abstractNumId w:val="9"/>
  </w:num>
  <w:num w:numId="10">
    <w:abstractNumId w:val="21"/>
  </w:num>
  <w:num w:numId="11">
    <w:abstractNumId w:val="24"/>
  </w:num>
  <w:num w:numId="12">
    <w:abstractNumId w:val="15"/>
  </w:num>
  <w:num w:numId="13">
    <w:abstractNumId w:val="28"/>
  </w:num>
  <w:num w:numId="14">
    <w:abstractNumId w:val="0"/>
  </w:num>
  <w:num w:numId="15">
    <w:abstractNumId w:val="8"/>
  </w:num>
  <w:num w:numId="16">
    <w:abstractNumId w:val="5"/>
  </w:num>
  <w:num w:numId="17">
    <w:abstractNumId w:val="3"/>
  </w:num>
  <w:num w:numId="18">
    <w:abstractNumId w:val="11"/>
  </w:num>
  <w:num w:numId="19">
    <w:abstractNumId w:val="14"/>
  </w:num>
  <w:num w:numId="20">
    <w:abstractNumId w:val="22"/>
  </w:num>
  <w:num w:numId="21">
    <w:abstractNumId w:val="26"/>
  </w:num>
  <w:num w:numId="2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lvlOverride w:ilvl="0">
      <w:startOverride w:val="1"/>
    </w:lvlOverride>
    <w:lvlOverride w:ilvl="1"/>
    <w:lvlOverride w:ilvl="2"/>
    <w:lvlOverride w:ilvl="3"/>
    <w:lvlOverride w:ilvl="4"/>
    <w:lvlOverride w:ilvl="5"/>
    <w:lvlOverride w:ilvl="6"/>
    <w:lvlOverride w:ilvl="7"/>
    <w:lvlOverride w:ilvl="8"/>
  </w:num>
  <w:num w:numId="24">
    <w:abstractNumId w:val="17"/>
  </w:num>
  <w:num w:numId="25">
    <w:abstractNumId w:val="7"/>
  </w:num>
  <w:num w:numId="26">
    <w:abstractNumId w:val="4"/>
  </w:num>
  <w:num w:numId="27">
    <w:abstractNumId w:val="27"/>
  </w:num>
  <w:num w:numId="28">
    <w:abstractNumId w:val="25"/>
  </w:num>
  <w:num w:numId="29">
    <w:abstractNumId w:val="29"/>
  </w:num>
  <w:num w:numId="30">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2DA3"/>
    <w:rsid w:val="000007B8"/>
    <w:rsid w:val="000050A1"/>
    <w:rsid w:val="00007725"/>
    <w:rsid w:val="00014178"/>
    <w:rsid w:val="00015506"/>
    <w:rsid w:val="00015895"/>
    <w:rsid w:val="00031366"/>
    <w:rsid w:val="00031640"/>
    <w:rsid w:val="00031A21"/>
    <w:rsid w:val="000360BD"/>
    <w:rsid w:val="00040546"/>
    <w:rsid w:val="000439B9"/>
    <w:rsid w:val="000475CF"/>
    <w:rsid w:val="000476D0"/>
    <w:rsid w:val="000562FD"/>
    <w:rsid w:val="00062495"/>
    <w:rsid w:val="000646D3"/>
    <w:rsid w:val="0006516A"/>
    <w:rsid w:val="00070D0E"/>
    <w:rsid w:val="00070EDF"/>
    <w:rsid w:val="00071A65"/>
    <w:rsid w:val="000804CE"/>
    <w:rsid w:val="00081D44"/>
    <w:rsid w:val="000823C4"/>
    <w:rsid w:val="00085E92"/>
    <w:rsid w:val="00095273"/>
    <w:rsid w:val="00097ECB"/>
    <w:rsid w:val="000A6329"/>
    <w:rsid w:val="000A7D3A"/>
    <w:rsid w:val="000B2517"/>
    <w:rsid w:val="000B3FD4"/>
    <w:rsid w:val="000C1EF8"/>
    <w:rsid w:val="000C73FD"/>
    <w:rsid w:val="000E1C72"/>
    <w:rsid w:val="000E2FBB"/>
    <w:rsid w:val="000E4C49"/>
    <w:rsid w:val="00101EC1"/>
    <w:rsid w:val="00105299"/>
    <w:rsid w:val="00110E73"/>
    <w:rsid w:val="0011214B"/>
    <w:rsid w:val="0011338A"/>
    <w:rsid w:val="00114A6E"/>
    <w:rsid w:val="00117498"/>
    <w:rsid w:val="00122762"/>
    <w:rsid w:val="00123058"/>
    <w:rsid w:val="001270B9"/>
    <w:rsid w:val="00127C3A"/>
    <w:rsid w:val="00131675"/>
    <w:rsid w:val="00136284"/>
    <w:rsid w:val="00136CCD"/>
    <w:rsid w:val="00141171"/>
    <w:rsid w:val="001432A7"/>
    <w:rsid w:val="00147489"/>
    <w:rsid w:val="00147E80"/>
    <w:rsid w:val="001529A8"/>
    <w:rsid w:val="00154DBC"/>
    <w:rsid w:val="001621B1"/>
    <w:rsid w:val="00163F3E"/>
    <w:rsid w:val="001648D8"/>
    <w:rsid w:val="001653AC"/>
    <w:rsid w:val="001665B4"/>
    <w:rsid w:val="0017396C"/>
    <w:rsid w:val="00174639"/>
    <w:rsid w:val="00176590"/>
    <w:rsid w:val="00181C97"/>
    <w:rsid w:val="001877DC"/>
    <w:rsid w:val="0019235E"/>
    <w:rsid w:val="00196DA6"/>
    <w:rsid w:val="001A0574"/>
    <w:rsid w:val="001B0B3D"/>
    <w:rsid w:val="001B7AC9"/>
    <w:rsid w:val="001C56FA"/>
    <w:rsid w:val="001C5ACA"/>
    <w:rsid w:val="001D046C"/>
    <w:rsid w:val="001E623E"/>
    <w:rsid w:val="001E7FFC"/>
    <w:rsid w:val="001F43A7"/>
    <w:rsid w:val="00200CAC"/>
    <w:rsid w:val="00203DC4"/>
    <w:rsid w:val="00206228"/>
    <w:rsid w:val="00211994"/>
    <w:rsid w:val="002127F4"/>
    <w:rsid w:val="00214F16"/>
    <w:rsid w:val="00216D49"/>
    <w:rsid w:val="00217A15"/>
    <w:rsid w:val="00220C1C"/>
    <w:rsid w:val="002220C9"/>
    <w:rsid w:val="002324A4"/>
    <w:rsid w:val="00232545"/>
    <w:rsid w:val="00236D17"/>
    <w:rsid w:val="00244AFB"/>
    <w:rsid w:val="00245394"/>
    <w:rsid w:val="00250CAA"/>
    <w:rsid w:val="002570D9"/>
    <w:rsid w:val="00266548"/>
    <w:rsid w:val="00271C68"/>
    <w:rsid w:val="0027331C"/>
    <w:rsid w:val="002765D0"/>
    <w:rsid w:val="002774A8"/>
    <w:rsid w:val="002827F4"/>
    <w:rsid w:val="00283D3E"/>
    <w:rsid w:val="00286C03"/>
    <w:rsid w:val="0029384A"/>
    <w:rsid w:val="00295AF9"/>
    <w:rsid w:val="00297F71"/>
    <w:rsid w:val="002A73D0"/>
    <w:rsid w:val="002B6076"/>
    <w:rsid w:val="002C0E13"/>
    <w:rsid w:val="002C12E7"/>
    <w:rsid w:val="002C6737"/>
    <w:rsid w:val="002C681C"/>
    <w:rsid w:val="002C738C"/>
    <w:rsid w:val="002C78F4"/>
    <w:rsid w:val="002D4E78"/>
    <w:rsid w:val="002D6C5C"/>
    <w:rsid w:val="002F3188"/>
    <w:rsid w:val="00300574"/>
    <w:rsid w:val="00301679"/>
    <w:rsid w:val="003034E1"/>
    <w:rsid w:val="0030529D"/>
    <w:rsid w:val="00306329"/>
    <w:rsid w:val="003120A6"/>
    <w:rsid w:val="00314DC5"/>
    <w:rsid w:val="0032200E"/>
    <w:rsid w:val="00324817"/>
    <w:rsid w:val="00324B3D"/>
    <w:rsid w:val="00327BD5"/>
    <w:rsid w:val="00334B6C"/>
    <w:rsid w:val="0033511F"/>
    <w:rsid w:val="00335C76"/>
    <w:rsid w:val="00341259"/>
    <w:rsid w:val="003531DC"/>
    <w:rsid w:val="00353B99"/>
    <w:rsid w:val="00355DA4"/>
    <w:rsid w:val="003638E5"/>
    <w:rsid w:val="00371954"/>
    <w:rsid w:val="0037526C"/>
    <w:rsid w:val="0037550D"/>
    <w:rsid w:val="00375A10"/>
    <w:rsid w:val="003816D3"/>
    <w:rsid w:val="0038226B"/>
    <w:rsid w:val="00383F41"/>
    <w:rsid w:val="003868DC"/>
    <w:rsid w:val="00386F23"/>
    <w:rsid w:val="0038732E"/>
    <w:rsid w:val="00387F9F"/>
    <w:rsid w:val="00392EE0"/>
    <w:rsid w:val="003A136A"/>
    <w:rsid w:val="003A234F"/>
    <w:rsid w:val="003A586A"/>
    <w:rsid w:val="003B0DF6"/>
    <w:rsid w:val="003B34B4"/>
    <w:rsid w:val="003B3EEA"/>
    <w:rsid w:val="003B43A1"/>
    <w:rsid w:val="003C0557"/>
    <w:rsid w:val="003C1E4E"/>
    <w:rsid w:val="003C4EC6"/>
    <w:rsid w:val="003C51A6"/>
    <w:rsid w:val="003D2EB7"/>
    <w:rsid w:val="003D5C4A"/>
    <w:rsid w:val="003D6772"/>
    <w:rsid w:val="003E3360"/>
    <w:rsid w:val="003E39F5"/>
    <w:rsid w:val="003E5F1C"/>
    <w:rsid w:val="003F182D"/>
    <w:rsid w:val="003F35B6"/>
    <w:rsid w:val="003F7AAA"/>
    <w:rsid w:val="00401A19"/>
    <w:rsid w:val="00406788"/>
    <w:rsid w:val="0040764C"/>
    <w:rsid w:val="00420B49"/>
    <w:rsid w:val="0042306B"/>
    <w:rsid w:val="004367F2"/>
    <w:rsid w:val="00441FB1"/>
    <w:rsid w:val="004428B8"/>
    <w:rsid w:val="004453C3"/>
    <w:rsid w:val="0044682A"/>
    <w:rsid w:val="00452430"/>
    <w:rsid w:val="00456FE6"/>
    <w:rsid w:val="0046336B"/>
    <w:rsid w:val="00464F37"/>
    <w:rsid w:val="004663C2"/>
    <w:rsid w:val="00467F3B"/>
    <w:rsid w:val="004704F8"/>
    <w:rsid w:val="00474219"/>
    <w:rsid w:val="00477CA6"/>
    <w:rsid w:val="004806BD"/>
    <w:rsid w:val="00480775"/>
    <w:rsid w:val="004815F1"/>
    <w:rsid w:val="00486B21"/>
    <w:rsid w:val="00490479"/>
    <w:rsid w:val="0049733F"/>
    <w:rsid w:val="004A0831"/>
    <w:rsid w:val="004A76A2"/>
    <w:rsid w:val="004B0610"/>
    <w:rsid w:val="004B1231"/>
    <w:rsid w:val="004B24F7"/>
    <w:rsid w:val="004B280D"/>
    <w:rsid w:val="004B7D78"/>
    <w:rsid w:val="004C22A9"/>
    <w:rsid w:val="004C2ED4"/>
    <w:rsid w:val="004C2EF4"/>
    <w:rsid w:val="004C6224"/>
    <w:rsid w:val="004C7DEF"/>
    <w:rsid w:val="004D64DE"/>
    <w:rsid w:val="004E0D04"/>
    <w:rsid w:val="004E39E9"/>
    <w:rsid w:val="004E4B39"/>
    <w:rsid w:val="004E6B28"/>
    <w:rsid w:val="004F11B5"/>
    <w:rsid w:val="0050675E"/>
    <w:rsid w:val="005112C9"/>
    <w:rsid w:val="00512131"/>
    <w:rsid w:val="00512856"/>
    <w:rsid w:val="0051347B"/>
    <w:rsid w:val="0051367A"/>
    <w:rsid w:val="00514921"/>
    <w:rsid w:val="005213EE"/>
    <w:rsid w:val="005217CA"/>
    <w:rsid w:val="005364B2"/>
    <w:rsid w:val="00541392"/>
    <w:rsid w:val="005538A3"/>
    <w:rsid w:val="00563CF5"/>
    <w:rsid w:val="00565364"/>
    <w:rsid w:val="005678AD"/>
    <w:rsid w:val="00567F0F"/>
    <w:rsid w:val="00570DBA"/>
    <w:rsid w:val="0057331C"/>
    <w:rsid w:val="00573CC0"/>
    <w:rsid w:val="00581934"/>
    <w:rsid w:val="0058774D"/>
    <w:rsid w:val="00593DD7"/>
    <w:rsid w:val="005972DC"/>
    <w:rsid w:val="005B2A1C"/>
    <w:rsid w:val="005B64CA"/>
    <w:rsid w:val="005C0B99"/>
    <w:rsid w:val="005C303A"/>
    <w:rsid w:val="005D752F"/>
    <w:rsid w:val="005E1E23"/>
    <w:rsid w:val="005E5738"/>
    <w:rsid w:val="005E5BEF"/>
    <w:rsid w:val="005F07F6"/>
    <w:rsid w:val="005F0D5A"/>
    <w:rsid w:val="005F286B"/>
    <w:rsid w:val="0060136E"/>
    <w:rsid w:val="00604D92"/>
    <w:rsid w:val="00606474"/>
    <w:rsid w:val="00610818"/>
    <w:rsid w:val="00614303"/>
    <w:rsid w:val="00622030"/>
    <w:rsid w:val="006233C9"/>
    <w:rsid w:val="006267D8"/>
    <w:rsid w:val="00627AEA"/>
    <w:rsid w:val="00630B1C"/>
    <w:rsid w:val="00634A46"/>
    <w:rsid w:val="006360E3"/>
    <w:rsid w:val="00650855"/>
    <w:rsid w:val="00654037"/>
    <w:rsid w:val="00662025"/>
    <w:rsid w:val="0066620E"/>
    <w:rsid w:val="0067037F"/>
    <w:rsid w:val="006779B7"/>
    <w:rsid w:val="006835BC"/>
    <w:rsid w:val="006A0D1D"/>
    <w:rsid w:val="006A16A6"/>
    <w:rsid w:val="006A2D71"/>
    <w:rsid w:val="006B0D17"/>
    <w:rsid w:val="006B3D81"/>
    <w:rsid w:val="006B4366"/>
    <w:rsid w:val="006B6283"/>
    <w:rsid w:val="006B6407"/>
    <w:rsid w:val="006B7ECA"/>
    <w:rsid w:val="006C078D"/>
    <w:rsid w:val="006C116A"/>
    <w:rsid w:val="006C1CA0"/>
    <w:rsid w:val="006D022F"/>
    <w:rsid w:val="006D2F79"/>
    <w:rsid w:val="006D3AD5"/>
    <w:rsid w:val="006D4444"/>
    <w:rsid w:val="006D45BF"/>
    <w:rsid w:val="006E2499"/>
    <w:rsid w:val="006E2703"/>
    <w:rsid w:val="006E2D85"/>
    <w:rsid w:val="006E41A8"/>
    <w:rsid w:val="006E4819"/>
    <w:rsid w:val="006E5F90"/>
    <w:rsid w:val="006E5FAC"/>
    <w:rsid w:val="006F2A9E"/>
    <w:rsid w:val="006F31B3"/>
    <w:rsid w:val="007006E8"/>
    <w:rsid w:val="007020F1"/>
    <w:rsid w:val="00706187"/>
    <w:rsid w:val="00706CC6"/>
    <w:rsid w:val="00706FC5"/>
    <w:rsid w:val="00712235"/>
    <w:rsid w:val="00716749"/>
    <w:rsid w:val="00716EDB"/>
    <w:rsid w:val="00722774"/>
    <w:rsid w:val="00724676"/>
    <w:rsid w:val="00727DA3"/>
    <w:rsid w:val="007300CC"/>
    <w:rsid w:val="0073217B"/>
    <w:rsid w:val="00736034"/>
    <w:rsid w:val="00745C1D"/>
    <w:rsid w:val="0075119E"/>
    <w:rsid w:val="00751C4B"/>
    <w:rsid w:val="007548A2"/>
    <w:rsid w:val="00755C69"/>
    <w:rsid w:val="00756395"/>
    <w:rsid w:val="0078080D"/>
    <w:rsid w:val="0078155C"/>
    <w:rsid w:val="00781D39"/>
    <w:rsid w:val="007859BE"/>
    <w:rsid w:val="0078742C"/>
    <w:rsid w:val="00796B92"/>
    <w:rsid w:val="007A0C02"/>
    <w:rsid w:val="007C030D"/>
    <w:rsid w:val="007C1FA5"/>
    <w:rsid w:val="007C31BD"/>
    <w:rsid w:val="007C4EBC"/>
    <w:rsid w:val="007C7F07"/>
    <w:rsid w:val="007D242D"/>
    <w:rsid w:val="007D2B28"/>
    <w:rsid w:val="007D3074"/>
    <w:rsid w:val="007D4EBC"/>
    <w:rsid w:val="007F3792"/>
    <w:rsid w:val="007F6288"/>
    <w:rsid w:val="00800028"/>
    <w:rsid w:val="00803811"/>
    <w:rsid w:val="0080492A"/>
    <w:rsid w:val="008056DB"/>
    <w:rsid w:val="00806221"/>
    <w:rsid w:val="00811D99"/>
    <w:rsid w:val="008140E6"/>
    <w:rsid w:val="00817109"/>
    <w:rsid w:val="00822803"/>
    <w:rsid w:val="0082393E"/>
    <w:rsid w:val="00824DA1"/>
    <w:rsid w:val="00826328"/>
    <w:rsid w:val="00827787"/>
    <w:rsid w:val="008376B2"/>
    <w:rsid w:val="00847132"/>
    <w:rsid w:val="00847537"/>
    <w:rsid w:val="0085134D"/>
    <w:rsid w:val="008526C4"/>
    <w:rsid w:val="00853A2E"/>
    <w:rsid w:val="00855BF7"/>
    <w:rsid w:val="00861C3C"/>
    <w:rsid w:val="00872DA3"/>
    <w:rsid w:val="00873E4A"/>
    <w:rsid w:val="008848D9"/>
    <w:rsid w:val="0088621E"/>
    <w:rsid w:val="0089000B"/>
    <w:rsid w:val="00892B58"/>
    <w:rsid w:val="0089352C"/>
    <w:rsid w:val="008943D0"/>
    <w:rsid w:val="008976C2"/>
    <w:rsid w:val="008A7399"/>
    <w:rsid w:val="008B0488"/>
    <w:rsid w:val="008B713A"/>
    <w:rsid w:val="008C2C54"/>
    <w:rsid w:val="008C31BD"/>
    <w:rsid w:val="008C7D31"/>
    <w:rsid w:val="008D1D07"/>
    <w:rsid w:val="008D5372"/>
    <w:rsid w:val="008F3ACD"/>
    <w:rsid w:val="008F6D3C"/>
    <w:rsid w:val="008F746C"/>
    <w:rsid w:val="00906AD2"/>
    <w:rsid w:val="00911D1D"/>
    <w:rsid w:val="009173C4"/>
    <w:rsid w:val="009241DE"/>
    <w:rsid w:val="00924F82"/>
    <w:rsid w:val="00930CD2"/>
    <w:rsid w:val="009404F0"/>
    <w:rsid w:val="00942523"/>
    <w:rsid w:val="00945FC7"/>
    <w:rsid w:val="00951EFF"/>
    <w:rsid w:val="0095288D"/>
    <w:rsid w:val="009529E7"/>
    <w:rsid w:val="00954AE5"/>
    <w:rsid w:val="00955884"/>
    <w:rsid w:val="0096014B"/>
    <w:rsid w:val="009619A3"/>
    <w:rsid w:val="00976538"/>
    <w:rsid w:val="00982ACA"/>
    <w:rsid w:val="00983D87"/>
    <w:rsid w:val="0099219B"/>
    <w:rsid w:val="009951E4"/>
    <w:rsid w:val="009972B9"/>
    <w:rsid w:val="009A4157"/>
    <w:rsid w:val="009B4946"/>
    <w:rsid w:val="009B720A"/>
    <w:rsid w:val="009C1EAE"/>
    <w:rsid w:val="009C225C"/>
    <w:rsid w:val="009D1C88"/>
    <w:rsid w:val="009D795D"/>
    <w:rsid w:val="009E0055"/>
    <w:rsid w:val="009E5333"/>
    <w:rsid w:val="009E7F62"/>
    <w:rsid w:val="009F7B5C"/>
    <w:rsid w:val="00A0044F"/>
    <w:rsid w:val="00A02029"/>
    <w:rsid w:val="00A02985"/>
    <w:rsid w:val="00A0491D"/>
    <w:rsid w:val="00A07A59"/>
    <w:rsid w:val="00A07DFF"/>
    <w:rsid w:val="00A13A76"/>
    <w:rsid w:val="00A14292"/>
    <w:rsid w:val="00A14C37"/>
    <w:rsid w:val="00A159F2"/>
    <w:rsid w:val="00A15E83"/>
    <w:rsid w:val="00A1630F"/>
    <w:rsid w:val="00A37B44"/>
    <w:rsid w:val="00A4283F"/>
    <w:rsid w:val="00A44181"/>
    <w:rsid w:val="00A449C6"/>
    <w:rsid w:val="00A459A2"/>
    <w:rsid w:val="00A52479"/>
    <w:rsid w:val="00A55975"/>
    <w:rsid w:val="00A57140"/>
    <w:rsid w:val="00A71F5A"/>
    <w:rsid w:val="00A774BE"/>
    <w:rsid w:val="00A857E2"/>
    <w:rsid w:val="00A9561E"/>
    <w:rsid w:val="00AA08E5"/>
    <w:rsid w:val="00AA7AA6"/>
    <w:rsid w:val="00AB6BCE"/>
    <w:rsid w:val="00AC167D"/>
    <w:rsid w:val="00AD49FF"/>
    <w:rsid w:val="00AE1E70"/>
    <w:rsid w:val="00AF5901"/>
    <w:rsid w:val="00AF79F3"/>
    <w:rsid w:val="00B03212"/>
    <w:rsid w:val="00B03961"/>
    <w:rsid w:val="00B24372"/>
    <w:rsid w:val="00B2796D"/>
    <w:rsid w:val="00B32B43"/>
    <w:rsid w:val="00B43BFD"/>
    <w:rsid w:val="00B51457"/>
    <w:rsid w:val="00B52A65"/>
    <w:rsid w:val="00B53206"/>
    <w:rsid w:val="00B54B97"/>
    <w:rsid w:val="00B56E6E"/>
    <w:rsid w:val="00B649B8"/>
    <w:rsid w:val="00B6555C"/>
    <w:rsid w:val="00B72266"/>
    <w:rsid w:val="00B74DA9"/>
    <w:rsid w:val="00B80260"/>
    <w:rsid w:val="00B82412"/>
    <w:rsid w:val="00B83184"/>
    <w:rsid w:val="00B83D80"/>
    <w:rsid w:val="00B9094A"/>
    <w:rsid w:val="00B91B86"/>
    <w:rsid w:val="00BA3196"/>
    <w:rsid w:val="00BB537B"/>
    <w:rsid w:val="00BB560F"/>
    <w:rsid w:val="00BC5632"/>
    <w:rsid w:val="00BC71F3"/>
    <w:rsid w:val="00BD3303"/>
    <w:rsid w:val="00BE0AE2"/>
    <w:rsid w:val="00BE3F75"/>
    <w:rsid w:val="00BE75B8"/>
    <w:rsid w:val="00BF2D75"/>
    <w:rsid w:val="00BF39E8"/>
    <w:rsid w:val="00BF4CBF"/>
    <w:rsid w:val="00C043D4"/>
    <w:rsid w:val="00C04C70"/>
    <w:rsid w:val="00C16F24"/>
    <w:rsid w:val="00C17969"/>
    <w:rsid w:val="00C203F8"/>
    <w:rsid w:val="00C20533"/>
    <w:rsid w:val="00C221F0"/>
    <w:rsid w:val="00C240F4"/>
    <w:rsid w:val="00C244AB"/>
    <w:rsid w:val="00C24888"/>
    <w:rsid w:val="00C27636"/>
    <w:rsid w:val="00C3134A"/>
    <w:rsid w:val="00C352EE"/>
    <w:rsid w:val="00C36492"/>
    <w:rsid w:val="00C405D7"/>
    <w:rsid w:val="00C43208"/>
    <w:rsid w:val="00C4390A"/>
    <w:rsid w:val="00C47A25"/>
    <w:rsid w:val="00C47F2C"/>
    <w:rsid w:val="00C5234B"/>
    <w:rsid w:val="00C530FB"/>
    <w:rsid w:val="00C559BF"/>
    <w:rsid w:val="00C57559"/>
    <w:rsid w:val="00C608FA"/>
    <w:rsid w:val="00C61802"/>
    <w:rsid w:val="00C75E09"/>
    <w:rsid w:val="00C7604E"/>
    <w:rsid w:val="00C76368"/>
    <w:rsid w:val="00C80127"/>
    <w:rsid w:val="00C82E73"/>
    <w:rsid w:val="00C92BE7"/>
    <w:rsid w:val="00C97773"/>
    <w:rsid w:val="00CA1459"/>
    <w:rsid w:val="00CA3532"/>
    <w:rsid w:val="00CA3F03"/>
    <w:rsid w:val="00CA50D7"/>
    <w:rsid w:val="00CA5160"/>
    <w:rsid w:val="00CA634C"/>
    <w:rsid w:val="00CB10CA"/>
    <w:rsid w:val="00CB129E"/>
    <w:rsid w:val="00CB1EC5"/>
    <w:rsid w:val="00CB2CF5"/>
    <w:rsid w:val="00CB5D01"/>
    <w:rsid w:val="00CC41B4"/>
    <w:rsid w:val="00CD07A9"/>
    <w:rsid w:val="00CD4872"/>
    <w:rsid w:val="00CD62DC"/>
    <w:rsid w:val="00CE4029"/>
    <w:rsid w:val="00CE733E"/>
    <w:rsid w:val="00CE7B62"/>
    <w:rsid w:val="00CF3244"/>
    <w:rsid w:val="00D04EA0"/>
    <w:rsid w:val="00D06335"/>
    <w:rsid w:val="00D15027"/>
    <w:rsid w:val="00D1537E"/>
    <w:rsid w:val="00D22018"/>
    <w:rsid w:val="00D22BCE"/>
    <w:rsid w:val="00D23A2E"/>
    <w:rsid w:val="00D251C5"/>
    <w:rsid w:val="00D25E6C"/>
    <w:rsid w:val="00D35CAE"/>
    <w:rsid w:val="00D36637"/>
    <w:rsid w:val="00D47AC8"/>
    <w:rsid w:val="00D648F8"/>
    <w:rsid w:val="00D653DA"/>
    <w:rsid w:val="00D8134A"/>
    <w:rsid w:val="00D85BB3"/>
    <w:rsid w:val="00D9009C"/>
    <w:rsid w:val="00D90816"/>
    <w:rsid w:val="00DA45F8"/>
    <w:rsid w:val="00DA575E"/>
    <w:rsid w:val="00DA5CC5"/>
    <w:rsid w:val="00DC1C98"/>
    <w:rsid w:val="00DC2FC5"/>
    <w:rsid w:val="00DC4B37"/>
    <w:rsid w:val="00DC59B4"/>
    <w:rsid w:val="00DD0132"/>
    <w:rsid w:val="00DD124B"/>
    <w:rsid w:val="00DD2934"/>
    <w:rsid w:val="00DD32F3"/>
    <w:rsid w:val="00DD5073"/>
    <w:rsid w:val="00DE0CFE"/>
    <w:rsid w:val="00DE27AF"/>
    <w:rsid w:val="00DE39A4"/>
    <w:rsid w:val="00DE496E"/>
    <w:rsid w:val="00DF1D87"/>
    <w:rsid w:val="00DF404B"/>
    <w:rsid w:val="00DF419C"/>
    <w:rsid w:val="00E004D8"/>
    <w:rsid w:val="00E03D66"/>
    <w:rsid w:val="00E05CAC"/>
    <w:rsid w:val="00E065FC"/>
    <w:rsid w:val="00E07119"/>
    <w:rsid w:val="00E103AC"/>
    <w:rsid w:val="00E10BAB"/>
    <w:rsid w:val="00E10FE5"/>
    <w:rsid w:val="00E122FD"/>
    <w:rsid w:val="00E146B8"/>
    <w:rsid w:val="00E15289"/>
    <w:rsid w:val="00E26DBF"/>
    <w:rsid w:val="00E27A59"/>
    <w:rsid w:val="00E30D27"/>
    <w:rsid w:val="00E311D1"/>
    <w:rsid w:val="00E5182D"/>
    <w:rsid w:val="00E54EF2"/>
    <w:rsid w:val="00E55EA5"/>
    <w:rsid w:val="00E57B0C"/>
    <w:rsid w:val="00E63478"/>
    <w:rsid w:val="00E63916"/>
    <w:rsid w:val="00E7299F"/>
    <w:rsid w:val="00E743CC"/>
    <w:rsid w:val="00E80537"/>
    <w:rsid w:val="00E835C3"/>
    <w:rsid w:val="00E844D7"/>
    <w:rsid w:val="00E8752E"/>
    <w:rsid w:val="00E93034"/>
    <w:rsid w:val="00EA0964"/>
    <w:rsid w:val="00EA271A"/>
    <w:rsid w:val="00EA75B7"/>
    <w:rsid w:val="00EB30E8"/>
    <w:rsid w:val="00EB6547"/>
    <w:rsid w:val="00EE0042"/>
    <w:rsid w:val="00EE3175"/>
    <w:rsid w:val="00EE480E"/>
    <w:rsid w:val="00EE5B0B"/>
    <w:rsid w:val="00EF118C"/>
    <w:rsid w:val="00EF5CE0"/>
    <w:rsid w:val="00EF795D"/>
    <w:rsid w:val="00F05C35"/>
    <w:rsid w:val="00F14DC2"/>
    <w:rsid w:val="00F1505D"/>
    <w:rsid w:val="00F17227"/>
    <w:rsid w:val="00F17D81"/>
    <w:rsid w:val="00F2642C"/>
    <w:rsid w:val="00F27EF1"/>
    <w:rsid w:val="00F340F1"/>
    <w:rsid w:val="00F37363"/>
    <w:rsid w:val="00F3740B"/>
    <w:rsid w:val="00F45DFB"/>
    <w:rsid w:val="00F47458"/>
    <w:rsid w:val="00F509D6"/>
    <w:rsid w:val="00F52C87"/>
    <w:rsid w:val="00F532C5"/>
    <w:rsid w:val="00F55C8A"/>
    <w:rsid w:val="00F6092C"/>
    <w:rsid w:val="00F65BAA"/>
    <w:rsid w:val="00F664C5"/>
    <w:rsid w:val="00F70627"/>
    <w:rsid w:val="00F72AA0"/>
    <w:rsid w:val="00F73F1C"/>
    <w:rsid w:val="00F747B5"/>
    <w:rsid w:val="00F80C80"/>
    <w:rsid w:val="00F810A6"/>
    <w:rsid w:val="00F81833"/>
    <w:rsid w:val="00F865EB"/>
    <w:rsid w:val="00F969AB"/>
    <w:rsid w:val="00FA4B67"/>
    <w:rsid w:val="00FA6AD6"/>
    <w:rsid w:val="00FC1C42"/>
    <w:rsid w:val="00FC36D0"/>
    <w:rsid w:val="00FC60C8"/>
    <w:rsid w:val="00FC66D9"/>
    <w:rsid w:val="00FD2599"/>
    <w:rsid w:val="00FD30B7"/>
    <w:rsid w:val="00FD58D1"/>
    <w:rsid w:val="00FD6473"/>
    <w:rsid w:val="00FD6899"/>
    <w:rsid w:val="00FE3073"/>
    <w:rsid w:val="00FE441B"/>
    <w:rsid w:val="00FE5D9F"/>
    <w:rsid w:val="00FE714D"/>
    <w:rsid w:val="00FE726B"/>
    <w:rsid w:val="00FF5E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F7FC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1457"/>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BE3F7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BE3F75"/>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E3F75"/>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rsid w:val="00BE3F75"/>
    <w:rPr>
      <w:rFonts w:asciiTheme="majorHAnsi" w:eastAsiaTheme="majorEastAsia" w:hAnsiTheme="majorHAnsi" w:cstheme="majorBidi"/>
      <w:b/>
      <w:bCs/>
      <w:color w:val="4F81BD" w:themeColor="accent1"/>
      <w:sz w:val="26"/>
      <w:szCs w:val="26"/>
    </w:rPr>
  </w:style>
  <w:style w:type="paragraph" w:styleId="a3">
    <w:name w:val="List Paragraph"/>
    <w:basedOn w:val="a"/>
    <w:uiPriority w:val="34"/>
    <w:qFormat/>
    <w:rsid w:val="00872DA3"/>
    <w:pPr>
      <w:ind w:left="720"/>
      <w:contextualSpacing/>
    </w:pPr>
    <w:rPr>
      <w:rFonts w:ascii="Calibri" w:eastAsia="Calibri" w:hAnsi="Calibri"/>
    </w:rPr>
  </w:style>
  <w:style w:type="paragraph" w:styleId="21">
    <w:name w:val="List 2"/>
    <w:basedOn w:val="a"/>
    <w:uiPriority w:val="99"/>
    <w:rsid w:val="00872DA3"/>
    <w:pPr>
      <w:ind w:left="566" w:hanging="283"/>
    </w:pPr>
  </w:style>
  <w:style w:type="paragraph" w:customStyle="1" w:styleId="Style30">
    <w:name w:val="Style30"/>
    <w:basedOn w:val="a"/>
    <w:uiPriority w:val="99"/>
    <w:rsid w:val="00872DA3"/>
    <w:pPr>
      <w:widowControl w:val="0"/>
      <w:autoSpaceDE w:val="0"/>
      <w:autoSpaceDN w:val="0"/>
      <w:adjustRightInd w:val="0"/>
      <w:spacing w:line="302" w:lineRule="exact"/>
      <w:ind w:firstLine="523"/>
    </w:pPr>
  </w:style>
  <w:style w:type="table" w:styleId="a4">
    <w:name w:val="Table Grid"/>
    <w:basedOn w:val="a1"/>
    <w:uiPriority w:val="39"/>
    <w:rsid w:val="00872DA3"/>
    <w:pPr>
      <w:spacing w:after="0" w:line="240" w:lineRule="auto"/>
    </w:pPr>
    <w:rPr>
      <w:rFonts w:ascii="Calibri" w:eastAsia="Calibri" w:hAnsi="Calibri" w:cs="Times New Roman"/>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5">
    <w:name w:val="Hyperlink"/>
    <w:basedOn w:val="a0"/>
    <w:uiPriority w:val="99"/>
    <w:rsid w:val="00872DA3"/>
    <w:rPr>
      <w:rFonts w:cs="Times New Roman"/>
      <w:color w:val="0000FF"/>
      <w:u w:val="single"/>
    </w:rPr>
  </w:style>
  <w:style w:type="paragraph" w:customStyle="1" w:styleId="a6">
    <w:name w:val="Начало Абз."/>
    <w:basedOn w:val="a"/>
    <w:rsid w:val="00872DA3"/>
    <w:pPr>
      <w:overflowPunct w:val="0"/>
      <w:autoSpaceDE w:val="0"/>
      <w:autoSpaceDN w:val="0"/>
      <w:adjustRightInd w:val="0"/>
      <w:ind w:firstLine="709"/>
      <w:jc w:val="both"/>
      <w:textAlignment w:val="baseline"/>
    </w:pPr>
    <w:rPr>
      <w:sz w:val="28"/>
      <w:szCs w:val="20"/>
    </w:rPr>
  </w:style>
  <w:style w:type="paragraph" w:styleId="a7">
    <w:name w:val="Balloon Text"/>
    <w:basedOn w:val="a"/>
    <w:link w:val="a8"/>
    <w:uiPriority w:val="99"/>
    <w:semiHidden/>
    <w:unhideWhenUsed/>
    <w:rsid w:val="00872DA3"/>
    <w:rPr>
      <w:rFonts w:ascii="Tahoma" w:hAnsi="Tahoma" w:cs="Tahoma"/>
      <w:sz w:val="16"/>
      <w:szCs w:val="16"/>
    </w:rPr>
  </w:style>
  <w:style w:type="character" w:customStyle="1" w:styleId="a8">
    <w:name w:val="Текст выноски Знак"/>
    <w:basedOn w:val="a0"/>
    <w:link w:val="a7"/>
    <w:uiPriority w:val="99"/>
    <w:semiHidden/>
    <w:rsid w:val="00872DA3"/>
    <w:rPr>
      <w:rFonts w:ascii="Tahoma" w:hAnsi="Tahoma" w:cs="Tahoma"/>
      <w:sz w:val="16"/>
      <w:szCs w:val="16"/>
    </w:rPr>
  </w:style>
  <w:style w:type="character" w:customStyle="1" w:styleId="a9">
    <w:name w:val="Основной текст_"/>
    <w:basedOn w:val="a0"/>
    <w:link w:val="11"/>
    <w:locked/>
    <w:rsid w:val="00872DA3"/>
    <w:rPr>
      <w:rFonts w:ascii="Times New Roman" w:eastAsia="Times New Roman" w:hAnsi="Times New Roman" w:cs="Times New Roman"/>
      <w:spacing w:val="-10"/>
      <w:sz w:val="32"/>
      <w:szCs w:val="32"/>
      <w:shd w:val="clear" w:color="auto" w:fill="FFFFFF"/>
    </w:rPr>
  </w:style>
  <w:style w:type="paragraph" w:customStyle="1" w:styleId="11">
    <w:name w:val="Основной текст1"/>
    <w:basedOn w:val="a"/>
    <w:link w:val="a9"/>
    <w:rsid w:val="00872DA3"/>
    <w:pPr>
      <w:widowControl w:val="0"/>
      <w:shd w:val="clear" w:color="auto" w:fill="FFFFFF"/>
      <w:spacing w:line="547" w:lineRule="exact"/>
      <w:ind w:firstLine="700"/>
      <w:jc w:val="both"/>
    </w:pPr>
    <w:rPr>
      <w:spacing w:val="-10"/>
      <w:sz w:val="32"/>
      <w:szCs w:val="32"/>
    </w:rPr>
  </w:style>
  <w:style w:type="character" w:customStyle="1" w:styleId="3">
    <w:name w:val="Заголовок №3_"/>
    <w:basedOn w:val="a0"/>
    <w:link w:val="30"/>
    <w:rsid w:val="00872DA3"/>
    <w:rPr>
      <w:rFonts w:ascii="Century Schoolbook" w:eastAsia="Century Schoolbook" w:hAnsi="Century Schoolbook" w:cs="Century Schoolbook"/>
      <w:b/>
      <w:bCs/>
      <w:i/>
      <w:iCs/>
      <w:sz w:val="37"/>
      <w:szCs w:val="37"/>
      <w:shd w:val="clear" w:color="auto" w:fill="FFFFFF"/>
      <w:lang w:val="en-US"/>
    </w:rPr>
  </w:style>
  <w:style w:type="paragraph" w:customStyle="1" w:styleId="30">
    <w:name w:val="Заголовок №3"/>
    <w:basedOn w:val="a"/>
    <w:link w:val="3"/>
    <w:rsid w:val="00872DA3"/>
    <w:pPr>
      <w:widowControl w:val="0"/>
      <w:shd w:val="clear" w:color="auto" w:fill="FFFFFF"/>
      <w:spacing w:before="360" w:after="960" w:line="0" w:lineRule="atLeast"/>
      <w:ind w:firstLine="780"/>
      <w:jc w:val="both"/>
      <w:outlineLvl w:val="2"/>
    </w:pPr>
    <w:rPr>
      <w:rFonts w:ascii="Century Schoolbook" w:eastAsia="Century Schoolbook" w:hAnsi="Century Schoolbook" w:cs="Century Schoolbook"/>
      <w:b/>
      <w:bCs/>
      <w:i/>
      <w:iCs/>
      <w:sz w:val="37"/>
      <w:szCs w:val="37"/>
      <w:lang w:val="en-US"/>
    </w:rPr>
  </w:style>
  <w:style w:type="character" w:customStyle="1" w:styleId="3Exact">
    <w:name w:val="Основной текст (3) Exact"/>
    <w:basedOn w:val="a0"/>
    <w:link w:val="31"/>
    <w:rsid w:val="00872DA3"/>
    <w:rPr>
      <w:rFonts w:ascii="Impact" w:eastAsia="Impact" w:hAnsi="Impact" w:cs="Impact"/>
      <w:sz w:val="26"/>
      <w:szCs w:val="26"/>
      <w:shd w:val="clear" w:color="auto" w:fill="FFFFFF"/>
    </w:rPr>
  </w:style>
  <w:style w:type="paragraph" w:customStyle="1" w:styleId="31">
    <w:name w:val="Основной текст (3)"/>
    <w:basedOn w:val="a"/>
    <w:link w:val="3Exact"/>
    <w:rsid w:val="00872DA3"/>
    <w:pPr>
      <w:widowControl w:val="0"/>
      <w:shd w:val="clear" w:color="auto" w:fill="FFFFFF"/>
      <w:spacing w:line="0" w:lineRule="atLeast"/>
    </w:pPr>
    <w:rPr>
      <w:rFonts w:ascii="Impact" w:eastAsia="Impact" w:hAnsi="Impact" w:cs="Impact"/>
      <w:sz w:val="26"/>
      <w:szCs w:val="26"/>
    </w:rPr>
  </w:style>
  <w:style w:type="character" w:customStyle="1" w:styleId="aa">
    <w:name w:val="Колонтитул"/>
    <w:basedOn w:val="a0"/>
    <w:rsid w:val="00872DA3"/>
    <w:rPr>
      <w:rFonts w:ascii="Tahoma" w:eastAsia="Tahoma" w:hAnsi="Tahoma" w:cs="Tahoma"/>
      <w:b/>
      <w:bCs/>
      <w:i/>
      <w:iCs/>
      <w:smallCaps w:val="0"/>
      <w:strike w:val="0"/>
      <w:color w:val="000000"/>
      <w:spacing w:val="0"/>
      <w:w w:val="100"/>
      <w:position w:val="0"/>
      <w:sz w:val="18"/>
      <w:szCs w:val="18"/>
      <w:u w:val="none"/>
    </w:rPr>
  </w:style>
  <w:style w:type="character" w:customStyle="1" w:styleId="1pt">
    <w:name w:val="Основной текст + Курсив;Интервал 1 pt"/>
    <w:basedOn w:val="a9"/>
    <w:rsid w:val="00872DA3"/>
    <w:rPr>
      <w:rFonts w:ascii="Times New Roman" w:eastAsia="Times New Roman" w:hAnsi="Times New Roman" w:cs="Times New Roman"/>
      <w:b w:val="0"/>
      <w:bCs w:val="0"/>
      <w:i/>
      <w:iCs/>
      <w:smallCaps w:val="0"/>
      <w:strike w:val="0"/>
      <w:color w:val="000000"/>
      <w:spacing w:val="30"/>
      <w:w w:val="100"/>
      <w:position w:val="0"/>
      <w:sz w:val="28"/>
      <w:szCs w:val="28"/>
      <w:u w:val="none"/>
      <w:shd w:val="clear" w:color="auto" w:fill="FFFFFF"/>
      <w:lang w:val="ru-RU"/>
    </w:rPr>
  </w:style>
  <w:style w:type="character" w:customStyle="1" w:styleId="Exact">
    <w:name w:val="Основной текст Exact"/>
    <w:basedOn w:val="a0"/>
    <w:rsid w:val="00872DA3"/>
    <w:rPr>
      <w:rFonts w:ascii="Times New Roman" w:eastAsia="Times New Roman" w:hAnsi="Times New Roman" w:cs="Times New Roman"/>
      <w:b w:val="0"/>
      <w:bCs w:val="0"/>
      <w:i w:val="0"/>
      <w:iCs w:val="0"/>
      <w:smallCaps w:val="0"/>
      <w:strike w:val="0"/>
      <w:spacing w:val="-5"/>
      <w:sz w:val="27"/>
      <w:szCs w:val="27"/>
      <w:u w:val="none"/>
    </w:rPr>
  </w:style>
  <w:style w:type="character" w:customStyle="1" w:styleId="22">
    <w:name w:val="Заголовок №2_"/>
    <w:basedOn w:val="a0"/>
    <w:link w:val="23"/>
    <w:rsid w:val="00872DA3"/>
    <w:rPr>
      <w:rFonts w:ascii="Sylfaen" w:eastAsia="Sylfaen" w:hAnsi="Sylfaen" w:cs="Sylfaen"/>
      <w:i/>
      <w:iCs/>
      <w:sz w:val="33"/>
      <w:szCs w:val="33"/>
      <w:shd w:val="clear" w:color="auto" w:fill="FFFFFF"/>
      <w:lang w:val="en-US"/>
    </w:rPr>
  </w:style>
  <w:style w:type="paragraph" w:customStyle="1" w:styleId="23">
    <w:name w:val="Заголовок №2"/>
    <w:basedOn w:val="a"/>
    <w:link w:val="22"/>
    <w:rsid w:val="00872DA3"/>
    <w:pPr>
      <w:widowControl w:val="0"/>
      <w:shd w:val="clear" w:color="auto" w:fill="FFFFFF"/>
      <w:spacing w:after="60" w:line="0" w:lineRule="atLeast"/>
      <w:jc w:val="both"/>
      <w:outlineLvl w:val="1"/>
    </w:pPr>
    <w:rPr>
      <w:rFonts w:ascii="Sylfaen" w:eastAsia="Sylfaen" w:hAnsi="Sylfaen" w:cs="Sylfaen"/>
      <w:i/>
      <w:iCs/>
      <w:sz w:val="33"/>
      <w:szCs w:val="33"/>
      <w:lang w:val="en-US"/>
    </w:rPr>
  </w:style>
  <w:style w:type="character" w:customStyle="1" w:styleId="ab">
    <w:name w:val="Подпись к таблице_"/>
    <w:basedOn w:val="a0"/>
    <w:link w:val="ac"/>
    <w:rsid w:val="00872DA3"/>
    <w:rPr>
      <w:rFonts w:ascii="Times New Roman" w:eastAsia="Times New Roman" w:hAnsi="Times New Roman" w:cs="Times New Roman"/>
      <w:sz w:val="28"/>
      <w:szCs w:val="28"/>
      <w:shd w:val="clear" w:color="auto" w:fill="FFFFFF"/>
    </w:rPr>
  </w:style>
  <w:style w:type="paragraph" w:customStyle="1" w:styleId="ac">
    <w:name w:val="Подпись к таблице"/>
    <w:basedOn w:val="a"/>
    <w:link w:val="ab"/>
    <w:rsid w:val="00872DA3"/>
    <w:pPr>
      <w:widowControl w:val="0"/>
      <w:shd w:val="clear" w:color="auto" w:fill="FFFFFF"/>
      <w:spacing w:line="0" w:lineRule="atLeast"/>
    </w:pPr>
    <w:rPr>
      <w:sz w:val="28"/>
      <w:szCs w:val="28"/>
    </w:rPr>
  </w:style>
  <w:style w:type="character" w:customStyle="1" w:styleId="15pt0pt">
    <w:name w:val="Основной текст + 15 pt;Полужирный;Интервал 0 pt"/>
    <w:basedOn w:val="a9"/>
    <w:rsid w:val="00872DA3"/>
    <w:rPr>
      <w:rFonts w:ascii="Times New Roman" w:eastAsia="Times New Roman" w:hAnsi="Times New Roman" w:cs="Times New Roman"/>
      <w:b/>
      <w:bCs/>
      <w:color w:val="000000"/>
      <w:spacing w:val="-10"/>
      <w:w w:val="100"/>
      <w:position w:val="0"/>
      <w:sz w:val="30"/>
      <w:szCs w:val="30"/>
      <w:shd w:val="clear" w:color="auto" w:fill="FFFFFF"/>
      <w:lang w:val="ru-RU"/>
    </w:rPr>
  </w:style>
  <w:style w:type="character" w:customStyle="1" w:styleId="14pt">
    <w:name w:val="Основной текст + 14 pt"/>
    <w:basedOn w:val="a9"/>
    <w:rsid w:val="00872DA3"/>
    <w:rPr>
      <w:rFonts w:ascii="Times New Roman" w:eastAsia="Times New Roman" w:hAnsi="Times New Roman" w:cs="Times New Roman"/>
      <w:color w:val="000000"/>
      <w:spacing w:val="0"/>
      <w:w w:val="100"/>
      <w:position w:val="0"/>
      <w:sz w:val="28"/>
      <w:szCs w:val="28"/>
      <w:shd w:val="clear" w:color="auto" w:fill="FFFFFF"/>
      <w:lang w:val="ru-RU"/>
    </w:rPr>
  </w:style>
  <w:style w:type="paragraph" w:styleId="ad">
    <w:name w:val="header"/>
    <w:basedOn w:val="a"/>
    <w:link w:val="ae"/>
    <w:uiPriority w:val="99"/>
    <w:unhideWhenUsed/>
    <w:rsid w:val="00355DA4"/>
    <w:pPr>
      <w:tabs>
        <w:tab w:val="center" w:pos="4677"/>
        <w:tab w:val="right" w:pos="9355"/>
      </w:tabs>
    </w:pPr>
  </w:style>
  <w:style w:type="character" w:customStyle="1" w:styleId="ae">
    <w:name w:val="Верхний колонтитул Знак"/>
    <w:basedOn w:val="a0"/>
    <w:link w:val="ad"/>
    <w:uiPriority w:val="99"/>
    <w:rsid w:val="00355DA4"/>
  </w:style>
  <w:style w:type="paragraph" w:styleId="af">
    <w:name w:val="footer"/>
    <w:basedOn w:val="a"/>
    <w:link w:val="af0"/>
    <w:uiPriority w:val="99"/>
    <w:unhideWhenUsed/>
    <w:rsid w:val="00355DA4"/>
    <w:pPr>
      <w:tabs>
        <w:tab w:val="center" w:pos="4677"/>
        <w:tab w:val="right" w:pos="9355"/>
      </w:tabs>
    </w:pPr>
  </w:style>
  <w:style w:type="character" w:customStyle="1" w:styleId="af0">
    <w:name w:val="Нижний колонтитул Знак"/>
    <w:basedOn w:val="a0"/>
    <w:link w:val="af"/>
    <w:uiPriority w:val="99"/>
    <w:rsid w:val="00355DA4"/>
  </w:style>
  <w:style w:type="character" w:customStyle="1" w:styleId="12">
    <w:name w:val="Заголовок №1_"/>
    <w:basedOn w:val="a0"/>
    <w:link w:val="13"/>
    <w:locked/>
    <w:rsid w:val="00BE3F75"/>
    <w:rPr>
      <w:rFonts w:ascii="Times New Roman" w:eastAsia="Times New Roman" w:hAnsi="Times New Roman" w:cs="Times New Roman"/>
      <w:b/>
      <w:bCs/>
      <w:spacing w:val="-10"/>
      <w:sz w:val="41"/>
      <w:szCs w:val="41"/>
      <w:shd w:val="clear" w:color="auto" w:fill="FFFFFF"/>
    </w:rPr>
  </w:style>
  <w:style w:type="paragraph" w:customStyle="1" w:styleId="13">
    <w:name w:val="Заголовок №1"/>
    <w:basedOn w:val="a"/>
    <w:link w:val="12"/>
    <w:rsid w:val="00BE3F75"/>
    <w:pPr>
      <w:widowControl w:val="0"/>
      <w:shd w:val="clear" w:color="auto" w:fill="FFFFFF"/>
      <w:spacing w:before="840" w:after="420" w:line="686" w:lineRule="exact"/>
      <w:outlineLvl w:val="0"/>
    </w:pPr>
    <w:rPr>
      <w:b/>
      <w:bCs/>
      <w:spacing w:val="-10"/>
      <w:sz w:val="41"/>
      <w:szCs w:val="41"/>
    </w:rPr>
  </w:style>
  <w:style w:type="character" w:customStyle="1" w:styleId="2FrankRuehl">
    <w:name w:val="Основной текст (2) + FrankRuehl"/>
    <w:aliases w:val="11,5 pt,Не полужирный,Курсив,Интервал 0 pt"/>
    <w:basedOn w:val="a0"/>
    <w:rsid w:val="00BE3F75"/>
    <w:rPr>
      <w:rFonts w:ascii="Times New Roman" w:eastAsia="Times New Roman" w:hAnsi="Times New Roman" w:cs="Times New Roman" w:hint="default"/>
      <w:b/>
      <w:bCs/>
      <w:i/>
      <w:iCs/>
      <w:smallCaps w:val="0"/>
      <w:strike w:val="0"/>
      <w:dstrike w:val="0"/>
      <w:color w:val="000000"/>
      <w:spacing w:val="0"/>
      <w:w w:val="100"/>
      <w:position w:val="0"/>
      <w:sz w:val="38"/>
      <w:szCs w:val="38"/>
      <w:u w:val="none"/>
      <w:effect w:val="none"/>
    </w:rPr>
  </w:style>
  <w:style w:type="character" w:customStyle="1" w:styleId="24">
    <w:name w:val="Основной текст (2)"/>
    <w:basedOn w:val="a0"/>
    <w:rsid w:val="00BE3F75"/>
    <w:rPr>
      <w:rFonts w:ascii="Times New Roman" w:eastAsia="Times New Roman" w:hAnsi="Times New Roman" w:cs="Times New Roman" w:hint="default"/>
      <w:b/>
      <w:bCs/>
      <w:i w:val="0"/>
      <w:iCs w:val="0"/>
      <w:smallCaps w:val="0"/>
      <w:color w:val="000000"/>
      <w:spacing w:val="-10"/>
      <w:w w:val="100"/>
      <w:position w:val="0"/>
      <w:sz w:val="32"/>
      <w:szCs w:val="32"/>
      <w:u w:val="single"/>
      <w:lang w:val="ru-RU"/>
    </w:rPr>
  </w:style>
  <w:style w:type="character" w:customStyle="1" w:styleId="af1">
    <w:name w:val="Основной текст + Полужирный"/>
    <w:basedOn w:val="a9"/>
    <w:rsid w:val="00BE3F75"/>
    <w:rPr>
      <w:rFonts w:ascii="Times New Roman" w:eastAsia="Times New Roman" w:hAnsi="Times New Roman" w:cs="Times New Roman"/>
      <w:b/>
      <w:bCs/>
      <w:color w:val="000000"/>
      <w:spacing w:val="-10"/>
      <w:w w:val="100"/>
      <w:position w:val="0"/>
      <w:sz w:val="32"/>
      <w:szCs w:val="32"/>
      <w:shd w:val="clear" w:color="auto" w:fill="FFFFFF"/>
      <w:lang w:val="ru-RU"/>
    </w:rPr>
  </w:style>
  <w:style w:type="character" w:customStyle="1" w:styleId="175pt">
    <w:name w:val="Основной текст + 17;5 pt;Курсив"/>
    <w:basedOn w:val="a9"/>
    <w:rsid w:val="00BE3F75"/>
    <w:rPr>
      <w:rFonts w:ascii="Book Antiqua" w:eastAsia="Book Antiqua" w:hAnsi="Book Antiqua" w:cs="Book Antiqua"/>
      <w:b w:val="0"/>
      <w:bCs w:val="0"/>
      <w:i/>
      <w:iCs/>
      <w:smallCaps w:val="0"/>
      <w:strike w:val="0"/>
      <w:color w:val="000000"/>
      <w:spacing w:val="-10"/>
      <w:w w:val="100"/>
      <w:position w:val="0"/>
      <w:sz w:val="35"/>
      <w:szCs w:val="35"/>
      <w:u w:val="none"/>
      <w:shd w:val="clear" w:color="auto" w:fill="FFFFFF"/>
      <w:lang w:val="ru-RU"/>
    </w:rPr>
  </w:style>
  <w:style w:type="character" w:customStyle="1" w:styleId="TimesNewRoman16pt0pt">
    <w:name w:val="Основной текст + Times New Roman;16 pt;Полужирный;Интервал 0 pt"/>
    <w:basedOn w:val="a9"/>
    <w:rsid w:val="00BE3F75"/>
    <w:rPr>
      <w:rFonts w:ascii="Times New Roman" w:eastAsia="Times New Roman" w:hAnsi="Times New Roman" w:cs="Times New Roman"/>
      <w:b/>
      <w:bCs/>
      <w:i w:val="0"/>
      <w:iCs w:val="0"/>
      <w:smallCaps w:val="0"/>
      <w:strike w:val="0"/>
      <w:color w:val="000000"/>
      <w:spacing w:val="0"/>
      <w:w w:val="100"/>
      <w:position w:val="0"/>
      <w:sz w:val="32"/>
      <w:szCs w:val="32"/>
      <w:u w:val="none"/>
      <w:shd w:val="clear" w:color="auto" w:fill="FFFFFF"/>
    </w:rPr>
  </w:style>
  <w:style w:type="character" w:customStyle="1" w:styleId="20pt">
    <w:name w:val="Основной текст (2) + Не курсив;Интервал 0 pt"/>
    <w:basedOn w:val="a0"/>
    <w:rsid w:val="00BE3F75"/>
    <w:rPr>
      <w:rFonts w:ascii="Times New Roman" w:eastAsia="Times New Roman" w:hAnsi="Times New Roman" w:cs="Times New Roman"/>
      <w:b w:val="0"/>
      <w:bCs w:val="0"/>
      <w:i/>
      <w:iCs/>
      <w:smallCaps w:val="0"/>
      <w:strike w:val="0"/>
      <w:color w:val="000000"/>
      <w:spacing w:val="-10"/>
      <w:w w:val="100"/>
      <w:position w:val="0"/>
      <w:sz w:val="31"/>
      <w:szCs w:val="31"/>
      <w:u w:val="none"/>
      <w:lang w:val="ru-RU"/>
    </w:rPr>
  </w:style>
  <w:style w:type="character" w:customStyle="1" w:styleId="125pt1pt">
    <w:name w:val="Основной текст + 12;5 pt;Полужирный;Курсив;Интервал 1 pt"/>
    <w:basedOn w:val="a9"/>
    <w:rsid w:val="00BE3F75"/>
    <w:rPr>
      <w:rFonts w:ascii="Times New Roman" w:eastAsia="Times New Roman" w:hAnsi="Times New Roman" w:cs="Times New Roman"/>
      <w:b/>
      <w:bCs/>
      <w:i/>
      <w:iCs/>
      <w:smallCaps w:val="0"/>
      <w:strike w:val="0"/>
      <w:color w:val="000000"/>
      <w:spacing w:val="20"/>
      <w:w w:val="100"/>
      <w:position w:val="0"/>
      <w:sz w:val="25"/>
      <w:szCs w:val="25"/>
      <w:u w:val="none"/>
      <w:shd w:val="clear" w:color="auto" w:fill="FFFFFF"/>
      <w:lang w:val="ru-RU"/>
    </w:rPr>
  </w:style>
  <w:style w:type="character" w:customStyle="1" w:styleId="125pt-1pt">
    <w:name w:val="Основной текст + 12;5 pt;Полужирный;Курсив;Интервал -1 pt"/>
    <w:basedOn w:val="a9"/>
    <w:rsid w:val="00BE3F75"/>
    <w:rPr>
      <w:rFonts w:ascii="Times New Roman" w:eastAsia="Times New Roman" w:hAnsi="Times New Roman" w:cs="Times New Roman"/>
      <w:b/>
      <w:bCs/>
      <w:i/>
      <w:iCs/>
      <w:smallCaps w:val="0"/>
      <w:strike w:val="0"/>
      <w:color w:val="000000"/>
      <w:spacing w:val="-20"/>
      <w:w w:val="100"/>
      <w:position w:val="0"/>
      <w:sz w:val="25"/>
      <w:szCs w:val="25"/>
      <w:u w:val="none"/>
      <w:shd w:val="clear" w:color="auto" w:fill="FFFFFF"/>
      <w:lang w:val="ru-RU"/>
    </w:rPr>
  </w:style>
  <w:style w:type="character" w:customStyle="1" w:styleId="5">
    <w:name w:val="Заголовок №5_"/>
    <w:basedOn w:val="a0"/>
    <w:link w:val="50"/>
    <w:rsid w:val="00BE3F75"/>
    <w:rPr>
      <w:rFonts w:ascii="Times New Roman" w:eastAsia="Times New Roman" w:hAnsi="Times New Roman" w:cs="Times New Roman"/>
      <w:b/>
      <w:bCs/>
      <w:i/>
      <w:iCs/>
      <w:spacing w:val="-20"/>
      <w:sz w:val="25"/>
      <w:szCs w:val="25"/>
      <w:shd w:val="clear" w:color="auto" w:fill="FFFFFF"/>
    </w:rPr>
  </w:style>
  <w:style w:type="paragraph" w:customStyle="1" w:styleId="50">
    <w:name w:val="Заголовок №5"/>
    <w:basedOn w:val="a"/>
    <w:link w:val="5"/>
    <w:rsid w:val="00BE3F75"/>
    <w:pPr>
      <w:widowControl w:val="0"/>
      <w:shd w:val="clear" w:color="auto" w:fill="FFFFFF"/>
      <w:spacing w:after="300" w:line="0" w:lineRule="atLeast"/>
      <w:outlineLvl w:val="4"/>
    </w:pPr>
    <w:rPr>
      <w:b/>
      <w:bCs/>
      <w:i/>
      <w:iCs/>
      <w:spacing w:val="-20"/>
      <w:sz w:val="25"/>
      <w:szCs w:val="25"/>
    </w:rPr>
  </w:style>
  <w:style w:type="paragraph" w:customStyle="1" w:styleId="25">
    <w:name w:val="Основной текст2"/>
    <w:basedOn w:val="a"/>
    <w:rsid w:val="00BE3F75"/>
    <w:pPr>
      <w:widowControl w:val="0"/>
      <w:shd w:val="clear" w:color="auto" w:fill="FFFFFF"/>
      <w:spacing w:after="180" w:line="562" w:lineRule="exact"/>
      <w:jc w:val="both"/>
    </w:pPr>
    <w:rPr>
      <w:color w:val="000000"/>
      <w:spacing w:val="-10"/>
      <w:sz w:val="32"/>
      <w:szCs w:val="32"/>
    </w:rPr>
  </w:style>
  <w:style w:type="paragraph" w:styleId="af2">
    <w:name w:val="No Spacing"/>
    <w:uiPriority w:val="1"/>
    <w:qFormat/>
    <w:rsid w:val="00BE3F75"/>
    <w:pPr>
      <w:spacing w:after="0" w:line="240" w:lineRule="auto"/>
    </w:pPr>
  </w:style>
  <w:style w:type="character" w:styleId="af3">
    <w:name w:val="annotation reference"/>
    <w:basedOn w:val="a0"/>
    <w:uiPriority w:val="99"/>
    <w:semiHidden/>
    <w:unhideWhenUsed/>
    <w:rsid w:val="00826328"/>
    <w:rPr>
      <w:sz w:val="16"/>
      <w:szCs w:val="16"/>
    </w:rPr>
  </w:style>
  <w:style w:type="paragraph" w:styleId="af4">
    <w:name w:val="annotation text"/>
    <w:basedOn w:val="a"/>
    <w:link w:val="af5"/>
    <w:uiPriority w:val="99"/>
    <w:semiHidden/>
    <w:unhideWhenUsed/>
    <w:rsid w:val="00826328"/>
    <w:rPr>
      <w:sz w:val="20"/>
      <w:szCs w:val="20"/>
    </w:rPr>
  </w:style>
  <w:style w:type="character" w:customStyle="1" w:styleId="af5">
    <w:name w:val="Текст примечания Знак"/>
    <w:basedOn w:val="a0"/>
    <w:link w:val="af4"/>
    <w:uiPriority w:val="99"/>
    <w:semiHidden/>
    <w:rsid w:val="00826328"/>
    <w:rPr>
      <w:sz w:val="20"/>
      <w:szCs w:val="20"/>
    </w:rPr>
  </w:style>
  <w:style w:type="paragraph" w:styleId="af6">
    <w:name w:val="annotation subject"/>
    <w:basedOn w:val="af4"/>
    <w:next w:val="af4"/>
    <w:link w:val="af7"/>
    <w:uiPriority w:val="99"/>
    <w:semiHidden/>
    <w:unhideWhenUsed/>
    <w:rsid w:val="00826328"/>
    <w:rPr>
      <w:b/>
      <w:bCs/>
    </w:rPr>
  </w:style>
  <w:style w:type="character" w:customStyle="1" w:styleId="af7">
    <w:name w:val="Тема примечания Знак"/>
    <w:basedOn w:val="af5"/>
    <w:link w:val="af6"/>
    <w:uiPriority w:val="99"/>
    <w:semiHidden/>
    <w:rsid w:val="00826328"/>
    <w:rPr>
      <w:b/>
      <w:bCs/>
      <w:sz w:val="20"/>
      <w:szCs w:val="20"/>
    </w:rPr>
  </w:style>
  <w:style w:type="character" w:styleId="af8">
    <w:name w:val="Placeholder Text"/>
    <w:basedOn w:val="a0"/>
    <w:uiPriority w:val="99"/>
    <w:semiHidden/>
    <w:rsid w:val="00C47A25"/>
    <w:rPr>
      <w:color w:val="808080"/>
    </w:rPr>
  </w:style>
  <w:style w:type="character" w:customStyle="1" w:styleId="FontStyle30">
    <w:name w:val="Font Style30"/>
    <w:basedOn w:val="a0"/>
    <w:uiPriority w:val="99"/>
    <w:rsid w:val="002127F4"/>
    <w:rPr>
      <w:rFonts w:ascii="Arial" w:hAnsi="Arial" w:cs="Arial"/>
      <w:sz w:val="20"/>
      <w:szCs w:val="20"/>
    </w:rPr>
  </w:style>
  <w:style w:type="paragraph" w:customStyle="1" w:styleId="Style16">
    <w:name w:val="Style16"/>
    <w:basedOn w:val="a"/>
    <w:uiPriority w:val="99"/>
    <w:rsid w:val="002127F4"/>
    <w:pPr>
      <w:widowControl w:val="0"/>
      <w:autoSpaceDE w:val="0"/>
      <w:autoSpaceDN w:val="0"/>
      <w:adjustRightInd w:val="0"/>
      <w:spacing w:line="269" w:lineRule="exact"/>
      <w:ind w:firstLine="658"/>
    </w:pPr>
    <w:rPr>
      <w:rFonts w:ascii="Arial" w:hAnsi="Arial" w:cs="Arial"/>
    </w:rPr>
  </w:style>
  <w:style w:type="paragraph" w:customStyle="1" w:styleId="Style2">
    <w:name w:val="Style2"/>
    <w:basedOn w:val="a"/>
    <w:uiPriority w:val="99"/>
    <w:rsid w:val="002127F4"/>
    <w:pPr>
      <w:widowControl w:val="0"/>
      <w:autoSpaceDE w:val="0"/>
      <w:autoSpaceDN w:val="0"/>
      <w:adjustRightInd w:val="0"/>
      <w:spacing w:line="274" w:lineRule="exact"/>
      <w:ind w:firstLine="792"/>
    </w:pPr>
    <w:rPr>
      <w:rFonts w:ascii="Arial" w:hAnsi="Arial" w:cs="Arial"/>
    </w:rPr>
  </w:style>
  <w:style w:type="paragraph" w:customStyle="1" w:styleId="Style10">
    <w:name w:val="Style10"/>
    <w:basedOn w:val="a"/>
    <w:uiPriority w:val="99"/>
    <w:rsid w:val="002127F4"/>
    <w:pPr>
      <w:widowControl w:val="0"/>
      <w:autoSpaceDE w:val="0"/>
      <w:autoSpaceDN w:val="0"/>
      <w:adjustRightInd w:val="0"/>
      <w:jc w:val="both"/>
    </w:pPr>
    <w:rPr>
      <w:rFonts w:ascii="Arial" w:hAnsi="Arial" w:cs="Arial"/>
    </w:rPr>
  </w:style>
  <w:style w:type="character" w:customStyle="1" w:styleId="FontStyle41">
    <w:name w:val="Font Style41"/>
    <w:basedOn w:val="a0"/>
    <w:uiPriority w:val="99"/>
    <w:rsid w:val="002127F4"/>
    <w:rPr>
      <w:rFonts w:ascii="Arial" w:hAnsi="Arial" w:cs="Arial"/>
      <w:b/>
      <w:bCs/>
      <w:sz w:val="20"/>
      <w:szCs w:val="20"/>
    </w:rPr>
  </w:style>
  <w:style w:type="paragraph" w:customStyle="1" w:styleId="Style27">
    <w:name w:val="Style27"/>
    <w:basedOn w:val="a"/>
    <w:uiPriority w:val="99"/>
    <w:rsid w:val="002127F4"/>
    <w:pPr>
      <w:widowControl w:val="0"/>
      <w:autoSpaceDE w:val="0"/>
      <w:autoSpaceDN w:val="0"/>
      <w:adjustRightInd w:val="0"/>
      <w:spacing w:line="269" w:lineRule="exact"/>
      <w:ind w:firstLine="2746"/>
    </w:pPr>
    <w:rPr>
      <w:rFonts w:ascii="Arial" w:hAnsi="Arial" w:cs="Arial"/>
    </w:rPr>
  </w:style>
  <w:style w:type="paragraph" w:customStyle="1" w:styleId="A0E349F008B644AAB6A282E0D042D17E">
    <w:name w:val="A0E349F008B644AAB6A282E0D042D17E"/>
    <w:rsid w:val="00085E92"/>
    <w:rPr>
      <w:rFonts w:eastAsiaTheme="minorEastAsia"/>
      <w:lang w:eastAsia="ru-RU"/>
    </w:rPr>
  </w:style>
  <w:style w:type="character" w:customStyle="1" w:styleId="ya-share2badge">
    <w:name w:val="ya-share2__badge"/>
    <w:basedOn w:val="a0"/>
    <w:rsid w:val="00085E92"/>
  </w:style>
  <w:style w:type="character" w:customStyle="1" w:styleId="ya-share2icon">
    <w:name w:val="ya-share2__icon"/>
    <w:basedOn w:val="a0"/>
    <w:rsid w:val="00085E92"/>
  </w:style>
  <w:style w:type="paragraph" w:styleId="af9">
    <w:name w:val="Normal (Web)"/>
    <w:basedOn w:val="a"/>
    <w:uiPriority w:val="99"/>
    <w:unhideWhenUsed/>
    <w:rsid w:val="00085E92"/>
    <w:pPr>
      <w:spacing w:before="100" w:beforeAutospacing="1" w:after="100" w:afterAutospacing="1"/>
    </w:pPr>
  </w:style>
  <w:style w:type="character" w:styleId="afa">
    <w:name w:val="Strong"/>
    <w:basedOn w:val="a0"/>
    <w:uiPriority w:val="22"/>
    <w:qFormat/>
    <w:rsid w:val="00085E92"/>
    <w:rPr>
      <w:b/>
      <w:bCs/>
    </w:rPr>
  </w:style>
  <w:style w:type="character" w:styleId="afb">
    <w:name w:val="Emphasis"/>
    <w:basedOn w:val="a0"/>
    <w:uiPriority w:val="20"/>
    <w:qFormat/>
    <w:rsid w:val="00085E92"/>
    <w:rPr>
      <w:i/>
      <w:iCs/>
    </w:rPr>
  </w:style>
  <w:style w:type="character" w:customStyle="1" w:styleId="apple-converted-space">
    <w:name w:val="apple-converted-space"/>
    <w:basedOn w:val="a0"/>
    <w:rsid w:val="00085E92"/>
  </w:style>
  <w:style w:type="paragraph" w:styleId="HTML">
    <w:name w:val="HTML Preformatted"/>
    <w:basedOn w:val="a"/>
    <w:link w:val="HTML0"/>
    <w:uiPriority w:val="99"/>
    <w:unhideWhenUsed/>
    <w:rsid w:val="00FA4B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FA4B67"/>
    <w:rPr>
      <w:rFonts w:ascii="Courier New" w:eastAsia="Times New Roman" w:hAnsi="Courier New" w:cs="Courier New"/>
      <w:sz w:val="20"/>
      <w:szCs w:val="20"/>
      <w:lang w:eastAsia="ru-RU"/>
    </w:rPr>
  </w:style>
  <w:style w:type="paragraph" w:customStyle="1" w:styleId="Default">
    <w:name w:val="Default"/>
    <w:rsid w:val="0009527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fc">
    <w:name w:val="Оглавление_"/>
    <w:basedOn w:val="a0"/>
    <w:link w:val="afd"/>
    <w:rsid w:val="004E0D04"/>
    <w:rPr>
      <w:rFonts w:ascii="Century Gothic" w:eastAsia="Century Gothic" w:hAnsi="Century Gothic" w:cs="Century Gothic"/>
      <w:sz w:val="20"/>
      <w:szCs w:val="20"/>
    </w:rPr>
  </w:style>
  <w:style w:type="paragraph" w:customStyle="1" w:styleId="afd">
    <w:name w:val="Оглавление"/>
    <w:basedOn w:val="a"/>
    <w:link w:val="afc"/>
    <w:rsid w:val="004E0D04"/>
    <w:pPr>
      <w:widowControl w:val="0"/>
      <w:spacing w:after="100"/>
    </w:pPr>
    <w:rPr>
      <w:rFonts w:ascii="Century Gothic" w:eastAsia="Century Gothic" w:hAnsi="Century Gothic" w:cs="Century Gothic"/>
      <w:sz w:val="20"/>
      <w:szCs w:val="20"/>
      <w:lang w:eastAsia="en-US"/>
    </w:rPr>
  </w:style>
  <w:style w:type="character" w:customStyle="1" w:styleId="afe">
    <w:name w:val="Подпись к картинке_"/>
    <w:basedOn w:val="a0"/>
    <w:link w:val="aff"/>
    <w:rsid w:val="00A1630F"/>
    <w:rPr>
      <w:rFonts w:ascii="Century Gothic" w:eastAsia="Century Gothic" w:hAnsi="Century Gothic" w:cs="Century Gothic"/>
      <w:sz w:val="20"/>
      <w:szCs w:val="20"/>
    </w:rPr>
  </w:style>
  <w:style w:type="paragraph" w:customStyle="1" w:styleId="aff">
    <w:name w:val="Подпись к картинке"/>
    <w:basedOn w:val="a"/>
    <w:link w:val="afe"/>
    <w:rsid w:val="00A1630F"/>
    <w:pPr>
      <w:widowControl w:val="0"/>
      <w:jc w:val="center"/>
    </w:pPr>
    <w:rPr>
      <w:rFonts w:ascii="Century Gothic" w:eastAsia="Century Gothic" w:hAnsi="Century Gothic" w:cs="Century Gothic"/>
      <w:sz w:val="20"/>
      <w:szCs w:val="20"/>
      <w:lang w:eastAsia="en-US"/>
    </w:rPr>
  </w:style>
  <w:style w:type="character" w:customStyle="1" w:styleId="26">
    <w:name w:val="Основной текст (2)_"/>
    <w:basedOn w:val="a0"/>
    <w:rsid w:val="00A1630F"/>
    <w:rPr>
      <w:rFonts w:ascii="Century Gothic" w:eastAsia="Century Gothic" w:hAnsi="Century Gothic" w:cs="Century Gothic"/>
      <w:b/>
      <w:bCs/>
      <w:i w:val="0"/>
      <w:iCs w:val="0"/>
      <w:smallCaps w:val="0"/>
      <w:strike w:val="0"/>
      <w:u w:val="none"/>
    </w:rPr>
  </w:style>
  <w:style w:type="character" w:customStyle="1" w:styleId="27">
    <w:name w:val="Колонтитул (2)_"/>
    <w:basedOn w:val="a0"/>
    <w:link w:val="28"/>
    <w:rsid w:val="00F509D6"/>
    <w:rPr>
      <w:rFonts w:ascii="Times New Roman" w:eastAsia="Times New Roman" w:hAnsi="Times New Roman" w:cs="Times New Roman"/>
      <w:sz w:val="20"/>
      <w:szCs w:val="20"/>
    </w:rPr>
  </w:style>
  <w:style w:type="paragraph" w:customStyle="1" w:styleId="28">
    <w:name w:val="Колонтитул (2)"/>
    <w:basedOn w:val="a"/>
    <w:link w:val="27"/>
    <w:rsid w:val="00F509D6"/>
    <w:pPr>
      <w:widowControl w:val="0"/>
    </w:pPr>
    <w:rPr>
      <w:sz w:val="20"/>
      <w:szCs w:val="20"/>
      <w:lang w:eastAsia="en-US"/>
    </w:rPr>
  </w:style>
  <w:style w:type="character" w:customStyle="1" w:styleId="aff0">
    <w:name w:val="Другое_"/>
    <w:basedOn w:val="a0"/>
    <w:link w:val="aff1"/>
    <w:rsid w:val="00031366"/>
    <w:rPr>
      <w:rFonts w:ascii="Century Gothic" w:eastAsia="Century Gothic" w:hAnsi="Century Gothic" w:cs="Century Gothic"/>
      <w:sz w:val="20"/>
      <w:szCs w:val="20"/>
    </w:rPr>
  </w:style>
  <w:style w:type="paragraph" w:customStyle="1" w:styleId="aff1">
    <w:name w:val="Другое"/>
    <w:basedOn w:val="a"/>
    <w:link w:val="aff0"/>
    <w:rsid w:val="00031366"/>
    <w:pPr>
      <w:widowControl w:val="0"/>
      <w:ind w:firstLine="400"/>
    </w:pPr>
    <w:rPr>
      <w:rFonts w:ascii="Century Gothic" w:eastAsia="Century Gothic" w:hAnsi="Century Gothic" w:cs="Century Gothic"/>
      <w:sz w:val="20"/>
      <w:szCs w:val="20"/>
      <w:lang w:eastAsia="en-US"/>
    </w:rPr>
  </w:style>
  <w:style w:type="paragraph" w:customStyle="1" w:styleId="msonormal0">
    <w:name w:val="msonormal"/>
    <w:basedOn w:val="a"/>
    <w:rsid w:val="00F747B5"/>
    <w:pPr>
      <w:spacing w:before="100" w:beforeAutospacing="1" w:after="100" w:afterAutospacing="1"/>
    </w:pPr>
  </w:style>
  <w:style w:type="paragraph" w:styleId="14">
    <w:name w:val="toc 1"/>
    <w:basedOn w:val="a"/>
    <w:next w:val="a"/>
    <w:autoRedefine/>
    <w:uiPriority w:val="39"/>
    <w:unhideWhenUsed/>
    <w:rsid w:val="00F747B5"/>
    <w:pPr>
      <w:spacing w:after="100" w:line="276" w:lineRule="auto"/>
    </w:pPr>
    <w:rPr>
      <w:rFonts w:asciiTheme="minorHAnsi" w:eastAsiaTheme="minorHAnsi" w:hAnsiTheme="minorHAnsi" w:cstheme="minorBidi"/>
      <w:sz w:val="22"/>
      <w:szCs w:val="22"/>
      <w:lang w:eastAsia="en-US"/>
    </w:rPr>
  </w:style>
  <w:style w:type="table" w:customStyle="1" w:styleId="15">
    <w:name w:val="Сетка таблицы1"/>
    <w:basedOn w:val="a1"/>
    <w:rsid w:val="00F747B5"/>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panblue">
    <w:name w:val="spanblue"/>
    <w:basedOn w:val="a0"/>
    <w:rsid w:val="005538A3"/>
  </w:style>
  <w:style w:type="character" w:customStyle="1" w:styleId="spanred">
    <w:name w:val="spanred"/>
    <w:basedOn w:val="a0"/>
    <w:rsid w:val="005538A3"/>
  </w:style>
  <w:style w:type="table" w:customStyle="1" w:styleId="29">
    <w:name w:val="Сетка таблицы2"/>
    <w:basedOn w:val="a1"/>
    <w:next w:val="a4"/>
    <w:uiPriority w:val="59"/>
    <w:rsid w:val="00DE27AF"/>
    <w:pPr>
      <w:spacing w:after="0" w:line="240" w:lineRule="auto"/>
      <w:ind w:firstLine="709"/>
    </w:pPr>
    <w:rPr>
      <w:rFonts w:ascii="Century Gothic" w:hAnsi="Century Gothic"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заголовок 1"/>
    <w:basedOn w:val="a"/>
    <w:next w:val="a"/>
    <w:rsid w:val="0073217B"/>
    <w:pPr>
      <w:keepNext/>
      <w:jc w:val="both"/>
    </w:pPr>
    <w:rPr>
      <w:sz w:val="28"/>
      <w:szCs w:val="20"/>
    </w:rPr>
  </w:style>
  <w:style w:type="paragraph" w:styleId="aff2">
    <w:name w:val="Body Text"/>
    <w:basedOn w:val="a"/>
    <w:link w:val="aff3"/>
    <w:semiHidden/>
    <w:rsid w:val="0073217B"/>
    <w:pPr>
      <w:jc w:val="center"/>
    </w:pPr>
    <w:rPr>
      <w:b/>
      <w:szCs w:val="20"/>
    </w:rPr>
  </w:style>
  <w:style w:type="character" w:customStyle="1" w:styleId="aff3">
    <w:name w:val="Основной текст Знак"/>
    <w:basedOn w:val="a0"/>
    <w:link w:val="aff2"/>
    <w:semiHidden/>
    <w:rsid w:val="0073217B"/>
    <w:rPr>
      <w:rFonts w:ascii="Times New Roman" w:eastAsia="Times New Roman" w:hAnsi="Times New Roman" w:cs="Times New Roman"/>
      <w:b/>
      <w:sz w:val="24"/>
      <w:szCs w:val="20"/>
      <w:lang w:eastAsia="ru-RU"/>
    </w:rPr>
  </w:style>
  <w:style w:type="paragraph" w:customStyle="1" w:styleId="17">
    <w:name w:val="Обычный1"/>
    <w:rsid w:val="008848D9"/>
    <w:pPr>
      <w:spacing w:after="0" w:line="240" w:lineRule="auto"/>
    </w:pPr>
    <w:rPr>
      <w:rFonts w:ascii="Times New Roman" w:eastAsia="Times New Roman" w:hAnsi="Times New Roman" w:cs="Times New Roman"/>
      <w:snapToGrid w:val="0"/>
      <w:sz w:val="28"/>
      <w:szCs w:val="20"/>
      <w:lang w:eastAsia="ru-RU"/>
    </w:rPr>
  </w:style>
  <w:style w:type="numbering" w:customStyle="1" w:styleId="18">
    <w:name w:val="Нет списка1"/>
    <w:next w:val="a2"/>
    <w:uiPriority w:val="99"/>
    <w:semiHidden/>
    <w:unhideWhenUsed/>
    <w:rsid w:val="00E835C3"/>
  </w:style>
  <w:style w:type="table" w:customStyle="1" w:styleId="32">
    <w:name w:val="Сетка таблицы3"/>
    <w:basedOn w:val="a1"/>
    <w:next w:val="a4"/>
    <w:uiPriority w:val="59"/>
    <w:rsid w:val="00E835C3"/>
    <w:pPr>
      <w:spacing w:after="0" w:line="240" w:lineRule="auto"/>
    </w:pPr>
    <w:rPr>
      <w:rFonts w:ascii="Calibri" w:eastAsia="Calibri" w:hAnsi="Calibri" w:cs="Times New Roman"/>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10">
    <w:name w:val="Сетка таблицы11"/>
    <w:basedOn w:val="a1"/>
    <w:rsid w:val="00E835C3"/>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basedOn w:val="a1"/>
    <w:next w:val="a4"/>
    <w:uiPriority w:val="59"/>
    <w:rsid w:val="00E835C3"/>
    <w:pPr>
      <w:spacing w:after="0" w:line="240" w:lineRule="auto"/>
      <w:ind w:firstLine="709"/>
    </w:pPr>
    <w:rPr>
      <w:rFonts w:ascii="Century Gothic" w:hAnsi="Century Gothic"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Title"/>
    <w:basedOn w:val="a"/>
    <w:next w:val="a"/>
    <w:link w:val="aff5"/>
    <w:uiPriority w:val="10"/>
    <w:qFormat/>
    <w:rsid w:val="00E835C3"/>
    <w:pPr>
      <w:contextualSpacing/>
    </w:pPr>
    <w:rPr>
      <w:rFonts w:asciiTheme="majorHAnsi" w:eastAsiaTheme="majorEastAsia" w:hAnsiTheme="majorHAnsi" w:cstheme="majorBidi"/>
      <w:spacing w:val="-10"/>
      <w:kern w:val="28"/>
      <w:sz w:val="56"/>
      <w:szCs w:val="56"/>
    </w:rPr>
  </w:style>
  <w:style w:type="character" w:customStyle="1" w:styleId="aff5">
    <w:name w:val="Название Знак"/>
    <w:basedOn w:val="a0"/>
    <w:link w:val="aff4"/>
    <w:uiPriority w:val="10"/>
    <w:rsid w:val="00E835C3"/>
    <w:rPr>
      <w:rFonts w:asciiTheme="majorHAnsi" w:eastAsiaTheme="majorEastAsia" w:hAnsiTheme="majorHAnsi" w:cstheme="majorBidi"/>
      <w:spacing w:val="-10"/>
      <w:kern w:val="28"/>
      <w:sz w:val="56"/>
      <w:szCs w:val="56"/>
      <w:lang w:eastAsia="ru-RU"/>
    </w:rPr>
  </w:style>
  <w:style w:type="paragraph" w:styleId="33">
    <w:name w:val="Body Text 3"/>
    <w:basedOn w:val="a"/>
    <w:link w:val="34"/>
    <w:uiPriority w:val="99"/>
    <w:unhideWhenUsed/>
    <w:rsid w:val="00F37363"/>
    <w:pPr>
      <w:spacing w:after="120"/>
    </w:pPr>
    <w:rPr>
      <w:sz w:val="16"/>
      <w:szCs w:val="16"/>
      <w:lang w:val="x-none" w:eastAsia="x-none"/>
    </w:rPr>
  </w:style>
  <w:style w:type="character" w:customStyle="1" w:styleId="34">
    <w:name w:val="Основной текст 3 Знак"/>
    <w:basedOn w:val="a0"/>
    <w:link w:val="33"/>
    <w:uiPriority w:val="99"/>
    <w:rsid w:val="00F37363"/>
    <w:rPr>
      <w:rFonts w:ascii="Times New Roman" w:eastAsia="Times New Roman" w:hAnsi="Times New Roman" w:cs="Times New Roman"/>
      <w:sz w:val="16"/>
      <w:szCs w:val="16"/>
      <w:lang w:val="x-none" w:eastAsia="x-none"/>
    </w:rPr>
  </w:style>
  <w:style w:type="table" w:customStyle="1" w:styleId="120">
    <w:name w:val="Сетка таблицы12"/>
    <w:basedOn w:val="a1"/>
    <w:next w:val="a4"/>
    <w:uiPriority w:val="39"/>
    <w:rsid w:val="001C5ACA"/>
    <w:pPr>
      <w:spacing w:after="0" w:line="240" w:lineRule="auto"/>
    </w:pPr>
    <w:rPr>
      <w:rFonts w:ascii="Calibri" w:eastAsia="Calibri"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Сетка таблицы13"/>
    <w:basedOn w:val="a1"/>
    <w:next w:val="a4"/>
    <w:uiPriority w:val="39"/>
    <w:rsid w:val="001C5ACA"/>
    <w:pPr>
      <w:spacing w:after="0" w:line="240" w:lineRule="auto"/>
    </w:pPr>
    <w:rPr>
      <w:rFonts w:ascii="Calibri" w:eastAsia="Calibri"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1457"/>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BE3F7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BE3F75"/>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E3F75"/>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rsid w:val="00BE3F75"/>
    <w:rPr>
      <w:rFonts w:asciiTheme="majorHAnsi" w:eastAsiaTheme="majorEastAsia" w:hAnsiTheme="majorHAnsi" w:cstheme="majorBidi"/>
      <w:b/>
      <w:bCs/>
      <w:color w:val="4F81BD" w:themeColor="accent1"/>
      <w:sz w:val="26"/>
      <w:szCs w:val="26"/>
    </w:rPr>
  </w:style>
  <w:style w:type="paragraph" w:styleId="a3">
    <w:name w:val="List Paragraph"/>
    <w:basedOn w:val="a"/>
    <w:uiPriority w:val="34"/>
    <w:qFormat/>
    <w:rsid w:val="00872DA3"/>
    <w:pPr>
      <w:ind w:left="720"/>
      <w:contextualSpacing/>
    </w:pPr>
    <w:rPr>
      <w:rFonts w:ascii="Calibri" w:eastAsia="Calibri" w:hAnsi="Calibri"/>
    </w:rPr>
  </w:style>
  <w:style w:type="paragraph" w:styleId="21">
    <w:name w:val="List 2"/>
    <w:basedOn w:val="a"/>
    <w:uiPriority w:val="99"/>
    <w:rsid w:val="00872DA3"/>
    <w:pPr>
      <w:ind w:left="566" w:hanging="283"/>
    </w:pPr>
  </w:style>
  <w:style w:type="paragraph" w:customStyle="1" w:styleId="Style30">
    <w:name w:val="Style30"/>
    <w:basedOn w:val="a"/>
    <w:uiPriority w:val="99"/>
    <w:rsid w:val="00872DA3"/>
    <w:pPr>
      <w:widowControl w:val="0"/>
      <w:autoSpaceDE w:val="0"/>
      <w:autoSpaceDN w:val="0"/>
      <w:adjustRightInd w:val="0"/>
      <w:spacing w:line="302" w:lineRule="exact"/>
      <w:ind w:firstLine="523"/>
    </w:pPr>
  </w:style>
  <w:style w:type="table" w:styleId="a4">
    <w:name w:val="Table Grid"/>
    <w:basedOn w:val="a1"/>
    <w:uiPriority w:val="39"/>
    <w:rsid w:val="00872DA3"/>
    <w:pPr>
      <w:spacing w:after="0" w:line="240" w:lineRule="auto"/>
    </w:pPr>
    <w:rPr>
      <w:rFonts w:ascii="Calibri" w:eastAsia="Calibri" w:hAnsi="Calibri" w:cs="Times New Roman"/>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5">
    <w:name w:val="Hyperlink"/>
    <w:basedOn w:val="a0"/>
    <w:uiPriority w:val="99"/>
    <w:rsid w:val="00872DA3"/>
    <w:rPr>
      <w:rFonts w:cs="Times New Roman"/>
      <w:color w:val="0000FF"/>
      <w:u w:val="single"/>
    </w:rPr>
  </w:style>
  <w:style w:type="paragraph" w:customStyle="1" w:styleId="a6">
    <w:name w:val="Начало Абз."/>
    <w:basedOn w:val="a"/>
    <w:rsid w:val="00872DA3"/>
    <w:pPr>
      <w:overflowPunct w:val="0"/>
      <w:autoSpaceDE w:val="0"/>
      <w:autoSpaceDN w:val="0"/>
      <w:adjustRightInd w:val="0"/>
      <w:ind w:firstLine="709"/>
      <w:jc w:val="both"/>
      <w:textAlignment w:val="baseline"/>
    </w:pPr>
    <w:rPr>
      <w:sz w:val="28"/>
      <w:szCs w:val="20"/>
    </w:rPr>
  </w:style>
  <w:style w:type="paragraph" w:styleId="a7">
    <w:name w:val="Balloon Text"/>
    <w:basedOn w:val="a"/>
    <w:link w:val="a8"/>
    <w:uiPriority w:val="99"/>
    <w:semiHidden/>
    <w:unhideWhenUsed/>
    <w:rsid w:val="00872DA3"/>
    <w:rPr>
      <w:rFonts w:ascii="Tahoma" w:hAnsi="Tahoma" w:cs="Tahoma"/>
      <w:sz w:val="16"/>
      <w:szCs w:val="16"/>
    </w:rPr>
  </w:style>
  <w:style w:type="character" w:customStyle="1" w:styleId="a8">
    <w:name w:val="Текст выноски Знак"/>
    <w:basedOn w:val="a0"/>
    <w:link w:val="a7"/>
    <w:uiPriority w:val="99"/>
    <w:semiHidden/>
    <w:rsid w:val="00872DA3"/>
    <w:rPr>
      <w:rFonts w:ascii="Tahoma" w:hAnsi="Tahoma" w:cs="Tahoma"/>
      <w:sz w:val="16"/>
      <w:szCs w:val="16"/>
    </w:rPr>
  </w:style>
  <w:style w:type="character" w:customStyle="1" w:styleId="a9">
    <w:name w:val="Основной текст_"/>
    <w:basedOn w:val="a0"/>
    <w:link w:val="11"/>
    <w:locked/>
    <w:rsid w:val="00872DA3"/>
    <w:rPr>
      <w:rFonts w:ascii="Times New Roman" w:eastAsia="Times New Roman" w:hAnsi="Times New Roman" w:cs="Times New Roman"/>
      <w:spacing w:val="-10"/>
      <w:sz w:val="32"/>
      <w:szCs w:val="32"/>
      <w:shd w:val="clear" w:color="auto" w:fill="FFFFFF"/>
    </w:rPr>
  </w:style>
  <w:style w:type="paragraph" w:customStyle="1" w:styleId="11">
    <w:name w:val="Основной текст1"/>
    <w:basedOn w:val="a"/>
    <w:link w:val="a9"/>
    <w:rsid w:val="00872DA3"/>
    <w:pPr>
      <w:widowControl w:val="0"/>
      <w:shd w:val="clear" w:color="auto" w:fill="FFFFFF"/>
      <w:spacing w:line="547" w:lineRule="exact"/>
      <w:ind w:firstLine="700"/>
      <w:jc w:val="both"/>
    </w:pPr>
    <w:rPr>
      <w:spacing w:val="-10"/>
      <w:sz w:val="32"/>
      <w:szCs w:val="32"/>
    </w:rPr>
  </w:style>
  <w:style w:type="character" w:customStyle="1" w:styleId="3">
    <w:name w:val="Заголовок №3_"/>
    <w:basedOn w:val="a0"/>
    <w:link w:val="30"/>
    <w:rsid w:val="00872DA3"/>
    <w:rPr>
      <w:rFonts w:ascii="Century Schoolbook" w:eastAsia="Century Schoolbook" w:hAnsi="Century Schoolbook" w:cs="Century Schoolbook"/>
      <w:b/>
      <w:bCs/>
      <w:i/>
      <w:iCs/>
      <w:sz w:val="37"/>
      <w:szCs w:val="37"/>
      <w:shd w:val="clear" w:color="auto" w:fill="FFFFFF"/>
      <w:lang w:val="en-US"/>
    </w:rPr>
  </w:style>
  <w:style w:type="paragraph" w:customStyle="1" w:styleId="30">
    <w:name w:val="Заголовок №3"/>
    <w:basedOn w:val="a"/>
    <w:link w:val="3"/>
    <w:rsid w:val="00872DA3"/>
    <w:pPr>
      <w:widowControl w:val="0"/>
      <w:shd w:val="clear" w:color="auto" w:fill="FFFFFF"/>
      <w:spacing w:before="360" w:after="960" w:line="0" w:lineRule="atLeast"/>
      <w:ind w:firstLine="780"/>
      <w:jc w:val="both"/>
      <w:outlineLvl w:val="2"/>
    </w:pPr>
    <w:rPr>
      <w:rFonts w:ascii="Century Schoolbook" w:eastAsia="Century Schoolbook" w:hAnsi="Century Schoolbook" w:cs="Century Schoolbook"/>
      <w:b/>
      <w:bCs/>
      <w:i/>
      <w:iCs/>
      <w:sz w:val="37"/>
      <w:szCs w:val="37"/>
      <w:lang w:val="en-US"/>
    </w:rPr>
  </w:style>
  <w:style w:type="character" w:customStyle="1" w:styleId="3Exact">
    <w:name w:val="Основной текст (3) Exact"/>
    <w:basedOn w:val="a0"/>
    <w:link w:val="31"/>
    <w:rsid w:val="00872DA3"/>
    <w:rPr>
      <w:rFonts w:ascii="Impact" w:eastAsia="Impact" w:hAnsi="Impact" w:cs="Impact"/>
      <w:sz w:val="26"/>
      <w:szCs w:val="26"/>
      <w:shd w:val="clear" w:color="auto" w:fill="FFFFFF"/>
    </w:rPr>
  </w:style>
  <w:style w:type="paragraph" w:customStyle="1" w:styleId="31">
    <w:name w:val="Основной текст (3)"/>
    <w:basedOn w:val="a"/>
    <w:link w:val="3Exact"/>
    <w:rsid w:val="00872DA3"/>
    <w:pPr>
      <w:widowControl w:val="0"/>
      <w:shd w:val="clear" w:color="auto" w:fill="FFFFFF"/>
      <w:spacing w:line="0" w:lineRule="atLeast"/>
    </w:pPr>
    <w:rPr>
      <w:rFonts w:ascii="Impact" w:eastAsia="Impact" w:hAnsi="Impact" w:cs="Impact"/>
      <w:sz w:val="26"/>
      <w:szCs w:val="26"/>
    </w:rPr>
  </w:style>
  <w:style w:type="character" w:customStyle="1" w:styleId="aa">
    <w:name w:val="Колонтитул"/>
    <w:basedOn w:val="a0"/>
    <w:rsid w:val="00872DA3"/>
    <w:rPr>
      <w:rFonts w:ascii="Tahoma" w:eastAsia="Tahoma" w:hAnsi="Tahoma" w:cs="Tahoma"/>
      <w:b/>
      <w:bCs/>
      <w:i/>
      <w:iCs/>
      <w:smallCaps w:val="0"/>
      <w:strike w:val="0"/>
      <w:color w:val="000000"/>
      <w:spacing w:val="0"/>
      <w:w w:val="100"/>
      <w:position w:val="0"/>
      <w:sz w:val="18"/>
      <w:szCs w:val="18"/>
      <w:u w:val="none"/>
    </w:rPr>
  </w:style>
  <w:style w:type="character" w:customStyle="1" w:styleId="1pt">
    <w:name w:val="Основной текст + Курсив;Интервал 1 pt"/>
    <w:basedOn w:val="a9"/>
    <w:rsid w:val="00872DA3"/>
    <w:rPr>
      <w:rFonts w:ascii="Times New Roman" w:eastAsia="Times New Roman" w:hAnsi="Times New Roman" w:cs="Times New Roman"/>
      <w:b w:val="0"/>
      <w:bCs w:val="0"/>
      <w:i/>
      <w:iCs/>
      <w:smallCaps w:val="0"/>
      <w:strike w:val="0"/>
      <w:color w:val="000000"/>
      <w:spacing w:val="30"/>
      <w:w w:val="100"/>
      <w:position w:val="0"/>
      <w:sz w:val="28"/>
      <w:szCs w:val="28"/>
      <w:u w:val="none"/>
      <w:shd w:val="clear" w:color="auto" w:fill="FFFFFF"/>
      <w:lang w:val="ru-RU"/>
    </w:rPr>
  </w:style>
  <w:style w:type="character" w:customStyle="1" w:styleId="Exact">
    <w:name w:val="Основной текст Exact"/>
    <w:basedOn w:val="a0"/>
    <w:rsid w:val="00872DA3"/>
    <w:rPr>
      <w:rFonts w:ascii="Times New Roman" w:eastAsia="Times New Roman" w:hAnsi="Times New Roman" w:cs="Times New Roman"/>
      <w:b w:val="0"/>
      <w:bCs w:val="0"/>
      <w:i w:val="0"/>
      <w:iCs w:val="0"/>
      <w:smallCaps w:val="0"/>
      <w:strike w:val="0"/>
      <w:spacing w:val="-5"/>
      <w:sz w:val="27"/>
      <w:szCs w:val="27"/>
      <w:u w:val="none"/>
    </w:rPr>
  </w:style>
  <w:style w:type="character" w:customStyle="1" w:styleId="22">
    <w:name w:val="Заголовок №2_"/>
    <w:basedOn w:val="a0"/>
    <w:link w:val="23"/>
    <w:rsid w:val="00872DA3"/>
    <w:rPr>
      <w:rFonts w:ascii="Sylfaen" w:eastAsia="Sylfaen" w:hAnsi="Sylfaen" w:cs="Sylfaen"/>
      <w:i/>
      <w:iCs/>
      <w:sz w:val="33"/>
      <w:szCs w:val="33"/>
      <w:shd w:val="clear" w:color="auto" w:fill="FFFFFF"/>
      <w:lang w:val="en-US"/>
    </w:rPr>
  </w:style>
  <w:style w:type="paragraph" w:customStyle="1" w:styleId="23">
    <w:name w:val="Заголовок №2"/>
    <w:basedOn w:val="a"/>
    <w:link w:val="22"/>
    <w:rsid w:val="00872DA3"/>
    <w:pPr>
      <w:widowControl w:val="0"/>
      <w:shd w:val="clear" w:color="auto" w:fill="FFFFFF"/>
      <w:spacing w:after="60" w:line="0" w:lineRule="atLeast"/>
      <w:jc w:val="both"/>
      <w:outlineLvl w:val="1"/>
    </w:pPr>
    <w:rPr>
      <w:rFonts w:ascii="Sylfaen" w:eastAsia="Sylfaen" w:hAnsi="Sylfaen" w:cs="Sylfaen"/>
      <w:i/>
      <w:iCs/>
      <w:sz w:val="33"/>
      <w:szCs w:val="33"/>
      <w:lang w:val="en-US"/>
    </w:rPr>
  </w:style>
  <w:style w:type="character" w:customStyle="1" w:styleId="ab">
    <w:name w:val="Подпись к таблице_"/>
    <w:basedOn w:val="a0"/>
    <w:link w:val="ac"/>
    <w:rsid w:val="00872DA3"/>
    <w:rPr>
      <w:rFonts w:ascii="Times New Roman" w:eastAsia="Times New Roman" w:hAnsi="Times New Roman" w:cs="Times New Roman"/>
      <w:sz w:val="28"/>
      <w:szCs w:val="28"/>
      <w:shd w:val="clear" w:color="auto" w:fill="FFFFFF"/>
    </w:rPr>
  </w:style>
  <w:style w:type="paragraph" w:customStyle="1" w:styleId="ac">
    <w:name w:val="Подпись к таблице"/>
    <w:basedOn w:val="a"/>
    <w:link w:val="ab"/>
    <w:rsid w:val="00872DA3"/>
    <w:pPr>
      <w:widowControl w:val="0"/>
      <w:shd w:val="clear" w:color="auto" w:fill="FFFFFF"/>
      <w:spacing w:line="0" w:lineRule="atLeast"/>
    </w:pPr>
    <w:rPr>
      <w:sz w:val="28"/>
      <w:szCs w:val="28"/>
    </w:rPr>
  </w:style>
  <w:style w:type="character" w:customStyle="1" w:styleId="15pt0pt">
    <w:name w:val="Основной текст + 15 pt;Полужирный;Интервал 0 pt"/>
    <w:basedOn w:val="a9"/>
    <w:rsid w:val="00872DA3"/>
    <w:rPr>
      <w:rFonts w:ascii="Times New Roman" w:eastAsia="Times New Roman" w:hAnsi="Times New Roman" w:cs="Times New Roman"/>
      <w:b/>
      <w:bCs/>
      <w:color w:val="000000"/>
      <w:spacing w:val="-10"/>
      <w:w w:val="100"/>
      <w:position w:val="0"/>
      <w:sz w:val="30"/>
      <w:szCs w:val="30"/>
      <w:shd w:val="clear" w:color="auto" w:fill="FFFFFF"/>
      <w:lang w:val="ru-RU"/>
    </w:rPr>
  </w:style>
  <w:style w:type="character" w:customStyle="1" w:styleId="14pt">
    <w:name w:val="Основной текст + 14 pt"/>
    <w:basedOn w:val="a9"/>
    <w:rsid w:val="00872DA3"/>
    <w:rPr>
      <w:rFonts w:ascii="Times New Roman" w:eastAsia="Times New Roman" w:hAnsi="Times New Roman" w:cs="Times New Roman"/>
      <w:color w:val="000000"/>
      <w:spacing w:val="0"/>
      <w:w w:val="100"/>
      <w:position w:val="0"/>
      <w:sz w:val="28"/>
      <w:szCs w:val="28"/>
      <w:shd w:val="clear" w:color="auto" w:fill="FFFFFF"/>
      <w:lang w:val="ru-RU"/>
    </w:rPr>
  </w:style>
  <w:style w:type="paragraph" w:styleId="ad">
    <w:name w:val="header"/>
    <w:basedOn w:val="a"/>
    <w:link w:val="ae"/>
    <w:uiPriority w:val="99"/>
    <w:unhideWhenUsed/>
    <w:rsid w:val="00355DA4"/>
    <w:pPr>
      <w:tabs>
        <w:tab w:val="center" w:pos="4677"/>
        <w:tab w:val="right" w:pos="9355"/>
      </w:tabs>
    </w:pPr>
  </w:style>
  <w:style w:type="character" w:customStyle="1" w:styleId="ae">
    <w:name w:val="Верхний колонтитул Знак"/>
    <w:basedOn w:val="a0"/>
    <w:link w:val="ad"/>
    <w:uiPriority w:val="99"/>
    <w:rsid w:val="00355DA4"/>
  </w:style>
  <w:style w:type="paragraph" w:styleId="af">
    <w:name w:val="footer"/>
    <w:basedOn w:val="a"/>
    <w:link w:val="af0"/>
    <w:uiPriority w:val="99"/>
    <w:unhideWhenUsed/>
    <w:rsid w:val="00355DA4"/>
    <w:pPr>
      <w:tabs>
        <w:tab w:val="center" w:pos="4677"/>
        <w:tab w:val="right" w:pos="9355"/>
      </w:tabs>
    </w:pPr>
  </w:style>
  <w:style w:type="character" w:customStyle="1" w:styleId="af0">
    <w:name w:val="Нижний колонтитул Знак"/>
    <w:basedOn w:val="a0"/>
    <w:link w:val="af"/>
    <w:uiPriority w:val="99"/>
    <w:rsid w:val="00355DA4"/>
  </w:style>
  <w:style w:type="character" w:customStyle="1" w:styleId="12">
    <w:name w:val="Заголовок №1_"/>
    <w:basedOn w:val="a0"/>
    <w:link w:val="13"/>
    <w:locked/>
    <w:rsid w:val="00BE3F75"/>
    <w:rPr>
      <w:rFonts w:ascii="Times New Roman" w:eastAsia="Times New Roman" w:hAnsi="Times New Roman" w:cs="Times New Roman"/>
      <w:b/>
      <w:bCs/>
      <w:spacing w:val="-10"/>
      <w:sz w:val="41"/>
      <w:szCs w:val="41"/>
      <w:shd w:val="clear" w:color="auto" w:fill="FFFFFF"/>
    </w:rPr>
  </w:style>
  <w:style w:type="paragraph" w:customStyle="1" w:styleId="13">
    <w:name w:val="Заголовок №1"/>
    <w:basedOn w:val="a"/>
    <w:link w:val="12"/>
    <w:rsid w:val="00BE3F75"/>
    <w:pPr>
      <w:widowControl w:val="0"/>
      <w:shd w:val="clear" w:color="auto" w:fill="FFFFFF"/>
      <w:spacing w:before="840" w:after="420" w:line="686" w:lineRule="exact"/>
      <w:outlineLvl w:val="0"/>
    </w:pPr>
    <w:rPr>
      <w:b/>
      <w:bCs/>
      <w:spacing w:val="-10"/>
      <w:sz w:val="41"/>
      <w:szCs w:val="41"/>
    </w:rPr>
  </w:style>
  <w:style w:type="character" w:customStyle="1" w:styleId="2FrankRuehl">
    <w:name w:val="Основной текст (2) + FrankRuehl"/>
    <w:aliases w:val="11,5 pt,Не полужирный,Курсив,Интервал 0 pt"/>
    <w:basedOn w:val="a0"/>
    <w:rsid w:val="00BE3F75"/>
    <w:rPr>
      <w:rFonts w:ascii="Times New Roman" w:eastAsia="Times New Roman" w:hAnsi="Times New Roman" w:cs="Times New Roman" w:hint="default"/>
      <w:b/>
      <w:bCs/>
      <w:i/>
      <w:iCs/>
      <w:smallCaps w:val="0"/>
      <w:strike w:val="0"/>
      <w:dstrike w:val="0"/>
      <w:color w:val="000000"/>
      <w:spacing w:val="0"/>
      <w:w w:val="100"/>
      <w:position w:val="0"/>
      <w:sz w:val="38"/>
      <w:szCs w:val="38"/>
      <w:u w:val="none"/>
      <w:effect w:val="none"/>
    </w:rPr>
  </w:style>
  <w:style w:type="character" w:customStyle="1" w:styleId="24">
    <w:name w:val="Основной текст (2)"/>
    <w:basedOn w:val="a0"/>
    <w:rsid w:val="00BE3F75"/>
    <w:rPr>
      <w:rFonts w:ascii="Times New Roman" w:eastAsia="Times New Roman" w:hAnsi="Times New Roman" w:cs="Times New Roman" w:hint="default"/>
      <w:b/>
      <w:bCs/>
      <w:i w:val="0"/>
      <w:iCs w:val="0"/>
      <w:smallCaps w:val="0"/>
      <w:color w:val="000000"/>
      <w:spacing w:val="-10"/>
      <w:w w:val="100"/>
      <w:position w:val="0"/>
      <w:sz w:val="32"/>
      <w:szCs w:val="32"/>
      <w:u w:val="single"/>
      <w:lang w:val="ru-RU"/>
    </w:rPr>
  </w:style>
  <w:style w:type="character" w:customStyle="1" w:styleId="af1">
    <w:name w:val="Основной текст + Полужирный"/>
    <w:basedOn w:val="a9"/>
    <w:rsid w:val="00BE3F75"/>
    <w:rPr>
      <w:rFonts w:ascii="Times New Roman" w:eastAsia="Times New Roman" w:hAnsi="Times New Roman" w:cs="Times New Roman"/>
      <w:b/>
      <w:bCs/>
      <w:color w:val="000000"/>
      <w:spacing w:val="-10"/>
      <w:w w:val="100"/>
      <w:position w:val="0"/>
      <w:sz w:val="32"/>
      <w:szCs w:val="32"/>
      <w:shd w:val="clear" w:color="auto" w:fill="FFFFFF"/>
      <w:lang w:val="ru-RU"/>
    </w:rPr>
  </w:style>
  <w:style w:type="character" w:customStyle="1" w:styleId="175pt">
    <w:name w:val="Основной текст + 17;5 pt;Курсив"/>
    <w:basedOn w:val="a9"/>
    <w:rsid w:val="00BE3F75"/>
    <w:rPr>
      <w:rFonts w:ascii="Book Antiqua" w:eastAsia="Book Antiqua" w:hAnsi="Book Antiqua" w:cs="Book Antiqua"/>
      <w:b w:val="0"/>
      <w:bCs w:val="0"/>
      <w:i/>
      <w:iCs/>
      <w:smallCaps w:val="0"/>
      <w:strike w:val="0"/>
      <w:color w:val="000000"/>
      <w:spacing w:val="-10"/>
      <w:w w:val="100"/>
      <w:position w:val="0"/>
      <w:sz w:val="35"/>
      <w:szCs w:val="35"/>
      <w:u w:val="none"/>
      <w:shd w:val="clear" w:color="auto" w:fill="FFFFFF"/>
      <w:lang w:val="ru-RU"/>
    </w:rPr>
  </w:style>
  <w:style w:type="character" w:customStyle="1" w:styleId="TimesNewRoman16pt0pt">
    <w:name w:val="Основной текст + Times New Roman;16 pt;Полужирный;Интервал 0 pt"/>
    <w:basedOn w:val="a9"/>
    <w:rsid w:val="00BE3F75"/>
    <w:rPr>
      <w:rFonts w:ascii="Times New Roman" w:eastAsia="Times New Roman" w:hAnsi="Times New Roman" w:cs="Times New Roman"/>
      <w:b/>
      <w:bCs/>
      <w:i w:val="0"/>
      <w:iCs w:val="0"/>
      <w:smallCaps w:val="0"/>
      <w:strike w:val="0"/>
      <w:color w:val="000000"/>
      <w:spacing w:val="0"/>
      <w:w w:val="100"/>
      <w:position w:val="0"/>
      <w:sz w:val="32"/>
      <w:szCs w:val="32"/>
      <w:u w:val="none"/>
      <w:shd w:val="clear" w:color="auto" w:fill="FFFFFF"/>
    </w:rPr>
  </w:style>
  <w:style w:type="character" w:customStyle="1" w:styleId="20pt">
    <w:name w:val="Основной текст (2) + Не курсив;Интервал 0 pt"/>
    <w:basedOn w:val="a0"/>
    <w:rsid w:val="00BE3F75"/>
    <w:rPr>
      <w:rFonts w:ascii="Times New Roman" w:eastAsia="Times New Roman" w:hAnsi="Times New Roman" w:cs="Times New Roman"/>
      <w:b w:val="0"/>
      <w:bCs w:val="0"/>
      <w:i/>
      <w:iCs/>
      <w:smallCaps w:val="0"/>
      <w:strike w:val="0"/>
      <w:color w:val="000000"/>
      <w:spacing w:val="-10"/>
      <w:w w:val="100"/>
      <w:position w:val="0"/>
      <w:sz w:val="31"/>
      <w:szCs w:val="31"/>
      <w:u w:val="none"/>
      <w:lang w:val="ru-RU"/>
    </w:rPr>
  </w:style>
  <w:style w:type="character" w:customStyle="1" w:styleId="125pt1pt">
    <w:name w:val="Основной текст + 12;5 pt;Полужирный;Курсив;Интервал 1 pt"/>
    <w:basedOn w:val="a9"/>
    <w:rsid w:val="00BE3F75"/>
    <w:rPr>
      <w:rFonts w:ascii="Times New Roman" w:eastAsia="Times New Roman" w:hAnsi="Times New Roman" w:cs="Times New Roman"/>
      <w:b/>
      <w:bCs/>
      <w:i/>
      <w:iCs/>
      <w:smallCaps w:val="0"/>
      <w:strike w:val="0"/>
      <w:color w:val="000000"/>
      <w:spacing w:val="20"/>
      <w:w w:val="100"/>
      <w:position w:val="0"/>
      <w:sz w:val="25"/>
      <w:szCs w:val="25"/>
      <w:u w:val="none"/>
      <w:shd w:val="clear" w:color="auto" w:fill="FFFFFF"/>
      <w:lang w:val="ru-RU"/>
    </w:rPr>
  </w:style>
  <w:style w:type="character" w:customStyle="1" w:styleId="125pt-1pt">
    <w:name w:val="Основной текст + 12;5 pt;Полужирный;Курсив;Интервал -1 pt"/>
    <w:basedOn w:val="a9"/>
    <w:rsid w:val="00BE3F75"/>
    <w:rPr>
      <w:rFonts w:ascii="Times New Roman" w:eastAsia="Times New Roman" w:hAnsi="Times New Roman" w:cs="Times New Roman"/>
      <w:b/>
      <w:bCs/>
      <w:i/>
      <w:iCs/>
      <w:smallCaps w:val="0"/>
      <w:strike w:val="0"/>
      <w:color w:val="000000"/>
      <w:spacing w:val="-20"/>
      <w:w w:val="100"/>
      <w:position w:val="0"/>
      <w:sz w:val="25"/>
      <w:szCs w:val="25"/>
      <w:u w:val="none"/>
      <w:shd w:val="clear" w:color="auto" w:fill="FFFFFF"/>
      <w:lang w:val="ru-RU"/>
    </w:rPr>
  </w:style>
  <w:style w:type="character" w:customStyle="1" w:styleId="5">
    <w:name w:val="Заголовок №5_"/>
    <w:basedOn w:val="a0"/>
    <w:link w:val="50"/>
    <w:rsid w:val="00BE3F75"/>
    <w:rPr>
      <w:rFonts w:ascii="Times New Roman" w:eastAsia="Times New Roman" w:hAnsi="Times New Roman" w:cs="Times New Roman"/>
      <w:b/>
      <w:bCs/>
      <w:i/>
      <w:iCs/>
      <w:spacing w:val="-20"/>
      <w:sz w:val="25"/>
      <w:szCs w:val="25"/>
      <w:shd w:val="clear" w:color="auto" w:fill="FFFFFF"/>
    </w:rPr>
  </w:style>
  <w:style w:type="paragraph" w:customStyle="1" w:styleId="50">
    <w:name w:val="Заголовок №5"/>
    <w:basedOn w:val="a"/>
    <w:link w:val="5"/>
    <w:rsid w:val="00BE3F75"/>
    <w:pPr>
      <w:widowControl w:val="0"/>
      <w:shd w:val="clear" w:color="auto" w:fill="FFFFFF"/>
      <w:spacing w:after="300" w:line="0" w:lineRule="atLeast"/>
      <w:outlineLvl w:val="4"/>
    </w:pPr>
    <w:rPr>
      <w:b/>
      <w:bCs/>
      <w:i/>
      <w:iCs/>
      <w:spacing w:val="-20"/>
      <w:sz w:val="25"/>
      <w:szCs w:val="25"/>
    </w:rPr>
  </w:style>
  <w:style w:type="paragraph" w:customStyle="1" w:styleId="25">
    <w:name w:val="Основной текст2"/>
    <w:basedOn w:val="a"/>
    <w:rsid w:val="00BE3F75"/>
    <w:pPr>
      <w:widowControl w:val="0"/>
      <w:shd w:val="clear" w:color="auto" w:fill="FFFFFF"/>
      <w:spacing w:after="180" w:line="562" w:lineRule="exact"/>
      <w:jc w:val="both"/>
    </w:pPr>
    <w:rPr>
      <w:color w:val="000000"/>
      <w:spacing w:val="-10"/>
      <w:sz w:val="32"/>
      <w:szCs w:val="32"/>
    </w:rPr>
  </w:style>
  <w:style w:type="paragraph" w:styleId="af2">
    <w:name w:val="No Spacing"/>
    <w:uiPriority w:val="1"/>
    <w:qFormat/>
    <w:rsid w:val="00BE3F75"/>
    <w:pPr>
      <w:spacing w:after="0" w:line="240" w:lineRule="auto"/>
    </w:pPr>
  </w:style>
  <w:style w:type="character" w:styleId="af3">
    <w:name w:val="annotation reference"/>
    <w:basedOn w:val="a0"/>
    <w:uiPriority w:val="99"/>
    <w:semiHidden/>
    <w:unhideWhenUsed/>
    <w:rsid w:val="00826328"/>
    <w:rPr>
      <w:sz w:val="16"/>
      <w:szCs w:val="16"/>
    </w:rPr>
  </w:style>
  <w:style w:type="paragraph" w:styleId="af4">
    <w:name w:val="annotation text"/>
    <w:basedOn w:val="a"/>
    <w:link w:val="af5"/>
    <w:uiPriority w:val="99"/>
    <w:semiHidden/>
    <w:unhideWhenUsed/>
    <w:rsid w:val="00826328"/>
    <w:rPr>
      <w:sz w:val="20"/>
      <w:szCs w:val="20"/>
    </w:rPr>
  </w:style>
  <w:style w:type="character" w:customStyle="1" w:styleId="af5">
    <w:name w:val="Текст примечания Знак"/>
    <w:basedOn w:val="a0"/>
    <w:link w:val="af4"/>
    <w:uiPriority w:val="99"/>
    <w:semiHidden/>
    <w:rsid w:val="00826328"/>
    <w:rPr>
      <w:sz w:val="20"/>
      <w:szCs w:val="20"/>
    </w:rPr>
  </w:style>
  <w:style w:type="paragraph" w:styleId="af6">
    <w:name w:val="annotation subject"/>
    <w:basedOn w:val="af4"/>
    <w:next w:val="af4"/>
    <w:link w:val="af7"/>
    <w:uiPriority w:val="99"/>
    <w:semiHidden/>
    <w:unhideWhenUsed/>
    <w:rsid w:val="00826328"/>
    <w:rPr>
      <w:b/>
      <w:bCs/>
    </w:rPr>
  </w:style>
  <w:style w:type="character" w:customStyle="1" w:styleId="af7">
    <w:name w:val="Тема примечания Знак"/>
    <w:basedOn w:val="af5"/>
    <w:link w:val="af6"/>
    <w:uiPriority w:val="99"/>
    <w:semiHidden/>
    <w:rsid w:val="00826328"/>
    <w:rPr>
      <w:b/>
      <w:bCs/>
      <w:sz w:val="20"/>
      <w:szCs w:val="20"/>
    </w:rPr>
  </w:style>
  <w:style w:type="character" w:styleId="af8">
    <w:name w:val="Placeholder Text"/>
    <w:basedOn w:val="a0"/>
    <w:uiPriority w:val="99"/>
    <w:semiHidden/>
    <w:rsid w:val="00C47A25"/>
    <w:rPr>
      <w:color w:val="808080"/>
    </w:rPr>
  </w:style>
  <w:style w:type="character" w:customStyle="1" w:styleId="FontStyle30">
    <w:name w:val="Font Style30"/>
    <w:basedOn w:val="a0"/>
    <w:uiPriority w:val="99"/>
    <w:rsid w:val="002127F4"/>
    <w:rPr>
      <w:rFonts w:ascii="Arial" w:hAnsi="Arial" w:cs="Arial"/>
      <w:sz w:val="20"/>
      <w:szCs w:val="20"/>
    </w:rPr>
  </w:style>
  <w:style w:type="paragraph" w:customStyle="1" w:styleId="Style16">
    <w:name w:val="Style16"/>
    <w:basedOn w:val="a"/>
    <w:uiPriority w:val="99"/>
    <w:rsid w:val="002127F4"/>
    <w:pPr>
      <w:widowControl w:val="0"/>
      <w:autoSpaceDE w:val="0"/>
      <w:autoSpaceDN w:val="0"/>
      <w:adjustRightInd w:val="0"/>
      <w:spacing w:line="269" w:lineRule="exact"/>
      <w:ind w:firstLine="658"/>
    </w:pPr>
    <w:rPr>
      <w:rFonts w:ascii="Arial" w:hAnsi="Arial" w:cs="Arial"/>
    </w:rPr>
  </w:style>
  <w:style w:type="paragraph" w:customStyle="1" w:styleId="Style2">
    <w:name w:val="Style2"/>
    <w:basedOn w:val="a"/>
    <w:uiPriority w:val="99"/>
    <w:rsid w:val="002127F4"/>
    <w:pPr>
      <w:widowControl w:val="0"/>
      <w:autoSpaceDE w:val="0"/>
      <w:autoSpaceDN w:val="0"/>
      <w:adjustRightInd w:val="0"/>
      <w:spacing w:line="274" w:lineRule="exact"/>
      <w:ind w:firstLine="792"/>
    </w:pPr>
    <w:rPr>
      <w:rFonts w:ascii="Arial" w:hAnsi="Arial" w:cs="Arial"/>
    </w:rPr>
  </w:style>
  <w:style w:type="paragraph" w:customStyle="1" w:styleId="Style10">
    <w:name w:val="Style10"/>
    <w:basedOn w:val="a"/>
    <w:uiPriority w:val="99"/>
    <w:rsid w:val="002127F4"/>
    <w:pPr>
      <w:widowControl w:val="0"/>
      <w:autoSpaceDE w:val="0"/>
      <w:autoSpaceDN w:val="0"/>
      <w:adjustRightInd w:val="0"/>
      <w:jc w:val="both"/>
    </w:pPr>
    <w:rPr>
      <w:rFonts w:ascii="Arial" w:hAnsi="Arial" w:cs="Arial"/>
    </w:rPr>
  </w:style>
  <w:style w:type="character" w:customStyle="1" w:styleId="FontStyle41">
    <w:name w:val="Font Style41"/>
    <w:basedOn w:val="a0"/>
    <w:uiPriority w:val="99"/>
    <w:rsid w:val="002127F4"/>
    <w:rPr>
      <w:rFonts w:ascii="Arial" w:hAnsi="Arial" w:cs="Arial"/>
      <w:b/>
      <w:bCs/>
      <w:sz w:val="20"/>
      <w:szCs w:val="20"/>
    </w:rPr>
  </w:style>
  <w:style w:type="paragraph" w:customStyle="1" w:styleId="Style27">
    <w:name w:val="Style27"/>
    <w:basedOn w:val="a"/>
    <w:uiPriority w:val="99"/>
    <w:rsid w:val="002127F4"/>
    <w:pPr>
      <w:widowControl w:val="0"/>
      <w:autoSpaceDE w:val="0"/>
      <w:autoSpaceDN w:val="0"/>
      <w:adjustRightInd w:val="0"/>
      <w:spacing w:line="269" w:lineRule="exact"/>
      <w:ind w:firstLine="2746"/>
    </w:pPr>
    <w:rPr>
      <w:rFonts w:ascii="Arial" w:hAnsi="Arial" w:cs="Arial"/>
    </w:rPr>
  </w:style>
  <w:style w:type="paragraph" w:customStyle="1" w:styleId="A0E349F008B644AAB6A282E0D042D17E">
    <w:name w:val="A0E349F008B644AAB6A282E0D042D17E"/>
    <w:rsid w:val="00085E92"/>
    <w:rPr>
      <w:rFonts w:eastAsiaTheme="minorEastAsia"/>
      <w:lang w:eastAsia="ru-RU"/>
    </w:rPr>
  </w:style>
  <w:style w:type="character" w:customStyle="1" w:styleId="ya-share2badge">
    <w:name w:val="ya-share2__badge"/>
    <w:basedOn w:val="a0"/>
    <w:rsid w:val="00085E92"/>
  </w:style>
  <w:style w:type="character" w:customStyle="1" w:styleId="ya-share2icon">
    <w:name w:val="ya-share2__icon"/>
    <w:basedOn w:val="a0"/>
    <w:rsid w:val="00085E92"/>
  </w:style>
  <w:style w:type="paragraph" w:styleId="af9">
    <w:name w:val="Normal (Web)"/>
    <w:basedOn w:val="a"/>
    <w:uiPriority w:val="99"/>
    <w:unhideWhenUsed/>
    <w:rsid w:val="00085E92"/>
    <w:pPr>
      <w:spacing w:before="100" w:beforeAutospacing="1" w:after="100" w:afterAutospacing="1"/>
    </w:pPr>
  </w:style>
  <w:style w:type="character" w:styleId="afa">
    <w:name w:val="Strong"/>
    <w:basedOn w:val="a0"/>
    <w:uiPriority w:val="22"/>
    <w:qFormat/>
    <w:rsid w:val="00085E92"/>
    <w:rPr>
      <w:b/>
      <w:bCs/>
    </w:rPr>
  </w:style>
  <w:style w:type="character" w:styleId="afb">
    <w:name w:val="Emphasis"/>
    <w:basedOn w:val="a0"/>
    <w:uiPriority w:val="20"/>
    <w:qFormat/>
    <w:rsid w:val="00085E92"/>
    <w:rPr>
      <w:i/>
      <w:iCs/>
    </w:rPr>
  </w:style>
  <w:style w:type="character" w:customStyle="1" w:styleId="apple-converted-space">
    <w:name w:val="apple-converted-space"/>
    <w:basedOn w:val="a0"/>
    <w:rsid w:val="00085E92"/>
  </w:style>
  <w:style w:type="paragraph" w:styleId="HTML">
    <w:name w:val="HTML Preformatted"/>
    <w:basedOn w:val="a"/>
    <w:link w:val="HTML0"/>
    <w:uiPriority w:val="99"/>
    <w:unhideWhenUsed/>
    <w:rsid w:val="00FA4B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FA4B67"/>
    <w:rPr>
      <w:rFonts w:ascii="Courier New" w:eastAsia="Times New Roman" w:hAnsi="Courier New" w:cs="Courier New"/>
      <w:sz w:val="20"/>
      <w:szCs w:val="20"/>
      <w:lang w:eastAsia="ru-RU"/>
    </w:rPr>
  </w:style>
  <w:style w:type="paragraph" w:customStyle="1" w:styleId="Default">
    <w:name w:val="Default"/>
    <w:rsid w:val="0009527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fc">
    <w:name w:val="Оглавление_"/>
    <w:basedOn w:val="a0"/>
    <w:link w:val="afd"/>
    <w:rsid w:val="004E0D04"/>
    <w:rPr>
      <w:rFonts w:ascii="Century Gothic" w:eastAsia="Century Gothic" w:hAnsi="Century Gothic" w:cs="Century Gothic"/>
      <w:sz w:val="20"/>
      <w:szCs w:val="20"/>
    </w:rPr>
  </w:style>
  <w:style w:type="paragraph" w:customStyle="1" w:styleId="afd">
    <w:name w:val="Оглавление"/>
    <w:basedOn w:val="a"/>
    <w:link w:val="afc"/>
    <w:rsid w:val="004E0D04"/>
    <w:pPr>
      <w:widowControl w:val="0"/>
      <w:spacing w:after="100"/>
    </w:pPr>
    <w:rPr>
      <w:rFonts w:ascii="Century Gothic" w:eastAsia="Century Gothic" w:hAnsi="Century Gothic" w:cs="Century Gothic"/>
      <w:sz w:val="20"/>
      <w:szCs w:val="20"/>
      <w:lang w:eastAsia="en-US"/>
    </w:rPr>
  </w:style>
  <w:style w:type="character" w:customStyle="1" w:styleId="afe">
    <w:name w:val="Подпись к картинке_"/>
    <w:basedOn w:val="a0"/>
    <w:link w:val="aff"/>
    <w:rsid w:val="00A1630F"/>
    <w:rPr>
      <w:rFonts w:ascii="Century Gothic" w:eastAsia="Century Gothic" w:hAnsi="Century Gothic" w:cs="Century Gothic"/>
      <w:sz w:val="20"/>
      <w:szCs w:val="20"/>
    </w:rPr>
  </w:style>
  <w:style w:type="paragraph" w:customStyle="1" w:styleId="aff">
    <w:name w:val="Подпись к картинке"/>
    <w:basedOn w:val="a"/>
    <w:link w:val="afe"/>
    <w:rsid w:val="00A1630F"/>
    <w:pPr>
      <w:widowControl w:val="0"/>
      <w:jc w:val="center"/>
    </w:pPr>
    <w:rPr>
      <w:rFonts w:ascii="Century Gothic" w:eastAsia="Century Gothic" w:hAnsi="Century Gothic" w:cs="Century Gothic"/>
      <w:sz w:val="20"/>
      <w:szCs w:val="20"/>
      <w:lang w:eastAsia="en-US"/>
    </w:rPr>
  </w:style>
  <w:style w:type="character" w:customStyle="1" w:styleId="26">
    <w:name w:val="Основной текст (2)_"/>
    <w:basedOn w:val="a0"/>
    <w:rsid w:val="00A1630F"/>
    <w:rPr>
      <w:rFonts w:ascii="Century Gothic" w:eastAsia="Century Gothic" w:hAnsi="Century Gothic" w:cs="Century Gothic"/>
      <w:b/>
      <w:bCs/>
      <w:i w:val="0"/>
      <w:iCs w:val="0"/>
      <w:smallCaps w:val="0"/>
      <w:strike w:val="0"/>
      <w:u w:val="none"/>
    </w:rPr>
  </w:style>
  <w:style w:type="character" w:customStyle="1" w:styleId="27">
    <w:name w:val="Колонтитул (2)_"/>
    <w:basedOn w:val="a0"/>
    <w:link w:val="28"/>
    <w:rsid w:val="00F509D6"/>
    <w:rPr>
      <w:rFonts w:ascii="Times New Roman" w:eastAsia="Times New Roman" w:hAnsi="Times New Roman" w:cs="Times New Roman"/>
      <w:sz w:val="20"/>
      <w:szCs w:val="20"/>
    </w:rPr>
  </w:style>
  <w:style w:type="paragraph" w:customStyle="1" w:styleId="28">
    <w:name w:val="Колонтитул (2)"/>
    <w:basedOn w:val="a"/>
    <w:link w:val="27"/>
    <w:rsid w:val="00F509D6"/>
    <w:pPr>
      <w:widowControl w:val="0"/>
    </w:pPr>
    <w:rPr>
      <w:sz w:val="20"/>
      <w:szCs w:val="20"/>
      <w:lang w:eastAsia="en-US"/>
    </w:rPr>
  </w:style>
  <w:style w:type="character" w:customStyle="1" w:styleId="aff0">
    <w:name w:val="Другое_"/>
    <w:basedOn w:val="a0"/>
    <w:link w:val="aff1"/>
    <w:rsid w:val="00031366"/>
    <w:rPr>
      <w:rFonts w:ascii="Century Gothic" w:eastAsia="Century Gothic" w:hAnsi="Century Gothic" w:cs="Century Gothic"/>
      <w:sz w:val="20"/>
      <w:szCs w:val="20"/>
    </w:rPr>
  </w:style>
  <w:style w:type="paragraph" w:customStyle="1" w:styleId="aff1">
    <w:name w:val="Другое"/>
    <w:basedOn w:val="a"/>
    <w:link w:val="aff0"/>
    <w:rsid w:val="00031366"/>
    <w:pPr>
      <w:widowControl w:val="0"/>
      <w:ind w:firstLine="400"/>
    </w:pPr>
    <w:rPr>
      <w:rFonts w:ascii="Century Gothic" w:eastAsia="Century Gothic" w:hAnsi="Century Gothic" w:cs="Century Gothic"/>
      <w:sz w:val="20"/>
      <w:szCs w:val="20"/>
      <w:lang w:eastAsia="en-US"/>
    </w:rPr>
  </w:style>
  <w:style w:type="paragraph" w:customStyle="1" w:styleId="msonormal0">
    <w:name w:val="msonormal"/>
    <w:basedOn w:val="a"/>
    <w:rsid w:val="00F747B5"/>
    <w:pPr>
      <w:spacing w:before="100" w:beforeAutospacing="1" w:after="100" w:afterAutospacing="1"/>
    </w:pPr>
  </w:style>
  <w:style w:type="paragraph" w:styleId="14">
    <w:name w:val="toc 1"/>
    <w:basedOn w:val="a"/>
    <w:next w:val="a"/>
    <w:autoRedefine/>
    <w:uiPriority w:val="39"/>
    <w:unhideWhenUsed/>
    <w:rsid w:val="00F747B5"/>
    <w:pPr>
      <w:spacing w:after="100" w:line="276" w:lineRule="auto"/>
    </w:pPr>
    <w:rPr>
      <w:rFonts w:asciiTheme="minorHAnsi" w:eastAsiaTheme="minorHAnsi" w:hAnsiTheme="minorHAnsi" w:cstheme="minorBidi"/>
      <w:sz w:val="22"/>
      <w:szCs w:val="22"/>
      <w:lang w:eastAsia="en-US"/>
    </w:rPr>
  </w:style>
  <w:style w:type="table" w:customStyle="1" w:styleId="15">
    <w:name w:val="Сетка таблицы1"/>
    <w:basedOn w:val="a1"/>
    <w:rsid w:val="00F747B5"/>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panblue">
    <w:name w:val="spanblue"/>
    <w:basedOn w:val="a0"/>
    <w:rsid w:val="005538A3"/>
  </w:style>
  <w:style w:type="character" w:customStyle="1" w:styleId="spanred">
    <w:name w:val="spanred"/>
    <w:basedOn w:val="a0"/>
    <w:rsid w:val="005538A3"/>
  </w:style>
  <w:style w:type="table" w:customStyle="1" w:styleId="29">
    <w:name w:val="Сетка таблицы2"/>
    <w:basedOn w:val="a1"/>
    <w:next w:val="a4"/>
    <w:uiPriority w:val="59"/>
    <w:rsid w:val="00DE27AF"/>
    <w:pPr>
      <w:spacing w:after="0" w:line="240" w:lineRule="auto"/>
      <w:ind w:firstLine="709"/>
    </w:pPr>
    <w:rPr>
      <w:rFonts w:ascii="Century Gothic" w:hAnsi="Century Gothic"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заголовок 1"/>
    <w:basedOn w:val="a"/>
    <w:next w:val="a"/>
    <w:rsid w:val="0073217B"/>
    <w:pPr>
      <w:keepNext/>
      <w:jc w:val="both"/>
    </w:pPr>
    <w:rPr>
      <w:sz w:val="28"/>
      <w:szCs w:val="20"/>
    </w:rPr>
  </w:style>
  <w:style w:type="paragraph" w:styleId="aff2">
    <w:name w:val="Body Text"/>
    <w:basedOn w:val="a"/>
    <w:link w:val="aff3"/>
    <w:semiHidden/>
    <w:rsid w:val="0073217B"/>
    <w:pPr>
      <w:jc w:val="center"/>
    </w:pPr>
    <w:rPr>
      <w:b/>
      <w:szCs w:val="20"/>
    </w:rPr>
  </w:style>
  <w:style w:type="character" w:customStyle="1" w:styleId="aff3">
    <w:name w:val="Основной текст Знак"/>
    <w:basedOn w:val="a0"/>
    <w:link w:val="aff2"/>
    <w:semiHidden/>
    <w:rsid w:val="0073217B"/>
    <w:rPr>
      <w:rFonts w:ascii="Times New Roman" w:eastAsia="Times New Roman" w:hAnsi="Times New Roman" w:cs="Times New Roman"/>
      <w:b/>
      <w:sz w:val="24"/>
      <w:szCs w:val="20"/>
      <w:lang w:eastAsia="ru-RU"/>
    </w:rPr>
  </w:style>
  <w:style w:type="paragraph" w:customStyle="1" w:styleId="17">
    <w:name w:val="Обычный1"/>
    <w:rsid w:val="008848D9"/>
    <w:pPr>
      <w:spacing w:after="0" w:line="240" w:lineRule="auto"/>
    </w:pPr>
    <w:rPr>
      <w:rFonts w:ascii="Times New Roman" w:eastAsia="Times New Roman" w:hAnsi="Times New Roman" w:cs="Times New Roman"/>
      <w:snapToGrid w:val="0"/>
      <w:sz w:val="28"/>
      <w:szCs w:val="20"/>
      <w:lang w:eastAsia="ru-RU"/>
    </w:rPr>
  </w:style>
  <w:style w:type="numbering" w:customStyle="1" w:styleId="18">
    <w:name w:val="Нет списка1"/>
    <w:next w:val="a2"/>
    <w:uiPriority w:val="99"/>
    <w:semiHidden/>
    <w:unhideWhenUsed/>
    <w:rsid w:val="00E835C3"/>
  </w:style>
  <w:style w:type="table" w:customStyle="1" w:styleId="32">
    <w:name w:val="Сетка таблицы3"/>
    <w:basedOn w:val="a1"/>
    <w:next w:val="a4"/>
    <w:uiPriority w:val="59"/>
    <w:rsid w:val="00E835C3"/>
    <w:pPr>
      <w:spacing w:after="0" w:line="240" w:lineRule="auto"/>
    </w:pPr>
    <w:rPr>
      <w:rFonts w:ascii="Calibri" w:eastAsia="Calibri" w:hAnsi="Calibri" w:cs="Times New Roman"/>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10">
    <w:name w:val="Сетка таблицы11"/>
    <w:basedOn w:val="a1"/>
    <w:rsid w:val="00E835C3"/>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basedOn w:val="a1"/>
    <w:next w:val="a4"/>
    <w:uiPriority w:val="59"/>
    <w:rsid w:val="00E835C3"/>
    <w:pPr>
      <w:spacing w:after="0" w:line="240" w:lineRule="auto"/>
      <w:ind w:firstLine="709"/>
    </w:pPr>
    <w:rPr>
      <w:rFonts w:ascii="Century Gothic" w:hAnsi="Century Gothic"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Title"/>
    <w:basedOn w:val="a"/>
    <w:next w:val="a"/>
    <w:link w:val="aff5"/>
    <w:uiPriority w:val="10"/>
    <w:qFormat/>
    <w:rsid w:val="00E835C3"/>
    <w:pPr>
      <w:contextualSpacing/>
    </w:pPr>
    <w:rPr>
      <w:rFonts w:asciiTheme="majorHAnsi" w:eastAsiaTheme="majorEastAsia" w:hAnsiTheme="majorHAnsi" w:cstheme="majorBidi"/>
      <w:spacing w:val="-10"/>
      <w:kern w:val="28"/>
      <w:sz w:val="56"/>
      <w:szCs w:val="56"/>
    </w:rPr>
  </w:style>
  <w:style w:type="character" w:customStyle="1" w:styleId="aff5">
    <w:name w:val="Название Знак"/>
    <w:basedOn w:val="a0"/>
    <w:link w:val="aff4"/>
    <w:uiPriority w:val="10"/>
    <w:rsid w:val="00E835C3"/>
    <w:rPr>
      <w:rFonts w:asciiTheme="majorHAnsi" w:eastAsiaTheme="majorEastAsia" w:hAnsiTheme="majorHAnsi" w:cstheme="majorBidi"/>
      <w:spacing w:val="-10"/>
      <w:kern w:val="28"/>
      <w:sz w:val="56"/>
      <w:szCs w:val="56"/>
      <w:lang w:eastAsia="ru-RU"/>
    </w:rPr>
  </w:style>
  <w:style w:type="paragraph" w:styleId="33">
    <w:name w:val="Body Text 3"/>
    <w:basedOn w:val="a"/>
    <w:link w:val="34"/>
    <w:uiPriority w:val="99"/>
    <w:unhideWhenUsed/>
    <w:rsid w:val="00F37363"/>
    <w:pPr>
      <w:spacing w:after="120"/>
    </w:pPr>
    <w:rPr>
      <w:sz w:val="16"/>
      <w:szCs w:val="16"/>
      <w:lang w:val="x-none" w:eastAsia="x-none"/>
    </w:rPr>
  </w:style>
  <w:style w:type="character" w:customStyle="1" w:styleId="34">
    <w:name w:val="Основной текст 3 Знак"/>
    <w:basedOn w:val="a0"/>
    <w:link w:val="33"/>
    <w:uiPriority w:val="99"/>
    <w:rsid w:val="00F37363"/>
    <w:rPr>
      <w:rFonts w:ascii="Times New Roman" w:eastAsia="Times New Roman" w:hAnsi="Times New Roman" w:cs="Times New Roman"/>
      <w:sz w:val="16"/>
      <w:szCs w:val="16"/>
      <w:lang w:val="x-none" w:eastAsia="x-none"/>
    </w:rPr>
  </w:style>
  <w:style w:type="table" w:customStyle="1" w:styleId="120">
    <w:name w:val="Сетка таблицы12"/>
    <w:basedOn w:val="a1"/>
    <w:next w:val="a4"/>
    <w:uiPriority w:val="39"/>
    <w:rsid w:val="001C5ACA"/>
    <w:pPr>
      <w:spacing w:after="0" w:line="240" w:lineRule="auto"/>
    </w:pPr>
    <w:rPr>
      <w:rFonts w:ascii="Calibri" w:eastAsia="Calibri"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Сетка таблицы13"/>
    <w:basedOn w:val="a1"/>
    <w:next w:val="a4"/>
    <w:uiPriority w:val="39"/>
    <w:rsid w:val="001C5ACA"/>
    <w:pPr>
      <w:spacing w:after="0" w:line="240" w:lineRule="auto"/>
    </w:pPr>
    <w:rPr>
      <w:rFonts w:ascii="Calibri" w:eastAsia="Calibri"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706004">
      <w:bodyDiv w:val="1"/>
      <w:marLeft w:val="0"/>
      <w:marRight w:val="0"/>
      <w:marTop w:val="0"/>
      <w:marBottom w:val="0"/>
      <w:divBdr>
        <w:top w:val="none" w:sz="0" w:space="0" w:color="auto"/>
        <w:left w:val="none" w:sz="0" w:space="0" w:color="auto"/>
        <w:bottom w:val="none" w:sz="0" w:space="0" w:color="auto"/>
        <w:right w:val="none" w:sz="0" w:space="0" w:color="auto"/>
      </w:divBdr>
    </w:div>
    <w:div w:id="210307321">
      <w:bodyDiv w:val="1"/>
      <w:marLeft w:val="0"/>
      <w:marRight w:val="0"/>
      <w:marTop w:val="0"/>
      <w:marBottom w:val="0"/>
      <w:divBdr>
        <w:top w:val="none" w:sz="0" w:space="0" w:color="auto"/>
        <w:left w:val="none" w:sz="0" w:space="0" w:color="auto"/>
        <w:bottom w:val="none" w:sz="0" w:space="0" w:color="auto"/>
        <w:right w:val="none" w:sz="0" w:space="0" w:color="auto"/>
      </w:divBdr>
    </w:div>
    <w:div w:id="1109661676">
      <w:bodyDiv w:val="1"/>
      <w:marLeft w:val="0"/>
      <w:marRight w:val="0"/>
      <w:marTop w:val="0"/>
      <w:marBottom w:val="0"/>
      <w:divBdr>
        <w:top w:val="none" w:sz="0" w:space="0" w:color="auto"/>
        <w:left w:val="none" w:sz="0" w:space="0" w:color="auto"/>
        <w:bottom w:val="none" w:sz="0" w:space="0" w:color="auto"/>
        <w:right w:val="none" w:sz="0" w:space="0" w:color="auto"/>
      </w:divBdr>
    </w:div>
    <w:div w:id="1448693794">
      <w:bodyDiv w:val="1"/>
      <w:marLeft w:val="0"/>
      <w:marRight w:val="0"/>
      <w:marTop w:val="0"/>
      <w:marBottom w:val="0"/>
      <w:divBdr>
        <w:top w:val="none" w:sz="0" w:space="0" w:color="auto"/>
        <w:left w:val="none" w:sz="0" w:space="0" w:color="auto"/>
        <w:bottom w:val="none" w:sz="0" w:space="0" w:color="auto"/>
        <w:right w:val="none" w:sz="0" w:space="0" w:color="auto"/>
      </w:divBdr>
    </w:div>
    <w:div w:id="1519193661">
      <w:bodyDiv w:val="1"/>
      <w:marLeft w:val="0"/>
      <w:marRight w:val="0"/>
      <w:marTop w:val="0"/>
      <w:marBottom w:val="0"/>
      <w:divBdr>
        <w:top w:val="none" w:sz="0" w:space="0" w:color="auto"/>
        <w:left w:val="none" w:sz="0" w:space="0" w:color="auto"/>
        <w:bottom w:val="none" w:sz="0" w:space="0" w:color="auto"/>
        <w:right w:val="none" w:sz="0" w:space="0" w:color="auto"/>
      </w:divBdr>
    </w:div>
    <w:div w:id="2028945255">
      <w:bodyDiv w:val="1"/>
      <w:marLeft w:val="0"/>
      <w:marRight w:val="0"/>
      <w:marTop w:val="0"/>
      <w:marBottom w:val="0"/>
      <w:divBdr>
        <w:top w:val="none" w:sz="0" w:space="0" w:color="auto"/>
        <w:left w:val="none" w:sz="0" w:space="0" w:color="auto"/>
        <w:bottom w:val="none" w:sz="0" w:space="0" w:color="auto"/>
        <w:right w:val="none" w:sz="0" w:space="0" w:color="auto"/>
      </w:divBdr>
    </w:div>
    <w:div w:id="2073193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wmf"/><Relationship Id="rId21" Type="http://schemas.openxmlformats.org/officeDocument/2006/relationships/image" Target="media/image12.png"/><Relationship Id="rId42" Type="http://schemas.openxmlformats.org/officeDocument/2006/relationships/image" Target="media/image120.png"/><Relationship Id="rId63" Type="http://schemas.openxmlformats.org/officeDocument/2006/relationships/image" Target="media/image29.png"/><Relationship Id="rId84" Type="http://schemas.openxmlformats.org/officeDocument/2006/relationships/image" Target="media/image42.png"/><Relationship Id="rId138" Type="http://schemas.openxmlformats.org/officeDocument/2006/relationships/oleObject" Target="embeddings/oleObject23.bin"/><Relationship Id="rId159" Type="http://schemas.openxmlformats.org/officeDocument/2006/relationships/image" Target="media/image79.wmf"/><Relationship Id="rId107" Type="http://schemas.openxmlformats.org/officeDocument/2006/relationships/oleObject" Target="embeddings/oleObject5.bin"/><Relationship Id="rId11" Type="http://schemas.microsoft.com/office/2007/relationships/hdphoto" Target="media/hdphoto1.wdp"/><Relationship Id="rId32" Type="http://schemas.microsoft.com/office/2007/relationships/hdphoto" Target="media/hdphoto10.wdp"/><Relationship Id="rId53" Type="http://schemas.openxmlformats.org/officeDocument/2006/relationships/image" Target="media/image23.png"/><Relationship Id="rId74" Type="http://schemas.openxmlformats.org/officeDocument/2006/relationships/image" Target="media/image320.png"/><Relationship Id="rId128" Type="http://schemas.openxmlformats.org/officeDocument/2006/relationships/image" Target="media/image67.png"/><Relationship Id="rId149" Type="http://schemas.openxmlformats.org/officeDocument/2006/relationships/oleObject" Target="embeddings/oleObject27.bin"/><Relationship Id="rId5" Type="http://schemas.openxmlformats.org/officeDocument/2006/relationships/settings" Target="settings.xml"/><Relationship Id="rId95" Type="http://schemas.openxmlformats.org/officeDocument/2006/relationships/image" Target="media/image52.png"/><Relationship Id="rId160" Type="http://schemas.openxmlformats.org/officeDocument/2006/relationships/oleObject" Target="embeddings/oleObject34.bin"/><Relationship Id="rId22" Type="http://schemas.openxmlformats.org/officeDocument/2006/relationships/image" Target="media/image13.png"/><Relationship Id="rId43" Type="http://schemas.openxmlformats.org/officeDocument/2006/relationships/image" Target="media/image130.png"/><Relationship Id="rId64" Type="http://schemas.openxmlformats.org/officeDocument/2006/relationships/image" Target="media/image30.png"/><Relationship Id="rId118" Type="http://schemas.openxmlformats.org/officeDocument/2006/relationships/oleObject" Target="embeddings/oleObject11.bin"/><Relationship Id="rId139" Type="http://schemas.openxmlformats.org/officeDocument/2006/relationships/oleObject" Target="embeddings/oleObject24.bin"/><Relationship Id="rId85" Type="http://schemas.openxmlformats.org/officeDocument/2006/relationships/image" Target="media/image43.png"/><Relationship Id="rId150" Type="http://schemas.openxmlformats.org/officeDocument/2006/relationships/oleObject" Target="embeddings/oleObject28.bin"/><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310.png"/><Relationship Id="rId38" Type="http://schemas.openxmlformats.org/officeDocument/2006/relationships/image" Target="media/image81.png"/><Relationship Id="rId59" Type="http://schemas.openxmlformats.org/officeDocument/2006/relationships/image" Target="media/image250.png"/><Relationship Id="rId103" Type="http://schemas.openxmlformats.org/officeDocument/2006/relationships/image" Target="media/image56.png"/><Relationship Id="rId108" Type="http://schemas.openxmlformats.org/officeDocument/2006/relationships/image" Target="media/image59.wmf"/><Relationship Id="rId124" Type="http://schemas.openxmlformats.org/officeDocument/2006/relationships/oleObject" Target="embeddings/oleObject14.bin"/><Relationship Id="rId129" Type="http://schemas.openxmlformats.org/officeDocument/2006/relationships/image" Target="media/image68.wmf"/><Relationship Id="rId54" Type="http://schemas.openxmlformats.org/officeDocument/2006/relationships/image" Target="media/image24.png"/><Relationship Id="rId70" Type="http://schemas.openxmlformats.org/officeDocument/2006/relationships/image" Target="media/image280.png"/><Relationship Id="rId75" Type="http://schemas.openxmlformats.org/officeDocument/2006/relationships/image" Target="media/image330.png"/><Relationship Id="rId91" Type="http://schemas.openxmlformats.org/officeDocument/2006/relationships/image" Target="media/image49.png"/><Relationship Id="rId96" Type="http://schemas.microsoft.com/office/2007/relationships/hdphoto" Target="media/hdphoto3.wdp"/><Relationship Id="rId140" Type="http://schemas.openxmlformats.org/officeDocument/2006/relationships/oleObject" Target="embeddings/oleObject25.bin"/><Relationship Id="rId145" Type="http://schemas.openxmlformats.org/officeDocument/2006/relationships/image" Target="media/image74.png"/><Relationship Id="rId161" Type="http://schemas.openxmlformats.org/officeDocument/2006/relationships/oleObject" Target="embeddings/oleObject35.bin"/><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190.png"/><Relationship Id="rId114" Type="http://schemas.openxmlformats.org/officeDocument/2006/relationships/image" Target="media/image62.wmf"/><Relationship Id="rId119" Type="http://schemas.openxmlformats.org/officeDocument/2006/relationships/oleObject" Target="embeddings/oleObject12.bin"/><Relationship Id="rId44" Type="http://schemas.openxmlformats.org/officeDocument/2006/relationships/image" Target="media/image140.png"/><Relationship Id="rId60" Type="http://schemas.openxmlformats.org/officeDocument/2006/relationships/image" Target="media/image260.png"/><Relationship Id="rId65" Type="http://schemas.openxmlformats.org/officeDocument/2006/relationships/image" Target="media/image31.png"/><Relationship Id="rId81" Type="http://schemas.openxmlformats.org/officeDocument/2006/relationships/image" Target="media/image39.png"/><Relationship Id="rId86" Type="http://schemas.openxmlformats.org/officeDocument/2006/relationships/image" Target="media/image44.jpeg"/><Relationship Id="rId130" Type="http://schemas.openxmlformats.org/officeDocument/2006/relationships/oleObject" Target="embeddings/oleObject18.bin"/><Relationship Id="rId135" Type="http://schemas.openxmlformats.org/officeDocument/2006/relationships/oleObject" Target="embeddings/oleObject21.bin"/><Relationship Id="rId151" Type="http://schemas.openxmlformats.org/officeDocument/2006/relationships/oleObject" Target="embeddings/oleObject29.bin"/><Relationship Id="rId156" Type="http://schemas.openxmlformats.org/officeDocument/2006/relationships/image" Target="media/image78.wmf"/><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90.png"/><Relationship Id="rId109" Type="http://schemas.openxmlformats.org/officeDocument/2006/relationships/oleObject" Target="embeddings/oleObject6.bin"/><Relationship Id="rId34" Type="http://schemas.openxmlformats.org/officeDocument/2006/relationships/image" Target="media/image40.png"/><Relationship Id="rId50" Type="http://schemas.openxmlformats.org/officeDocument/2006/relationships/image" Target="media/image200.png"/><Relationship Id="rId55" Type="http://schemas.openxmlformats.org/officeDocument/2006/relationships/image" Target="media/image25.png"/><Relationship Id="rId76" Type="http://schemas.openxmlformats.org/officeDocument/2006/relationships/image" Target="media/image340.png"/><Relationship Id="rId97" Type="http://schemas.openxmlformats.org/officeDocument/2006/relationships/image" Target="media/image53.wmf"/><Relationship Id="rId104" Type="http://schemas.openxmlformats.org/officeDocument/2006/relationships/image" Target="media/image57.wmf"/><Relationship Id="rId120" Type="http://schemas.openxmlformats.org/officeDocument/2006/relationships/image" Target="media/image64.wmf"/><Relationship Id="rId125" Type="http://schemas.openxmlformats.org/officeDocument/2006/relationships/oleObject" Target="embeddings/oleObject15.bin"/><Relationship Id="rId141" Type="http://schemas.openxmlformats.org/officeDocument/2006/relationships/hyperlink" Target="https://ru.wikipedia.org/wiki/%D0%A1%D0%B8%D0%BB%D0%B0_%D0%90%D1%80%D1%85%D0%B8%D0%BC%D0%B5%D0%B4%D0%B0" TargetMode="External"/><Relationship Id="rId146" Type="http://schemas.microsoft.com/office/2007/relationships/hdphoto" Target="media/hdphoto5.wdp"/><Relationship Id="rId16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290.png"/><Relationship Id="rId92" Type="http://schemas.microsoft.com/office/2007/relationships/hdphoto" Target="media/hdphoto2.wdp"/><Relationship Id="rId162" Type="http://schemas.openxmlformats.org/officeDocument/2006/relationships/oleObject" Target="embeddings/oleObject36.bin"/><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100.png"/><Relationship Id="rId45" Type="http://schemas.openxmlformats.org/officeDocument/2006/relationships/image" Target="media/image150.png"/><Relationship Id="rId66" Type="http://schemas.openxmlformats.org/officeDocument/2006/relationships/image" Target="media/image32.png"/><Relationship Id="rId87" Type="http://schemas.openxmlformats.org/officeDocument/2006/relationships/image" Target="media/image45.png"/><Relationship Id="rId110" Type="http://schemas.openxmlformats.org/officeDocument/2006/relationships/image" Target="media/image60.wmf"/><Relationship Id="rId115" Type="http://schemas.openxmlformats.org/officeDocument/2006/relationships/oleObject" Target="embeddings/oleObject9.bin"/><Relationship Id="rId131" Type="http://schemas.openxmlformats.org/officeDocument/2006/relationships/image" Target="media/image69.wmf"/><Relationship Id="rId136" Type="http://schemas.openxmlformats.org/officeDocument/2006/relationships/oleObject" Target="embeddings/oleObject22.bin"/><Relationship Id="rId157" Type="http://schemas.openxmlformats.org/officeDocument/2006/relationships/oleObject" Target="embeddings/oleObject32.bin"/><Relationship Id="rId61" Type="http://schemas.openxmlformats.org/officeDocument/2006/relationships/image" Target="media/image27.jpeg"/><Relationship Id="rId82" Type="http://schemas.openxmlformats.org/officeDocument/2006/relationships/image" Target="media/image40.gif"/><Relationship Id="rId152" Type="http://schemas.openxmlformats.org/officeDocument/2006/relationships/oleObject" Target="embeddings/oleObject30.bin"/><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53.png"/><Relationship Id="rId56" Type="http://schemas.openxmlformats.org/officeDocument/2006/relationships/image" Target="media/image26.png"/><Relationship Id="rId77" Type="http://schemas.openxmlformats.org/officeDocument/2006/relationships/image" Target="media/image35.png"/><Relationship Id="rId100" Type="http://schemas.openxmlformats.org/officeDocument/2006/relationships/oleObject" Target="embeddings/oleObject2.bin"/><Relationship Id="rId105" Type="http://schemas.openxmlformats.org/officeDocument/2006/relationships/oleObject" Target="embeddings/oleObject4.bin"/><Relationship Id="rId126" Type="http://schemas.openxmlformats.org/officeDocument/2006/relationships/oleObject" Target="embeddings/oleObject16.bin"/><Relationship Id="rId147" Type="http://schemas.openxmlformats.org/officeDocument/2006/relationships/image" Target="media/image75.png"/><Relationship Id="rId16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10.png"/><Relationship Id="rId72" Type="http://schemas.openxmlformats.org/officeDocument/2006/relationships/image" Target="media/image300.png"/><Relationship Id="rId93" Type="http://schemas.openxmlformats.org/officeDocument/2006/relationships/image" Target="media/image50.png"/><Relationship Id="rId98" Type="http://schemas.openxmlformats.org/officeDocument/2006/relationships/oleObject" Target="embeddings/oleObject1.bin"/><Relationship Id="rId121" Type="http://schemas.openxmlformats.org/officeDocument/2006/relationships/oleObject" Target="embeddings/oleObject13.bin"/><Relationship Id="rId142" Type="http://schemas.openxmlformats.org/officeDocument/2006/relationships/image" Target="media/image72.png"/><Relationship Id="rId163" Type="http://schemas.openxmlformats.org/officeDocument/2006/relationships/oleObject" Target="embeddings/oleObject37.bin"/><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160.png"/><Relationship Id="rId67" Type="http://schemas.openxmlformats.org/officeDocument/2006/relationships/image" Target="media/image33.png"/><Relationship Id="rId116" Type="http://schemas.openxmlformats.org/officeDocument/2006/relationships/oleObject" Target="embeddings/oleObject10.bin"/><Relationship Id="rId137" Type="http://schemas.openxmlformats.org/officeDocument/2006/relationships/image" Target="media/image71.wmf"/><Relationship Id="rId158" Type="http://schemas.openxmlformats.org/officeDocument/2006/relationships/oleObject" Target="embeddings/oleObject33.bin"/><Relationship Id="rId20" Type="http://schemas.openxmlformats.org/officeDocument/2006/relationships/image" Target="media/image11.png"/><Relationship Id="rId41" Type="http://schemas.openxmlformats.org/officeDocument/2006/relationships/image" Target="media/image110.png"/><Relationship Id="rId62" Type="http://schemas.openxmlformats.org/officeDocument/2006/relationships/image" Target="media/image28.png"/><Relationship Id="rId83" Type="http://schemas.openxmlformats.org/officeDocument/2006/relationships/image" Target="media/image41.png"/><Relationship Id="rId88" Type="http://schemas.openxmlformats.org/officeDocument/2006/relationships/image" Target="media/image46.png"/><Relationship Id="rId111" Type="http://schemas.openxmlformats.org/officeDocument/2006/relationships/image" Target="media/image61.wmf"/><Relationship Id="rId132" Type="http://schemas.openxmlformats.org/officeDocument/2006/relationships/oleObject" Target="embeddings/oleObject19.bin"/><Relationship Id="rId153" Type="http://schemas.openxmlformats.org/officeDocument/2006/relationships/image" Target="media/image76.png"/><Relationship Id="rId15" Type="http://schemas.openxmlformats.org/officeDocument/2006/relationships/image" Target="media/image6.png"/><Relationship Id="rId36" Type="http://schemas.openxmlformats.org/officeDocument/2006/relationships/image" Target="media/image60.png"/><Relationship Id="rId57" Type="http://schemas.openxmlformats.org/officeDocument/2006/relationships/image" Target="media/image230.png"/><Relationship Id="rId106" Type="http://schemas.openxmlformats.org/officeDocument/2006/relationships/image" Target="media/image58.wmf"/><Relationship Id="rId127" Type="http://schemas.openxmlformats.org/officeDocument/2006/relationships/oleObject" Target="embeddings/oleObject17.bin"/><Relationship Id="rId10" Type="http://schemas.openxmlformats.org/officeDocument/2006/relationships/image" Target="media/image2.png"/><Relationship Id="rId31" Type="http://schemas.openxmlformats.org/officeDocument/2006/relationships/image" Target="media/image27.png"/><Relationship Id="rId52" Type="http://schemas.openxmlformats.org/officeDocument/2006/relationships/image" Target="media/image22.png"/><Relationship Id="rId73" Type="http://schemas.openxmlformats.org/officeDocument/2006/relationships/image" Target="media/image311.png"/><Relationship Id="rId78" Type="http://schemas.openxmlformats.org/officeDocument/2006/relationships/image" Target="media/image36.png"/><Relationship Id="rId94" Type="http://schemas.openxmlformats.org/officeDocument/2006/relationships/image" Target="media/image51.png"/><Relationship Id="rId99" Type="http://schemas.openxmlformats.org/officeDocument/2006/relationships/image" Target="media/image54.wmf"/><Relationship Id="rId101" Type="http://schemas.openxmlformats.org/officeDocument/2006/relationships/image" Target="media/image55.wmf"/><Relationship Id="rId122" Type="http://schemas.openxmlformats.org/officeDocument/2006/relationships/image" Target="media/image65.jpeg"/><Relationship Id="rId143" Type="http://schemas.openxmlformats.org/officeDocument/2006/relationships/image" Target="media/image73.png"/><Relationship Id="rId148" Type="http://schemas.openxmlformats.org/officeDocument/2006/relationships/oleObject" Target="embeddings/oleObject26.bin"/><Relationship Id="rId164" Type="http://schemas.openxmlformats.org/officeDocument/2006/relationships/oleObject" Target="embeddings/oleObject38.bin"/><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17.png"/><Relationship Id="rId47" Type="http://schemas.openxmlformats.org/officeDocument/2006/relationships/image" Target="media/image170.png"/><Relationship Id="rId68" Type="http://schemas.openxmlformats.org/officeDocument/2006/relationships/image" Target="media/image34.png"/><Relationship Id="rId89" Type="http://schemas.openxmlformats.org/officeDocument/2006/relationships/image" Target="media/image47.png"/><Relationship Id="rId112" Type="http://schemas.openxmlformats.org/officeDocument/2006/relationships/oleObject" Target="embeddings/oleObject7.bin"/><Relationship Id="rId133" Type="http://schemas.openxmlformats.org/officeDocument/2006/relationships/image" Target="media/image70.wmf"/><Relationship Id="rId154" Type="http://schemas.openxmlformats.org/officeDocument/2006/relationships/image" Target="media/image77.png"/><Relationship Id="rId16" Type="http://schemas.openxmlformats.org/officeDocument/2006/relationships/image" Target="media/image7.png"/><Relationship Id="rId37" Type="http://schemas.openxmlformats.org/officeDocument/2006/relationships/image" Target="media/image70.png"/><Relationship Id="rId58" Type="http://schemas.openxmlformats.org/officeDocument/2006/relationships/image" Target="media/image240.png"/><Relationship Id="rId79" Type="http://schemas.openxmlformats.org/officeDocument/2006/relationships/image" Target="media/image37.png"/><Relationship Id="rId102" Type="http://schemas.openxmlformats.org/officeDocument/2006/relationships/oleObject" Target="embeddings/oleObject3.bin"/><Relationship Id="rId123" Type="http://schemas.openxmlformats.org/officeDocument/2006/relationships/image" Target="media/image66.png"/><Relationship Id="rId144" Type="http://schemas.microsoft.com/office/2007/relationships/hdphoto" Target="media/hdphoto4.wdp"/><Relationship Id="rId90" Type="http://schemas.openxmlformats.org/officeDocument/2006/relationships/image" Target="media/image48.png"/><Relationship Id="rId165" Type="http://schemas.openxmlformats.org/officeDocument/2006/relationships/image" Target="media/image80.png"/><Relationship Id="rId27" Type="http://schemas.openxmlformats.org/officeDocument/2006/relationships/image" Target="media/image18.png"/><Relationship Id="rId48" Type="http://schemas.openxmlformats.org/officeDocument/2006/relationships/image" Target="media/image180.png"/><Relationship Id="rId69" Type="http://schemas.openxmlformats.org/officeDocument/2006/relationships/image" Target="media/image270.jpeg"/><Relationship Id="rId113" Type="http://schemas.openxmlformats.org/officeDocument/2006/relationships/oleObject" Target="embeddings/oleObject8.bin"/><Relationship Id="rId134" Type="http://schemas.openxmlformats.org/officeDocument/2006/relationships/oleObject" Target="embeddings/oleObject20.bin"/><Relationship Id="rId80" Type="http://schemas.openxmlformats.org/officeDocument/2006/relationships/image" Target="media/image38.png"/><Relationship Id="rId155" Type="http://schemas.openxmlformats.org/officeDocument/2006/relationships/oleObject" Target="embeddings/oleObject3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E2D1BDD-4BCA-4F2E-B2F4-626C96DBBC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61</Pages>
  <Words>16160</Words>
  <Characters>92112</Characters>
  <Application>Microsoft Office Word</Application>
  <DocSecurity>0</DocSecurity>
  <Lines>767</Lines>
  <Paragraphs>216</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108056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MASHEENA</cp:lastModifiedBy>
  <cp:revision>4</cp:revision>
  <cp:lastPrinted>2022-12-16T15:09:00Z</cp:lastPrinted>
  <dcterms:created xsi:type="dcterms:W3CDTF">2024-01-25T14:23:00Z</dcterms:created>
  <dcterms:modified xsi:type="dcterms:W3CDTF">2024-01-26T07:30:00Z</dcterms:modified>
</cp:coreProperties>
</file>