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069C" w14:textId="77777777" w:rsidR="00E85028" w:rsidRDefault="00F00F9C" w:rsidP="00F00F9C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AA115B" wp14:editId="2D5825CA">
            <wp:extent cx="7037508" cy="9953625"/>
            <wp:effectExtent l="0" t="0" r="0" b="0"/>
            <wp:docPr id="14576287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54" cy="995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81D090" wp14:editId="29AE7D31">
            <wp:extent cx="6949960" cy="9829800"/>
            <wp:effectExtent l="0" t="0" r="3810" b="0"/>
            <wp:docPr id="4300372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03" cy="983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9DF">
        <w:rPr>
          <w:b/>
          <w:sz w:val="28"/>
          <w:szCs w:val="28"/>
        </w:rPr>
        <w:t xml:space="preserve"> </w:t>
      </w:r>
    </w:p>
    <w:p w14:paraId="1E56C265" w14:textId="4E13C694" w:rsidR="00622D2E" w:rsidRDefault="00622D2E" w:rsidP="00E85028">
      <w:pPr>
        <w:ind w:firstLine="708"/>
        <w:jc w:val="both"/>
        <w:rPr>
          <w:sz w:val="28"/>
          <w:szCs w:val="28"/>
        </w:rPr>
      </w:pPr>
      <w:r w:rsidRPr="00A939DF">
        <w:rPr>
          <w:b/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редакторов, посвященные </w:t>
      </w:r>
      <w:r w:rsidR="00C44753">
        <w:rPr>
          <w:sz w:val="28"/>
          <w:szCs w:val="28"/>
        </w:rPr>
        <w:t>тематике конкурса</w:t>
      </w:r>
      <w:r>
        <w:rPr>
          <w:sz w:val="28"/>
          <w:szCs w:val="28"/>
        </w:rPr>
        <w:t>);</w:t>
      </w:r>
    </w:p>
    <w:p w14:paraId="016C5711" w14:textId="77777777" w:rsidR="00622D2E" w:rsidRDefault="00622D2E" w:rsidP="00622D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9DF">
        <w:rPr>
          <w:b/>
          <w:sz w:val="28"/>
          <w:szCs w:val="28"/>
        </w:rPr>
        <w:t>«Декоративно-прикладное искусство»</w:t>
      </w:r>
      <w:r>
        <w:rPr>
          <w:b/>
          <w:sz w:val="28"/>
          <w:szCs w:val="28"/>
        </w:rPr>
        <w:t xml:space="preserve"> </w:t>
      </w:r>
      <w:r w:rsidRPr="00195BC3">
        <w:rPr>
          <w:sz w:val="28"/>
          <w:szCs w:val="28"/>
        </w:rPr>
        <w:t>(поделки</w:t>
      </w:r>
      <w:r>
        <w:rPr>
          <w:sz w:val="28"/>
          <w:szCs w:val="28"/>
        </w:rPr>
        <w:t>, костюмы, реквизит</w:t>
      </w:r>
      <w:r w:rsidRPr="00195BC3">
        <w:rPr>
          <w:sz w:val="28"/>
          <w:szCs w:val="28"/>
        </w:rPr>
        <w:t xml:space="preserve"> и т. д.);</w:t>
      </w:r>
    </w:p>
    <w:p w14:paraId="3454C765" w14:textId="3D19C53E" w:rsidR="00622D2E" w:rsidRDefault="00622D2E" w:rsidP="00622D2E">
      <w:pPr>
        <w:ind w:firstLine="708"/>
        <w:jc w:val="both"/>
        <w:rPr>
          <w:sz w:val="28"/>
          <w:szCs w:val="28"/>
        </w:rPr>
      </w:pPr>
      <w:r w:rsidRPr="00A939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Литературное наследие</w:t>
      </w:r>
      <w:r w:rsidRPr="00A939D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(чтение произведений </w:t>
      </w:r>
      <w:r w:rsidR="00C44753">
        <w:rPr>
          <w:sz w:val="28"/>
          <w:szCs w:val="28"/>
        </w:rPr>
        <w:t>посвященные тематике конкурса</w:t>
      </w:r>
      <w:r>
        <w:rPr>
          <w:sz w:val="28"/>
          <w:szCs w:val="28"/>
        </w:rPr>
        <w:t>);</w:t>
      </w:r>
    </w:p>
    <w:p w14:paraId="33724B94" w14:textId="1647D4E4" w:rsidR="00622D2E" w:rsidRDefault="00622D2E" w:rsidP="00622D2E">
      <w:pPr>
        <w:ind w:firstLine="708"/>
        <w:jc w:val="both"/>
        <w:rPr>
          <w:sz w:val="28"/>
          <w:szCs w:val="28"/>
        </w:rPr>
      </w:pPr>
      <w:r w:rsidRPr="00A939DF">
        <w:rPr>
          <w:b/>
          <w:sz w:val="28"/>
          <w:szCs w:val="28"/>
        </w:rPr>
        <w:t>«Проба пера»</w:t>
      </w:r>
      <w:r>
        <w:rPr>
          <w:sz w:val="28"/>
          <w:szCs w:val="28"/>
        </w:rPr>
        <w:t xml:space="preserve"> (авторские стихи, рассказы, сказки о </w:t>
      </w:r>
      <w:r w:rsidR="00C44753">
        <w:rPr>
          <w:sz w:val="28"/>
          <w:szCs w:val="28"/>
        </w:rPr>
        <w:t>тематике конкурса</w:t>
      </w:r>
      <w:r>
        <w:rPr>
          <w:sz w:val="28"/>
          <w:szCs w:val="28"/>
        </w:rPr>
        <w:t>);</w:t>
      </w:r>
    </w:p>
    <w:p w14:paraId="42CA4299" w14:textId="77777777" w:rsidR="00622D2E" w:rsidRPr="00A939DF" w:rsidRDefault="00622D2E" w:rsidP="00622D2E">
      <w:pPr>
        <w:ind w:firstLine="708"/>
        <w:jc w:val="both"/>
        <w:rPr>
          <w:b/>
          <w:sz w:val="28"/>
          <w:szCs w:val="28"/>
        </w:rPr>
      </w:pPr>
      <w:r w:rsidRPr="000F4C0F">
        <w:rPr>
          <w:b/>
          <w:sz w:val="28"/>
          <w:szCs w:val="28"/>
        </w:rPr>
        <w:t>«Фотоискусство»</w:t>
      </w:r>
      <w:r>
        <w:rPr>
          <w:b/>
          <w:sz w:val="28"/>
          <w:szCs w:val="28"/>
        </w:rPr>
        <w:t xml:space="preserve"> </w:t>
      </w:r>
      <w:r w:rsidRPr="000F4C0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авторские фотографии, посвященные тематике конкурса);</w:t>
      </w:r>
    </w:p>
    <w:p w14:paraId="6469B0E6" w14:textId="77777777" w:rsidR="00622D2E" w:rsidRDefault="00622D2E" w:rsidP="00622D2E">
      <w:pPr>
        <w:ind w:firstLine="708"/>
        <w:jc w:val="both"/>
        <w:rPr>
          <w:sz w:val="28"/>
          <w:szCs w:val="28"/>
        </w:rPr>
      </w:pPr>
      <w:r w:rsidRPr="00A939DF">
        <w:rPr>
          <w:b/>
          <w:sz w:val="28"/>
          <w:szCs w:val="28"/>
        </w:rPr>
        <w:t>«Методическая копилка»</w:t>
      </w:r>
      <w:r>
        <w:rPr>
          <w:b/>
          <w:sz w:val="28"/>
          <w:szCs w:val="28"/>
        </w:rPr>
        <w:t xml:space="preserve"> </w:t>
      </w:r>
      <w:r w:rsidRPr="00A939DF">
        <w:rPr>
          <w:sz w:val="28"/>
          <w:szCs w:val="28"/>
        </w:rPr>
        <w:t>(</w:t>
      </w:r>
      <w:r>
        <w:rPr>
          <w:sz w:val="28"/>
          <w:szCs w:val="28"/>
        </w:rPr>
        <w:t xml:space="preserve">сценарии, </w:t>
      </w:r>
      <w:r w:rsidRPr="00A939DF">
        <w:rPr>
          <w:sz w:val="28"/>
          <w:szCs w:val="28"/>
        </w:rPr>
        <w:t>конспекты занятий, программы, проекты, дидактический материал, игры</w:t>
      </w:r>
      <w:r>
        <w:rPr>
          <w:sz w:val="28"/>
          <w:szCs w:val="28"/>
        </w:rPr>
        <w:t>, посвященные тематике конкурса</w:t>
      </w:r>
      <w:r w:rsidRPr="00A939DF">
        <w:rPr>
          <w:sz w:val="28"/>
          <w:szCs w:val="28"/>
        </w:rPr>
        <w:t xml:space="preserve"> и т. д.)</w:t>
      </w:r>
      <w:r>
        <w:rPr>
          <w:sz w:val="28"/>
          <w:szCs w:val="28"/>
        </w:rPr>
        <w:t>;</w:t>
      </w:r>
    </w:p>
    <w:p w14:paraId="45B44A76" w14:textId="77777777" w:rsidR="00622D2E" w:rsidRDefault="00622D2E" w:rsidP="00622D2E">
      <w:pPr>
        <w:ind w:firstLine="708"/>
        <w:jc w:val="both"/>
        <w:rPr>
          <w:sz w:val="28"/>
          <w:szCs w:val="28"/>
        </w:rPr>
      </w:pPr>
      <w:r w:rsidRPr="00A24CD9">
        <w:rPr>
          <w:b/>
          <w:bCs/>
          <w:sz w:val="28"/>
          <w:szCs w:val="28"/>
        </w:rPr>
        <w:t>«Музыкальное творчество»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(исполнение танцев, песен, утренников и т.д.);</w:t>
      </w:r>
    </w:p>
    <w:p w14:paraId="309961B7" w14:textId="77777777" w:rsidR="00622D2E" w:rsidRPr="00A24CD9" w:rsidRDefault="00622D2E" w:rsidP="00622D2E">
      <w:pPr>
        <w:ind w:firstLine="708"/>
        <w:jc w:val="both"/>
        <w:rPr>
          <w:sz w:val="28"/>
          <w:szCs w:val="28"/>
        </w:rPr>
      </w:pPr>
      <w:r w:rsidRPr="00C648CA">
        <w:rPr>
          <w:b/>
          <w:bCs/>
          <w:sz w:val="28"/>
          <w:szCs w:val="28"/>
        </w:rPr>
        <w:t>«Развивающая предметно-пространственная среда»</w:t>
      </w:r>
      <w:r>
        <w:rPr>
          <w:sz w:val="28"/>
          <w:szCs w:val="28"/>
        </w:rPr>
        <w:t xml:space="preserve"> (тематические уголки, оформление группы/класса, сцены и т.д.);</w:t>
      </w:r>
    </w:p>
    <w:p w14:paraId="074682F3" w14:textId="77777777" w:rsidR="00622D2E" w:rsidRDefault="00622D2E" w:rsidP="00622D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9DF">
        <w:rPr>
          <w:b/>
          <w:sz w:val="28"/>
          <w:szCs w:val="28"/>
        </w:rPr>
        <w:t>«Творческая мастерская»</w:t>
      </w:r>
      <w:r>
        <w:rPr>
          <w:b/>
          <w:sz w:val="28"/>
          <w:szCs w:val="28"/>
        </w:rPr>
        <w:t xml:space="preserve"> </w:t>
      </w:r>
      <w:r w:rsidRPr="00195BC3">
        <w:rPr>
          <w:sz w:val="28"/>
          <w:szCs w:val="28"/>
        </w:rPr>
        <w:t>(свободный вид творческой деятельности).</w:t>
      </w:r>
    </w:p>
    <w:p w14:paraId="3DA756C3" w14:textId="77777777" w:rsidR="00FE29A8" w:rsidRDefault="00FE29A8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85C35" w14:textId="77777777" w:rsidR="00FE29A8" w:rsidRDefault="00FE29A8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56B644F4" w14:textId="258ED370" w:rsidR="00FE29A8" w:rsidRPr="006B1F86" w:rsidRDefault="00FE29A8" w:rsidP="00D05065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bookmarkStart w:id="0" w:name="_Hlk167295911"/>
      <w:bookmarkStart w:id="1" w:name="_Hlk166233573"/>
      <w:r>
        <w:rPr>
          <w:sz w:val="28"/>
          <w:szCs w:val="28"/>
        </w:rPr>
        <w:t xml:space="preserve">Конкурс </w:t>
      </w:r>
      <w:r w:rsidRPr="008231F3">
        <w:rPr>
          <w:sz w:val="28"/>
          <w:szCs w:val="28"/>
        </w:rPr>
        <w:t xml:space="preserve">проводится в заочной форме </w:t>
      </w:r>
      <w:r w:rsidR="00E3581C" w:rsidRPr="00FE29A8">
        <w:rPr>
          <w:noProof/>
          <w:sz w:val="28"/>
          <w:szCs w:val="28"/>
        </w:rPr>
        <w:t xml:space="preserve">с </w:t>
      </w:r>
      <w:r w:rsidR="00E3581C">
        <w:rPr>
          <w:noProof/>
          <w:sz w:val="28"/>
          <w:szCs w:val="28"/>
        </w:rPr>
        <w:t>7 июня</w:t>
      </w:r>
      <w:r w:rsidR="00E3581C" w:rsidRPr="00FE29A8">
        <w:rPr>
          <w:noProof/>
          <w:sz w:val="28"/>
          <w:szCs w:val="28"/>
        </w:rPr>
        <w:t xml:space="preserve"> 2024 года по </w:t>
      </w:r>
      <w:r w:rsidR="00E3581C">
        <w:rPr>
          <w:noProof/>
          <w:sz w:val="28"/>
          <w:szCs w:val="28"/>
        </w:rPr>
        <w:t>9 июля</w:t>
      </w:r>
      <w:r w:rsidR="00E3581C" w:rsidRPr="00FE29A8">
        <w:rPr>
          <w:noProof/>
          <w:sz w:val="28"/>
          <w:szCs w:val="28"/>
        </w:rPr>
        <w:t xml:space="preserve"> 2024 года</w:t>
      </w:r>
      <w:r w:rsidRPr="006B1F86">
        <w:rPr>
          <w:sz w:val="28"/>
          <w:szCs w:val="28"/>
        </w:rPr>
        <w:t>.</w:t>
      </w:r>
    </w:p>
    <w:p w14:paraId="29802D78" w14:textId="364ED7EC" w:rsidR="00FE29A8" w:rsidRDefault="00FE29A8" w:rsidP="00EF17D7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 w:rsidR="00E3581C">
        <w:rPr>
          <w:noProof/>
          <w:sz w:val="28"/>
          <w:szCs w:val="28"/>
        </w:rPr>
        <w:t>7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E3581C">
        <w:rPr>
          <w:b/>
          <w:noProof/>
          <w:sz w:val="28"/>
          <w:szCs w:val="28"/>
          <w:u w:val="single"/>
        </w:rPr>
        <w:t>21</w:t>
      </w:r>
      <w:r w:rsidR="004D33D8">
        <w:rPr>
          <w:b/>
          <w:noProof/>
          <w:sz w:val="28"/>
          <w:szCs w:val="28"/>
          <w:u w:val="single"/>
        </w:rPr>
        <w:t xml:space="preserve"> июня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– прием заявочного компле</w:t>
      </w:r>
      <w:r w:rsidRPr="00A900A1">
        <w:rPr>
          <w:sz w:val="28"/>
          <w:szCs w:val="28"/>
        </w:rPr>
        <w:t>кта документо</w:t>
      </w:r>
      <w:r w:rsidRPr="00282063">
        <w:rPr>
          <w:sz w:val="28"/>
          <w:szCs w:val="28"/>
        </w:rPr>
        <w:t xml:space="preserve">в для участия в Конкурсе по ссылке </w:t>
      </w:r>
      <w:hyperlink r:id="rId8" w:history="1">
        <w:r w:rsidR="00E3581C" w:rsidRPr="00E3581C">
          <w:rPr>
            <w:rStyle w:val="a3"/>
            <w:b/>
            <w:bCs/>
            <w:sz w:val="28"/>
            <w:szCs w:val="28"/>
            <w:u w:val="none"/>
          </w:rPr>
          <w:t>https://intel-lect.ru/zayavka-na-uchastie-respublikanskom-tvorcheskom-konkurse-moya-malaya-rodina/</w:t>
        </w:r>
      </w:hyperlink>
      <w:r w:rsidRPr="00282063">
        <w:rPr>
          <w:b/>
          <w:bCs/>
          <w:sz w:val="28"/>
          <w:szCs w:val="28"/>
        </w:rPr>
        <w:t>.</w:t>
      </w:r>
    </w:p>
    <w:p w14:paraId="355D0C7E" w14:textId="4280BF84" w:rsidR="00FE29A8" w:rsidRDefault="00FE29A8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581C">
        <w:rPr>
          <w:noProof/>
          <w:sz w:val="28"/>
          <w:szCs w:val="28"/>
        </w:rPr>
        <w:t>22</w:t>
      </w:r>
      <w:r w:rsidR="004D33D8">
        <w:rPr>
          <w:noProof/>
          <w:sz w:val="28"/>
          <w:szCs w:val="28"/>
        </w:rPr>
        <w:t xml:space="preserve"> июня</w:t>
      </w:r>
      <w:r w:rsidRPr="004636ED">
        <w:rPr>
          <w:noProof/>
          <w:sz w:val="28"/>
          <w:szCs w:val="28"/>
        </w:rPr>
        <w:t xml:space="preserve"> 2024 года по </w:t>
      </w:r>
      <w:r w:rsidR="004D33D8">
        <w:rPr>
          <w:noProof/>
          <w:sz w:val="28"/>
          <w:szCs w:val="28"/>
        </w:rPr>
        <w:t>2</w:t>
      </w:r>
      <w:r w:rsidR="00E3581C">
        <w:rPr>
          <w:noProof/>
          <w:sz w:val="28"/>
          <w:szCs w:val="28"/>
        </w:rPr>
        <w:t>8</w:t>
      </w:r>
      <w:r w:rsidR="008749D6">
        <w:rPr>
          <w:noProof/>
          <w:sz w:val="28"/>
          <w:szCs w:val="28"/>
        </w:rPr>
        <w:t xml:space="preserve">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оценка конкурсных работ участников Конкурса.</w:t>
      </w:r>
    </w:p>
    <w:p w14:paraId="4DB50495" w14:textId="451D2ABA" w:rsidR="00FE29A8" w:rsidRDefault="00FE29A8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D33D8">
        <w:rPr>
          <w:noProof/>
          <w:sz w:val="28"/>
          <w:szCs w:val="28"/>
        </w:rPr>
        <w:t>2</w:t>
      </w:r>
      <w:r w:rsidR="00E3581C">
        <w:rPr>
          <w:noProof/>
          <w:sz w:val="28"/>
          <w:szCs w:val="28"/>
        </w:rPr>
        <w:t>9</w:t>
      </w:r>
      <w:r w:rsidR="008749D6">
        <w:rPr>
          <w:noProof/>
          <w:sz w:val="28"/>
          <w:szCs w:val="28"/>
        </w:rPr>
        <w:t xml:space="preserve"> июня</w:t>
      </w:r>
      <w:r w:rsidR="001512AB">
        <w:rPr>
          <w:noProof/>
          <w:sz w:val="28"/>
          <w:szCs w:val="28"/>
        </w:rPr>
        <w:t xml:space="preserve"> 20</w:t>
      </w:r>
      <w:r w:rsidRPr="004636ED">
        <w:rPr>
          <w:noProof/>
          <w:sz w:val="28"/>
          <w:szCs w:val="28"/>
        </w:rPr>
        <w:t xml:space="preserve">24 года по </w:t>
      </w:r>
      <w:r w:rsidR="00E3581C">
        <w:rPr>
          <w:noProof/>
          <w:sz w:val="28"/>
          <w:szCs w:val="28"/>
        </w:rPr>
        <w:t>9 июля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подведение итогов Конкурса, размещение приказа и наградного материала на официальном сайте ООО «ЦИОТ «Интеллект».</w:t>
      </w:r>
    </w:p>
    <w:p w14:paraId="347D948F" w14:textId="2DB2C0EA" w:rsidR="00FE29A8" w:rsidRPr="00756173" w:rsidRDefault="00FE29A8" w:rsidP="00972924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4636ED">
        <w:rPr>
          <w:b/>
          <w:bCs/>
          <w:noProof/>
          <w:sz w:val="28"/>
          <w:szCs w:val="28"/>
        </w:rPr>
        <w:t xml:space="preserve">До </w:t>
      </w:r>
      <w:r w:rsidR="00E3581C">
        <w:rPr>
          <w:b/>
          <w:bCs/>
          <w:noProof/>
          <w:sz w:val="28"/>
          <w:szCs w:val="28"/>
        </w:rPr>
        <w:t>9 июля</w:t>
      </w:r>
      <w:r w:rsidRPr="004636ED">
        <w:rPr>
          <w:b/>
          <w:bCs/>
          <w:noProof/>
          <w:sz w:val="28"/>
          <w:szCs w:val="28"/>
        </w:rPr>
        <w:t xml:space="preserve"> 2024 года</w:t>
      </w:r>
      <w:r>
        <w:rPr>
          <w:b/>
          <w:bCs/>
          <w:sz w:val="28"/>
          <w:szCs w:val="28"/>
        </w:rPr>
        <w:t xml:space="preserve"> </w:t>
      </w:r>
      <w:r w:rsidRPr="00756173">
        <w:rPr>
          <w:b/>
          <w:bCs/>
          <w:sz w:val="28"/>
          <w:szCs w:val="28"/>
        </w:rPr>
        <w:t>включительно</w:t>
      </w:r>
      <w:bookmarkEnd w:id="0"/>
      <w:r w:rsidRPr="00756173">
        <w:rPr>
          <w:b/>
          <w:bCs/>
          <w:sz w:val="28"/>
          <w:szCs w:val="28"/>
        </w:rPr>
        <w:t xml:space="preserve"> </w:t>
      </w:r>
      <w:bookmarkEnd w:id="1"/>
      <w:r w:rsidRPr="00756173">
        <w:rPr>
          <w:b/>
          <w:bCs/>
          <w:sz w:val="28"/>
          <w:szCs w:val="28"/>
        </w:rPr>
        <w:t>– размещение наградного материала на официальном сайте ООО «ЦИОТ «Интеллект»</w:t>
      </w:r>
      <w:r>
        <w:rPr>
          <w:b/>
          <w:bCs/>
          <w:sz w:val="28"/>
          <w:szCs w:val="28"/>
        </w:rPr>
        <w:t>, страница «Конкурсы»</w:t>
      </w:r>
      <w:r w:rsidRPr="00756173">
        <w:rPr>
          <w:b/>
          <w:bCs/>
          <w:sz w:val="28"/>
          <w:szCs w:val="28"/>
        </w:rPr>
        <w:t xml:space="preserve"> (https://intel-lect.ru/</w:t>
      </w:r>
      <w:r w:rsidRPr="009D2C8F">
        <w:rPr>
          <w:b/>
          <w:bCs/>
          <w:sz w:val="28"/>
          <w:szCs w:val="28"/>
        </w:rPr>
        <w:t>konkursy/</w:t>
      </w:r>
      <w:r w:rsidRPr="00756173">
        <w:rPr>
          <w:b/>
          <w:bCs/>
          <w:sz w:val="28"/>
          <w:szCs w:val="28"/>
        </w:rPr>
        <w:t>).</w:t>
      </w:r>
    </w:p>
    <w:p w14:paraId="50B8EFEA" w14:textId="77777777" w:rsidR="00FE29A8" w:rsidRDefault="00FE29A8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конкурс</w:t>
      </w:r>
      <w:r w:rsidRPr="00800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Pr="00800D83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2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61D8C62A" w14:textId="77777777" w:rsidR="00FE29A8" w:rsidRDefault="00FE29A8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371126" w14:textId="77777777" w:rsidR="00FE29A8" w:rsidRDefault="00FE29A8" w:rsidP="00C908C5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5F99BB1D" w14:textId="77777777" w:rsidR="00FE29A8" w:rsidRDefault="00FE29A8" w:rsidP="0082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Участие в конкуре платное, </w:t>
      </w:r>
      <w:proofErr w:type="spellStart"/>
      <w:proofErr w:type="gramStart"/>
      <w:r>
        <w:rPr>
          <w:sz w:val="28"/>
          <w:szCs w:val="28"/>
        </w:rPr>
        <w:t>орг.взнос</w:t>
      </w:r>
      <w:proofErr w:type="spellEnd"/>
      <w:proofErr w:type="gramEnd"/>
      <w:r>
        <w:rPr>
          <w:sz w:val="28"/>
          <w:szCs w:val="28"/>
        </w:rPr>
        <w:t xml:space="preserve"> составляет </w:t>
      </w:r>
      <w:r w:rsidRPr="004636ED">
        <w:rPr>
          <w:b/>
          <w:noProof/>
          <w:sz w:val="28"/>
          <w:szCs w:val="28"/>
        </w:rPr>
        <w:t>150</w:t>
      </w:r>
      <w:r w:rsidRPr="00FD58BE">
        <w:rPr>
          <w:b/>
          <w:sz w:val="28"/>
          <w:szCs w:val="28"/>
        </w:rPr>
        <w:t xml:space="preserve"> р.</w:t>
      </w:r>
      <w:r w:rsidRPr="0080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каждую конкурсную работу. Количество работ от одного участника не ограничено. </w:t>
      </w:r>
    </w:p>
    <w:p w14:paraId="27AC3F59" w14:textId="77777777" w:rsidR="00FE29A8" w:rsidRDefault="00FE29A8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AE05D8">
        <w:rPr>
          <w:b/>
          <w:bCs/>
          <w:sz w:val="28"/>
          <w:szCs w:val="28"/>
        </w:rPr>
        <w:t>орг.взносом</w:t>
      </w:r>
      <w:proofErr w:type="spellEnd"/>
      <w:proofErr w:type="gramEnd"/>
      <w:r w:rsidRPr="00AE05D8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документы участника конкурса</w:t>
      </w:r>
      <w:r w:rsidRPr="00AE05D8">
        <w:rPr>
          <w:b/>
          <w:bCs/>
          <w:sz w:val="28"/>
          <w:szCs w:val="28"/>
        </w:rPr>
        <w:t>.</w:t>
      </w:r>
    </w:p>
    <w:p w14:paraId="1606FDD2" w14:textId="77777777" w:rsidR="00FE29A8" w:rsidRPr="00787319" w:rsidRDefault="00FE29A8" w:rsidP="008231F3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150 </w:t>
      </w:r>
      <w:r w:rsidRPr="008D2A4C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Pr="008D2A4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6578"/>
      </w:tblGrid>
      <w:tr w:rsidR="00FE29A8" w:rsidRPr="009944EE" w14:paraId="7C99B1AB" w14:textId="77777777">
        <w:tc>
          <w:tcPr>
            <w:tcW w:w="3921" w:type="dxa"/>
            <w:shd w:val="clear" w:color="auto" w:fill="auto"/>
          </w:tcPr>
          <w:p w14:paraId="2544158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3FFA339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FE29A8" w:rsidRPr="009944EE" w14:paraId="11DF7B44" w14:textId="77777777">
        <w:tc>
          <w:tcPr>
            <w:tcW w:w="3921" w:type="dxa"/>
            <w:shd w:val="clear" w:color="auto" w:fill="auto"/>
          </w:tcPr>
          <w:p w14:paraId="2F41E57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0E0C888E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FE29A8" w:rsidRPr="009944EE" w14:paraId="4467DC68" w14:textId="77777777">
        <w:tc>
          <w:tcPr>
            <w:tcW w:w="3921" w:type="dxa"/>
            <w:shd w:val="clear" w:color="auto" w:fill="auto"/>
          </w:tcPr>
          <w:p w14:paraId="4588A4B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2623BF1F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FE29A8" w:rsidRPr="009944EE" w14:paraId="6D9F26B2" w14:textId="77777777">
        <w:tc>
          <w:tcPr>
            <w:tcW w:w="3921" w:type="dxa"/>
            <w:shd w:val="clear" w:color="auto" w:fill="auto"/>
          </w:tcPr>
          <w:p w14:paraId="5F7F5A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33D0D59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FE29A8" w:rsidRPr="009944EE" w14:paraId="670910EA" w14:textId="77777777">
        <w:tc>
          <w:tcPr>
            <w:tcW w:w="3921" w:type="dxa"/>
            <w:shd w:val="clear" w:color="auto" w:fill="auto"/>
          </w:tcPr>
          <w:p w14:paraId="0D9C6BE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44E38243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FE29A8" w:rsidRPr="009944EE" w14:paraId="39154E9C" w14:textId="77777777">
        <w:tc>
          <w:tcPr>
            <w:tcW w:w="3921" w:type="dxa"/>
            <w:shd w:val="clear" w:color="auto" w:fill="auto"/>
          </w:tcPr>
          <w:p w14:paraId="61DAD34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22E7FE5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FE29A8" w:rsidRPr="009944EE" w14:paraId="60C97F66" w14:textId="77777777">
        <w:tc>
          <w:tcPr>
            <w:tcW w:w="3921" w:type="dxa"/>
            <w:shd w:val="clear" w:color="auto" w:fill="auto"/>
          </w:tcPr>
          <w:p w14:paraId="01758B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15866B27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АО "ТИНЬКОФФ БАНК"</w:t>
            </w:r>
          </w:p>
        </w:tc>
      </w:tr>
      <w:tr w:rsidR="00FE29A8" w:rsidRPr="009944EE" w14:paraId="6838EF24" w14:textId="77777777">
        <w:tc>
          <w:tcPr>
            <w:tcW w:w="3921" w:type="dxa"/>
            <w:shd w:val="clear" w:color="auto" w:fill="auto"/>
          </w:tcPr>
          <w:p w14:paraId="2D29554B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25B9E95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FE29A8" w:rsidRPr="009944EE" w14:paraId="43F2F70B" w14:textId="77777777">
        <w:tc>
          <w:tcPr>
            <w:tcW w:w="3921" w:type="dxa"/>
            <w:shd w:val="clear" w:color="auto" w:fill="auto"/>
          </w:tcPr>
          <w:p w14:paraId="6B3B17AF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55088C1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FE29A8" w:rsidRPr="009944EE" w14:paraId="26FC8F90" w14:textId="77777777">
        <w:tc>
          <w:tcPr>
            <w:tcW w:w="3921" w:type="dxa"/>
            <w:shd w:val="clear" w:color="auto" w:fill="auto"/>
          </w:tcPr>
          <w:p w14:paraId="5AFC2CAC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174AADDC" w14:textId="0FF8D452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22D1481" wp14:editId="04176135">
                  <wp:extent cx="805180" cy="805180"/>
                  <wp:effectExtent l="0" t="0" r="0" b="0"/>
                  <wp:docPr id="1" name="Рисунок 1" descr="C:\Users\alex\Download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lex\Downloads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5B75" w14:textId="77777777" w:rsidR="00FE29A8" w:rsidRDefault="00FE29A8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участника конкурса»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 свой адрес эл. почты.</w:t>
      </w:r>
    </w:p>
    <w:p w14:paraId="54ED70AB" w14:textId="77777777" w:rsidR="00FE29A8" w:rsidRDefault="00FE29A8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прописывается самостоятельно, в зависимости от количества участников.</w:t>
      </w:r>
    </w:p>
    <w:p w14:paraId="34082FCE" w14:textId="749A524A" w:rsidR="00FE29A8" w:rsidRDefault="00FE29A8" w:rsidP="003E0D0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Заполнить заявку по ссылке </w:t>
      </w:r>
      <w:hyperlink r:id="rId15" w:history="1">
        <w:r w:rsidR="00E3581C" w:rsidRPr="00E3581C">
          <w:rPr>
            <w:rStyle w:val="a3"/>
            <w:b/>
            <w:bCs/>
            <w:sz w:val="28"/>
            <w:szCs w:val="28"/>
            <w:u w:val="none"/>
          </w:rPr>
          <w:t>https://intel-lect.ru/zayavka-na-uchastie-respublikanskom-tvorcheskom-konkurse-moya-malaya-rodina/</w:t>
        </w:r>
      </w:hyperlink>
      <w:r>
        <w:rPr>
          <w:b/>
          <w:bCs/>
          <w:sz w:val="28"/>
          <w:szCs w:val="28"/>
        </w:rPr>
        <w:t xml:space="preserve"> до </w:t>
      </w:r>
      <w:r w:rsidR="00E3581C">
        <w:rPr>
          <w:b/>
          <w:noProof/>
          <w:sz w:val="28"/>
          <w:szCs w:val="28"/>
          <w:u w:val="single"/>
        </w:rPr>
        <w:t>21</w:t>
      </w:r>
      <w:r w:rsidR="004D33D8">
        <w:rPr>
          <w:b/>
          <w:noProof/>
          <w:sz w:val="28"/>
          <w:szCs w:val="28"/>
          <w:u w:val="single"/>
        </w:rPr>
        <w:t xml:space="preserve"> июня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 w:rsidRPr="003D0CD9">
        <w:rPr>
          <w:b/>
          <w:sz w:val="28"/>
          <w:szCs w:val="28"/>
        </w:rPr>
        <w:t xml:space="preserve"> включительно</w:t>
      </w:r>
      <w:r>
        <w:rPr>
          <w:b/>
          <w:sz w:val="28"/>
          <w:szCs w:val="28"/>
        </w:rPr>
        <w:t>.</w:t>
      </w:r>
    </w:p>
    <w:p w14:paraId="391EC9F4" w14:textId="77777777" w:rsidR="00FE29A8" w:rsidRDefault="00FE29A8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Платежный документ и конкурсную работу загрузить в соответствующих полях в заявке. </w:t>
      </w:r>
    </w:p>
    <w:p w14:paraId="6D36607E" w14:textId="7C359857" w:rsidR="00FE29A8" w:rsidRDefault="00FE29A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 xml:space="preserve">заявка отправлена на участие в </w:t>
      </w:r>
      <w:r w:rsidR="001512AB" w:rsidRPr="00E3581C">
        <w:rPr>
          <w:b/>
          <w:bCs/>
          <w:noProof/>
          <w:sz w:val="28"/>
          <w:szCs w:val="28"/>
        </w:rPr>
        <w:t>Республиканском</w:t>
      </w:r>
      <w:r w:rsidRPr="00E3581C">
        <w:rPr>
          <w:b/>
          <w:bCs/>
          <w:noProof/>
          <w:sz w:val="28"/>
          <w:szCs w:val="28"/>
        </w:rPr>
        <w:t xml:space="preserve"> творческом конкурсе</w:t>
      </w:r>
      <w:r w:rsidR="00D55B7C" w:rsidRPr="00E3581C">
        <w:rPr>
          <w:b/>
          <w:bCs/>
          <w:noProof/>
          <w:sz w:val="28"/>
          <w:szCs w:val="28"/>
        </w:rPr>
        <w:t xml:space="preserve"> </w:t>
      </w:r>
      <w:r w:rsidR="00E3581C" w:rsidRPr="00E3581C">
        <w:rPr>
          <w:b/>
          <w:bCs/>
          <w:noProof/>
          <w:sz w:val="28"/>
          <w:szCs w:val="28"/>
        </w:rPr>
        <w:t>«Моя малая Родина»-«Минем кече Ватаным»</w:t>
      </w:r>
      <w:r w:rsidRPr="00D468AD">
        <w:rPr>
          <w:b/>
          <w:bCs/>
          <w:sz w:val="28"/>
          <w:szCs w:val="28"/>
        </w:rPr>
        <w:t xml:space="preserve">. </w:t>
      </w:r>
      <w:r w:rsidRPr="00D468AD">
        <w:rPr>
          <w:sz w:val="28"/>
          <w:szCs w:val="28"/>
        </w:rPr>
        <w:t>Перед отправкой проверить данные, указанные в заявке. Все</w:t>
      </w:r>
      <w:r>
        <w:rPr>
          <w:sz w:val="28"/>
          <w:szCs w:val="28"/>
        </w:rPr>
        <w:t xml:space="preserve"> данные для оформления документов берутся из заявки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ab/>
      </w:r>
    </w:p>
    <w:p w14:paraId="5A20AD38" w14:textId="77777777" w:rsidR="00FE29A8" w:rsidRPr="00E4160B" w:rsidRDefault="00FE29A8" w:rsidP="00E4160B">
      <w:pPr>
        <w:ind w:firstLine="708"/>
        <w:jc w:val="both"/>
        <w:rPr>
          <w:sz w:val="28"/>
          <w:szCs w:val="28"/>
        </w:rPr>
      </w:pPr>
    </w:p>
    <w:p w14:paraId="32A22977" w14:textId="77777777" w:rsidR="00FE29A8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 Конкурс</w:t>
      </w:r>
    </w:p>
    <w:p w14:paraId="121D9832" w14:textId="77777777" w:rsidR="00FE29A8" w:rsidRDefault="00FE29A8" w:rsidP="00FD58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Конкурсная работа должна быть оформлена в соответствии с требованиями настоящего Положения.</w:t>
      </w:r>
    </w:p>
    <w:p w14:paraId="1464611A" w14:textId="77777777" w:rsidR="00FE29A8" w:rsidRDefault="00FE29A8" w:rsidP="008B7497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69EDD8FE" w14:textId="77777777" w:rsidR="00FE29A8" w:rsidRPr="00EE24DC" w:rsidRDefault="00FE29A8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AA6B1A" w14:textId="77777777" w:rsidR="00FE29A8" w:rsidRDefault="00FE29A8" w:rsidP="00C908C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78DBB4AF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proofErr w:type="gramStart"/>
      <w:r>
        <w:rPr>
          <w:rFonts w:ascii="Times New Roman" w:hAnsi="Times New Roman"/>
          <w:sz w:val="28"/>
          <w:szCs w:val="28"/>
        </w:rPr>
        <w:t>1.Критерии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конкурсных работ участников:</w:t>
      </w:r>
    </w:p>
    <w:p w14:paraId="1FAFA186" w14:textId="77777777" w:rsidR="00FE29A8" w:rsidRPr="00D03326" w:rsidRDefault="00FE29A8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тематике;</w:t>
      </w:r>
    </w:p>
    <w:p w14:paraId="2FD46693" w14:textId="77777777" w:rsidR="00FE29A8" w:rsidRPr="00D03326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художественное мастерство, техника и качество исполнения работы;</w:t>
      </w:r>
    </w:p>
    <w:p w14:paraId="026FE787" w14:textId="77777777" w:rsidR="00FE29A8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оригинальность идеи, новаторство, творческий подход.</w:t>
      </w:r>
    </w:p>
    <w:p w14:paraId="1A11DC85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3A458FD1" w14:textId="77777777" w:rsidR="00FE29A8" w:rsidRPr="00D03326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B29EF" w14:textId="77777777" w:rsidR="00FE29A8" w:rsidRPr="00D03326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5674639B" w14:textId="05DFD7DE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9.1. </w:t>
      </w:r>
      <w:r w:rsidRPr="00D03326">
        <w:rPr>
          <w:sz w:val="28"/>
          <w:szCs w:val="28"/>
        </w:rPr>
        <w:t xml:space="preserve">В срок </w:t>
      </w:r>
      <w:r w:rsidRPr="004636ED">
        <w:rPr>
          <w:noProof/>
          <w:sz w:val="28"/>
          <w:szCs w:val="28"/>
        </w:rPr>
        <w:t xml:space="preserve">до </w:t>
      </w:r>
      <w:r w:rsidR="00E3581C">
        <w:rPr>
          <w:noProof/>
          <w:sz w:val="28"/>
          <w:szCs w:val="28"/>
        </w:rPr>
        <w:t>9 июля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жюри подводит итоги Конкурса с определением победителей.</w:t>
      </w:r>
    </w:p>
    <w:p w14:paraId="4A1E0A79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Итоги конкурса подводит экспертный совет и конкурсная комиссия под руководством председателя оргкомитета, генерального директора ООО «ЦИОТ «Интеллект», Полосухиной Екатерины Владимировны.</w:t>
      </w:r>
    </w:p>
    <w:p w14:paraId="7D84A3A3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Результаты Конкурс отражаются в Протоколе.</w:t>
      </w:r>
    </w:p>
    <w:p w14:paraId="6486A2B1" w14:textId="315BAA25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Победители и участники</w:t>
      </w:r>
      <w:r w:rsidRPr="00D468AD">
        <w:rPr>
          <w:sz w:val="28"/>
          <w:szCs w:val="28"/>
        </w:rPr>
        <w:t xml:space="preserve"> </w:t>
      </w:r>
      <w:r w:rsidR="001512AB">
        <w:rPr>
          <w:noProof/>
          <w:sz w:val="28"/>
          <w:szCs w:val="28"/>
        </w:rPr>
        <w:t>Республиканского</w:t>
      </w:r>
      <w:r w:rsidRPr="004636ED">
        <w:rPr>
          <w:noProof/>
          <w:sz w:val="28"/>
          <w:szCs w:val="28"/>
        </w:rPr>
        <w:t xml:space="preserve"> творческого конкурса</w:t>
      </w:r>
      <w:r w:rsidR="00D55B7C">
        <w:rPr>
          <w:noProof/>
          <w:sz w:val="28"/>
          <w:szCs w:val="28"/>
        </w:rPr>
        <w:t xml:space="preserve"> </w:t>
      </w:r>
      <w:r w:rsidR="00E3581C" w:rsidRPr="005F5603">
        <w:rPr>
          <w:noProof/>
          <w:sz w:val="28"/>
          <w:szCs w:val="28"/>
        </w:rPr>
        <w:t>«Моя малая Родина»-«Минем кече Ватаным»</w:t>
      </w:r>
      <w:r>
        <w:rPr>
          <w:sz w:val="28"/>
          <w:szCs w:val="28"/>
        </w:rPr>
        <w:t xml:space="preserve"> награждаются дипломами ООО «Центр инновационных образовательных технологий «Интеллект».</w:t>
      </w:r>
    </w:p>
    <w:p w14:paraId="1C1C5185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Решению жюри является окончательным и пересмотру не подлежит.</w:t>
      </w:r>
    </w:p>
    <w:p w14:paraId="0570206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9.6. Дипломы и сертификаты размещаются на официальном сайте ООО «ЦИОТ «Интеллект» (</w:t>
      </w:r>
      <w:r w:rsidRPr="009944EE">
        <w:rPr>
          <w:sz w:val="28"/>
          <w:szCs w:val="28"/>
        </w:rPr>
        <w:t>https://intel-lect.ru/</w:t>
      </w:r>
      <w:r>
        <w:rPr>
          <w:sz w:val="28"/>
          <w:szCs w:val="28"/>
        </w:rPr>
        <w:t>) на странице «Конкурсы» для самостоятельного скачивания участниками Конкурса.</w:t>
      </w:r>
    </w:p>
    <w:p w14:paraId="3997D50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10D43D92" w14:textId="77777777" w:rsidR="00FE29A8" w:rsidRPr="00242F7A" w:rsidRDefault="00FE29A8" w:rsidP="00242F7A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394ABD37" w14:textId="77777777" w:rsidR="00FE29A8" w:rsidRPr="00C30A2D" w:rsidRDefault="00FE29A8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0349C325" w14:textId="77777777" w:rsidR="00FE29A8" w:rsidRPr="00337614" w:rsidRDefault="00FE29A8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3FD025F4" w14:textId="77777777" w:rsidR="00FE29A8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6" w:history="1">
        <w:r w:rsidRPr="00337614">
          <w:rPr>
            <w:sz w:val="28"/>
            <w:szCs w:val="28"/>
          </w:rPr>
          <w:t>ciot_intellect@mail.ru</w:t>
        </w:r>
      </w:hyperlink>
    </w:p>
    <w:p w14:paraId="2F4CCE5F" w14:textId="77777777" w:rsidR="00FE29A8" w:rsidRPr="00337614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7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3095DCFE" w14:textId="695F4C62" w:rsidR="00FE29A8" w:rsidRDefault="00FE29A8" w:rsidP="00756173">
      <w:pPr>
        <w:jc w:val="both"/>
        <w:rPr>
          <w:sz w:val="28"/>
          <w:szCs w:val="28"/>
        </w:rPr>
        <w:sectPr w:rsidR="00FE29A8" w:rsidSect="00FE29A8">
          <w:pgSz w:w="11906" w:h="16838"/>
          <w:pgMar w:top="540" w:right="566" w:bottom="568" w:left="900" w:header="708" w:footer="708" w:gutter="0"/>
          <w:pgNumType w:start="1"/>
          <w:cols w:space="708"/>
          <w:docGrid w:linePitch="360"/>
        </w:sectPr>
      </w:pPr>
      <w:r w:rsidRPr="00337614">
        <w:rPr>
          <w:sz w:val="28"/>
          <w:szCs w:val="28"/>
        </w:rPr>
        <w:t>ВКонтакте:</w:t>
      </w:r>
      <w:r w:rsidR="009B63B9">
        <w:rPr>
          <w:sz w:val="28"/>
          <w:szCs w:val="28"/>
        </w:rPr>
        <w:t xml:space="preserve"> </w:t>
      </w:r>
      <w:hyperlink r:id="rId18" w:history="1">
        <w:r w:rsidR="009B63B9" w:rsidRPr="00DD2EB8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p w14:paraId="004BC4E2" w14:textId="77777777" w:rsidR="00FE29A8" w:rsidRPr="00337614" w:rsidRDefault="00FE29A8" w:rsidP="00756173">
      <w:pPr>
        <w:jc w:val="both"/>
        <w:rPr>
          <w:sz w:val="28"/>
          <w:szCs w:val="28"/>
        </w:rPr>
      </w:pPr>
    </w:p>
    <w:sectPr w:rsidR="00FE29A8" w:rsidRPr="00337614" w:rsidSect="00FE29A8">
      <w:type w:val="continuous"/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1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6AE3723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1">
    <w:nsid w:val="79795FD6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34260688">
    <w:abstractNumId w:val="4"/>
  </w:num>
  <w:num w:numId="2" w16cid:durableId="204563119">
    <w:abstractNumId w:val="1"/>
  </w:num>
  <w:num w:numId="3" w16cid:durableId="702483067">
    <w:abstractNumId w:val="3"/>
  </w:num>
  <w:num w:numId="4" w16cid:durableId="993264735">
    <w:abstractNumId w:val="0"/>
  </w:num>
  <w:num w:numId="5" w16cid:durableId="16939975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00EF0"/>
    <w:rsid w:val="0000531B"/>
    <w:rsid w:val="00016D61"/>
    <w:rsid w:val="000230A3"/>
    <w:rsid w:val="00023E2A"/>
    <w:rsid w:val="0002640F"/>
    <w:rsid w:val="00027026"/>
    <w:rsid w:val="00035D60"/>
    <w:rsid w:val="000367A8"/>
    <w:rsid w:val="000472A6"/>
    <w:rsid w:val="00052C93"/>
    <w:rsid w:val="00057142"/>
    <w:rsid w:val="000702B3"/>
    <w:rsid w:val="000813D6"/>
    <w:rsid w:val="000875D9"/>
    <w:rsid w:val="000944F4"/>
    <w:rsid w:val="000B6EDC"/>
    <w:rsid w:val="000F4C0F"/>
    <w:rsid w:val="00107380"/>
    <w:rsid w:val="001158F8"/>
    <w:rsid w:val="00130E4D"/>
    <w:rsid w:val="001512AB"/>
    <w:rsid w:val="00152EAC"/>
    <w:rsid w:val="001726B1"/>
    <w:rsid w:val="00172FA0"/>
    <w:rsid w:val="00184AA1"/>
    <w:rsid w:val="0018576F"/>
    <w:rsid w:val="00190CBA"/>
    <w:rsid w:val="00194467"/>
    <w:rsid w:val="00195189"/>
    <w:rsid w:val="00195BC3"/>
    <w:rsid w:val="00195FB7"/>
    <w:rsid w:val="001A17A8"/>
    <w:rsid w:val="001B0BDF"/>
    <w:rsid w:val="001C3382"/>
    <w:rsid w:val="001D0F97"/>
    <w:rsid w:val="001F10E9"/>
    <w:rsid w:val="001F69C9"/>
    <w:rsid w:val="001F7CC5"/>
    <w:rsid w:val="00202278"/>
    <w:rsid w:val="002068B3"/>
    <w:rsid w:val="00231D7E"/>
    <w:rsid w:val="00236FF4"/>
    <w:rsid w:val="00242F7A"/>
    <w:rsid w:val="00255018"/>
    <w:rsid w:val="00265136"/>
    <w:rsid w:val="00282063"/>
    <w:rsid w:val="0028761D"/>
    <w:rsid w:val="002A34BA"/>
    <w:rsid w:val="002B1A34"/>
    <w:rsid w:val="002C02AA"/>
    <w:rsid w:val="002E1887"/>
    <w:rsid w:val="002E293E"/>
    <w:rsid w:val="002E3824"/>
    <w:rsid w:val="002E740D"/>
    <w:rsid w:val="002F6CD8"/>
    <w:rsid w:val="0032797B"/>
    <w:rsid w:val="00337614"/>
    <w:rsid w:val="00342EE4"/>
    <w:rsid w:val="003441F1"/>
    <w:rsid w:val="00347526"/>
    <w:rsid w:val="00352341"/>
    <w:rsid w:val="00374F19"/>
    <w:rsid w:val="003821FB"/>
    <w:rsid w:val="00394964"/>
    <w:rsid w:val="003B0CDF"/>
    <w:rsid w:val="003B422A"/>
    <w:rsid w:val="003B615D"/>
    <w:rsid w:val="003D0CD9"/>
    <w:rsid w:val="003E0D0F"/>
    <w:rsid w:val="003E258D"/>
    <w:rsid w:val="003F3F81"/>
    <w:rsid w:val="00430F46"/>
    <w:rsid w:val="0043167F"/>
    <w:rsid w:val="00467E3E"/>
    <w:rsid w:val="004A3D16"/>
    <w:rsid w:val="004A6527"/>
    <w:rsid w:val="004B795B"/>
    <w:rsid w:val="004D3151"/>
    <w:rsid w:val="004D33D8"/>
    <w:rsid w:val="004E7915"/>
    <w:rsid w:val="004F45DA"/>
    <w:rsid w:val="004F6922"/>
    <w:rsid w:val="005044D8"/>
    <w:rsid w:val="00504778"/>
    <w:rsid w:val="00507720"/>
    <w:rsid w:val="00507935"/>
    <w:rsid w:val="00510C57"/>
    <w:rsid w:val="00510F02"/>
    <w:rsid w:val="005219BE"/>
    <w:rsid w:val="005B76D5"/>
    <w:rsid w:val="005C52C4"/>
    <w:rsid w:val="005F5603"/>
    <w:rsid w:val="005F5ECC"/>
    <w:rsid w:val="0060505F"/>
    <w:rsid w:val="00622D2E"/>
    <w:rsid w:val="0062717B"/>
    <w:rsid w:val="00630675"/>
    <w:rsid w:val="00630D51"/>
    <w:rsid w:val="00652363"/>
    <w:rsid w:val="006741A2"/>
    <w:rsid w:val="0068256D"/>
    <w:rsid w:val="00686288"/>
    <w:rsid w:val="0069123D"/>
    <w:rsid w:val="006A228F"/>
    <w:rsid w:val="006B1F86"/>
    <w:rsid w:val="006C2F39"/>
    <w:rsid w:val="006D375F"/>
    <w:rsid w:val="00723AAC"/>
    <w:rsid w:val="00731A0F"/>
    <w:rsid w:val="007336A3"/>
    <w:rsid w:val="0073371D"/>
    <w:rsid w:val="007457F6"/>
    <w:rsid w:val="00754934"/>
    <w:rsid w:val="00756173"/>
    <w:rsid w:val="00761500"/>
    <w:rsid w:val="00762E77"/>
    <w:rsid w:val="00773211"/>
    <w:rsid w:val="00780570"/>
    <w:rsid w:val="00782B97"/>
    <w:rsid w:val="007B4CFD"/>
    <w:rsid w:val="007B5519"/>
    <w:rsid w:val="007C18B7"/>
    <w:rsid w:val="007C5B50"/>
    <w:rsid w:val="007D204F"/>
    <w:rsid w:val="007D4A05"/>
    <w:rsid w:val="007E3CE6"/>
    <w:rsid w:val="00800D83"/>
    <w:rsid w:val="0080578C"/>
    <w:rsid w:val="00817A5F"/>
    <w:rsid w:val="008231F3"/>
    <w:rsid w:val="008328D3"/>
    <w:rsid w:val="00834F40"/>
    <w:rsid w:val="00840BEC"/>
    <w:rsid w:val="008414CA"/>
    <w:rsid w:val="00847E1A"/>
    <w:rsid w:val="00861862"/>
    <w:rsid w:val="008749D6"/>
    <w:rsid w:val="00894162"/>
    <w:rsid w:val="008A3080"/>
    <w:rsid w:val="008A60D7"/>
    <w:rsid w:val="008B7497"/>
    <w:rsid w:val="008C32E9"/>
    <w:rsid w:val="008E6866"/>
    <w:rsid w:val="008F3E3E"/>
    <w:rsid w:val="008F4916"/>
    <w:rsid w:val="009005AD"/>
    <w:rsid w:val="0090124F"/>
    <w:rsid w:val="00902377"/>
    <w:rsid w:val="00943E14"/>
    <w:rsid w:val="00952D6C"/>
    <w:rsid w:val="00956A29"/>
    <w:rsid w:val="00965A1D"/>
    <w:rsid w:val="00972924"/>
    <w:rsid w:val="009944EE"/>
    <w:rsid w:val="009A4E0D"/>
    <w:rsid w:val="009B110D"/>
    <w:rsid w:val="009B6205"/>
    <w:rsid w:val="009B63B9"/>
    <w:rsid w:val="009C4BA2"/>
    <w:rsid w:val="009C4C96"/>
    <w:rsid w:val="009C615A"/>
    <w:rsid w:val="009D2C8F"/>
    <w:rsid w:val="009E7FDF"/>
    <w:rsid w:val="00A0369E"/>
    <w:rsid w:val="00A0507D"/>
    <w:rsid w:val="00A12594"/>
    <w:rsid w:val="00A24CD9"/>
    <w:rsid w:val="00A56CBA"/>
    <w:rsid w:val="00A64117"/>
    <w:rsid w:val="00A7781E"/>
    <w:rsid w:val="00A8607A"/>
    <w:rsid w:val="00A900A1"/>
    <w:rsid w:val="00A9346A"/>
    <w:rsid w:val="00A939DF"/>
    <w:rsid w:val="00A96DED"/>
    <w:rsid w:val="00AB102D"/>
    <w:rsid w:val="00AB34A2"/>
    <w:rsid w:val="00AC778B"/>
    <w:rsid w:val="00AD1CE8"/>
    <w:rsid w:val="00AE05D8"/>
    <w:rsid w:val="00AE787E"/>
    <w:rsid w:val="00AF302C"/>
    <w:rsid w:val="00AF61D1"/>
    <w:rsid w:val="00B26B4D"/>
    <w:rsid w:val="00B37E71"/>
    <w:rsid w:val="00B5685A"/>
    <w:rsid w:val="00B636EE"/>
    <w:rsid w:val="00B74CC3"/>
    <w:rsid w:val="00BA1922"/>
    <w:rsid w:val="00BA234F"/>
    <w:rsid w:val="00BB5FCC"/>
    <w:rsid w:val="00BE584E"/>
    <w:rsid w:val="00C036B8"/>
    <w:rsid w:val="00C254F2"/>
    <w:rsid w:val="00C4097E"/>
    <w:rsid w:val="00C4330F"/>
    <w:rsid w:val="00C44753"/>
    <w:rsid w:val="00C5690F"/>
    <w:rsid w:val="00C60F14"/>
    <w:rsid w:val="00C908C5"/>
    <w:rsid w:val="00C933A8"/>
    <w:rsid w:val="00CB3C54"/>
    <w:rsid w:val="00CD0F56"/>
    <w:rsid w:val="00CD259C"/>
    <w:rsid w:val="00CD4866"/>
    <w:rsid w:val="00D03326"/>
    <w:rsid w:val="00D047DC"/>
    <w:rsid w:val="00D04B49"/>
    <w:rsid w:val="00D05065"/>
    <w:rsid w:val="00D05D17"/>
    <w:rsid w:val="00D11938"/>
    <w:rsid w:val="00D1552F"/>
    <w:rsid w:val="00D23F09"/>
    <w:rsid w:val="00D458D0"/>
    <w:rsid w:val="00D45E86"/>
    <w:rsid w:val="00D468AD"/>
    <w:rsid w:val="00D5008C"/>
    <w:rsid w:val="00D5594A"/>
    <w:rsid w:val="00D55B7C"/>
    <w:rsid w:val="00D60897"/>
    <w:rsid w:val="00D86D40"/>
    <w:rsid w:val="00D96C5F"/>
    <w:rsid w:val="00DA030A"/>
    <w:rsid w:val="00DB3264"/>
    <w:rsid w:val="00DC0BFF"/>
    <w:rsid w:val="00DC670D"/>
    <w:rsid w:val="00DD1B4A"/>
    <w:rsid w:val="00DF4C3C"/>
    <w:rsid w:val="00DF6C79"/>
    <w:rsid w:val="00E003AF"/>
    <w:rsid w:val="00E01E2F"/>
    <w:rsid w:val="00E14506"/>
    <w:rsid w:val="00E3581C"/>
    <w:rsid w:val="00E367F0"/>
    <w:rsid w:val="00E4160B"/>
    <w:rsid w:val="00E4531F"/>
    <w:rsid w:val="00E63FBA"/>
    <w:rsid w:val="00E63FCE"/>
    <w:rsid w:val="00E7109D"/>
    <w:rsid w:val="00E85028"/>
    <w:rsid w:val="00E91943"/>
    <w:rsid w:val="00EA7E51"/>
    <w:rsid w:val="00EB7056"/>
    <w:rsid w:val="00EC270E"/>
    <w:rsid w:val="00ED0C12"/>
    <w:rsid w:val="00ED138B"/>
    <w:rsid w:val="00ED25CA"/>
    <w:rsid w:val="00EE0868"/>
    <w:rsid w:val="00EE24DC"/>
    <w:rsid w:val="00EF17D7"/>
    <w:rsid w:val="00EF67B3"/>
    <w:rsid w:val="00F00F9C"/>
    <w:rsid w:val="00F13BD1"/>
    <w:rsid w:val="00F30DD4"/>
    <w:rsid w:val="00F32607"/>
    <w:rsid w:val="00F34CEC"/>
    <w:rsid w:val="00F419F5"/>
    <w:rsid w:val="00F72F30"/>
    <w:rsid w:val="00F7785F"/>
    <w:rsid w:val="00F9596D"/>
    <w:rsid w:val="00FA1F66"/>
    <w:rsid w:val="00FA3D19"/>
    <w:rsid w:val="00FB4676"/>
    <w:rsid w:val="00FB6C18"/>
    <w:rsid w:val="00FC164E"/>
    <w:rsid w:val="00FD58BE"/>
    <w:rsid w:val="00FE151A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15C31CE6"/>
  <w15:chartTrackingRefBased/>
  <w15:docId w15:val="{58388191-CEF8-4E36-870A-8F90066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78B"/>
    <w:rPr>
      <w:color w:val="0000FF"/>
      <w:u w:val="single"/>
    </w:rPr>
  </w:style>
  <w:style w:type="paragraph" w:customStyle="1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na-uchastie-respublikanskom-tvorcheskom-konkurse-moya-malaya-rodina/" TargetMode="External"/><Relationship Id="rId13" Type="http://schemas.openxmlformats.org/officeDocument/2006/relationships/hyperlink" Target="https://intel-lect.ru/soglasie-na-rasprostranenie-personalnyh-dannyh/" TargetMode="External"/><Relationship Id="rId18" Type="http://schemas.openxmlformats.org/officeDocument/2006/relationships/hyperlink" Target="https://vk.com/ciot_intell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soglasie-na-obrabotku-personalnyh-dannyh/" TargetMode="External"/><Relationship Id="rId17" Type="http://schemas.openxmlformats.org/officeDocument/2006/relationships/hyperlink" Target="https://intel-l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ot_intellect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ublichnay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l-lect.ru/zayavka-na-uchastie-respublikanskom-tvorcheskom-konkurse-moya-malaya-rodina/" TargetMode="External"/><Relationship Id="rId10" Type="http://schemas.openxmlformats.org/officeDocument/2006/relationships/hyperlink" Target="https://intel-lect.ru/politika-konfidenczialnos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polzovatelskoe-soglashe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5590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</vt:lpstr>
      <vt:lpstr>    Общие положения</vt:lpstr>
    </vt:vector>
  </TitlesOfParts>
  <Company> </Company>
  <LinksUpToDate>false</LinksUpToDate>
  <CharactersWithSpaces>6237</CharactersWithSpaces>
  <SharedDoc>false</SharedDoc>
  <HLinks>
    <vt:vector size="48" baseType="variant">
      <vt:variant>
        <vt:i4>2293841</vt:i4>
      </vt:variant>
      <vt:variant>
        <vt:i4>84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81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78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54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48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45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3</cp:revision>
  <cp:lastPrinted>2024-06-10T08:24:00Z</cp:lastPrinted>
  <dcterms:created xsi:type="dcterms:W3CDTF">2024-06-10T08:25:00Z</dcterms:created>
  <dcterms:modified xsi:type="dcterms:W3CDTF">2024-06-10T08:26:00Z</dcterms:modified>
</cp:coreProperties>
</file>